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70" w:rsidRDefault="00B25B70" w:rsidP="00B25B70">
      <w:pPr>
        <w:spacing w:after="5" w:line="264" w:lineRule="auto"/>
        <w:ind w:left="567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Príloha č. 1</w:t>
      </w:r>
      <w:r w:rsidRPr="00FC64D4">
        <w:rPr>
          <w:rFonts w:ascii="Times New Roman" w:hAnsi="Times New Roman"/>
          <w:sz w:val="24"/>
        </w:rPr>
        <w:t>: Špecifikácia predmetu zákazky</w:t>
      </w:r>
    </w:p>
    <w:tbl>
      <w:tblPr>
        <w:tblW w:w="10370" w:type="dxa"/>
        <w:tblInd w:w="-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1660"/>
        <w:gridCol w:w="1637"/>
        <w:gridCol w:w="1660"/>
      </w:tblGrid>
      <w:tr w:rsidR="004C4ABE" w:rsidRPr="00306A69" w:rsidTr="004C4ABE">
        <w:trPr>
          <w:trHeight w:val="309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b/>
                <w:bCs/>
                <w:sz w:val="20"/>
                <w:szCs w:val="20"/>
              </w:rPr>
              <w:t>Technické vlastnosti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(pohyblivé)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bottom"/>
          </w:tcPr>
          <w:p w:rsidR="004C4ABE" w:rsidRPr="00306A69" w:rsidRDefault="004C4ABE" w:rsidP="001F3BEC">
            <w:pPr>
              <w:ind w:left="2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b/>
                <w:bCs/>
                <w:sz w:val="20"/>
                <w:szCs w:val="20"/>
              </w:rPr>
              <w:t>Maximum</w:t>
            </w:r>
          </w:p>
        </w:tc>
      </w:tr>
      <w:tr w:rsidR="004C4ABE" w:rsidRPr="00306A69" w:rsidTr="004C4ABE">
        <w:trPr>
          <w:trHeight w:val="264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4C4A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Počet vydaní (mesačná báza vydaní)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vydanie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6A0652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11</w:t>
            </w:r>
          </w:p>
        </w:tc>
      </w:tr>
      <w:tr w:rsidR="004C4ABE" w:rsidRPr="00306A69" w:rsidTr="004C4ABE">
        <w:trPr>
          <w:trHeight w:val="264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Rozsah 1 vydania</w:t>
            </w:r>
            <w:r>
              <w:rPr>
                <w:rFonts w:eastAsia="Arial" w:cstheme="minorHAnsi"/>
                <w:sz w:val="20"/>
                <w:szCs w:val="20"/>
              </w:rPr>
              <w:t xml:space="preserve"> celkový počet strán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</w:t>
            </w:r>
            <w:r w:rsidRPr="00306A69">
              <w:rPr>
                <w:rFonts w:eastAsia="Arial" w:cstheme="minorHAnsi"/>
                <w:sz w:val="20"/>
                <w:szCs w:val="20"/>
              </w:rPr>
              <w:t>trana</w:t>
            </w:r>
            <w:r>
              <w:rPr>
                <w:rFonts w:eastAsia="Arial" w:cstheme="minorHAnsi"/>
                <w:sz w:val="20"/>
                <w:szCs w:val="20"/>
              </w:rPr>
              <w:t xml:space="preserve"> / vydanie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2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cstheme="minorHAnsi"/>
                <w:sz w:val="20"/>
                <w:szCs w:val="20"/>
              </w:rPr>
              <w:t>32</w:t>
            </w:r>
          </w:p>
        </w:tc>
      </w:tr>
      <w:tr w:rsidR="004C4ABE" w:rsidRPr="00306A69" w:rsidTr="004C4ABE">
        <w:trPr>
          <w:trHeight w:val="264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Rozsah 1 vydania</w:t>
            </w:r>
            <w:r>
              <w:rPr>
                <w:rFonts w:eastAsia="Arial" w:cstheme="minorHAnsi"/>
                <w:sz w:val="20"/>
                <w:szCs w:val="20"/>
              </w:rPr>
              <w:t xml:space="preserve"> celková plocha v</w:t>
            </w:r>
            <w:r w:rsidRPr="00306A69">
              <w:rPr>
                <w:rFonts w:eastAsia="Arial" w:cstheme="minorHAnsi"/>
                <w:sz w:val="20"/>
                <w:szCs w:val="20"/>
              </w:rPr>
              <w:t xml:space="preserve"> cm2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cstheme="minorHAnsi"/>
                <w:sz w:val="20"/>
                <w:szCs w:val="20"/>
              </w:rPr>
              <w:t>cm2</w:t>
            </w:r>
            <w:r>
              <w:rPr>
                <w:rFonts w:cstheme="minorHAnsi"/>
                <w:sz w:val="20"/>
                <w:szCs w:val="20"/>
              </w:rPr>
              <w:t xml:space="preserve"> / vydanie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2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06A6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306A69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306A6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306A69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4C4ABE" w:rsidRPr="00306A69" w:rsidTr="004C4ABE">
        <w:trPr>
          <w:trHeight w:val="264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Balenie novín pri dodávke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ks / balík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</w:tr>
      <w:tr w:rsidR="004C4ABE" w:rsidRPr="00306A69" w:rsidTr="004C4ABE">
        <w:trPr>
          <w:trHeight w:val="264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eastAsia="Arial"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Formát novín</w:t>
            </w:r>
            <w:r>
              <w:rPr>
                <w:rFonts w:eastAsia="Arial" w:cstheme="minorHAnsi"/>
                <w:sz w:val="20"/>
                <w:szCs w:val="20"/>
              </w:rPr>
              <w:t xml:space="preserve"> (strany šírka)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šírka v mm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</w:tr>
      <w:tr w:rsidR="004C4ABE" w:rsidRPr="00306A69" w:rsidTr="004C4ABE">
        <w:trPr>
          <w:trHeight w:val="264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eastAsia="Arial"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Formát novín</w:t>
            </w:r>
            <w:r>
              <w:rPr>
                <w:rFonts w:eastAsia="Arial" w:cstheme="minorHAnsi"/>
                <w:sz w:val="20"/>
                <w:szCs w:val="20"/>
              </w:rPr>
              <w:t xml:space="preserve"> (strany výška)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výška v mm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</w:tr>
    </w:tbl>
    <w:p w:rsidR="004C4ABE" w:rsidRDefault="004C4ABE"/>
    <w:tbl>
      <w:tblPr>
        <w:tblW w:w="10370" w:type="dxa"/>
        <w:tblInd w:w="-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4"/>
        <w:gridCol w:w="5596"/>
      </w:tblGrid>
      <w:tr w:rsidR="004C4ABE" w:rsidRPr="00306A69" w:rsidTr="004C4ABE">
        <w:trPr>
          <w:trHeight w:val="305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b/>
                <w:bCs/>
                <w:sz w:val="20"/>
                <w:szCs w:val="20"/>
              </w:rPr>
              <w:t>Technické vlastnosti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(povinné)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b/>
                <w:bCs/>
                <w:sz w:val="20"/>
                <w:szCs w:val="20"/>
              </w:rPr>
              <w:t>Hodnota/Charakteristika</w:t>
            </w:r>
          </w:p>
        </w:tc>
      </w:tr>
      <w:tr w:rsidR="004C4ABE" w:rsidRPr="00306A69" w:rsidTr="004C4ABE">
        <w:trPr>
          <w:trHeight w:val="200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eastAsia="Arial"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Tlač 1 vydania v počte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52 000 kusov</w:t>
            </w:r>
          </w:p>
        </w:tc>
      </w:tr>
      <w:tr w:rsidR="004C4ABE" w:rsidRPr="00306A69" w:rsidTr="004C4ABE">
        <w:trPr>
          <w:trHeight w:val="200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eastAsia="Arial"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Farebnosť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eastAsia="Arial"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4+4 (plnofarebná obojstranná) - CMY</w:t>
            </w:r>
            <w:r>
              <w:rPr>
                <w:rFonts w:eastAsia="Arial" w:cstheme="minorHAnsi"/>
                <w:sz w:val="20"/>
                <w:szCs w:val="20"/>
              </w:rPr>
              <w:t>K</w:t>
            </w:r>
          </w:p>
        </w:tc>
      </w:tr>
      <w:tr w:rsidR="004C4ABE" w:rsidRPr="00306A69" w:rsidTr="004C4ABE">
        <w:trPr>
          <w:trHeight w:val="80"/>
        </w:trPr>
        <w:tc>
          <w:tcPr>
            <w:tcW w:w="4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cstheme="minorHAnsi"/>
                <w:sz w:val="20"/>
                <w:szCs w:val="20"/>
              </w:rPr>
              <w:t>Plošná hmotnosť papiera</w:t>
            </w:r>
          </w:p>
        </w:tc>
        <w:tc>
          <w:tcPr>
            <w:tcW w:w="5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cstheme="minorHAnsi"/>
                <w:sz w:val="20"/>
                <w:szCs w:val="20"/>
              </w:rPr>
              <w:t>45 g/m2 novinový</w:t>
            </w:r>
          </w:p>
        </w:tc>
      </w:tr>
      <w:tr w:rsidR="004C4ABE" w:rsidRPr="00306A69" w:rsidTr="004C4ABE">
        <w:trPr>
          <w:trHeight w:val="264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Väzba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drôt/spinka (zošívanie na 2 vystredené spinky</w:t>
            </w:r>
            <w:r w:rsidR="00CE5E62">
              <w:rPr>
                <w:rFonts w:eastAsia="Arial" w:cstheme="minorHAnsi"/>
                <w:sz w:val="20"/>
                <w:szCs w:val="20"/>
              </w:rPr>
              <w:t>)</w:t>
            </w:r>
          </w:p>
        </w:tc>
      </w:tr>
      <w:tr w:rsidR="004C4ABE" w:rsidRPr="00306A69" w:rsidTr="004C4ABE">
        <w:trPr>
          <w:trHeight w:val="264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form</w:t>
            </w:r>
            <w:r>
              <w:rPr>
                <w:rFonts w:eastAsia="Arial" w:cstheme="minorHAnsi"/>
                <w:sz w:val="20"/>
                <w:szCs w:val="20"/>
              </w:rPr>
              <w:t>a zaslania tlačových podkladov D</w:t>
            </w:r>
            <w:r w:rsidRPr="00306A69">
              <w:rPr>
                <w:rFonts w:eastAsia="Arial" w:cstheme="minorHAnsi"/>
                <w:sz w:val="20"/>
                <w:szCs w:val="20"/>
              </w:rPr>
              <w:t>odávateľovi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PDF - zaslanie online službou, napríklad FTP</w:t>
            </w:r>
          </w:p>
        </w:tc>
      </w:tr>
      <w:tr w:rsidR="004C4ABE" w:rsidRPr="00306A69" w:rsidTr="004C4ABE">
        <w:trPr>
          <w:trHeight w:val="264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Kvalita služieb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781DAD">
            <w:pPr>
              <w:spacing w:line="275" w:lineRule="auto"/>
              <w:ind w:right="280"/>
              <w:rPr>
                <w:rFonts w:cstheme="minorHAnsi"/>
                <w:sz w:val="18"/>
                <w:szCs w:val="18"/>
              </w:rPr>
            </w:pPr>
            <w:r w:rsidRPr="00EC1009">
              <w:rPr>
                <w:rFonts w:eastAsia="Arial" w:cstheme="minorHAnsi"/>
                <w:sz w:val="18"/>
                <w:szCs w:val="18"/>
              </w:rPr>
              <w:t>dodržanie STN, správne a úplné zo</w:t>
            </w:r>
            <w:r w:rsidR="00781DAD">
              <w:rPr>
                <w:rFonts w:eastAsia="Arial" w:cstheme="minorHAnsi"/>
                <w:sz w:val="18"/>
                <w:szCs w:val="18"/>
              </w:rPr>
              <w:t>radenie strán, kvalita papiera, f</w:t>
            </w:r>
            <w:r w:rsidRPr="00EC1009">
              <w:rPr>
                <w:rFonts w:eastAsia="Arial" w:cstheme="minorHAnsi"/>
                <w:sz w:val="18"/>
                <w:szCs w:val="18"/>
              </w:rPr>
              <w:t>arebnosti, polygrafického spracovania, tlače a</w:t>
            </w:r>
            <w:r w:rsidR="00781DAD">
              <w:rPr>
                <w:rFonts w:eastAsia="Arial" w:cstheme="minorHAnsi"/>
                <w:sz w:val="18"/>
                <w:szCs w:val="18"/>
              </w:rPr>
              <w:t> </w:t>
            </w:r>
            <w:r w:rsidRPr="00EC1009">
              <w:rPr>
                <w:rFonts w:eastAsia="Arial" w:cstheme="minorHAnsi"/>
                <w:sz w:val="18"/>
                <w:szCs w:val="18"/>
              </w:rPr>
              <w:t>orezu</w:t>
            </w:r>
          </w:p>
        </w:tc>
      </w:tr>
    </w:tbl>
    <w:p w:rsidR="004C4ABE" w:rsidRDefault="004C4ABE"/>
    <w:p w:rsidR="000B6AD4" w:rsidRDefault="000B6AD4">
      <w:r>
        <w:t xml:space="preserve">Objednávateľ bude mať k dispozícií </w:t>
      </w:r>
      <w:r w:rsidR="0044334C">
        <w:t xml:space="preserve">3 možnosti </w:t>
      </w:r>
      <w:r>
        <w:t>, kde na základ</w:t>
      </w:r>
      <w:r w:rsidR="0044334C">
        <w:t>e dodržania špecifikácie</w:t>
      </w:r>
      <w:r>
        <w:t xml:space="preserve"> vzniknú 3 typy </w:t>
      </w:r>
      <w:r w:rsidR="00584143">
        <w:t xml:space="preserve">vydaní </w:t>
      </w:r>
      <w:r>
        <w:t xml:space="preserve">novín. </w:t>
      </w:r>
      <w:r w:rsidR="0044334C">
        <w:t>Všetky</w:t>
      </w:r>
      <w:r>
        <w:t xml:space="preserve"> tri typy musia mať totožný formát (šírka, výška strany) a teda </w:t>
      </w:r>
      <w:r w:rsidR="0044334C">
        <w:t>cm2 umožňujú mať</w:t>
      </w:r>
      <w:r>
        <w:t xml:space="preserve"> </w:t>
      </w:r>
      <w:r w:rsidR="0044334C">
        <w:t xml:space="preserve">pri tom istom </w:t>
      </w:r>
      <w:r w:rsidR="00781DAD">
        <w:t xml:space="preserve">formáte </w:t>
      </w:r>
      <w:r w:rsidR="0044334C">
        <w:t xml:space="preserve">na výber 3 rôzne hrúbky </w:t>
      </w:r>
      <w:r w:rsidR="00781DAD">
        <w:t>jednotlivých vydaní</w:t>
      </w:r>
      <w:r w:rsidR="00584143">
        <w:t xml:space="preserve"> novín (rozdiel</w:t>
      </w:r>
      <w:r w:rsidR="0044334C">
        <w:t xml:space="preserve"> </w:t>
      </w:r>
      <w:r w:rsidR="00781DAD">
        <w:t>počt</w:t>
      </w:r>
      <w:r w:rsidR="00584143">
        <w:t>u</w:t>
      </w:r>
      <w:r w:rsidR="00781DAD">
        <w:t xml:space="preserve"> strán):</w:t>
      </w:r>
    </w:p>
    <w:p w:rsidR="0044334C" w:rsidRDefault="0044334C">
      <w:r w:rsidRPr="0044334C">
        <w:t>A) rozsah 14 000 cm2/vydanie +-10 %</w:t>
      </w:r>
      <w:r w:rsidR="00584143">
        <w:t xml:space="preserve"> </w:t>
      </w:r>
      <w:r w:rsidR="00584143" w:rsidRPr="00584143">
        <w:t xml:space="preserve"> | </w:t>
      </w:r>
      <w:r w:rsidR="00777415">
        <w:t>5</w:t>
      </w:r>
      <w:r w:rsidRPr="00C6094F">
        <w:t xml:space="preserve"> vydaní po 52000 výtlačkov</w:t>
      </w:r>
      <w:r w:rsidR="00781DAD">
        <w:t>;</w:t>
      </w:r>
      <w:r w:rsidRPr="0044334C">
        <w:br/>
        <w:t>B) rozsah 17 500 cm2/vydanie +-10 %</w:t>
      </w:r>
      <w:r w:rsidR="00584143" w:rsidRPr="00584143">
        <w:t xml:space="preserve"> | </w:t>
      </w:r>
      <w:r w:rsidR="00777415">
        <w:t>5</w:t>
      </w:r>
      <w:r w:rsidRPr="00C6094F">
        <w:t xml:space="preserve"> vydaní po 52000 výtlačkov</w:t>
      </w:r>
      <w:r w:rsidR="00781DAD">
        <w:t>;</w:t>
      </w:r>
      <w:r w:rsidRPr="0044334C">
        <w:br/>
        <w:t>C) rozsah 23 500 cm2/vydanie +-10 %</w:t>
      </w:r>
      <w:r w:rsidR="00584143" w:rsidRPr="00584143">
        <w:t xml:space="preserve"> | </w:t>
      </w:r>
      <w:r w:rsidR="00777415">
        <w:t>1</w:t>
      </w:r>
      <w:r>
        <w:t xml:space="preserve"> vydania</w:t>
      </w:r>
      <w:r w:rsidRPr="00C6094F">
        <w:t xml:space="preserve"> po 52000 výtlačkov</w:t>
      </w:r>
      <w:r w:rsidR="00781DAD">
        <w:t>.</w:t>
      </w:r>
    </w:p>
    <w:p w:rsidR="0044334C" w:rsidRDefault="0044334C">
      <w:r>
        <w:t>Objednávateľ má právo počas trvania zmluvy zmeniť počet vydaní pri jednotlivých variantoch, kde na zmenený  variant platí jednotková cena v</w:t>
      </w:r>
      <w:r w:rsidR="00CE5E62">
        <w:t>y</w:t>
      </w:r>
      <w:r>
        <w:t>daní na základe prílohy č. 2.</w:t>
      </w:r>
    </w:p>
    <w:sectPr w:rsidR="00443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BE"/>
    <w:rsid w:val="00056E0B"/>
    <w:rsid w:val="000B6AD4"/>
    <w:rsid w:val="002575B3"/>
    <w:rsid w:val="0044334C"/>
    <w:rsid w:val="004C4ABE"/>
    <w:rsid w:val="00584143"/>
    <w:rsid w:val="006A0652"/>
    <w:rsid w:val="00777415"/>
    <w:rsid w:val="00781DAD"/>
    <w:rsid w:val="00B25B70"/>
    <w:rsid w:val="00C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3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Slašťanová Jana</dc:creator>
  <cp:lastModifiedBy>Slašťanová Jana</cp:lastModifiedBy>
  <cp:revision>2</cp:revision>
  <dcterms:created xsi:type="dcterms:W3CDTF">2023-02-02T09:59:00Z</dcterms:created>
  <dcterms:modified xsi:type="dcterms:W3CDTF">2023-02-02T09:59:00Z</dcterms:modified>
</cp:coreProperties>
</file>