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8012C58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BC04A3" w:rsidRPr="00BC04A3">
        <w:rPr>
          <w:rFonts w:ascii="Times New Roman" w:eastAsia="Calibri" w:hAnsi="Times New Roman"/>
          <w:b/>
          <w:noProof w:val="0"/>
          <w:szCs w:val="22"/>
          <w:lang w:eastAsia="en-US"/>
        </w:rPr>
        <w:t>Monitory vitálnych funkcií s centrálnou monitorovacou stanicou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163BBCF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04A3" w:rsidRPr="00BC04A3">
        <w:rPr>
          <w:rFonts w:ascii="Times New Roman" w:eastAsia="Calibri" w:hAnsi="Times New Roman"/>
          <w:noProof w:val="0"/>
          <w:szCs w:val="22"/>
          <w:lang w:eastAsia="en-US"/>
        </w:rPr>
        <w:t>Monitory vitálnych funkcií s centrálnou monitorovacou stanicou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F18D474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B39D7" w:rsidRPr="002F2A32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</w:t>
      </w:r>
      <w:proofErr w:type="spellStart"/>
      <w:r w:rsidRPr="006333DD">
        <w:rPr>
          <w:rFonts w:ascii="Times New Roman" w:eastAsia="Calibri" w:hAnsi="Times New Roman"/>
          <w:noProof w:val="0"/>
          <w:szCs w:val="22"/>
          <w:lang w:eastAsia="en-US"/>
        </w:rPr>
        <w:t>bezodkadne</w:t>
      </w:r>
      <w:proofErr w:type="spellEnd"/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373D" w14:textId="77777777" w:rsidR="001D740F" w:rsidRDefault="001D740F" w:rsidP="00A0694E">
      <w:r>
        <w:separator/>
      </w:r>
    </w:p>
  </w:endnote>
  <w:endnote w:type="continuationSeparator" w:id="0">
    <w:p w14:paraId="4CA36DEE" w14:textId="77777777" w:rsidR="001D740F" w:rsidRDefault="001D740F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AC7D" w14:textId="77777777" w:rsidR="001D740F" w:rsidRDefault="001D740F" w:rsidP="00A0694E">
      <w:r>
        <w:separator/>
      </w:r>
    </w:p>
  </w:footnote>
  <w:footnote w:type="continuationSeparator" w:id="0">
    <w:p w14:paraId="74197E1F" w14:textId="77777777" w:rsidR="001D740F" w:rsidRDefault="001D740F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740F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2F2A32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4846</Words>
  <Characters>27623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15</cp:revision>
  <cp:lastPrinted>2021-01-12T09:53:00Z</cp:lastPrinted>
  <dcterms:created xsi:type="dcterms:W3CDTF">2022-03-18T08:51:00Z</dcterms:created>
  <dcterms:modified xsi:type="dcterms:W3CDTF">2023-02-08T09:32:00Z</dcterms:modified>
</cp:coreProperties>
</file>