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424AA" w14:textId="77777777" w:rsidR="008E1443" w:rsidRPr="00FE7FD0" w:rsidRDefault="008E1443" w:rsidP="00FA4E75">
      <w:pPr>
        <w:pStyle w:val="Zkladntext31"/>
        <w:jc w:val="both"/>
        <w:rPr>
          <w:rFonts w:ascii="Arial" w:hAnsi="Arial" w:cs="Arial"/>
          <w:b/>
          <w:color w:val="auto"/>
          <w:sz w:val="22"/>
          <w:szCs w:val="22"/>
        </w:rPr>
      </w:pPr>
      <w:r w:rsidRPr="00FE7FD0">
        <w:rPr>
          <w:rFonts w:ascii="Arial" w:hAnsi="Arial" w:cs="Arial"/>
          <w:b/>
          <w:color w:val="auto"/>
          <w:sz w:val="22"/>
          <w:szCs w:val="22"/>
        </w:rPr>
        <w:t xml:space="preserve"> </w:t>
      </w:r>
    </w:p>
    <w:p w14:paraId="12CF47E8" w14:textId="77777777" w:rsidR="00BC36C7" w:rsidRPr="00FE7FD0" w:rsidRDefault="00BC36C7" w:rsidP="00FA4E75">
      <w:pPr>
        <w:pStyle w:val="Zkladntext31"/>
        <w:jc w:val="both"/>
        <w:rPr>
          <w:rFonts w:ascii="Arial" w:hAnsi="Arial" w:cs="Arial"/>
          <w:color w:val="auto"/>
          <w:sz w:val="22"/>
          <w:szCs w:val="22"/>
        </w:rPr>
      </w:pPr>
      <w:r w:rsidRPr="00FE7FD0">
        <w:rPr>
          <w:rFonts w:ascii="Arial" w:hAnsi="Arial" w:cs="Arial"/>
          <w:color w:val="auto"/>
          <w:sz w:val="22"/>
          <w:szCs w:val="22"/>
        </w:rPr>
        <w:t>Príloha č.1 súťažných podkladov</w:t>
      </w:r>
    </w:p>
    <w:p w14:paraId="350640F6" w14:textId="77777777" w:rsidR="008E1443" w:rsidRPr="00FE7FD0" w:rsidRDefault="008E1443" w:rsidP="00FA4E75">
      <w:pPr>
        <w:pStyle w:val="Zkladntext31"/>
        <w:jc w:val="both"/>
        <w:rPr>
          <w:rFonts w:ascii="Arial" w:hAnsi="Arial" w:cs="Arial"/>
          <w:b/>
          <w:color w:val="auto"/>
          <w:sz w:val="22"/>
          <w:szCs w:val="22"/>
        </w:rPr>
      </w:pPr>
    </w:p>
    <w:p w14:paraId="4BF6E140" w14:textId="77777777" w:rsidR="008E1443" w:rsidRPr="00FE7FD0" w:rsidRDefault="008E1443" w:rsidP="00FA4E75">
      <w:pPr>
        <w:jc w:val="both"/>
        <w:rPr>
          <w:rFonts w:cs="Arial"/>
          <w:szCs w:val="22"/>
        </w:rPr>
      </w:pPr>
    </w:p>
    <w:p w14:paraId="592C43D1" w14:textId="77777777" w:rsidR="004F511A" w:rsidRPr="00FE7FD0" w:rsidRDefault="004F511A" w:rsidP="00FA4E75">
      <w:pPr>
        <w:tabs>
          <w:tab w:val="num" w:pos="0"/>
          <w:tab w:val="left" w:pos="4500"/>
        </w:tabs>
        <w:jc w:val="both"/>
        <w:rPr>
          <w:rFonts w:cs="Arial"/>
          <w:i/>
          <w:szCs w:val="22"/>
          <w:lang w:val="en-US"/>
        </w:rPr>
      </w:pPr>
    </w:p>
    <w:p w14:paraId="12329487" w14:textId="77777777" w:rsidR="00BC36C7" w:rsidRPr="00FE7FD0" w:rsidRDefault="00BC36C7" w:rsidP="00FA4E75">
      <w:pPr>
        <w:tabs>
          <w:tab w:val="num" w:pos="0"/>
          <w:tab w:val="left" w:pos="4500"/>
        </w:tabs>
        <w:jc w:val="both"/>
        <w:rPr>
          <w:rFonts w:cs="Arial"/>
          <w:i/>
          <w:szCs w:val="22"/>
          <w:lang w:val="en-US"/>
        </w:rPr>
      </w:pPr>
    </w:p>
    <w:p w14:paraId="3978AC3A" w14:textId="77777777" w:rsidR="00BC36C7" w:rsidRPr="00FE7FD0" w:rsidRDefault="00BC36C7" w:rsidP="00FA4E75">
      <w:pPr>
        <w:tabs>
          <w:tab w:val="num" w:pos="0"/>
          <w:tab w:val="left" w:pos="4500"/>
        </w:tabs>
        <w:jc w:val="both"/>
        <w:rPr>
          <w:rFonts w:cs="Arial"/>
          <w:i/>
          <w:szCs w:val="22"/>
          <w:lang w:val="en-US"/>
        </w:rPr>
      </w:pPr>
    </w:p>
    <w:p w14:paraId="6573F4DA" w14:textId="77777777" w:rsidR="00BC36C7" w:rsidRPr="00FE7FD0" w:rsidRDefault="00BC36C7" w:rsidP="00FA4E75">
      <w:pPr>
        <w:tabs>
          <w:tab w:val="num" w:pos="0"/>
          <w:tab w:val="left" w:pos="4500"/>
        </w:tabs>
        <w:jc w:val="both"/>
        <w:rPr>
          <w:rFonts w:cs="Arial"/>
          <w:i/>
          <w:szCs w:val="22"/>
          <w:lang w:val="en-US"/>
        </w:rPr>
      </w:pPr>
    </w:p>
    <w:p w14:paraId="2C85297C" w14:textId="77777777" w:rsidR="00BC36C7" w:rsidRPr="00FE7FD0" w:rsidRDefault="00BC36C7" w:rsidP="00FA4E75">
      <w:pPr>
        <w:tabs>
          <w:tab w:val="num" w:pos="0"/>
          <w:tab w:val="left" w:pos="4500"/>
        </w:tabs>
        <w:jc w:val="both"/>
        <w:rPr>
          <w:rFonts w:cs="Arial"/>
          <w:i/>
          <w:szCs w:val="22"/>
          <w:lang w:val="en-US"/>
        </w:rPr>
      </w:pPr>
    </w:p>
    <w:p w14:paraId="0B954F2B" w14:textId="77777777" w:rsidR="00BC36C7" w:rsidRPr="00FE7FD0" w:rsidRDefault="00BC36C7" w:rsidP="00FA4E75">
      <w:pPr>
        <w:tabs>
          <w:tab w:val="num" w:pos="0"/>
          <w:tab w:val="left" w:pos="4500"/>
        </w:tabs>
        <w:jc w:val="both"/>
        <w:rPr>
          <w:rFonts w:cs="Arial"/>
          <w:i/>
          <w:szCs w:val="22"/>
          <w:lang w:val="en-US"/>
        </w:rPr>
      </w:pPr>
    </w:p>
    <w:p w14:paraId="7A0AE548" w14:textId="77777777" w:rsidR="00BC36C7" w:rsidRPr="00FE7FD0" w:rsidRDefault="00BC36C7" w:rsidP="00FA4E75">
      <w:pPr>
        <w:tabs>
          <w:tab w:val="num" w:pos="0"/>
          <w:tab w:val="left" w:pos="4500"/>
        </w:tabs>
        <w:jc w:val="both"/>
        <w:rPr>
          <w:rFonts w:cs="Arial"/>
          <w:i/>
          <w:szCs w:val="22"/>
          <w:lang w:val="en-US"/>
        </w:rPr>
      </w:pPr>
    </w:p>
    <w:p w14:paraId="0F0AF1FF" w14:textId="77777777" w:rsidR="00BC36C7" w:rsidRPr="00FE7FD0" w:rsidRDefault="00BC36C7" w:rsidP="00FA4E75">
      <w:pPr>
        <w:tabs>
          <w:tab w:val="num" w:pos="0"/>
          <w:tab w:val="left" w:pos="4500"/>
        </w:tabs>
        <w:jc w:val="both"/>
        <w:rPr>
          <w:rFonts w:cs="Arial"/>
          <w:i/>
          <w:szCs w:val="22"/>
          <w:lang w:val="en-US"/>
        </w:rPr>
      </w:pPr>
    </w:p>
    <w:p w14:paraId="31F27A69" w14:textId="77777777" w:rsidR="00BC36C7" w:rsidRPr="00FE7FD0" w:rsidRDefault="00BC36C7" w:rsidP="00FA4E75">
      <w:pPr>
        <w:tabs>
          <w:tab w:val="num" w:pos="0"/>
          <w:tab w:val="left" w:pos="4500"/>
        </w:tabs>
        <w:jc w:val="both"/>
        <w:rPr>
          <w:rFonts w:cs="Arial"/>
          <w:i/>
          <w:szCs w:val="22"/>
          <w:lang w:val="en-US"/>
        </w:rPr>
      </w:pPr>
    </w:p>
    <w:p w14:paraId="3E4EDF84" w14:textId="77777777" w:rsidR="00BC36C7" w:rsidRPr="00FE7FD0" w:rsidRDefault="00BC36C7" w:rsidP="00FA4E75">
      <w:pPr>
        <w:tabs>
          <w:tab w:val="num" w:pos="0"/>
          <w:tab w:val="left" w:pos="4500"/>
        </w:tabs>
        <w:jc w:val="both"/>
        <w:rPr>
          <w:rFonts w:cs="Arial"/>
          <w:i/>
          <w:szCs w:val="22"/>
          <w:lang w:val="en-US"/>
        </w:rPr>
      </w:pPr>
    </w:p>
    <w:p w14:paraId="72E1AED4" w14:textId="77777777" w:rsidR="00BC36C7" w:rsidRPr="00FE7FD0" w:rsidRDefault="00BC36C7" w:rsidP="00FA4E75">
      <w:pPr>
        <w:tabs>
          <w:tab w:val="num" w:pos="0"/>
          <w:tab w:val="left" w:pos="4500"/>
        </w:tabs>
        <w:jc w:val="both"/>
        <w:rPr>
          <w:rFonts w:cs="Arial"/>
          <w:i/>
          <w:szCs w:val="22"/>
          <w:lang w:val="en-US"/>
        </w:rPr>
      </w:pPr>
    </w:p>
    <w:p w14:paraId="56FD0016" w14:textId="77777777" w:rsidR="00BC36C7" w:rsidRPr="00FE7FD0" w:rsidRDefault="00BC36C7" w:rsidP="00FA4E75">
      <w:pPr>
        <w:tabs>
          <w:tab w:val="num" w:pos="0"/>
          <w:tab w:val="left" w:pos="4500"/>
        </w:tabs>
        <w:jc w:val="both"/>
        <w:rPr>
          <w:rFonts w:cs="Arial"/>
          <w:i/>
          <w:szCs w:val="22"/>
          <w:lang w:val="en-US"/>
        </w:rPr>
      </w:pPr>
    </w:p>
    <w:p w14:paraId="42F93C9C" w14:textId="77777777" w:rsidR="00BC36C7" w:rsidRPr="00FE7FD0" w:rsidRDefault="00BC36C7" w:rsidP="00FA4E75">
      <w:pPr>
        <w:tabs>
          <w:tab w:val="num" w:pos="0"/>
          <w:tab w:val="left" w:pos="4500"/>
        </w:tabs>
        <w:jc w:val="both"/>
        <w:rPr>
          <w:rFonts w:cs="Arial"/>
          <w:i/>
          <w:szCs w:val="22"/>
          <w:lang w:val="en-US"/>
        </w:rPr>
      </w:pPr>
    </w:p>
    <w:p w14:paraId="6E9706BC" w14:textId="77777777" w:rsidR="00BC36C7" w:rsidRPr="00FE7FD0" w:rsidRDefault="00BC36C7" w:rsidP="00FA4E75">
      <w:pPr>
        <w:tabs>
          <w:tab w:val="num" w:pos="0"/>
          <w:tab w:val="left" w:pos="4500"/>
        </w:tabs>
        <w:jc w:val="both"/>
        <w:rPr>
          <w:rFonts w:cs="Arial"/>
          <w:i/>
          <w:szCs w:val="22"/>
          <w:lang w:val="en-US"/>
        </w:rPr>
      </w:pPr>
    </w:p>
    <w:p w14:paraId="32EA40E0" w14:textId="77777777" w:rsidR="00BC36C7" w:rsidRPr="00FE7FD0" w:rsidRDefault="00BC36C7" w:rsidP="00FA4E75">
      <w:pPr>
        <w:tabs>
          <w:tab w:val="num" w:pos="0"/>
          <w:tab w:val="left" w:pos="4500"/>
        </w:tabs>
        <w:jc w:val="both"/>
        <w:rPr>
          <w:rFonts w:cs="Arial"/>
          <w:i/>
          <w:szCs w:val="22"/>
          <w:lang w:val="en-US"/>
        </w:rPr>
      </w:pPr>
    </w:p>
    <w:p w14:paraId="5FC79E79" w14:textId="77777777" w:rsidR="00BC36C7" w:rsidRPr="00FE7FD0" w:rsidRDefault="00BC36C7" w:rsidP="00FA4E75">
      <w:pPr>
        <w:tabs>
          <w:tab w:val="num" w:pos="0"/>
          <w:tab w:val="left" w:pos="4500"/>
        </w:tabs>
        <w:jc w:val="both"/>
        <w:rPr>
          <w:rFonts w:cs="Arial"/>
          <w:i/>
          <w:szCs w:val="22"/>
          <w:lang w:val="en-US"/>
        </w:rPr>
      </w:pPr>
    </w:p>
    <w:p w14:paraId="081784A4" w14:textId="77777777" w:rsidR="00BC36C7" w:rsidRPr="00FE7FD0" w:rsidRDefault="00BC36C7" w:rsidP="00FA4E75">
      <w:pPr>
        <w:tabs>
          <w:tab w:val="num" w:pos="0"/>
          <w:tab w:val="left" w:pos="4500"/>
        </w:tabs>
        <w:jc w:val="both"/>
        <w:rPr>
          <w:rFonts w:cs="Arial"/>
          <w:i/>
          <w:szCs w:val="22"/>
          <w:lang w:val="en-US"/>
        </w:rPr>
      </w:pPr>
    </w:p>
    <w:p w14:paraId="094844A6" w14:textId="77777777" w:rsidR="00BC36C7" w:rsidRPr="00FE7FD0" w:rsidRDefault="00BC36C7" w:rsidP="00FA4E75">
      <w:pPr>
        <w:tabs>
          <w:tab w:val="num" w:pos="0"/>
          <w:tab w:val="left" w:pos="4500"/>
        </w:tabs>
        <w:jc w:val="both"/>
        <w:rPr>
          <w:rFonts w:cs="Arial"/>
          <w:i/>
          <w:szCs w:val="22"/>
          <w:lang w:val="en-US"/>
        </w:rPr>
      </w:pPr>
    </w:p>
    <w:p w14:paraId="347E4935" w14:textId="77777777" w:rsidR="00BC36C7" w:rsidRPr="00FE7FD0" w:rsidRDefault="00BC36C7" w:rsidP="00FA4E75">
      <w:pPr>
        <w:tabs>
          <w:tab w:val="num" w:pos="0"/>
          <w:tab w:val="left" w:pos="4500"/>
        </w:tabs>
        <w:jc w:val="both"/>
        <w:rPr>
          <w:rFonts w:cs="Arial"/>
          <w:i/>
          <w:szCs w:val="22"/>
          <w:lang w:val="en-US"/>
        </w:rPr>
      </w:pPr>
    </w:p>
    <w:p w14:paraId="6BCB32DE" w14:textId="77777777" w:rsidR="00BC36C7" w:rsidRPr="00FE7FD0" w:rsidRDefault="00BC36C7" w:rsidP="00FA4E75">
      <w:pPr>
        <w:tabs>
          <w:tab w:val="num" w:pos="0"/>
          <w:tab w:val="left" w:pos="4500"/>
        </w:tabs>
        <w:jc w:val="both"/>
        <w:rPr>
          <w:rFonts w:cs="Arial"/>
          <w:i/>
          <w:szCs w:val="22"/>
          <w:lang w:val="en-US"/>
        </w:rPr>
      </w:pPr>
    </w:p>
    <w:p w14:paraId="6D6B6CD3" w14:textId="77777777" w:rsidR="00BC36C7" w:rsidRPr="00FE7FD0" w:rsidRDefault="00BC36C7" w:rsidP="00FA4E75">
      <w:pPr>
        <w:tabs>
          <w:tab w:val="num" w:pos="0"/>
          <w:tab w:val="left" w:pos="4500"/>
        </w:tabs>
        <w:jc w:val="both"/>
        <w:rPr>
          <w:rFonts w:cs="Arial"/>
          <w:i/>
          <w:szCs w:val="22"/>
          <w:lang w:val="en-US"/>
        </w:rPr>
      </w:pPr>
    </w:p>
    <w:p w14:paraId="4D3AD65C" w14:textId="77777777" w:rsidR="00BC36C7" w:rsidRPr="00FE7FD0" w:rsidRDefault="00BC36C7" w:rsidP="00FA4E75">
      <w:pPr>
        <w:tabs>
          <w:tab w:val="num" w:pos="0"/>
          <w:tab w:val="left" w:pos="4500"/>
        </w:tabs>
        <w:jc w:val="both"/>
        <w:rPr>
          <w:rFonts w:cs="Arial"/>
          <w:i/>
          <w:szCs w:val="22"/>
          <w:lang w:val="en-US"/>
        </w:rPr>
      </w:pPr>
    </w:p>
    <w:p w14:paraId="653E5D10" w14:textId="77777777" w:rsidR="00BC36C7" w:rsidRPr="00FE7FD0" w:rsidRDefault="00BC36C7" w:rsidP="00FA4E75">
      <w:pPr>
        <w:tabs>
          <w:tab w:val="num" w:pos="0"/>
          <w:tab w:val="left" w:pos="4500"/>
        </w:tabs>
        <w:jc w:val="both"/>
        <w:rPr>
          <w:rFonts w:cs="Arial"/>
          <w:i/>
          <w:szCs w:val="22"/>
          <w:lang w:val="en-US"/>
        </w:rPr>
      </w:pPr>
    </w:p>
    <w:p w14:paraId="24852042" w14:textId="77777777" w:rsidR="00BC36C7" w:rsidRPr="00FE7FD0" w:rsidRDefault="00BC36C7" w:rsidP="00FA4E75">
      <w:pPr>
        <w:tabs>
          <w:tab w:val="num" w:pos="0"/>
          <w:tab w:val="left" w:pos="4500"/>
        </w:tabs>
        <w:jc w:val="both"/>
        <w:rPr>
          <w:rFonts w:cs="Arial"/>
          <w:i/>
          <w:szCs w:val="22"/>
          <w:lang w:val="en-US"/>
        </w:rPr>
      </w:pPr>
    </w:p>
    <w:p w14:paraId="2233379B" w14:textId="77777777" w:rsidR="00BC36C7" w:rsidRPr="00FE7FD0" w:rsidRDefault="00BC36C7" w:rsidP="00FA4E75">
      <w:pPr>
        <w:tabs>
          <w:tab w:val="num" w:pos="0"/>
          <w:tab w:val="left" w:pos="4500"/>
        </w:tabs>
        <w:jc w:val="both"/>
        <w:rPr>
          <w:rFonts w:cs="Arial"/>
          <w:i/>
          <w:szCs w:val="22"/>
          <w:lang w:val="en-US"/>
        </w:rPr>
      </w:pPr>
    </w:p>
    <w:p w14:paraId="21E8EE8E" w14:textId="77777777" w:rsidR="00BC36C7" w:rsidRPr="00FE7FD0" w:rsidRDefault="00BC36C7" w:rsidP="00FA4E75">
      <w:pPr>
        <w:tabs>
          <w:tab w:val="num" w:pos="0"/>
          <w:tab w:val="left" w:pos="4500"/>
        </w:tabs>
        <w:jc w:val="both"/>
        <w:rPr>
          <w:rFonts w:cs="Arial"/>
          <w:i/>
          <w:szCs w:val="22"/>
          <w:lang w:val="en-US"/>
        </w:rPr>
      </w:pPr>
    </w:p>
    <w:p w14:paraId="00148EBD" w14:textId="77777777" w:rsidR="00BC36C7" w:rsidRPr="00FE7FD0" w:rsidRDefault="00BC36C7" w:rsidP="00FA4E75">
      <w:pPr>
        <w:tabs>
          <w:tab w:val="num" w:pos="0"/>
          <w:tab w:val="left" w:pos="4500"/>
        </w:tabs>
        <w:jc w:val="both"/>
        <w:rPr>
          <w:rFonts w:cs="Arial"/>
          <w:i/>
          <w:szCs w:val="22"/>
          <w:lang w:val="en-US"/>
        </w:rPr>
      </w:pPr>
    </w:p>
    <w:tbl>
      <w:tblPr>
        <w:tblStyle w:val="Mriekatabuky"/>
        <w:tblW w:w="0" w:type="auto"/>
        <w:tblLook w:val="04A0" w:firstRow="1" w:lastRow="0" w:firstColumn="1" w:lastColumn="0" w:noHBand="0" w:noVBand="1"/>
      </w:tblPr>
      <w:tblGrid>
        <w:gridCol w:w="9305"/>
      </w:tblGrid>
      <w:tr w:rsidR="00BC36C7" w:rsidRPr="00FE7FD0" w14:paraId="59240ED8" w14:textId="77777777" w:rsidTr="00BC36C7">
        <w:trPr>
          <w:trHeight w:val="1988"/>
        </w:trPr>
        <w:tc>
          <w:tcPr>
            <w:tcW w:w="9455" w:type="dxa"/>
            <w:vAlign w:val="center"/>
          </w:tcPr>
          <w:p w14:paraId="2FB49146" w14:textId="77777777" w:rsidR="00BC36C7" w:rsidRPr="00FE7FD0" w:rsidRDefault="00BC36C7" w:rsidP="00B70897">
            <w:pPr>
              <w:tabs>
                <w:tab w:val="num" w:pos="1080"/>
                <w:tab w:val="left" w:leader="dot" w:pos="10034"/>
              </w:tabs>
              <w:spacing w:before="120"/>
              <w:jc w:val="center"/>
              <w:rPr>
                <w:rFonts w:cs="Arial"/>
                <w:sz w:val="22"/>
                <w:szCs w:val="22"/>
              </w:rPr>
            </w:pPr>
            <w:r w:rsidRPr="00FE7FD0">
              <w:rPr>
                <w:rFonts w:cs="Arial"/>
                <w:b/>
                <w:smallCaps/>
                <w:sz w:val="22"/>
                <w:szCs w:val="22"/>
              </w:rPr>
              <w:t>opis predmetu zákazky</w:t>
            </w:r>
          </w:p>
          <w:p w14:paraId="3D35EF24" w14:textId="77777777" w:rsidR="00BC36C7" w:rsidRPr="00FE7FD0" w:rsidRDefault="00BC36C7" w:rsidP="00FA4E75">
            <w:pPr>
              <w:tabs>
                <w:tab w:val="num" w:pos="0"/>
                <w:tab w:val="left" w:pos="4500"/>
              </w:tabs>
              <w:jc w:val="both"/>
              <w:rPr>
                <w:rFonts w:cs="Arial"/>
                <w:i/>
                <w:sz w:val="22"/>
                <w:szCs w:val="22"/>
                <w:lang w:val="en-US"/>
              </w:rPr>
            </w:pPr>
          </w:p>
        </w:tc>
      </w:tr>
    </w:tbl>
    <w:p w14:paraId="575A5B58" w14:textId="77777777" w:rsidR="00BC36C7" w:rsidRPr="00FE7FD0" w:rsidRDefault="00BC36C7" w:rsidP="00FA4E75">
      <w:pPr>
        <w:tabs>
          <w:tab w:val="num" w:pos="0"/>
          <w:tab w:val="left" w:pos="4500"/>
        </w:tabs>
        <w:jc w:val="both"/>
        <w:rPr>
          <w:rFonts w:cs="Arial"/>
          <w:i/>
          <w:szCs w:val="22"/>
          <w:lang w:val="en-US"/>
        </w:rPr>
      </w:pPr>
    </w:p>
    <w:p w14:paraId="406F27DE" w14:textId="77777777" w:rsidR="00BC36C7" w:rsidRPr="00FE7FD0" w:rsidRDefault="00BC36C7" w:rsidP="00FA4E75">
      <w:pPr>
        <w:tabs>
          <w:tab w:val="num" w:pos="0"/>
          <w:tab w:val="left" w:pos="4500"/>
        </w:tabs>
        <w:jc w:val="both"/>
        <w:rPr>
          <w:rFonts w:cs="Arial"/>
          <w:i/>
          <w:szCs w:val="22"/>
          <w:lang w:val="en-US"/>
        </w:rPr>
      </w:pPr>
    </w:p>
    <w:p w14:paraId="035954E1" w14:textId="77777777" w:rsidR="00BC36C7" w:rsidRPr="00FE7FD0" w:rsidRDefault="00BC36C7" w:rsidP="00FA4E75">
      <w:pPr>
        <w:tabs>
          <w:tab w:val="num" w:pos="0"/>
          <w:tab w:val="left" w:pos="4500"/>
        </w:tabs>
        <w:jc w:val="both"/>
        <w:rPr>
          <w:rFonts w:cs="Arial"/>
          <w:i/>
          <w:szCs w:val="22"/>
          <w:lang w:val="en-US"/>
        </w:rPr>
      </w:pPr>
    </w:p>
    <w:p w14:paraId="1519FE6D" w14:textId="77777777" w:rsidR="00BC36C7" w:rsidRPr="00FE7FD0" w:rsidRDefault="00BC36C7" w:rsidP="00FA4E75">
      <w:pPr>
        <w:tabs>
          <w:tab w:val="num" w:pos="0"/>
          <w:tab w:val="left" w:pos="4500"/>
        </w:tabs>
        <w:jc w:val="both"/>
        <w:rPr>
          <w:rFonts w:cs="Arial"/>
          <w:i/>
          <w:szCs w:val="22"/>
          <w:lang w:val="en-US"/>
        </w:rPr>
      </w:pPr>
    </w:p>
    <w:p w14:paraId="21426867" w14:textId="77777777" w:rsidR="00BC36C7" w:rsidRPr="00FE7FD0" w:rsidRDefault="00BC36C7" w:rsidP="00FA4E75">
      <w:pPr>
        <w:tabs>
          <w:tab w:val="num" w:pos="0"/>
          <w:tab w:val="left" w:pos="4500"/>
        </w:tabs>
        <w:jc w:val="both"/>
        <w:rPr>
          <w:rFonts w:cs="Arial"/>
          <w:i/>
          <w:szCs w:val="22"/>
          <w:lang w:val="en-US"/>
        </w:rPr>
      </w:pPr>
    </w:p>
    <w:p w14:paraId="0BABF1DE" w14:textId="77777777" w:rsidR="00BC36C7" w:rsidRPr="00FE7FD0" w:rsidRDefault="00BC36C7" w:rsidP="00FA4E75">
      <w:pPr>
        <w:tabs>
          <w:tab w:val="num" w:pos="0"/>
          <w:tab w:val="left" w:pos="4500"/>
        </w:tabs>
        <w:jc w:val="both"/>
        <w:rPr>
          <w:rFonts w:cs="Arial"/>
          <w:i/>
          <w:szCs w:val="22"/>
          <w:lang w:val="en-US"/>
        </w:rPr>
      </w:pPr>
    </w:p>
    <w:p w14:paraId="5E6A78D6" w14:textId="77777777" w:rsidR="00BC36C7" w:rsidRPr="00FE7FD0" w:rsidRDefault="00BC36C7" w:rsidP="00FA4E75">
      <w:pPr>
        <w:tabs>
          <w:tab w:val="num" w:pos="0"/>
          <w:tab w:val="left" w:pos="4500"/>
        </w:tabs>
        <w:jc w:val="both"/>
        <w:rPr>
          <w:rFonts w:cs="Arial"/>
          <w:i/>
          <w:szCs w:val="22"/>
          <w:lang w:val="en-US"/>
        </w:rPr>
      </w:pPr>
    </w:p>
    <w:p w14:paraId="35AA8382" w14:textId="77777777" w:rsidR="00BC36C7" w:rsidRPr="00FE7FD0" w:rsidRDefault="00BC36C7" w:rsidP="00FA4E75">
      <w:pPr>
        <w:tabs>
          <w:tab w:val="num" w:pos="0"/>
          <w:tab w:val="left" w:pos="4500"/>
        </w:tabs>
        <w:jc w:val="both"/>
        <w:rPr>
          <w:rFonts w:cs="Arial"/>
          <w:i/>
          <w:szCs w:val="22"/>
          <w:lang w:val="en-US"/>
        </w:rPr>
      </w:pPr>
    </w:p>
    <w:p w14:paraId="6983DCEE" w14:textId="77777777" w:rsidR="00BC36C7" w:rsidRPr="00FE7FD0" w:rsidRDefault="00BC36C7" w:rsidP="00FA4E75">
      <w:pPr>
        <w:tabs>
          <w:tab w:val="num" w:pos="0"/>
          <w:tab w:val="left" w:pos="4500"/>
        </w:tabs>
        <w:jc w:val="both"/>
        <w:rPr>
          <w:rFonts w:cs="Arial"/>
          <w:i/>
          <w:szCs w:val="22"/>
          <w:lang w:val="en-US"/>
        </w:rPr>
      </w:pPr>
    </w:p>
    <w:p w14:paraId="02BF73FA" w14:textId="77777777" w:rsidR="00BC36C7" w:rsidRPr="00FE7FD0" w:rsidRDefault="00BC36C7" w:rsidP="00FA4E75">
      <w:pPr>
        <w:tabs>
          <w:tab w:val="num" w:pos="0"/>
          <w:tab w:val="left" w:pos="4500"/>
        </w:tabs>
        <w:jc w:val="both"/>
        <w:rPr>
          <w:rFonts w:cs="Arial"/>
          <w:i/>
          <w:szCs w:val="22"/>
          <w:lang w:val="en-US"/>
        </w:rPr>
      </w:pPr>
    </w:p>
    <w:p w14:paraId="05D0E550" w14:textId="77777777" w:rsidR="00BC36C7" w:rsidRPr="00FE7FD0" w:rsidRDefault="00BC36C7" w:rsidP="00FA4E75">
      <w:pPr>
        <w:tabs>
          <w:tab w:val="num" w:pos="0"/>
          <w:tab w:val="left" w:pos="4500"/>
        </w:tabs>
        <w:jc w:val="both"/>
        <w:rPr>
          <w:rFonts w:cs="Arial"/>
          <w:i/>
          <w:szCs w:val="22"/>
          <w:lang w:val="en-US"/>
        </w:rPr>
      </w:pPr>
    </w:p>
    <w:p w14:paraId="39F9D6FA" w14:textId="77777777" w:rsidR="00BC36C7" w:rsidRPr="00FE7FD0" w:rsidRDefault="00BC36C7" w:rsidP="00FA4E75">
      <w:pPr>
        <w:tabs>
          <w:tab w:val="num" w:pos="0"/>
          <w:tab w:val="left" w:pos="4500"/>
        </w:tabs>
        <w:jc w:val="both"/>
        <w:rPr>
          <w:rFonts w:cs="Arial"/>
          <w:i/>
          <w:szCs w:val="22"/>
          <w:lang w:val="en-US"/>
        </w:rPr>
      </w:pPr>
    </w:p>
    <w:p w14:paraId="40B90609" w14:textId="77777777" w:rsidR="00BC36C7" w:rsidRPr="00FE7FD0" w:rsidRDefault="00BC36C7" w:rsidP="00FA4E75">
      <w:pPr>
        <w:tabs>
          <w:tab w:val="num" w:pos="0"/>
          <w:tab w:val="left" w:pos="4500"/>
        </w:tabs>
        <w:jc w:val="both"/>
        <w:rPr>
          <w:rFonts w:cs="Arial"/>
          <w:i/>
          <w:szCs w:val="22"/>
          <w:lang w:val="en-US"/>
        </w:rPr>
      </w:pPr>
    </w:p>
    <w:p w14:paraId="15294DEE" w14:textId="77777777" w:rsidR="00BC36C7" w:rsidRPr="00FE7FD0" w:rsidRDefault="00BC36C7" w:rsidP="00FA4E75">
      <w:pPr>
        <w:tabs>
          <w:tab w:val="num" w:pos="0"/>
          <w:tab w:val="left" w:pos="4500"/>
        </w:tabs>
        <w:jc w:val="both"/>
        <w:rPr>
          <w:rFonts w:cs="Arial"/>
          <w:i/>
          <w:szCs w:val="22"/>
          <w:lang w:val="en-US"/>
        </w:rPr>
      </w:pPr>
    </w:p>
    <w:p w14:paraId="6C9F61F3" w14:textId="77777777" w:rsidR="00BC36C7" w:rsidRPr="00FE7FD0" w:rsidRDefault="00BC36C7" w:rsidP="00FA4E75">
      <w:pPr>
        <w:tabs>
          <w:tab w:val="num" w:pos="0"/>
          <w:tab w:val="left" w:pos="4500"/>
        </w:tabs>
        <w:jc w:val="both"/>
        <w:rPr>
          <w:rFonts w:cs="Arial"/>
          <w:i/>
          <w:szCs w:val="22"/>
          <w:lang w:val="en-US"/>
        </w:rPr>
      </w:pPr>
    </w:p>
    <w:p w14:paraId="397D93D9" w14:textId="77777777" w:rsidR="00BC36C7" w:rsidRPr="00FE7FD0" w:rsidRDefault="00BC36C7" w:rsidP="00FA4E75">
      <w:pPr>
        <w:tabs>
          <w:tab w:val="num" w:pos="0"/>
          <w:tab w:val="left" w:pos="4500"/>
        </w:tabs>
        <w:jc w:val="both"/>
        <w:rPr>
          <w:rFonts w:cs="Arial"/>
          <w:i/>
          <w:szCs w:val="22"/>
          <w:lang w:val="en-US"/>
        </w:rPr>
      </w:pPr>
    </w:p>
    <w:p w14:paraId="219DCD51" w14:textId="77777777" w:rsidR="00BC36C7" w:rsidRPr="00FE7FD0" w:rsidRDefault="00BC36C7" w:rsidP="00FA4E75">
      <w:pPr>
        <w:tabs>
          <w:tab w:val="num" w:pos="0"/>
          <w:tab w:val="left" w:pos="4500"/>
        </w:tabs>
        <w:jc w:val="both"/>
        <w:rPr>
          <w:rFonts w:cs="Arial"/>
          <w:i/>
          <w:szCs w:val="22"/>
          <w:lang w:val="en-US"/>
        </w:rPr>
      </w:pPr>
    </w:p>
    <w:p w14:paraId="3DDA5BF7" w14:textId="77777777" w:rsidR="00BC36C7" w:rsidRPr="00FE7FD0" w:rsidRDefault="00BC36C7" w:rsidP="00FA4E75">
      <w:pPr>
        <w:tabs>
          <w:tab w:val="num" w:pos="0"/>
          <w:tab w:val="left" w:pos="4500"/>
        </w:tabs>
        <w:jc w:val="both"/>
        <w:rPr>
          <w:rFonts w:cs="Arial"/>
          <w:i/>
          <w:szCs w:val="22"/>
          <w:lang w:val="en-US"/>
        </w:rPr>
      </w:pPr>
    </w:p>
    <w:p w14:paraId="7D06EDC4" w14:textId="77777777" w:rsidR="00BC36C7" w:rsidRPr="00FE7FD0" w:rsidRDefault="00BC36C7" w:rsidP="00FA4E75">
      <w:pPr>
        <w:tabs>
          <w:tab w:val="num" w:pos="0"/>
          <w:tab w:val="left" w:pos="4500"/>
        </w:tabs>
        <w:jc w:val="both"/>
        <w:rPr>
          <w:rFonts w:cs="Arial"/>
          <w:i/>
          <w:szCs w:val="22"/>
          <w:lang w:val="en-US"/>
        </w:rPr>
      </w:pPr>
    </w:p>
    <w:p w14:paraId="0DDC6CA5" w14:textId="77777777" w:rsidR="00BC36C7" w:rsidRPr="00FE7FD0" w:rsidRDefault="00BC36C7" w:rsidP="00FA4E75">
      <w:pPr>
        <w:tabs>
          <w:tab w:val="num" w:pos="0"/>
          <w:tab w:val="left" w:pos="4500"/>
        </w:tabs>
        <w:jc w:val="both"/>
        <w:rPr>
          <w:rFonts w:cs="Arial"/>
          <w:i/>
          <w:szCs w:val="22"/>
          <w:lang w:val="en-US"/>
        </w:rPr>
      </w:pPr>
    </w:p>
    <w:p w14:paraId="29880C7C" w14:textId="77777777" w:rsidR="00401681" w:rsidRPr="00B10D62" w:rsidRDefault="00401681" w:rsidP="00401681">
      <w:pPr>
        <w:pStyle w:val="A3"/>
        <w:numPr>
          <w:ilvl w:val="0"/>
          <w:numId w:val="0"/>
        </w:numPr>
        <w:ind w:left="360"/>
        <w:rPr>
          <w:rFonts w:cs="Arial"/>
          <w:b/>
          <w:szCs w:val="22"/>
        </w:rPr>
      </w:pPr>
      <w:r w:rsidRPr="00B10D62">
        <w:rPr>
          <w:rFonts w:cs="Arial"/>
          <w:b/>
          <w:szCs w:val="22"/>
        </w:rPr>
        <w:t>Stručný opis predmetu zákazky:</w:t>
      </w:r>
    </w:p>
    <w:p w14:paraId="1571EC9F" w14:textId="197F86A7" w:rsidR="00401681" w:rsidRPr="00B10D62" w:rsidRDefault="00FE7FD0" w:rsidP="00401681">
      <w:pPr>
        <w:pStyle w:val="A3"/>
        <w:numPr>
          <w:ilvl w:val="0"/>
          <w:numId w:val="0"/>
        </w:numPr>
        <w:spacing w:after="0"/>
        <w:ind w:left="357"/>
        <w:rPr>
          <w:rFonts w:cs="Arial"/>
          <w:szCs w:val="22"/>
        </w:rPr>
      </w:pPr>
      <w:r w:rsidRPr="00B10D62">
        <w:rPr>
          <w:rFonts w:cs="Arial"/>
          <w:szCs w:val="22"/>
        </w:rPr>
        <w:t>Kontrola, aktualizácia, diagnostika a podpora - Informačný systém BDC 2 je určený na archiváciu technických informácií týkajúcich sa prípadov spojených s použitím výbušnín (výbuchy, nálezy munície alebo  nálezy výbušných systémov a pod.)  Systém BOMB DATA CENTRUM 2 (ďalej len „BDC 2“), ktorý je centrálnym úložiskom všetkých informácií  s prístupom licencovaného počtu pracovných staníc formou tenkého klienta a prístupu externých klientov s právami na čítanie bez obmedzenia počtu. Ide o dvojjazyčný systém ukladania údajov  s možnosťou zasielania emailových reportov v slovenskom a anglickom jazyku neobmedzenému okruhu užívateľov. Prepojenie pracovných staníc s centrálnym systémom je realizované cez intranetovú sieť Ministerstva vnútra Slovenskej republiky. Systém BDC aktuálne využíva 222 užívateľov, tento počet môže v priebehu trvanie servisnej podpory narásť, maximálne však 400 užívateľov.</w:t>
      </w:r>
    </w:p>
    <w:p w14:paraId="5C373783" w14:textId="0FF1C4C7" w:rsidR="00BE2948" w:rsidRPr="00FE7FD0" w:rsidRDefault="00BE2948" w:rsidP="00FA4E75">
      <w:pPr>
        <w:jc w:val="both"/>
        <w:rPr>
          <w:rFonts w:cs="Arial"/>
          <w:szCs w:val="22"/>
        </w:rPr>
      </w:pPr>
    </w:p>
    <w:p w14:paraId="4916C070" w14:textId="10FE95D0" w:rsidR="00401681" w:rsidRPr="00FE7FD0" w:rsidRDefault="00401681" w:rsidP="00FA4E75">
      <w:pPr>
        <w:jc w:val="both"/>
        <w:rPr>
          <w:rFonts w:cs="Arial"/>
          <w:szCs w:val="22"/>
        </w:rPr>
      </w:pPr>
    </w:p>
    <w:p w14:paraId="11C5FE18" w14:textId="77777777" w:rsidR="00401681" w:rsidRPr="00FE7FD0" w:rsidRDefault="00401681" w:rsidP="00FA4E75">
      <w:pPr>
        <w:jc w:val="both"/>
        <w:rPr>
          <w:rFonts w:cs="Arial"/>
          <w:szCs w:val="22"/>
        </w:rPr>
      </w:pPr>
    </w:p>
    <w:p w14:paraId="3705FFC9" w14:textId="6E54CB06" w:rsidR="00FE7FD0" w:rsidRPr="00B10D62" w:rsidRDefault="00401681" w:rsidP="00B10D62">
      <w:pPr>
        <w:pStyle w:val="A3"/>
        <w:numPr>
          <w:ilvl w:val="0"/>
          <w:numId w:val="0"/>
        </w:numPr>
        <w:ind w:left="360"/>
        <w:jc w:val="center"/>
        <w:rPr>
          <w:rFonts w:eastAsia="Calibri" w:cs="Arial"/>
          <w:b/>
          <w:color w:val="auto"/>
          <w:sz w:val="22"/>
          <w:szCs w:val="22"/>
          <w:lang w:eastAsia="cs-CZ"/>
        </w:rPr>
      </w:pPr>
      <w:r w:rsidRPr="00FE7FD0">
        <w:rPr>
          <w:rFonts w:cs="Arial"/>
          <w:b/>
          <w:sz w:val="22"/>
          <w:szCs w:val="22"/>
        </w:rPr>
        <w:t xml:space="preserve">Technická špecifikácia </w:t>
      </w:r>
      <w:r w:rsidRPr="00FE7FD0">
        <w:rPr>
          <w:rFonts w:eastAsia="Calibri" w:cs="Arial"/>
          <w:b/>
          <w:color w:val="auto"/>
          <w:sz w:val="22"/>
          <w:szCs w:val="22"/>
          <w:lang w:eastAsia="cs-CZ"/>
        </w:rPr>
        <w:t>predmetu zákazky</w:t>
      </w:r>
    </w:p>
    <w:p w14:paraId="0BFF6434" w14:textId="7C64FD94" w:rsidR="00B10D62" w:rsidRPr="00B10D62" w:rsidRDefault="00B10D62" w:rsidP="00B10D62">
      <w:pPr>
        <w:pStyle w:val="MLOdsek"/>
        <w:numPr>
          <w:ilvl w:val="0"/>
          <w:numId w:val="0"/>
        </w:numPr>
        <w:rPr>
          <w:rFonts w:ascii="Arial" w:eastAsiaTheme="minorHAnsi" w:hAnsi="Arial" w:cs="Arial"/>
          <w:sz w:val="20"/>
          <w:szCs w:val="20"/>
          <w:lang w:eastAsia="en-US"/>
        </w:rPr>
      </w:pPr>
      <w:r w:rsidRPr="00B10D62">
        <w:rPr>
          <w:rFonts w:ascii="Arial" w:eastAsiaTheme="minorHAnsi" w:hAnsi="Arial" w:cs="Arial"/>
          <w:b/>
          <w:sz w:val="20"/>
          <w:szCs w:val="20"/>
          <w:lang w:eastAsia="en-US"/>
        </w:rPr>
        <w:t>Špecifikácia obsahu a rozsahu:</w:t>
      </w:r>
    </w:p>
    <w:p w14:paraId="5FB3E552" w14:textId="77777777" w:rsidR="00B10D62" w:rsidRPr="00B10D62" w:rsidRDefault="00B10D62" w:rsidP="00B10D62">
      <w:pPr>
        <w:pStyle w:val="MLOdsek"/>
        <w:numPr>
          <w:ilvl w:val="0"/>
          <w:numId w:val="0"/>
        </w:numPr>
        <w:rPr>
          <w:rFonts w:ascii="Arial" w:hAnsi="Arial" w:cs="Arial"/>
          <w:sz w:val="20"/>
          <w:szCs w:val="20"/>
        </w:rPr>
      </w:pPr>
      <w:r w:rsidRPr="00B10D62">
        <w:rPr>
          <w:rFonts w:ascii="Arial" w:eastAsiaTheme="minorHAnsi" w:hAnsi="Arial" w:cs="Arial"/>
          <w:sz w:val="20"/>
          <w:szCs w:val="20"/>
          <w:lang w:eastAsia="en-US"/>
        </w:rPr>
        <w:t xml:space="preserve">  </w:t>
      </w:r>
      <w:r w:rsidRPr="00B10D62">
        <w:rPr>
          <w:rFonts w:ascii="Arial" w:hAnsi="Arial" w:cs="Arial"/>
          <w:sz w:val="20"/>
          <w:szCs w:val="20"/>
        </w:rPr>
        <w:t>Softvérové podporné služby pre informačný systém BDC2 – základné</w:t>
      </w:r>
    </w:p>
    <w:p w14:paraId="1371711B" w14:textId="593A50B4" w:rsidR="00B10D62" w:rsidRPr="00B10D62" w:rsidRDefault="00B10D62" w:rsidP="00B10D62">
      <w:pPr>
        <w:rPr>
          <w:rFonts w:cs="Arial"/>
          <w:sz w:val="20"/>
          <w:szCs w:val="20"/>
        </w:rPr>
      </w:pPr>
      <w:r w:rsidRPr="00B10D62">
        <w:rPr>
          <w:rFonts w:cs="Arial"/>
          <w:b/>
          <w:sz w:val="20"/>
          <w:szCs w:val="20"/>
        </w:rPr>
        <w:t xml:space="preserve"> </w:t>
      </w:r>
      <w:r w:rsidRPr="00B10D62">
        <w:rPr>
          <w:rFonts w:cs="Arial"/>
          <w:sz w:val="20"/>
          <w:szCs w:val="20"/>
        </w:rPr>
        <w:t>Servisné služby pre  informačný systém BDC 2 mimo základné - rozšírené</w:t>
      </w:r>
    </w:p>
    <w:p w14:paraId="020CC505" w14:textId="77777777" w:rsidR="00B10D62" w:rsidRPr="00B10D62" w:rsidRDefault="00B10D62" w:rsidP="00B10D62">
      <w:pPr>
        <w:pStyle w:val="Zkladntext21"/>
        <w:shd w:val="clear" w:color="auto" w:fill="auto"/>
        <w:tabs>
          <w:tab w:val="left" w:pos="2243"/>
        </w:tabs>
        <w:spacing w:before="0" w:after="0" w:line="248" w:lineRule="exact"/>
        <w:ind w:firstLine="0"/>
        <w:jc w:val="center"/>
        <w:rPr>
          <w:rFonts w:ascii="Arial" w:hAnsi="Arial" w:cs="Arial"/>
          <w:sz w:val="20"/>
          <w:szCs w:val="20"/>
        </w:rPr>
      </w:pPr>
    </w:p>
    <w:p w14:paraId="3EEF0ABD" w14:textId="77777777" w:rsidR="00B10D62" w:rsidRPr="00B10D62" w:rsidRDefault="00B10D62" w:rsidP="00B10D62">
      <w:pPr>
        <w:pStyle w:val="Odsekzoznamu"/>
        <w:ind w:left="0"/>
        <w:rPr>
          <w:rFonts w:cs="Arial"/>
          <w:b/>
          <w:sz w:val="20"/>
          <w:szCs w:val="20"/>
          <w:u w:val="single"/>
        </w:rPr>
      </w:pPr>
      <w:r w:rsidRPr="00B10D62">
        <w:rPr>
          <w:rFonts w:cs="Arial"/>
          <w:b/>
          <w:sz w:val="20"/>
          <w:szCs w:val="20"/>
          <w:u w:val="single"/>
        </w:rPr>
        <w:t xml:space="preserve"> Softvérové podporné služby pre informačný systém BDC2 – základné</w:t>
      </w:r>
    </w:p>
    <w:p w14:paraId="737BB7CC" w14:textId="77777777" w:rsidR="00B10D62" w:rsidRPr="00B10D62" w:rsidRDefault="00B10D62" w:rsidP="00B10D62">
      <w:pPr>
        <w:pStyle w:val="Odsekzoznamu"/>
        <w:ind w:left="0"/>
        <w:rPr>
          <w:rFonts w:cs="Arial"/>
          <w:b/>
          <w:sz w:val="20"/>
          <w:szCs w:val="20"/>
          <w:u w:val="single"/>
        </w:rPr>
      </w:pPr>
    </w:p>
    <w:p w14:paraId="6C46F45C" w14:textId="77777777" w:rsidR="00B10D62" w:rsidRPr="00B10D62" w:rsidRDefault="00B10D62" w:rsidP="00B10D62">
      <w:pPr>
        <w:autoSpaceDE w:val="0"/>
        <w:autoSpaceDN w:val="0"/>
        <w:adjustRightInd w:val="0"/>
        <w:ind w:left="360"/>
        <w:rPr>
          <w:rFonts w:cs="Arial"/>
          <w:sz w:val="20"/>
          <w:szCs w:val="20"/>
        </w:rPr>
      </w:pPr>
      <w:r w:rsidRPr="00B10D62">
        <w:rPr>
          <w:rFonts w:cs="Arial"/>
          <w:sz w:val="20"/>
          <w:szCs w:val="20"/>
        </w:rPr>
        <w:t xml:space="preserve">    Zabezpečenie pri poskytovaní podporných služieb pre softvér:</w:t>
      </w:r>
    </w:p>
    <w:p w14:paraId="791952F2" w14:textId="77777777" w:rsidR="00B10D62" w:rsidRPr="00B10D62" w:rsidRDefault="00B10D62" w:rsidP="00B10D62">
      <w:pPr>
        <w:autoSpaceDE w:val="0"/>
        <w:autoSpaceDN w:val="0"/>
        <w:adjustRightInd w:val="0"/>
        <w:ind w:left="360"/>
        <w:rPr>
          <w:rFonts w:cs="Arial"/>
          <w:sz w:val="20"/>
          <w:szCs w:val="20"/>
        </w:rPr>
      </w:pPr>
      <w:r w:rsidRPr="00B10D62">
        <w:rPr>
          <w:rFonts w:cs="Arial"/>
          <w:sz w:val="20"/>
          <w:szCs w:val="20"/>
        </w:rPr>
        <w:t xml:space="preserve"> - úprava systému BDC 2 v zmysle požiadaviek objednávateľa,</w:t>
      </w:r>
    </w:p>
    <w:p w14:paraId="5B9012E9" w14:textId="77777777" w:rsidR="00B10D62" w:rsidRPr="00B10D62" w:rsidRDefault="00B10D62" w:rsidP="00B10D62">
      <w:pPr>
        <w:autoSpaceDE w:val="0"/>
        <w:autoSpaceDN w:val="0"/>
        <w:adjustRightInd w:val="0"/>
        <w:ind w:left="426"/>
        <w:rPr>
          <w:rFonts w:cs="Arial"/>
          <w:sz w:val="20"/>
          <w:szCs w:val="20"/>
        </w:rPr>
      </w:pPr>
      <w:r w:rsidRPr="00B10D62">
        <w:rPr>
          <w:rFonts w:cs="Arial"/>
          <w:sz w:val="20"/>
          <w:szCs w:val="20"/>
        </w:rPr>
        <w:t xml:space="preserve">- odstránenie chýb, chybných funkcií alebo porúch v softvéri, </w:t>
      </w:r>
    </w:p>
    <w:p w14:paraId="41325E5E" w14:textId="77777777" w:rsidR="00B10D62" w:rsidRPr="00B10D62" w:rsidRDefault="00B10D62" w:rsidP="00B10D62">
      <w:pPr>
        <w:tabs>
          <w:tab w:val="left" w:pos="993"/>
        </w:tabs>
        <w:autoSpaceDE w:val="0"/>
        <w:autoSpaceDN w:val="0"/>
        <w:adjustRightInd w:val="0"/>
        <w:ind w:left="851" w:hanging="425"/>
        <w:rPr>
          <w:rFonts w:cs="Arial"/>
          <w:sz w:val="20"/>
          <w:szCs w:val="20"/>
        </w:rPr>
      </w:pPr>
      <w:r w:rsidRPr="00B10D62">
        <w:rPr>
          <w:rFonts w:cs="Arial"/>
          <w:sz w:val="20"/>
          <w:szCs w:val="20"/>
        </w:rPr>
        <w:t>- update  systému BDC 2 podľa požiadaviek objednávateľa,</w:t>
      </w:r>
    </w:p>
    <w:p w14:paraId="445B214D" w14:textId="77777777" w:rsidR="00B10D62" w:rsidRPr="00B10D62" w:rsidRDefault="00B10D62" w:rsidP="00B10D62">
      <w:pPr>
        <w:tabs>
          <w:tab w:val="left" w:pos="993"/>
        </w:tabs>
        <w:autoSpaceDE w:val="0"/>
        <w:autoSpaceDN w:val="0"/>
        <w:adjustRightInd w:val="0"/>
        <w:ind w:left="851" w:hanging="425"/>
        <w:rPr>
          <w:rFonts w:cs="Arial"/>
          <w:sz w:val="20"/>
          <w:szCs w:val="20"/>
        </w:rPr>
      </w:pPr>
      <w:r w:rsidRPr="00B10D62">
        <w:rPr>
          <w:rFonts w:cs="Arial"/>
          <w:sz w:val="20"/>
          <w:szCs w:val="20"/>
        </w:rPr>
        <w:t>- vykonanie upgrade softvéru, pre ktorý je dostupná novšia verzia,</w:t>
      </w:r>
    </w:p>
    <w:p w14:paraId="7719690D" w14:textId="77777777" w:rsidR="00B10D62" w:rsidRPr="00B10D62" w:rsidRDefault="00B10D62" w:rsidP="00B10D62">
      <w:pPr>
        <w:tabs>
          <w:tab w:val="left" w:pos="993"/>
        </w:tabs>
        <w:autoSpaceDE w:val="0"/>
        <w:autoSpaceDN w:val="0"/>
        <w:adjustRightInd w:val="0"/>
        <w:ind w:left="567" w:hanging="141"/>
        <w:rPr>
          <w:rFonts w:cs="Arial"/>
          <w:sz w:val="20"/>
          <w:szCs w:val="20"/>
        </w:rPr>
      </w:pPr>
      <w:r w:rsidRPr="00B10D62">
        <w:rPr>
          <w:rFonts w:cs="Arial"/>
          <w:sz w:val="20"/>
          <w:szCs w:val="20"/>
        </w:rPr>
        <w:t>- kontrola konzistencie databáz a kontrola funkčnosti synchronizačnej aplikácie medzi  jednotlivými servermi,</w:t>
      </w:r>
    </w:p>
    <w:p w14:paraId="24E00F03" w14:textId="77777777" w:rsidR="00B10D62" w:rsidRPr="00B10D62" w:rsidRDefault="00B10D62" w:rsidP="00B10D62">
      <w:pPr>
        <w:tabs>
          <w:tab w:val="left" w:pos="993"/>
        </w:tabs>
        <w:autoSpaceDE w:val="0"/>
        <w:autoSpaceDN w:val="0"/>
        <w:adjustRightInd w:val="0"/>
        <w:ind w:left="851" w:hanging="425"/>
        <w:rPr>
          <w:rFonts w:cs="Arial"/>
          <w:sz w:val="20"/>
          <w:szCs w:val="20"/>
        </w:rPr>
      </w:pPr>
      <w:r w:rsidRPr="00B10D62">
        <w:rPr>
          <w:rFonts w:cs="Arial"/>
          <w:sz w:val="20"/>
          <w:szCs w:val="20"/>
        </w:rPr>
        <w:t>- diagnostika hardwarových komponentov systému,</w:t>
      </w:r>
    </w:p>
    <w:p w14:paraId="42ACA029" w14:textId="77777777" w:rsidR="00B10D62" w:rsidRPr="00B10D62" w:rsidRDefault="00B10D62" w:rsidP="00B10D62">
      <w:pPr>
        <w:tabs>
          <w:tab w:val="left" w:pos="993"/>
        </w:tabs>
        <w:autoSpaceDE w:val="0"/>
        <w:autoSpaceDN w:val="0"/>
        <w:adjustRightInd w:val="0"/>
        <w:ind w:left="851" w:hanging="425"/>
        <w:rPr>
          <w:rFonts w:cs="Arial"/>
          <w:sz w:val="20"/>
          <w:szCs w:val="20"/>
        </w:rPr>
      </w:pPr>
      <w:r w:rsidRPr="00B10D62">
        <w:rPr>
          <w:rFonts w:cs="Arial"/>
          <w:sz w:val="20"/>
          <w:szCs w:val="20"/>
        </w:rPr>
        <w:t>- konzultácie poskytnuté e-mailom a telefonicky,</w:t>
      </w:r>
    </w:p>
    <w:p w14:paraId="738915F7" w14:textId="77777777" w:rsidR="00B10D62" w:rsidRPr="00B10D62" w:rsidRDefault="00B10D62" w:rsidP="00B10D62">
      <w:pPr>
        <w:tabs>
          <w:tab w:val="left" w:pos="993"/>
        </w:tabs>
        <w:autoSpaceDE w:val="0"/>
        <w:autoSpaceDN w:val="0"/>
        <w:adjustRightInd w:val="0"/>
        <w:ind w:left="851" w:hanging="425"/>
        <w:rPr>
          <w:rFonts w:cs="Arial"/>
          <w:sz w:val="20"/>
          <w:szCs w:val="20"/>
        </w:rPr>
      </w:pPr>
      <w:r w:rsidRPr="00B10D62">
        <w:rPr>
          <w:rFonts w:cs="Arial"/>
          <w:sz w:val="20"/>
          <w:szCs w:val="20"/>
        </w:rPr>
        <w:t>- poskytnutie najnovších informácii o vývoji systému,</w:t>
      </w:r>
    </w:p>
    <w:p w14:paraId="6D1C9319" w14:textId="77777777" w:rsidR="00B10D62" w:rsidRPr="00B10D62" w:rsidRDefault="00B10D62" w:rsidP="00B10D62">
      <w:pPr>
        <w:tabs>
          <w:tab w:val="left" w:pos="993"/>
        </w:tabs>
        <w:autoSpaceDE w:val="0"/>
        <w:autoSpaceDN w:val="0"/>
        <w:adjustRightInd w:val="0"/>
        <w:ind w:left="567" w:hanging="141"/>
        <w:rPr>
          <w:rFonts w:cs="Arial"/>
          <w:sz w:val="20"/>
          <w:szCs w:val="20"/>
        </w:rPr>
      </w:pPr>
      <w:r w:rsidRPr="00B10D62">
        <w:rPr>
          <w:rFonts w:cs="Arial"/>
          <w:sz w:val="20"/>
          <w:szCs w:val="20"/>
        </w:rPr>
        <w:t>- predloženie technickej správy o stave systému, ktorej  súčasťou bude analýza rizík, návrhy technického riešenia ich odstránenia, predpokladaný výpočet nákladov, možnosti rozširovania alebo zefektívňovania systému</w:t>
      </w:r>
    </w:p>
    <w:p w14:paraId="7C441559" w14:textId="77777777" w:rsidR="00B10D62" w:rsidRPr="00B10D62" w:rsidRDefault="00B10D62" w:rsidP="00B10D62">
      <w:pPr>
        <w:tabs>
          <w:tab w:val="left" w:pos="993"/>
        </w:tabs>
        <w:autoSpaceDE w:val="0"/>
        <w:autoSpaceDN w:val="0"/>
        <w:adjustRightInd w:val="0"/>
        <w:ind w:left="851" w:hanging="425"/>
        <w:rPr>
          <w:rFonts w:cs="Arial"/>
          <w:sz w:val="20"/>
          <w:szCs w:val="20"/>
        </w:rPr>
      </w:pPr>
      <w:r w:rsidRPr="00B10D62">
        <w:rPr>
          <w:rFonts w:cs="Arial"/>
          <w:sz w:val="20"/>
          <w:szCs w:val="20"/>
        </w:rPr>
        <w:t>- monitoring stavu serverov informačného systému BDC 2,</w:t>
      </w:r>
    </w:p>
    <w:p w14:paraId="5AF3ED7E" w14:textId="77777777" w:rsidR="00B10D62" w:rsidRPr="00B10D62" w:rsidRDefault="00B10D62" w:rsidP="00B10D62">
      <w:pPr>
        <w:tabs>
          <w:tab w:val="left" w:pos="993"/>
        </w:tabs>
        <w:autoSpaceDE w:val="0"/>
        <w:autoSpaceDN w:val="0"/>
        <w:adjustRightInd w:val="0"/>
        <w:ind w:left="851" w:hanging="425"/>
        <w:rPr>
          <w:rFonts w:cs="Arial"/>
          <w:sz w:val="20"/>
          <w:szCs w:val="20"/>
        </w:rPr>
      </w:pPr>
      <w:r w:rsidRPr="00B10D62">
        <w:rPr>
          <w:rFonts w:cs="Arial"/>
          <w:sz w:val="20"/>
          <w:szCs w:val="20"/>
        </w:rPr>
        <w:t>- údržba, oprava a výmena pevných diskov integrovaných do serverov,</w:t>
      </w:r>
    </w:p>
    <w:p w14:paraId="5AEAE5D8" w14:textId="77777777" w:rsidR="00B10D62" w:rsidRPr="00B10D62" w:rsidRDefault="00B10D62" w:rsidP="00B10D62">
      <w:pPr>
        <w:tabs>
          <w:tab w:val="left" w:pos="993"/>
        </w:tabs>
        <w:autoSpaceDE w:val="0"/>
        <w:autoSpaceDN w:val="0"/>
        <w:adjustRightInd w:val="0"/>
        <w:ind w:left="851" w:hanging="425"/>
        <w:rPr>
          <w:rFonts w:cs="Arial"/>
          <w:sz w:val="20"/>
          <w:szCs w:val="20"/>
        </w:rPr>
      </w:pPr>
      <w:r w:rsidRPr="00B10D62">
        <w:rPr>
          <w:rFonts w:cs="Arial"/>
          <w:sz w:val="20"/>
          <w:szCs w:val="20"/>
        </w:rPr>
        <w:t xml:space="preserve">- školenie nových užívateľov. </w:t>
      </w:r>
    </w:p>
    <w:p w14:paraId="00807EF7" w14:textId="77777777" w:rsidR="00B10D62" w:rsidRPr="00B10D62" w:rsidRDefault="00B10D62" w:rsidP="00B10D62">
      <w:pPr>
        <w:ind w:left="426"/>
        <w:rPr>
          <w:rFonts w:cs="Arial"/>
          <w:b/>
          <w:sz w:val="20"/>
          <w:szCs w:val="20"/>
        </w:rPr>
      </w:pPr>
      <w:r w:rsidRPr="00B10D62">
        <w:rPr>
          <w:rFonts w:cs="Arial"/>
          <w:b/>
          <w:sz w:val="20"/>
          <w:szCs w:val="20"/>
        </w:rPr>
        <w:t xml:space="preserve">Tabuľka č. 1 </w:t>
      </w:r>
    </w:p>
    <w:p w14:paraId="5C9387FF" w14:textId="77777777" w:rsidR="00B10D62" w:rsidRPr="00B10D62" w:rsidRDefault="00B10D62" w:rsidP="00B10D62">
      <w:pPr>
        <w:ind w:left="426"/>
        <w:rPr>
          <w:rFonts w:cs="Arial"/>
          <w:sz w:val="20"/>
          <w:szCs w:val="20"/>
          <w:u w:val="single"/>
        </w:rPr>
      </w:pPr>
      <w:r w:rsidRPr="00B10D62">
        <w:rPr>
          <w:rFonts w:cs="Arial"/>
          <w:b/>
          <w:sz w:val="20"/>
          <w:szCs w:val="20"/>
        </w:rPr>
        <w:t>Prehľad podporných servisných služieb pre informačný systém BDC 2 - základných</w:t>
      </w:r>
    </w:p>
    <w:p w14:paraId="22D5194E" w14:textId="77777777" w:rsidR="00B10D62" w:rsidRPr="00B10D62" w:rsidRDefault="00B10D62" w:rsidP="00B10D62">
      <w:pPr>
        <w:pStyle w:val="Odsekzoznamu"/>
        <w:rPr>
          <w:rFonts w:cs="Arial"/>
          <w:b/>
          <w:sz w:val="20"/>
          <w:szCs w:val="20"/>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4961"/>
      </w:tblGrid>
      <w:tr w:rsidR="00B10D62" w:rsidRPr="00B10D62" w14:paraId="23015CA0" w14:textId="77777777" w:rsidTr="00B10D62">
        <w:tc>
          <w:tcPr>
            <w:tcW w:w="4394" w:type="dxa"/>
            <w:shd w:val="clear" w:color="auto" w:fill="auto"/>
            <w:vAlign w:val="center"/>
          </w:tcPr>
          <w:p w14:paraId="64389834"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č. 1:</w:t>
            </w:r>
          </w:p>
        </w:tc>
        <w:tc>
          <w:tcPr>
            <w:tcW w:w="4961" w:type="dxa"/>
            <w:shd w:val="clear" w:color="auto" w:fill="auto"/>
            <w:vAlign w:val="center"/>
          </w:tcPr>
          <w:p w14:paraId="6A33FF0B" w14:textId="77777777" w:rsidR="00B10D62" w:rsidRPr="00B10D62" w:rsidRDefault="00B10D62" w:rsidP="00B10D62">
            <w:pPr>
              <w:rPr>
                <w:rFonts w:cs="Arial"/>
                <w:color w:val="000000"/>
                <w:sz w:val="20"/>
                <w:szCs w:val="20"/>
              </w:rPr>
            </w:pPr>
            <w:r w:rsidRPr="00B10D62">
              <w:rPr>
                <w:rFonts w:cs="Arial"/>
                <w:color w:val="000000"/>
                <w:sz w:val="20"/>
                <w:szCs w:val="20"/>
              </w:rPr>
              <w:t xml:space="preserve">update  systému BDC2 2 </w:t>
            </w:r>
          </w:p>
          <w:p w14:paraId="67CC485F" w14:textId="77777777" w:rsidR="00B10D62" w:rsidRPr="00B10D62" w:rsidRDefault="00B10D62" w:rsidP="00B10D62">
            <w:pPr>
              <w:rPr>
                <w:rFonts w:cs="Arial"/>
                <w:b/>
                <w:color w:val="000000"/>
                <w:sz w:val="20"/>
                <w:szCs w:val="20"/>
              </w:rPr>
            </w:pPr>
            <w:r w:rsidRPr="00B10D62">
              <w:rPr>
                <w:rFonts w:cs="Arial"/>
                <w:b/>
                <w:color w:val="000000"/>
                <w:sz w:val="20"/>
                <w:szCs w:val="20"/>
              </w:rPr>
              <w:t>(podľa požiadaviek objednávateľa)</w:t>
            </w:r>
          </w:p>
        </w:tc>
      </w:tr>
      <w:tr w:rsidR="00B10D62" w:rsidRPr="00B10D62" w14:paraId="12824D40" w14:textId="77777777" w:rsidTr="00B10D62">
        <w:tc>
          <w:tcPr>
            <w:tcW w:w="4394" w:type="dxa"/>
            <w:shd w:val="clear" w:color="auto" w:fill="auto"/>
            <w:vAlign w:val="center"/>
          </w:tcPr>
          <w:p w14:paraId="064B2020"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č. 2:</w:t>
            </w:r>
          </w:p>
        </w:tc>
        <w:tc>
          <w:tcPr>
            <w:tcW w:w="4961" w:type="dxa"/>
            <w:shd w:val="clear" w:color="auto" w:fill="auto"/>
            <w:vAlign w:val="center"/>
          </w:tcPr>
          <w:p w14:paraId="0B1C0F5F" w14:textId="77777777" w:rsidR="00B10D62" w:rsidRPr="00B10D62" w:rsidRDefault="00B10D62" w:rsidP="00B10D62">
            <w:pPr>
              <w:rPr>
                <w:rFonts w:cs="Arial"/>
                <w:color w:val="000000"/>
                <w:sz w:val="20"/>
                <w:szCs w:val="20"/>
              </w:rPr>
            </w:pPr>
            <w:r w:rsidRPr="00B10D62">
              <w:rPr>
                <w:rFonts w:cs="Arial"/>
                <w:color w:val="000000"/>
                <w:sz w:val="20"/>
                <w:szCs w:val="20"/>
              </w:rPr>
              <w:t>odstránenie chýb, chybných funkcií alebo porúch v softvéri</w:t>
            </w:r>
          </w:p>
          <w:p w14:paraId="4E865546" w14:textId="77777777" w:rsidR="00B10D62" w:rsidRPr="00B10D62" w:rsidRDefault="00B10D62" w:rsidP="00B10D62">
            <w:pPr>
              <w:rPr>
                <w:rFonts w:cs="Arial"/>
                <w:color w:val="000000"/>
                <w:sz w:val="20"/>
                <w:szCs w:val="20"/>
              </w:rPr>
            </w:pPr>
            <w:r w:rsidRPr="00B10D62">
              <w:rPr>
                <w:rFonts w:cs="Arial"/>
                <w:b/>
                <w:color w:val="000000"/>
                <w:sz w:val="20"/>
                <w:szCs w:val="20"/>
              </w:rPr>
              <w:t>(do 48 hodín od nahlásenia poruchy)</w:t>
            </w:r>
          </w:p>
        </w:tc>
      </w:tr>
      <w:tr w:rsidR="00B10D62" w:rsidRPr="00B10D62" w14:paraId="2704F5B9" w14:textId="77777777" w:rsidTr="00B10D62">
        <w:tc>
          <w:tcPr>
            <w:tcW w:w="4394" w:type="dxa"/>
            <w:shd w:val="clear" w:color="auto" w:fill="auto"/>
            <w:vAlign w:val="center"/>
          </w:tcPr>
          <w:p w14:paraId="2BDA5C87"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č. 3:</w:t>
            </w:r>
          </w:p>
        </w:tc>
        <w:tc>
          <w:tcPr>
            <w:tcW w:w="4961" w:type="dxa"/>
            <w:shd w:val="clear" w:color="auto" w:fill="auto"/>
            <w:vAlign w:val="center"/>
          </w:tcPr>
          <w:p w14:paraId="731C7D6F" w14:textId="77777777" w:rsidR="00B10D62" w:rsidRPr="00B10D62" w:rsidRDefault="00B10D62" w:rsidP="00B10D62">
            <w:pPr>
              <w:rPr>
                <w:rFonts w:cs="Arial"/>
                <w:color w:val="000000"/>
                <w:sz w:val="20"/>
                <w:szCs w:val="20"/>
              </w:rPr>
            </w:pPr>
            <w:r w:rsidRPr="00B10D62">
              <w:rPr>
                <w:rFonts w:cs="Arial"/>
                <w:color w:val="000000"/>
                <w:sz w:val="20"/>
                <w:szCs w:val="20"/>
              </w:rPr>
              <w:t xml:space="preserve">vykonanie upgrade softvéru, pre ktorý je dostupná novšia verzia </w:t>
            </w:r>
            <w:r w:rsidRPr="00B10D62">
              <w:rPr>
                <w:rFonts w:cs="Arial"/>
                <w:b/>
                <w:color w:val="000000"/>
                <w:sz w:val="20"/>
                <w:szCs w:val="20"/>
              </w:rPr>
              <w:t>(každé 3 mesiace)</w:t>
            </w:r>
          </w:p>
        </w:tc>
      </w:tr>
      <w:tr w:rsidR="00B10D62" w:rsidRPr="00B10D62" w14:paraId="1ECDC23C" w14:textId="77777777" w:rsidTr="00B10D62">
        <w:tc>
          <w:tcPr>
            <w:tcW w:w="4394" w:type="dxa"/>
            <w:shd w:val="clear" w:color="auto" w:fill="auto"/>
          </w:tcPr>
          <w:p w14:paraId="0453915A"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č. 4:</w:t>
            </w:r>
          </w:p>
        </w:tc>
        <w:tc>
          <w:tcPr>
            <w:tcW w:w="4961" w:type="dxa"/>
            <w:shd w:val="clear" w:color="auto" w:fill="auto"/>
            <w:vAlign w:val="center"/>
          </w:tcPr>
          <w:p w14:paraId="14FBE6B1" w14:textId="77777777" w:rsidR="00B10D62" w:rsidRPr="00B10D62" w:rsidRDefault="00B10D62" w:rsidP="00B10D62">
            <w:pPr>
              <w:rPr>
                <w:rFonts w:cs="Arial"/>
                <w:color w:val="000000"/>
                <w:sz w:val="20"/>
                <w:szCs w:val="20"/>
              </w:rPr>
            </w:pPr>
            <w:r w:rsidRPr="00B10D62">
              <w:rPr>
                <w:rFonts w:cs="Arial"/>
                <w:color w:val="000000"/>
                <w:sz w:val="20"/>
                <w:szCs w:val="20"/>
              </w:rPr>
              <w:t xml:space="preserve">Kontrola konzistencie databáz a kontrola funkčnosti synchronizačnej aplikácie medzi  jednotlivými servermi </w:t>
            </w:r>
            <w:r w:rsidRPr="00B10D62">
              <w:rPr>
                <w:rFonts w:cs="Arial"/>
                <w:b/>
                <w:color w:val="000000"/>
                <w:sz w:val="20"/>
                <w:szCs w:val="20"/>
              </w:rPr>
              <w:t>minimálne štyrikrát ročne</w:t>
            </w:r>
            <w:r w:rsidRPr="00B10D62">
              <w:rPr>
                <w:rFonts w:cs="Arial"/>
                <w:color w:val="000000"/>
                <w:sz w:val="20"/>
                <w:szCs w:val="20"/>
              </w:rPr>
              <w:t xml:space="preserve"> alebo po servisnom zásahu do systému</w:t>
            </w:r>
          </w:p>
        </w:tc>
      </w:tr>
      <w:tr w:rsidR="00B10D62" w:rsidRPr="00B10D62" w14:paraId="2B9737DC" w14:textId="77777777" w:rsidTr="00B10D62">
        <w:tc>
          <w:tcPr>
            <w:tcW w:w="4394" w:type="dxa"/>
            <w:shd w:val="clear" w:color="auto" w:fill="auto"/>
          </w:tcPr>
          <w:p w14:paraId="56A13889"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č. 5:</w:t>
            </w:r>
          </w:p>
        </w:tc>
        <w:tc>
          <w:tcPr>
            <w:tcW w:w="4961" w:type="dxa"/>
            <w:shd w:val="clear" w:color="auto" w:fill="auto"/>
            <w:vAlign w:val="center"/>
          </w:tcPr>
          <w:p w14:paraId="0202B737" w14:textId="77777777" w:rsidR="00B10D62" w:rsidRPr="00B10D62" w:rsidRDefault="00B10D62" w:rsidP="00B10D62">
            <w:pPr>
              <w:rPr>
                <w:rFonts w:cs="Arial"/>
                <w:color w:val="000000"/>
                <w:sz w:val="20"/>
                <w:szCs w:val="20"/>
              </w:rPr>
            </w:pPr>
            <w:r w:rsidRPr="00B10D62">
              <w:rPr>
                <w:rFonts w:cs="Arial"/>
                <w:color w:val="000000"/>
                <w:sz w:val="20"/>
                <w:szCs w:val="20"/>
              </w:rPr>
              <w:t>Diagnostika hardwarových komponentov systému</w:t>
            </w:r>
          </w:p>
          <w:p w14:paraId="3D3B6B7C" w14:textId="77777777" w:rsidR="00B10D62" w:rsidRPr="00B10D62" w:rsidRDefault="00B10D62" w:rsidP="00B10D62">
            <w:pPr>
              <w:rPr>
                <w:rFonts w:cs="Arial"/>
                <w:color w:val="000000"/>
                <w:sz w:val="20"/>
                <w:szCs w:val="20"/>
              </w:rPr>
            </w:pPr>
            <w:r w:rsidRPr="00B10D62">
              <w:rPr>
                <w:rFonts w:cs="Arial"/>
                <w:b/>
                <w:color w:val="000000"/>
                <w:sz w:val="20"/>
                <w:szCs w:val="20"/>
              </w:rPr>
              <w:t>(raz za tri mesiace)</w:t>
            </w:r>
          </w:p>
        </w:tc>
      </w:tr>
      <w:tr w:rsidR="00B10D62" w:rsidRPr="00B10D62" w14:paraId="2FE0F9DB" w14:textId="77777777" w:rsidTr="00B10D62">
        <w:tc>
          <w:tcPr>
            <w:tcW w:w="4394" w:type="dxa"/>
            <w:shd w:val="clear" w:color="auto" w:fill="auto"/>
          </w:tcPr>
          <w:p w14:paraId="6346CC29" w14:textId="77777777" w:rsidR="00B10D62" w:rsidRPr="00B10D62" w:rsidRDefault="00B10D62" w:rsidP="00B10D62">
            <w:pPr>
              <w:rPr>
                <w:rFonts w:cs="Arial"/>
                <w:color w:val="000000"/>
                <w:sz w:val="20"/>
                <w:szCs w:val="20"/>
              </w:rPr>
            </w:pPr>
            <w:r w:rsidRPr="00B10D62">
              <w:rPr>
                <w:rFonts w:cs="Arial"/>
                <w:color w:val="000000"/>
                <w:sz w:val="20"/>
                <w:szCs w:val="20"/>
              </w:rPr>
              <w:lastRenderedPageBreak/>
              <w:t>Rozsah servisných služieb č. 6:</w:t>
            </w:r>
          </w:p>
        </w:tc>
        <w:tc>
          <w:tcPr>
            <w:tcW w:w="4961" w:type="dxa"/>
            <w:shd w:val="clear" w:color="auto" w:fill="auto"/>
            <w:vAlign w:val="center"/>
          </w:tcPr>
          <w:p w14:paraId="2E13278C" w14:textId="77777777" w:rsidR="00B10D62" w:rsidRPr="00B10D62" w:rsidRDefault="00B10D62" w:rsidP="00B10D62">
            <w:pPr>
              <w:rPr>
                <w:rFonts w:cs="Arial"/>
                <w:color w:val="000000"/>
                <w:sz w:val="20"/>
                <w:szCs w:val="20"/>
              </w:rPr>
            </w:pPr>
            <w:r w:rsidRPr="00B10D62">
              <w:rPr>
                <w:rFonts w:cs="Arial"/>
                <w:color w:val="000000"/>
                <w:sz w:val="20"/>
                <w:szCs w:val="20"/>
              </w:rPr>
              <w:t xml:space="preserve">Konzultácie poskytnuté emailom a telefonicky v rozsahu </w:t>
            </w:r>
            <w:r w:rsidRPr="00B10D62">
              <w:rPr>
                <w:rFonts w:cs="Arial"/>
                <w:b/>
                <w:color w:val="000000"/>
                <w:sz w:val="20"/>
                <w:szCs w:val="20"/>
              </w:rPr>
              <w:t>pondelok – piatok 9:00 hod. – 15:00 hod</w:t>
            </w:r>
          </w:p>
        </w:tc>
      </w:tr>
      <w:tr w:rsidR="00B10D62" w:rsidRPr="00B10D62" w14:paraId="50C4760D" w14:textId="77777777" w:rsidTr="00B10D62">
        <w:tc>
          <w:tcPr>
            <w:tcW w:w="4394" w:type="dxa"/>
            <w:shd w:val="clear" w:color="auto" w:fill="auto"/>
          </w:tcPr>
          <w:p w14:paraId="64DE11C9"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č. 7:</w:t>
            </w:r>
          </w:p>
        </w:tc>
        <w:tc>
          <w:tcPr>
            <w:tcW w:w="4961" w:type="dxa"/>
            <w:shd w:val="clear" w:color="auto" w:fill="auto"/>
            <w:vAlign w:val="center"/>
          </w:tcPr>
          <w:p w14:paraId="365D33F2" w14:textId="77777777" w:rsidR="00B10D62" w:rsidRPr="00B10D62" w:rsidRDefault="00B10D62" w:rsidP="00B10D62">
            <w:pPr>
              <w:rPr>
                <w:rFonts w:cs="Arial"/>
                <w:color w:val="000000"/>
                <w:sz w:val="20"/>
                <w:szCs w:val="20"/>
              </w:rPr>
            </w:pPr>
            <w:r w:rsidRPr="00B10D62">
              <w:rPr>
                <w:rFonts w:cs="Arial"/>
                <w:color w:val="000000"/>
                <w:sz w:val="20"/>
                <w:szCs w:val="20"/>
              </w:rPr>
              <w:t>Poskytnutie najnovších informácii o vývoji systému</w:t>
            </w:r>
          </w:p>
          <w:p w14:paraId="309EA248" w14:textId="77777777" w:rsidR="00B10D62" w:rsidRPr="00B10D62" w:rsidRDefault="00B10D62" w:rsidP="00B10D62">
            <w:pPr>
              <w:rPr>
                <w:rFonts w:cs="Arial"/>
                <w:b/>
                <w:color w:val="000000"/>
                <w:sz w:val="20"/>
                <w:szCs w:val="20"/>
              </w:rPr>
            </w:pPr>
            <w:r w:rsidRPr="00B10D62">
              <w:rPr>
                <w:rFonts w:cs="Arial"/>
                <w:b/>
                <w:color w:val="000000"/>
                <w:sz w:val="20"/>
                <w:szCs w:val="20"/>
              </w:rPr>
              <w:t>(každé tri mesiace)</w:t>
            </w:r>
          </w:p>
        </w:tc>
      </w:tr>
      <w:tr w:rsidR="00B10D62" w:rsidRPr="00B10D62" w14:paraId="5C06B416" w14:textId="77777777" w:rsidTr="00B10D62">
        <w:tc>
          <w:tcPr>
            <w:tcW w:w="4394" w:type="dxa"/>
            <w:shd w:val="clear" w:color="auto" w:fill="auto"/>
          </w:tcPr>
          <w:p w14:paraId="1BF1BF05"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č. 8:</w:t>
            </w:r>
          </w:p>
        </w:tc>
        <w:tc>
          <w:tcPr>
            <w:tcW w:w="4961" w:type="dxa"/>
            <w:shd w:val="clear" w:color="auto" w:fill="auto"/>
            <w:vAlign w:val="center"/>
          </w:tcPr>
          <w:p w14:paraId="2439E4AE" w14:textId="77777777" w:rsidR="00B10D62" w:rsidRPr="00B10D62" w:rsidRDefault="00B10D62" w:rsidP="00B10D62">
            <w:pPr>
              <w:rPr>
                <w:rFonts w:cs="Arial"/>
                <w:color w:val="000000"/>
                <w:sz w:val="20"/>
                <w:szCs w:val="20"/>
              </w:rPr>
            </w:pPr>
            <w:r w:rsidRPr="00B10D62">
              <w:rPr>
                <w:rFonts w:cs="Arial"/>
                <w:color w:val="000000"/>
                <w:sz w:val="20"/>
                <w:szCs w:val="20"/>
              </w:rPr>
              <w:t xml:space="preserve">Spracovanie návrhu riešenia a príprava cenovej ponuky pre rozšírenia informačného systému BDC 2 o spoluprácu a komunikáciu so systémami tretích strán. </w:t>
            </w:r>
            <w:r w:rsidRPr="00B10D62">
              <w:rPr>
                <w:rFonts w:cs="Arial"/>
                <w:b/>
                <w:bCs/>
                <w:color w:val="000000"/>
                <w:sz w:val="20"/>
                <w:szCs w:val="20"/>
              </w:rPr>
              <w:t>(v prípade požiadavky)</w:t>
            </w:r>
          </w:p>
        </w:tc>
      </w:tr>
      <w:tr w:rsidR="00B10D62" w:rsidRPr="00B10D62" w14:paraId="6845F5C6" w14:textId="77777777" w:rsidTr="00B10D62">
        <w:tc>
          <w:tcPr>
            <w:tcW w:w="4394" w:type="dxa"/>
            <w:shd w:val="clear" w:color="auto" w:fill="auto"/>
          </w:tcPr>
          <w:p w14:paraId="083797C6"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č. 9:</w:t>
            </w:r>
          </w:p>
        </w:tc>
        <w:tc>
          <w:tcPr>
            <w:tcW w:w="4961" w:type="dxa"/>
            <w:shd w:val="clear" w:color="auto" w:fill="auto"/>
            <w:vAlign w:val="center"/>
          </w:tcPr>
          <w:p w14:paraId="57C629FF" w14:textId="77777777" w:rsidR="00B10D62" w:rsidRPr="00B10D62" w:rsidRDefault="00B10D62" w:rsidP="00B10D62">
            <w:pPr>
              <w:rPr>
                <w:rFonts w:cs="Arial"/>
                <w:color w:val="000000"/>
                <w:sz w:val="20"/>
                <w:szCs w:val="20"/>
              </w:rPr>
            </w:pPr>
            <w:r w:rsidRPr="00B10D62">
              <w:rPr>
                <w:rFonts w:cs="Arial"/>
                <w:color w:val="000000"/>
                <w:sz w:val="20"/>
                <w:szCs w:val="20"/>
              </w:rPr>
              <w:t xml:space="preserve">Predloženie technickej správy o stave systému, ktorej  súčasťou bude analýza rizík, návrhy technického riešenia ich odstránenia, predpokladaný výpočet nákladov, možnosti rozširovania alebo zefektívňovania systému </w:t>
            </w:r>
            <w:r w:rsidRPr="00B10D62">
              <w:rPr>
                <w:rFonts w:cs="Arial"/>
                <w:b/>
                <w:color w:val="000000"/>
                <w:sz w:val="20"/>
                <w:szCs w:val="20"/>
              </w:rPr>
              <w:t>(v každom roku v 9 mesiaci)</w:t>
            </w:r>
          </w:p>
        </w:tc>
      </w:tr>
      <w:tr w:rsidR="00B10D62" w:rsidRPr="00B10D62" w14:paraId="201197CC" w14:textId="77777777" w:rsidTr="00B10D62">
        <w:tc>
          <w:tcPr>
            <w:tcW w:w="4394" w:type="dxa"/>
            <w:shd w:val="clear" w:color="auto" w:fill="auto"/>
          </w:tcPr>
          <w:p w14:paraId="5EF29A79"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č. 10:</w:t>
            </w:r>
          </w:p>
        </w:tc>
        <w:tc>
          <w:tcPr>
            <w:tcW w:w="4961" w:type="dxa"/>
            <w:shd w:val="clear" w:color="auto" w:fill="auto"/>
            <w:vAlign w:val="center"/>
          </w:tcPr>
          <w:p w14:paraId="1C1D033A" w14:textId="77777777" w:rsidR="00B10D62" w:rsidRPr="00B10D62" w:rsidRDefault="00B10D62" w:rsidP="00B10D62">
            <w:pPr>
              <w:rPr>
                <w:rFonts w:cs="Arial"/>
                <w:sz w:val="20"/>
                <w:szCs w:val="20"/>
              </w:rPr>
            </w:pPr>
            <w:r w:rsidRPr="00B10D62">
              <w:rPr>
                <w:rFonts w:cs="Arial"/>
                <w:sz w:val="20"/>
                <w:szCs w:val="20"/>
              </w:rPr>
              <w:t xml:space="preserve">Monitoring stavu serverov informačného systému BDC 2. </w:t>
            </w:r>
            <w:r w:rsidRPr="00B10D62">
              <w:rPr>
                <w:rFonts w:cs="Arial"/>
                <w:b/>
                <w:sz w:val="20"/>
                <w:szCs w:val="20"/>
              </w:rPr>
              <w:t>(raz mesačne)</w:t>
            </w:r>
            <w:r w:rsidRPr="00B10D62">
              <w:rPr>
                <w:rFonts w:cs="Arial"/>
                <w:sz w:val="20"/>
                <w:szCs w:val="20"/>
              </w:rPr>
              <w:t xml:space="preserve"> </w:t>
            </w:r>
          </w:p>
        </w:tc>
      </w:tr>
      <w:tr w:rsidR="00B10D62" w:rsidRPr="00B10D62" w14:paraId="71ACAA1A" w14:textId="77777777" w:rsidTr="00B10D62">
        <w:tc>
          <w:tcPr>
            <w:tcW w:w="4394" w:type="dxa"/>
            <w:shd w:val="clear" w:color="auto" w:fill="auto"/>
          </w:tcPr>
          <w:p w14:paraId="5DF92AC6"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č. 11:</w:t>
            </w:r>
          </w:p>
        </w:tc>
        <w:tc>
          <w:tcPr>
            <w:tcW w:w="4961" w:type="dxa"/>
            <w:shd w:val="clear" w:color="auto" w:fill="auto"/>
            <w:vAlign w:val="center"/>
          </w:tcPr>
          <w:p w14:paraId="3AEADA94" w14:textId="77777777" w:rsidR="00B10D62" w:rsidRPr="00B10D62" w:rsidRDefault="00B10D62" w:rsidP="00B10D62">
            <w:pPr>
              <w:rPr>
                <w:rFonts w:cs="Arial"/>
                <w:sz w:val="20"/>
                <w:szCs w:val="20"/>
              </w:rPr>
            </w:pPr>
            <w:r w:rsidRPr="00B10D62">
              <w:rPr>
                <w:rFonts w:cs="Arial"/>
                <w:sz w:val="20"/>
                <w:szCs w:val="20"/>
              </w:rPr>
              <w:t xml:space="preserve">Údržba, oprava a výmena pevných diskov integrovaných do serverov po tri kusy na každý server </w:t>
            </w:r>
          </w:p>
          <w:p w14:paraId="5ED021C7" w14:textId="77777777" w:rsidR="00B10D62" w:rsidRPr="00B10D62" w:rsidRDefault="00B10D62" w:rsidP="00B10D62">
            <w:pPr>
              <w:rPr>
                <w:rFonts w:cs="Arial"/>
                <w:b/>
                <w:sz w:val="20"/>
                <w:szCs w:val="20"/>
              </w:rPr>
            </w:pPr>
            <w:r w:rsidRPr="00B10D62">
              <w:rPr>
                <w:rFonts w:cs="Arial"/>
                <w:b/>
                <w:sz w:val="20"/>
                <w:szCs w:val="20"/>
              </w:rPr>
              <w:t>(do 48 hod od nahlásenia poruchy)</w:t>
            </w:r>
          </w:p>
        </w:tc>
      </w:tr>
      <w:tr w:rsidR="00B10D62" w:rsidRPr="00B10D62" w14:paraId="1C980BC6" w14:textId="77777777" w:rsidTr="00B10D62">
        <w:tc>
          <w:tcPr>
            <w:tcW w:w="4394" w:type="dxa"/>
            <w:shd w:val="clear" w:color="auto" w:fill="auto"/>
          </w:tcPr>
          <w:p w14:paraId="0806AD59"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č. 12:</w:t>
            </w:r>
          </w:p>
        </w:tc>
        <w:tc>
          <w:tcPr>
            <w:tcW w:w="4961" w:type="dxa"/>
            <w:shd w:val="clear" w:color="auto" w:fill="auto"/>
            <w:vAlign w:val="center"/>
          </w:tcPr>
          <w:p w14:paraId="0334D33A" w14:textId="77777777" w:rsidR="00B10D62" w:rsidRPr="00B10D62" w:rsidRDefault="00B10D62" w:rsidP="00B10D62">
            <w:pPr>
              <w:rPr>
                <w:rFonts w:cs="Arial"/>
                <w:b/>
                <w:sz w:val="20"/>
                <w:szCs w:val="20"/>
              </w:rPr>
            </w:pPr>
            <w:r w:rsidRPr="00B10D62">
              <w:rPr>
                <w:rFonts w:cs="Arial"/>
                <w:color w:val="000000"/>
                <w:sz w:val="20"/>
                <w:szCs w:val="20"/>
              </w:rPr>
              <w:t xml:space="preserve">Udržiavanie operačných systémov serverov v aktualizovanom stave </w:t>
            </w:r>
            <w:r w:rsidRPr="00B10D62">
              <w:rPr>
                <w:rFonts w:cs="Arial"/>
                <w:b/>
                <w:color w:val="000000"/>
                <w:sz w:val="20"/>
                <w:szCs w:val="20"/>
              </w:rPr>
              <w:t>(raz mesačne)</w:t>
            </w:r>
          </w:p>
        </w:tc>
      </w:tr>
      <w:tr w:rsidR="00B10D62" w:rsidRPr="00B10D62" w14:paraId="4FE63E3D" w14:textId="77777777" w:rsidTr="00B10D62">
        <w:tc>
          <w:tcPr>
            <w:tcW w:w="4394" w:type="dxa"/>
            <w:shd w:val="clear" w:color="auto" w:fill="auto"/>
          </w:tcPr>
          <w:p w14:paraId="10086B26"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č. 13:</w:t>
            </w:r>
          </w:p>
        </w:tc>
        <w:tc>
          <w:tcPr>
            <w:tcW w:w="4961" w:type="dxa"/>
            <w:shd w:val="clear" w:color="auto" w:fill="auto"/>
            <w:vAlign w:val="center"/>
          </w:tcPr>
          <w:p w14:paraId="2E034E79" w14:textId="77777777" w:rsidR="00B10D62" w:rsidRPr="00B10D62" w:rsidRDefault="00B10D62" w:rsidP="00B10D62">
            <w:pPr>
              <w:rPr>
                <w:rFonts w:cs="Arial"/>
                <w:color w:val="000000"/>
                <w:sz w:val="20"/>
                <w:szCs w:val="20"/>
              </w:rPr>
            </w:pPr>
            <w:r w:rsidRPr="00B10D62">
              <w:rPr>
                <w:rFonts w:cs="Arial"/>
                <w:color w:val="000000"/>
                <w:sz w:val="20"/>
                <w:szCs w:val="20"/>
              </w:rPr>
              <w:t xml:space="preserve">Školenie nových užívateľov </w:t>
            </w:r>
            <w:r w:rsidRPr="00B10D62">
              <w:rPr>
                <w:rFonts w:cs="Arial"/>
                <w:b/>
                <w:color w:val="000000"/>
                <w:sz w:val="20"/>
                <w:szCs w:val="20"/>
              </w:rPr>
              <w:t>v</w:t>
            </w:r>
            <w:r w:rsidRPr="00B10D62">
              <w:rPr>
                <w:rFonts w:cs="Arial"/>
                <w:color w:val="000000"/>
                <w:sz w:val="20"/>
                <w:szCs w:val="20"/>
              </w:rPr>
              <w:t> </w:t>
            </w:r>
            <w:r w:rsidRPr="00B10D62">
              <w:rPr>
                <w:rFonts w:cs="Arial"/>
                <w:b/>
                <w:color w:val="000000"/>
                <w:sz w:val="20"/>
                <w:szCs w:val="20"/>
              </w:rPr>
              <w:t>rozsahu 3 osôb za 1 rok</w:t>
            </w:r>
          </w:p>
        </w:tc>
      </w:tr>
    </w:tbl>
    <w:p w14:paraId="4EEE9289" w14:textId="77777777" w:rsidR="00B10D62" w:rsidRPr="00B10D62" w:rsidRDefault="00B10D62" w:rsidP="00B10D62">
      <w:pPr>
        <w:rPr>
          <w:rFonts w:cs="Arial"/>
          <w:b/>
          <w:sz w:val="20"/>
          <w:szCs w:val="20"/>
        </w:rPr>
      </w:pPr>
    </w:p>
    <w:p w14:paraId="31786C95" w14:textId="423E4418" w:rsidR="00B10D62" w:rsidRPr="00B10D62" w:rsidRDefault="00B10D62" w:rsidP="00B10D62">
      <w:pPr>
        <w:rPr>
          <w:rFonts w:cs="Arial"/>
          <w:b/>
          <w:sz w:val="20"/>
          <w:szCs w:val="20"/>
          <w:u w:val="single"/>
        </w:rPr>
      </w:pPr>
      <w:r w:rsidRPr="00B10D62">
        <w:rPr>
          <w:rFonts w:cs="Arial"/>
          <w:b/>
          <w:sz w:val="20"/>
          <w:szCs w:val="20"/>
          <w:u w:val="single"/>
        </w:rPr>
        <w:t>Servisné služby pre  informačný systém BDC 2 mimo základné - rozšírené</w:t>
      </w:r>
    </w:p>
    <w:p w14:paraId="73EA6FA9" w14:textId="77777777" w:rsidR="00B10D62" w:rsidRPr="00B10D62" w:rsidRDefault="00B10D62" w:rsidP="00B10D62">
      <w:pPr>
        <w:rPr>
          <w:rFonts w:cs="Arial"/>
          <w:b/>
          <w:sz w:val="20"/>
          <w:szCs w:val="20"/>
          <w:u w:val="single"/>
        </w:rPr>
      </w:pPr>
    </w:p>
    <w:p w14:paraId="03CA96F1" w14:textId="77777777" w:rsidR="00B10D62" w:rsidRPr="00B10D62" w:rsidRDefault="00B10D62" w:rsidP="00B10D62">
      <w:pPr>
        <w:pStyle w:val="Odsekzoznamu"/>
        <w:rPr>
          <w:rFonts w:cs="Arial"/>
          <w:b/>
          <w:sz w:val="20"/>
          <w:szCs w:val="20"/>
          <w:u w:val="single"/>
        </w:rPr>
      </w:pPr>
      <w:r w:rsidRPr="00B10D62">
        <w:rPr>
          <w:rFonts w:cs="Arial"/>
          <w:sz w:val="20"/>
          <w:szCs w:val="20"/>
        </w:rPr>
        <w:t>Cena jedného  človekodňa za služby a opravy mimo základné pokrytie:</w:t>
      </w:r>
    </w:p>
    <w:p w14:paraId="0E0D4870" w14:textId="77777777" w:rsidR="00B10D62" w:rsidRPr="00B10D62" w:rsidRDefault="00B10D62" w:rsidP="00B10D62">
      <w:pPr>
        <w:ind w:left="709"/>
        <w:rPr>
          <w:rFonts w:cs="Arial"/>
          <w:sz w:val="20"/>
          <w:szCs w:val="20"/>
        </w:rPr>
      </w:pPr>
      <w:r w:rsidRPr="00B10D62">
        <w:rPr>
          <w:rFonts w:cs="Arial"/>
          <w:sz w:val="20"/>
          <w:szCs w:val="20"/>
        </w:rPr>
        <w:t>Poskytovateľ  zabezpečí mimo základné pokrytie servisných služieb z bodu na základe požiadavky objednávateľa v maximálnom rozsahu 72 človekodní:</w:t>
      </w:r>
    </w:p>
    <w:p w14:paraId="2EA09C99" w14:textId="77777777" w:rsidR="00B10D62" w:rsidRPr="00B10D62" w:rsidRDefault="00B10D62" w:rsidP="00B10D62">
      <w:pPr>
        <w:ind w:left="816" w:hanging="113"/>
        <w:rPr>
          <w:rFonts w:cs="Arial"/>
          <w:sz w:val="20"/>
          <w:szCs w:val="20"/>
        </w:rPr>
      </w:pPr>
      <w:r w:rsidRPr="00B10D62">
        <w:rPr>
          <w:rFonts w:cs="Arial"/>
          <w:sz w:val="20"/>
          <w:szCs w:val="20"/>
        </w:rPr>
        <w:t>- oprava chybných komponentov (okrem pevných diskov integrovaných do serverov, napájacích zdrojov servera),</w:t>
      </w:r>
    </w:p>
    <w:p w14:paraId="62A45DFD" w14:textId="77777777" w:rsidR="00B10D62" w:rsidRPr="00B10D62" w:rsidRDefault="00B10D62" w:rsidP="00B10D62">
      <w:pPr>
        <w:ind w:left="816" w:hanging="113"/>
        <w:rPr>
          <w:rFonts w:cs="Arial"/>
          <w:sz w:val="20"/>
          <w:szCs w:val="20"/>
        </w:rPr>
      </w:pPr>
      <w:r w:rsidRPr="00B10D62">
        <w:rPr>
          <w:rFonts w:cs="Arial"/>
          <w:sz w:val="20"/>
          <w:szCs w:val="20"/>
        </w:rPr>
        <w:t>- inštalácie platených upgrade softvéru a hardvéru (okrem antivírovej ochrany serverovej a klientskej časti informačného systému BDC 2),</w:t>
      </w:r>
    </w:p>
    <w:p w14:paraId="56B6ACE4" w14:textId="77777777" w:rsidR="00B10D62" w:rsidRPr="00B10D62" w:rsidRDefault="00B10D62" w:rsidP="00B10D62">
      <w:pPr>
        <w:ind w:left="816" w:hanging="113"/>
        <w:rPr>
          <w:rFonts w:cs="Arial"/>
          <w:sz w:val="20"/>
          <w:szCs w:val="20"/>
        </w:rPr>
      </w:pPr>
      <w:r w:rsidRPr="00B10D62">
        <w:rPr>
          <w:rFonts w:cs="Arial"/>
          <w:sz w:val="20"/>
          <w:szCs w:val="20"/>
        </w:rPr>
        <w:t>- diagnostika v prípade havarijných stavov hardwarových komponentov systému mimo rozsah základného pokrytia servisných služieb na všetkých pracoviskách,</w:t>
      </w:r>
    </w:p>
    <w:p w14:paraId="39139BF1" w14:textId="77777777" w:rsidR="00B10D62" w:rsidRPr="00B10D62" w:rsidRDefault="00B10D62" w:rsidP="00B10D62">
      <w:pPr>
        <w:ind w:left="705"/>
        <w:rPr>
          <w:rFonts w:cs="Arial"/>
          <w:color w:val="000000"/>
          <w:sz w:val="20"/>
          <w:szCs w:val="20"/>
        </w:rPr>
      </w:pPr>
      <w:r w:rsidRPr="00B10D62">
        <w:rPr>
          <w:rFonts w:cs="Arial"/>
          <w:sz w:val="20"/>
          <w:szCs w:val="20"/>
        </w:rPr>
        <w:t xml:space="preserve">- </w:t>
      </w:r>
      <w:r w:rsidRPr="00B10D62">
        <w:rPr>
          <w:rFonts w:cs="Arial"/>
          <w:color w:val="000000"/>
          <w:sz w:val="20"/>
          <w:szCs w:val="20"/>
        </w:rPr>
        <w:t>zálohovanie v prípade havarijných stavov mimo rozsah základného pokrytia servisných služieb,</w:t>
      </w:r>
    </w:p>
    <w:p w14:paraId="405242B8" w14:textId="77777777" w:rsidR="00B10D62" w:rsidRPr="00B10D62" w:rsidRDefault="00B10D62" w:rsidP="00B10D62">
      <w:pPr>
        <w:ind w:left="816" w:hanging="113"/>
        <w:rPr>
          <w:rFonts w:cs="Arial"/>
          <w:sz w:val="20"/>
          <w:szCs w:val="20"/>
        </w:rPr>
      </w:pPr>
      <w:r w:rsidRPr="00B10D62">
        <w:rPr>
          <w:rFonts w:cs="Arial"/>
          <w:sz w:val="20"/>
          <w:szCs w:val="20"/>
        </w:rPr>
        <w:t>- kontrola a odstránenie chýb na serveroch a klientskych staniciach v prípade poškodenia IS BDC 2 potencionálne nebezpečnou aplikáciou (napr. vírusy, malware, spyware),</w:t>
      </w:r>
    </w:p>
    <w:p w14:paraId="2ED66257" w14:textId="77777777" w:rsidR="00B10D62" w:rsidRPr="00B10D62" w:rsidRDefault="00B10D62" w:rsidP="00B10D62">
      <w:pPr>
        <w:ind w:left="816" w:hanging="113"/>
        <w:rPr>
          <w:rFonts w:cs="Arial"/>
          <w:color w:val="000000"/>
          <w:sz w:val="20"/>
          <w:szCs w:val="20"/>
        </w:rPr>
      </w:pPr>
      <w:r w:rsidRPr="00B10D62">
        <w:rPr>
          <w:rFonts w:cs="Arial"/>
          <w:sz w:val="20"/>
          <w:szCs w:val="20"/>
        </w:rPr>
        <w:t xml:space="preserve">- </w:t>
      </w:r>
      <w:r w:rsidRPr="00B10D62">
        <w:rPr>
          <w:rFonts w:cs="Arial"/>
          <w:color w:val="000000"/>
          <w:sz w:val="20"/>
          <w:szCs w:val="20"/>
        </w:rPr>
        <w:t xml:space="preserve">odstránenie nekompatibility </w:t>
      </w:r>
      <w:r w:rsidRPr="00B10D62">
        <w:rPr>
          <w:rFonts w:cs="Arial"/>
          <w:sz w:val="20"/>
          <w:szCs w:val="20"/>
        </w:rPr>
        <w:t>informačného systému</w:t>
      </w:r>
      <w:r w:rsidRPr="00B10D62">
        <w:rPr>
          <w:rFonts w:cs="Arial"/>
          <w:color w:val="000000"/>
          <w:sz w:val="20"/>
          <w:szCs w:val="20"/>
        </w:rPr>
        <w:t xml:space="preserve"> BDC 2, ktorá bola zapríčinená inštaláciou aplikácie tretej strany.</w:t>
      </w:r>
    </w:p>
    <w:p w14:paraId="718760BF" w14:textId="77777777" w:rsidR="00B10D62" w:rsidRPr="00B10D62" w:rsidRDefault="00B10D62" w:rsidP="00B10D62">
      <w:pPr>
        <w:ind w:left="705"/>
        <w:rPr>
          <w:rFonts w:cs="Arial"/>
          <w:sz w:val="20"/>
          <w:szCs w:val="20"/>
        </w:rPr>
      </w:pPr>
    </w:p>
    <w:p w14:paraId="7197619D" w14:textId="77777777" w:rsidR="00B10D62" w:rsidRPr="00B10D62" w:rsidRDefault="00B10D62" w:rsidP="00B10D62">
      <w:pPr>
        <w:ind w:firstLine="703"/>
        <w:rPr>
          <w:rFonts w:cs="Arial"/>
          <w:b/>
          <w:sz w:val="20"/>
          <w:szCs w:val="20"/>
        </w:rPr>
      </w:pPr>
      <w:r w:rsidRPr="00B10D62">
        <w:rPr>
          <w:rFonts w:cs="Arial"/>
          <w:b/>
          <w:sz w:val="20"/>
          <w:szCs w:val="20"/>
        </w:rPr>
        <w:t>Tabuľka č. 2</w:t>
      </w:r>
    </w:p>
    <w:p w14:paraId="5788C955" w14:textId="77777777" w:rsidR="00B10D62" w:rsidRPr="00B10D62" w:rsidRDefault="00B10D62" w:rsidP="00B10D62">
      <w:pPr>
        <w:ind w:firstLine="703"/>
        <w:rPr>
          <w:rFonts w:cs="Arial"/>
          <w:b/>
          <w:sz w:val="20"/>
          <w:szCs w:val="20"/>
        </w:rPr>
      </w:pPr>
      <w:r w:rsidRPr="00B10D62">
        <w:rPr>
          <w:rFonts w:cs="Arial"/>
          <w:b/>
          <w:sz w:val="20"/>
          <w:szCs w:val="20"/>
        </w:rPr>
        <w:t xml:space="preserve"> Prehľad servisných služieb</w:t>
      </w:r>
      <w:r w:rsidRPr="00B10D62">
        <w:rPr>
          <w:rFonts w:cs="Arial"/>
          <w:b/>
          <w:sz w:val="20"/>
          <w:szCs w:val="20"/>
          <w:u w:val="single"/>
        </w:rPr>
        <w:t xml:space="preserve"> </w:t>
      </w:r>
      <w:r w:rsidRPr="00B10D62">
        <w:rPr>
          <w:rFonts w:cs="Arial"/>
          <w:b/>
          <w:sz w:val="20"/>
          <w:szCs w:val="20"/>
        </w:rPr>
        <w:t>informačný systém BDC2 mimo základných -  rozšírených</w:t>
      </w:r>
    </w:p>
    <w:p w14:paraId="35A0A11D" w14:textId="77777777" w:rsidR="00B10D62" w:rsidRPr="00B10D62" w:rsidRDefault="00B10D62" w:rsidP="00B10D62">
      <w:pPr>
        <w:ind w:firstLine="703"/>
        <w:rPr>
          <w:rFonts w:cs="Arial"/>
          <w:sz w:val="20"/>
          <w:szCs w:val="20"/>
          <w:u w:val="single"/>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4961"/>
      </w:tblGrid>
      <w:tr w:rsidR="00B10D62" w:rsidRPr="00B10D62" w14:paraId="421694DE" w14:textId="77777777" w:rsidTr="00B10D62">
        <w:tc>
          <w:tcPr>
            <w:tcW w:w="4394" w:type="dxa"/>
            <w:shd w:val="clear" w:color="auto" w:fill="auto"/>
          </w:tcPr>
          <w:p w14:paraId="6E51AA34"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mimo základné pokrytie č. 1:</w:t>
            </w:r>
          </w:p>
        </w:tc>
        <w:tc>
          <w:tcPr>
            <w:tcW w:w="4961" w:type="dxa"/>
            <w:shd w:val="clear" w:color="auto" w:fill="auto"/>
            <w:vAlign w:val="center"/>
          </w:tcPr>
          <w:p w14:paraId="4DFB7078" w14:textId="77777777" w:rsidR="00B10D62" w:rsidRPr="00B10D62" w:rsidRDefault="00B10D62" w:rsidP="00B10D62">
            <w:pPr>
              <w:rPr>
                <w:rFonts w:cs="Arial"/>
                <w:color w:val="000000"/>
                <w:sz w:val="20"/>
                <w:szCs w:val="20"/>
              </w:rPr>
            </w:pPr>
            <w:r w:rsidRPr="00B10D62">
              <w:rPr>
                <w:rFonts w:cs="Arial"/>
                <w:color w:val="000000"/>
                <w:sz w:val="20"/>
                <w:szCs w:val="20"/>
              </w:rPr>
              <w:t>Oprava chybných komponentov (okrem pevných diskov integrovaných do serverov, napájacích zdrojov servera)</w:t>
            </w:r>
          </w:p>
        </w:tc>
      </w:tr>
      <w:tr w:rsidR="00B10D62" w:rsidRPr="00B10D62" w14:paraId="0EC2189E" w14:textId="77777777" w:rsidTr="00B10D62">
        <w:tc>
          <w:tcPr>
            <w:tcW w:w="4394" w:type="dxa"/>
            <w:tcBorders>
              <w:top w:val="single" w:sz="4" w:space="0" w:color="auto"/>
              <w:left w:val="single" w:sz="4" w:space="0" w:color="auto"/>
              <w:bottom w:val="single" w:sz="4" w:space="0" w:color="auto"/>
              <w:right w:val="single" w:sz="4" w:space="0" w:color="auto"/>
            </w:tcBorders>
            <w:shd w:val="clear" w:color="auto" w:fill="auto"/>
          </w:tcPr>
          <w:p w14:paraId="7759EA5A"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mimo základné pokrytie č. 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F807981" w14:textId="77777777" w:rsidR="00B10D62" w:rsidRPr="00B10D62" w:rsidRDefault="00B10D62" w:rsidP="00B10D62">
            <w:pPr>
              <w:rPr>
                <w:rFonts w:cs="Arial"/>
                <w:strike/>
                <w:sz w:val="20"/>
                <w:szCs w:val="20"/>
              </w:rPr>
            </w:pPr>
            <w:r w:rsidRPr="00B10D62">
              <w:rPr>
                <w:rFonts w:cs="Arial"/>
                <w:sz w:val="20"/>
                <w:szCs w:val="20"/>
              </w:rPr>
              <w:t>Inštalácie platených upgrade softvéru a hardvéru (okrem antivírovej ochrany serverovej a klientskej časti informačného systému BDC2)</w:t>
            </w:r>
          </w:p>
        </w:tc>
      </w:tr>
      <w:tr w:rsidR="00B10D62" w:rsidRPr="00B10D62" w14:paraId="411A301B" w14:textId="77777777" w:rsidTr="00B10D62">
        <w:tc>
          <w:tcPr>
            <w:tcW w:w="4394" w:type="dxa"/>
            <w:tcBorders>
              <w:top w:val="single" w:sz="4" w:space="0" w:color="auto"/>
              <w:left w:val="single" w:sz="4" w:space="0" w:color="auto"/>
              <w:bottom w:val="single" w:sz="4" w:space="0" w:color="auto"/>
              <w:right w:val="single" w:sz="4" w:space="0" w:color="auto"/>
            </w:tcBorders>
            <w:shd w:val="clear" w:color="auto" w:fill="auto"/>
          </w:tcPr>
          <w:p w14:paraId="47371534"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mimo základné pokrytie č. 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7354163" w14:textId="77777777" w:rsidR="00B10D62" w:rsidRPr="00B10D62" w:rsidRDefault="00B10D62" w:rsidP="00B10D62">
            <w:pPr>
              <w:rPr>
                <w:rFonts w:cs="Arial"/>
                <w:sz w:val="20"/>
                <w:szCs w:val="20"/>
              </w:rPr>
            </w:pPr>
            <w:r w:rsidRPr="00B10D62">
              <w:rPr>
                <w:rFonts w:cs="Arial"/>
                <w:color w:val="000000"/>
                <w:sz w:val="20"/>
                <w:szCs w:val="20"/>
              </w:rPr>
              <w:t>Diagnostika v prípade havarijných stavov hardwarových komponentov systému mimo rozsah základného pokrytia servisných služieb na všetkých pracoviskách</w:t>
            </w:r>
          </w:p>
        </w:tc>
      </w:tr>
      <w:tr w:rsidR="00B10D62" w:rsidRPr="00B10D62" w14:paraId="2E4FADF7" w14:textId="77777777" w:rsidTr="00B10D62">
        <w:tc>
          <w:tcPr>
            <w:tcW w:w="4394" w:type="dxa"/>
            <w:tcBorders>
              <w:top w:val="single" w:sz="4" w:space="0" w:color="auto"/>
              <w:left w:val="single" w:sz="4" w:space="0" w:color="auto"/>
              <w:bottom w:val="single" w:sz="4" w:space="0" w:color="auto"/>
              <w:right w:val="single" w:sz="4" w:space="0" w:color="auto"/>
            </w:tcBorders>
            <w:shd w:val="clear" w:color="auto" w:fill="auto"/>
          </w:tcPr>
          <w:p w14:paraId="24B45E0B"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mimo základné pokrytie č. 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688847E" w14:textId="77777777" w:rsidR="00B10D62" w:rsidRPr="00B10D62" w:rsidRDefault="00B10D62" w:rsidP="00B10D62">
            <w:pPr>
              <w:rPr>
                <w:rFonts w:cs="Arial"/>
                <w:sz w:val="20"/>
                <w:szCs w:val="20"/>
              </w:rPr>
            </w:pPr>
            <w:r w:rsidRPr="00B10D62">
              <w:rPr>
                <w:rFonts w:cs="Arial"/>
                <w:color w:val="000000"/>
                <w:sz w:val="20"/>
                <w:szCs w:val="20"/>
              </w:rPr>
              <w:t>Zálohovanie v prípade havarijných stavov mimo rozsah základného pokrytia servisných služieb.</w:t>
            </w:r>
          </w:p>
        </w:tc>
      </w:tr>
      <w:tr w:rsidR="00B10D62" w:rsidRPr="00B10D62" w14:paraId="50C66D34" w14:textId="77777777" w:rsidTr="00B10D62">
        <w:tc>
          <w:tcPr>
            <w:tcW w:w="4394" w:type="dxa"/>
            <w:tcBorders>
              <w:top w:val="single" w:sz="4" w:space="0" w:color="auto"/>
              <w:left w:val="single" w:sz="4" w:space="0" w:color="auto"/>
              <w:bottom w:val="single" w:sz="4" w:space="0" w:color="auto"/>
              <w:right w:val="single" w:sz="4" w:space="0" w:color="auto"/>
            </w:tcBorders>
            <w:shd w:val="clear" w:color="auto" w:fill="auto"/>
          </w:tcPr>
          <w:p w14:paraId="41D1AE8D" w14:textId="77777777" w:rsidR="00B10D62" w:rsidRPr="00B10D62" w:rsidRDefault="00B10D62" w:rsidP="00B10D62">
            <w:pPr>
              <w:rPr>
                <w:rFonts w:cs="Arial"/>
                <w:color w:val="000000"/>
                <w:sz w:val="20"/>
                <w:szCs w:val="20"/>
              </w:rPr>
            </w:pPr>
            <w:r w:rsidRPr="00B10D62">
              <w:rPr>
                <w:rFonts w:cs="Arial"/>
                <w:color w:val="000000"/>
                <w:sz w:val="20"/>
                <w:szCs w:val="20"/>
              </w:rPr>
              <w:t>Rozsah servisných služieb mimo základné pokrytie č. 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4223E8D" w14:textId="77777777" w:rsidR="00B10D62" w:rsidRPr="00B10D62" w:rsidRDefault="00B10D62" w:rsidP="00B10D62">
            <w:pPr>
              <w:rPr>
                <w:rFonts w:cs="Arial"/>
                <w:sz w:val="20"/>
                <w:szCs w:val="20"/>
              </w:rPr>
            </w:pPr>
            <w:r w:rsidRPr="00B10D62">
              <w:rPr>
                <w:rFonts w:cs="Arial"/>
                <w:sz w:val="20"/>
                <w:szCs w:val="20"/>
              </w:rPr>
              <w:t xml:space="preserve">Kontrola a odstránenie chýb na serveroch a klientskych staniciach v prípade poškodenia </w:t>
            </w:r>
            <w:r w:rsidRPr="00B10D62">
              <w:rPr>
                <w:rFonts w:cs="Arial"/>
                <w:sz w:val="20"/>
                <w:szCs w:val="20"/>
              </w:rPr>
              <w:lastRenderedPageBreak/>
              <w:t>informačného systému BDC 2 potencionálne nebezpečnou aplikáciou (napr. vírusy, malware, spyware)</w:t>
            </w:r>
          </w:p>
        </w:tc>
      </w:tr>
      <w:tr w:rsidR="00B10D62" w:rsidRPr="00B10D62" w14:paraId="35133B2E" w14:textId="77777777" w:rsidTr="00B10D62">
        <w:tc>
          <w:tcPr>
            <w:tcW w:w="4394" w:type="dxa"/>
            <w:tcBorders>
              <w:top w:val="single" w:sz="4" w:space="0" w:color="auto"/>
              <w:left w:val="single" w:sz="4" w:space="0" w:color="auto"/>
              <w:bottom w:val="single" w:sz="4" w:space="0" w:color="auto"/>
              <w:right w:val="single" w:sz="4" w:space="0" w:color="auto"/>
            </w:tcBorders>
            <w:shd w:val="clear" w:color="auto" w:fill="auto"/>
          </w:tcPr>
          <w:p w14:paraId="675856C1" w14:textId="77777777" w:rsidR="00B10D62" w:rsidRPr="00B10D62" w:rsidRDefault="00B10D62" w:rsidP="00B10D62">
            <w:pPr>
              <w:rPr>
                <w:rFonts w:cs="Arial"/>
                <w:color w:val="000000"/>
                <w:sz w:val="20"/>
                <w:szCs w:val="20"/>
              </w:rPr>
            </w:pPr>
            <w:r w:rsidRPr="00B10D62">
              <w:rPr>
                <w:rFonts w:cs="Arial"/>
                <w:color w:val="000000"/>
                <w:sz w:val="20"/>
                <w:szCs w:val="20"/>
              </w:rPr>
              <w:lastRenderedPageBreak/>
              <w:t>Rozsah servisných služieb mimo základné pokrytie č. 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3051569" w14:textId="77777777" w:rsidR="00B10D62" w:rsidRPr="00B10D62" w:rsidRDefault="00B10D62" w:rsidP="00B10D62">
            <w:pPr>
              <w:rPr>
                <w:rFonts w:cs="Arial"/>
                <w:sz w:val="20"/>
                <w:szCs w:val="20"/>
              </w:rPr>
            </w:pPr>
            <w:r w:rsidRPr="00B10D62">
              <w:rPr>
                <w:rFonts w:cs="Arial"/>
                <w:color w:val="000000"/>
                <w:sz w:val="20"/>
                <w:szCs w:val="20"/>
              </w:rPr>
              <w:t xml:space="preserve">Odstránenie nekompatibility </w:t>
            </w:r>
            <w:r w:rsidRPr="00B10D62">
              <w:rPr>
                <w:rFonts w:cs="Arial"/>
                <w:sz w:val="20"/>
                <w:szCs w:val="20"/>
              </w:rPr>
              <w:t>informačného systému</w:t>
            </w:r>
            <w:r w:rsidRPr="00B10D62">
              <w:rPr>
                <w:rFonts w:cs="Arial"/>
                <w:color w:val="000000"/>
                <w:sz w:val="20"/>
                <w:szCs w:val="20"/>
              </w:rPr>
              <w:t xml:space="preserve"> BDC 2, ktorá bola zapríčinená inštaláciou aplikácie tretej strany.</w:t>
            </w:r>
          </w:p>
        </w:tc>
      </w:tr>
    </w:tbl>
    <w:p w14:paraId="3DD22BFA" w14:textId="77777777" w:rsidR="00B10D62" w:rsidRPr="00B10D62" w:rsidRDefault="00B10D62" w:rsidP="00B10D62">
      <w:pPr>
        <w:spacing w:line="276" w:lineRule="auto"/>
        <w:rPr>
          <w:rFonts w:eastAsia="Calibri" w:cs="Arial"/>
          <w:sz w:val="20"/>
          <w:szCs w:val="20"/>
          <w:lang w:eastAsia="en-US"/>
        </w:rPr>
      </w:pPr>
    </w:p>
    <w:p w14:paraId="42EDEE9C" w14:textId="77777777" w:rsidR="00B10D62" w:rsidRPr="00B10D62" w:rsidRDefault="00B10D62" w:rsidP="00B10D6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w:eastAsia="Calibri" w:hAnsi="Arial" w:cs="Arial"/>
          <w:b/>
          <w:sz w:val="20"/>
          <w:szCs w:val="20"/>
          <w:lang w:eastAsia="cs-CZ"/>
        </w:rPr>
      </w:pPr>
    </w:p>
    <w:p w14:paraId="3CE7B9E1" w14:textId="77777777" w:rsidR="00B10D62" w:rsidRPr="00B10D62" w:rsidRDefault="00B10D62" w:rsidP="00B10D62">
      <w:pPr>
        <w:spacing w:line="276" w:lineRule="auto"/>
        <w:contextualSpacing/>
        <w:rPr>
          <w:rFonts w:eastAsia="Calibri" w:cs="Arial"/>
          <w:b/>
          <w:sz w:val="20"/>
          <w:szCs w:val="20"/>
          <w:lang w:eastAsia="en-US"/>
        </w:rPr>
      </w:pPr>
      <w:r w:rsidRPr="00B10D62">
        <w:rPr>
          <w:rFonts w:eastAsia="Calibri" w:cs="Arial"/>
          <w:b/>
          <w:sz w:val="20"/>
          <w:szCs w:val="20"/>
          <w:lang w:eastAsia="en-US"/>
        </w:rPr>
        <w:t>d) Ďalšie požiadavky</w:t>
      </w:r>
    </w:p>
    <w:p w14:paraId="20D2B319" w14:textId="77777777" w:rsidR="00B10D62" w:rsidRPr="00B10D62" w:rsidRDefault="00B10D62" w:rsidP="00B10D62">
      <w:pPr>
        <w:pStyle w:val="Odsekzoznamu"/>
        <w:numPr>
          <w:ilvl w:val="0"/>
          <w:numId w:val="45"/>
        </w:numPr>
        <w:ind w:left="567" w:hanging="141"/>
        <w:jc w:val="both"/>
        <w:rPr>
          <w:rFonts w:eastAsia="Calibri" w:cs="Arial"/>
          <w:sz w:val="20"/>
          <w:szCs w:val="20"/>
          <w:lang w:eastAsia="en-US"/>
        </w:rPr>
      </w:pPr>
      <w:r w:rsidRPr="00B10D62">
        <w:rPr>
          <w:rFonts w:eastAsia="Calibri" w:cs="Arial"/>
          <w:sz w:val="20"/>
          <w:szCs w:val="20"/>
          <w:lang w:eastAsia="en-US"/>
        </w:rPr>
        <w:t>on-line telefonická podporu Hot-line support</w:t>
      </w:r>
    </w:p>
    <w:p w14:paraId="4E2D8F10" w14:textId="77777777" w:rsidR="00B10D62" w:rsidRPr="00B10D62" w:rsidRDefault="00B10D62" w:rsidP="00B10D62">
      <w:pPr>
        <w:pStyle w:val="Odsekzoznamu"/>
        <w:numPr>
          <w:ilvl w:val="0"/>
          <w:numId w:val="45"/>
        </w:numPr>
        <w:ind w:left="567" w:hanging="141"/>
        <w:jc w:val="both"/>
        <w:rPr>
          <w:rFonts w:eastAsia="Calibri" w:cs="Arial"/>
          <w:sz w:val="20"/>
          <w:szCs w:val="20"/>
          <w:lang w:eastAsia="en-US"/>
        </w:rPr>
      </w:pPr>
      <w:r w:rsidRPr="00B10D62">
        <w:rPr>
          <w:rFonts w:eastAsia="Calibri" w:cs="Arial"/>
          <w:sz w:val="20"/>
          <w:szCs w:val="20"/>
          <w:lang w:eastAsia="en-US"/>
        </w:rPr>
        <w:t>podporu technického pracovníka zhotoviteľa na mieste inštalácie centrálneho systému v prípade potreby</w:t>
      </w:r>
    </w:p>
    <w:p w14:paraId="44D62F81" w14:textId="77777777" w:rsidR="00B10D62" w:rsidRPr="00B10D62" w:rsidRDefault="00B10D62" w:rsidP="00B10D62">
      <w:pPr>
        <w:numPr>
          <w:ilvl w:val="0"/>
          <w:numId w:val="45"/>
        </w:numPr>
        <w:spacing w:after="200" w:line="276" w:lineRule="auto"/>
        <w:ind w:left="567" w:hanging="141"/>
        <w:contextualSpacing/>
        <w:jc w:val="both"/>
        <w:rPr>
          <w:rFonts w:eastAsia="Calibri" w:cs="Arial"/>
          <w:sz w:val="20"/>
          <w:szCs w:val="20"/>
          <w:lang w:eastAsia="en-US"/>
        </w:rPr>
      </w:pPr>
      <w:r w:rsidRPr="00B10D62">
        <w:rPr>
          <w:rFonts w:eastAsia="Calibri" w:cs="Arial"/>
          <w:sz w:val="20"/>
          <w:szCs w:val="20"/>
          <w:lang w:eastAsia="en-US"/>
        </w:rPr>
        <w:t xml:space="preserve">povinnosť informovať objednávateľa o nových produktoch, ktoré budú k dispozícii ako i o cenách a ostatných dodacích podmienkach. </w:t>
      </w:r>
    </w:p>
    <w:p w14:paraId="27DD0F37" w14:textId="77777777" w:rsidR="00B10D62" w:rsidRDefault="00B10D62" w:rsidP="00B10D62">
      <w:pPr>
        <w:spacing w:after="200" w:line="276" w:lineRule="auto"/>
        <w:rPr>
          <w:rFonts w:eastAsiaTheme="minorHAnsi" w:cs="Arial"/>
          <w:b/>
          <w:sz w:val="20"/>
          <w:szCs w:val="20"/>
          <w:lang w:eastAsia="en-US"/>
        </w:rPr>
      </w:pPr>
      <w:bookmarkStart w:id="0" w:name="_GoBack"/>
      <w:bookmarkEnd w:id="0"/>
    </w:p>
    <w:p w14:paraId="3B9184B1" w14:textId="2E0D8164" w:rsidR="00B10D62" w:rsidRPr="00B10D62" w:rsidRDefault="00B10D62" w:rsidP="00B10D62">
      <w:pPr>
        <w:spacing w:after="200" w:line="276" w:lineRule="auto"/>
        <w:rPr>
          <w:rFonts w:eastAsiaTheme="minorHAnsi" w:cs="Arial"/>
          <w:b/>
          <w:sz w:val="20"/>
          <w:szCs w:val="20"/>
          <w:lang w:eastAsia="en-US"/>
        </w:rPr>
      </w:pPr>
      <w:r w:rsidRPr="00B10D62">
        <w:rPr>
          <w:rFonts w:eastAsiaTheme="minorHAnsi" w:cs="Arial"/>
          <w:b/>
          <w:sz w:val="20"/>
          <w:szCs w:val="20"/>
          <w:lang w:eastAsia="en-US"/>
        </w:rPr>
        <w:t>Časové pokrytie poskytovania Paušálnych služieb</w:t>
      </w:r>
    </w:p>
    <w:p w14:paraId="589C4348" w14:textId="77777777" w:rsidR="00B10D62" w:rsidRPr="00B10D62" w:rsidRDefault="00B10D62" w:rsidP="00B10D62">
      <w:pPr>
        <w:pStyle w:val="Nadpis2"/>
        <w:numPr>
          <w:ilvl w:val="0"/>
          <w:numId w:val="0"/>
        </w:numPr>
        <w:rPr>
          <w:rFonts w:eastAsiaTheme="minorHAnsi" w:cs="Arial"/>
          <w:b w:val="0"/>
          <w:sz w:val="20"/>
          <w:szCs w:val="20"/>
          <w:lang w:eastAsia="en-US"/>
        </w:rPr>
      </w:pP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38"/>
        <w:gridCol w:w="1841"/>
        <w:gridCol w:w="5337"/>
      </w:tblGrid>
      <w:tr w:rsidR="00B10D62" w:rsidRPr="00B10D62" w14:paraId="00F23212" w14:textId="77777777" w:rsidTr="00B10D62">
        <w:trPr>
          <w:trHeight w:val="237"/>
        </w:trPr>
        <w:tc>
          <w:tcPr>
            <w:tcW w:w="2338" w:type="dxa"/>
            <w:shd w:val="clear" w:color="auto" w:fill="E7E6E6"/>
            <w:noWrap/>
            <w:tcMar>
              <w:top w:w="0" w:type="dxa"/>
              <w:left w:w="70" w:type="dxa"/>
              <w:bottom w:w="0" w:type="dxa"/>
              <w:right w:w="70" w:type="dxa"/>
            </w:tcMar>
            <w:vAlign w:val="center"/>
            <w:hideMark/>
          </w:tcPr>
          <w:p w14:paraId="7DCDF7D8" w14:textId="77777777" w:rsidR="00B10D62" w:rsidRPr="00B10D62" w:rsidRDefault="00B10D62" w:rsidP="00B10D62">
            <w:pPr>
              <w:jc w:val="center"/>
              <w:rPr>
                <w:rFonts w:cs="Arial"/>
                <w:sz w:val="20"/>
                <w:szCs w:val="20"/>
              </w:rPr>
            </w:pPr>
            <w:r w:rsidRPr="00B10D62">
              <w:rPr>
                <w:rFonts w:cs="Arial"/>
                <w:b/>
                <w:bCs/>
                <w:sz w:val="20"/>
                <w:szCs w:val="20"/>
              </w:rPr>
              <w:t>Popis</w:t>
            </w:r>
          </w:p>
        </w:tc>
        <w:tc>
          <w:tcPr>
            <w:tcW w:w="1841" w:type="dxa"/>
            <w:shd w:val="clear" w:color="auto" w:fill="E7E6E6"/>
            <w:noWrap/>
            <w:tcMar>
              <w:top w:w="0" w:type="dxa"/>
              <w:left w:w="70" w:type="dxa"/>
              <w:bottom w:w="0" w:type="dxa"/>
              <w:right w:w="70" w:type="dxa"/>
            </w:tcMar>
            <w:vAlign w:val="center"/>
            <w:hideMark/>
          </w:tcPr>
          <w:p w14:paraId="61AA1FBD" w14:textId="77777777" w:rsidR="00B10D62" w:rsidRPr="00B10D62" w:rsidRDefault="00B10D62" w:rsidP="00B10D62">
            <w:pPr>
              <w:jc w:val="center"/>
              <w:rPr>
                <w:rFonts w:cs="Arial"/>
                <w:sz w:val="20"/>
                <w:szCs w:val="20"/>
              </w:rPr>
            </w:pPr>
            <w:r w:rsidRPr="00B10D62">
              <w:rPr>
                <w:rFonts w:cs="Arial"/>
                <w:b/>
                <w:bCs/>
                <w:sz w:val="20"/>
                <w:szCs w:val="20"/>
              </w:rPr>
              <w:t>Parameter</w:t>
            </w:r>
          </w:p>
        </w:tc>
        <w:tc>
          <w:tcPr>
            <w:tcW w:w="5337" w:type="dxa"/>
            <w:shd w:val="clear" w:color="auto" w:fill="E7E6E6"/>
            <w:noWrap/>
            <w:tcMar>
              <w:top w:w="0" w:type="dxa"/>
              <w:left w:w="70" w:type="dxa"/>
              <w:bottom w:w="0" w:type="dxa"/>
              <w:right w:w="70" w:type="dxa"/>
            </w:tcMar>
            <w:vAlign w:val="center"/>
            <w:hideMark/>
          </w:tcPr>
          <w:p w14:paraId="569082AE" w14:textId="77777777" w:rsidR="00B10D62" w:rsidRPr="00B10D62" w:rsidRDefault="00B10D62" w:rsidP="00B10D62">
            <w:pPr>
              <w:jc w:val="center"/>
              <w:rPr>
                <w:rFonts w:cs="Arial"/>
                <w:sz w:val="20"/>
                <w:szCs w:val="20"/>
              </w:rPr>
            </w:pPr>
            <w:r w:rsidRPr="00B10D62">
              <w:rPr>
                <w:rFonts w:cs="Arial"/>
                <w:b/>
                <w:bCs/>
                <w:sz w:val="20"/>
                <w:szCs w:val="20"/>
              </w:rPr>
              <w:t>Poznámka</w:t>
            </w:r>
          </w:p>
        </w:tc>
      </w:tr>
      <w:tr w:rsidR="00B10D62" w:rsidRPr="00B10D62" w14:paraId="43EFE2C4" w14:textId="77777777" w:rsidTr="00B10D62">
        <w:trPr>
          <w:trHeight w:val="260"/>
        </w:trPr>
        <w:tc>
          <w:tcPr>
            <w:tcW w:w="2338" w:type="dxa"/>
            <w:shd w:val="clear" w:color="auto" w:fill="E7E6E6"/>
            <w:noWrap/>
            <w:tcMar>
              <w:top w:w="0" w:type="dxa"/>
              <w:left w:w="70" w:type="dxa"/>
              <w:bottom w:w="0" w:type="dxa"/>
              <w:right w:w="70" w:type="dxa"/>
            </w:tcMar>
            <w:vAlign w:val="center"/>
          </w:tcPr>
          <w:p w14:paraId="66777C62" w14:textId="77777777" w:rsidR="00B10D62" w:rsidRPr="00B10D62" w:rsidRDefault="00B10D62" w:rsidP="00B10D62">
            <w:pPr>
              <w:rPr>
                <w:rFonts w:cs="Arial"/>
                <w:b/>
                <w:sz w:val="20"/>
                <w:szCs w:val="20"/>
              </w:rPr>
            </w:pPr>
            <w:r w:rsidRPr="00B10D62">
              <w:rPr>
                <w:rFonts w:cs="Arial"/>
                <w:b/>
                <w:sz w:val="20"/>
                <w:szCs w:val="20"/>
              </w:rPr>
              <w:t>Prevádzkové hodiny</w:t>
            </w:r>
          </w:p>
        </w:tc>
        <w:tc>
          <w:tcPr>
            <w:tcW w:w="1841" w:type="dxa"/>
            <w:noWrap/>
            <w:tcMar>
              <w:top w:w="0" w:type="dxa"/>
              <w:left w:w="70" w:type="dxa"/>
              <w:bottom w:w="0" w:type="dxa"/>
              <w:right w:w="70" w:type="dxa"/>
            </w:tcMar>
            <w:vAlign w:val="center"/>
          </w:tcPr>
          <w:p w14:paraId="10EB9D03" w14:textId="77777777" w:rsidR="00B10D62" w:rsidRPr="00B10D62" w:rsidRDefault="00B10D62" w:rsidP="00B10D62">
            <w:pPr>
              <w:jc w:val="center"/>
              <w:rPr>
                <w:rFonts w:cs="Arial"/>
                <w:sz w:val="20"/>
                <w:szCs w:val="20"/>
              </w:rPr>
            </w:pPr>
            <w:r w:rsidRPr="00B10D62">
              <w:rPr>
                <w:rFonts w:cs="Arial"/>
                <w:sz w:val="20"/>
                <w:szCs w:val="20"/>
              </w:rPr>
              <w:t>12 hodín</w:t>
            </w:r>
          </w:p>
        </w:tc>
        <w:tc>
          <w:tcPr>
            <w:tcW w:w="5337" w:type="dxa"/>
            <w:shd w:val="clear" w:color="auto" w:fill="auto"/>
            <w:noWrap/>
            <w:tcMar>
              <w:top w:w="0" w:type="dxa"/>
              <w:left w:w="70" w:type="dxa"/>
              <w:bottom w:w="0" w:type="dxa"/>
              <w:right w:w="70" w:type="dxa"/>
            </w:tcMar>
            <w:vAlign w:val="center"/>
          </w:tcPr>
          <w:p w14:paraId="39F34020" w14:textId="77777777" w:rsidR="00B10D62" w:rsidRPr="00B10D62" w:rsidRDefault="00B10D62" w:rsidP="00B10D62">
            <w:pPr>
              <w:rPr>
                <w:rFonts w:cs="Arial"/>
                <w:sz w:val="20"/>
                <w:szCs w:val="20"/>
                <w:shd w:val="clear" w:color="auto" w:fill="FFFF00"/>
              </w:rPr>
            </w:pPr>
            <w:r w:rsidRPr="00B10D62">
              <w:rPr>
                <w:rFonts w:cs="Arial"/>
                <w:sz w:val="20"/>
                <w:szCs w:val="20"/>
              </w:rPr>
              <w:t>od 6:00 hod. - do 18:00 hod. počas pracovných dní</w:t>
            </w:r>
          </w:p>
        </w:tc>
      </w:tr>
      <w:tr w:rsidR="00B10D62" w:rsidRPr="00B10D62" w14:paraId="40433C91" w14:textId="77777777" w:rsidTr="00B10D62">
        <w:trPr>
          <w:trHeight w:val="260"/>
        </w:trPr>
        <w:tc>
          <w:tcPr>
            <w:tcW w:w="2338" w:type="dxa"/>
            <w:vMerge w:val="restart"/>
            <w:shd w:val="clear" w:color="auto" w:fill="E7E6E6"/>
            <w:noWrap/>
            <w:tcMar>
              <w:top w:w="0" w:type="dxa"/>
              <w:left w:w="70" w:type="dxa"/>
              <w:bottom w:w="0" w:type="dxa"/>
              <w:right w:w="70" w:type="dxa"/>
            </w:tcMar>
            <w:vAlign w:val="center"/>
            <w:hideMark/>
          </w:tcPr>
          <w:p w14:paraId="64DB5C8E" w14:textId="77777777" w:rsidR="00B10D62" w:rsidRPr="00B10D62" w:rsidRDefault="00B10D62" w:rsidP="00B10D62">
            <w:pPr>
              <w:rPr>
                <w:rFonts w:cs="Arial"/>
                <w:b/>
                <w:sz w:val="20"/>
                <w:szCs w:val="20"/>
              </w:rPr>
            </w:pPr>
            <w:r w:rsidRPr="00B10D62">
              <w:rPr>
                <w:rFonts w:cs="Arial"/>
                <w:b/>
                <w:sz w:val="20"/>
                <w:szCs w:val="20"/>
              </w:rPr>
              <w:t>Servisné okno</w:t>
            </w:r>
          </w:p>
        </w:tc>
        <w:tc>
          <w:tcPr>
            <w:tcW w:w="1841" w:type="dxa"/>
            <w:noWrap/>
            <w:tcMar>
              <w:top w:w="0" w:type="dxa"/>
              <w:left w:w="70" w:type="dxa"/>
              <w:bottom w:w="0" w:type="dxa"/>
              <w:right w:w="70" w:type="dxa"/>
            </w:tcMar>
            <w:vAlign w:val="center"/>
            <w:hideMark/>
          </w:tcPr>
          <w:p w14:paraId="4E7AAE3E" w14:textId="77777777" w:rsidR="00B10D62" w:rsidRPr="00B10D62" w:rsidRDefault="00B10D62" w:rsidP="00B10D62">
            <w:pPr>
              <w:jc w:val="center"/>
              <w:rPr>
                <w:rFonts w:cs="Arial"/>
                <w:sz w:val="20"/>
                <w:szCs w:val="20"/>
              </w:rPr>
            </w:pPr>
            <w:r w:rsidRPr="00B10D62">
              <w:rPr>
                <w:rFonts w:cs="Arial"/>
                <w:sz w:val="20"/>
                <w:szCs w:val="20"/>
              </w:rPr>
              <w:t>10 hodín</w:t>
            </w:r>
          </w:p>
        </w:tc>
        <w:tc>
          <w:tcPr>
            <w:tcW w:w="5337" w:type="dxa"/>
            <w:noWrap/>
            <w:tcMar>
              <w:top w:w="0" w:type="dxa"/>
              <w:left w:w="70" w:type="dxa"/>
              <w:bottom w:w="0" w:type="dxa"/>
              <w:right w:w="70" w:type="dxa"/>
            </w:tcMar>
            <w:vAlign w:val="center"/>
            <w:hideMark/>
          </w:tcPr>
          <w:p w14:paraId="537B67A0" w14:textId="77777777" w:rsidR="00B10D62" w:rsidRPr="00B10D62" w:rsidRDefault="00B10D62" w:rsidP="00B10D62">
            <w:pPr>
              <w:rPr>
                <w:rFonts w:cs="Arial"/>
                <w:sz w:val="20"/>
                <w:szCs w:val="20"/>
              </w:rPr>
            </w:pPr>
            <w:r w:rsidRPr="00B10D62">
              <w:rPr>
                <w:rFonts w:cs="Arial"/>
                <w:sz w:val="20"/>
                <w:szCs w:val="20"/>
              </w:rPr>
              <w:t>od 19:00 hod. - do 5:00 hod. počas pracovných dní</w:t>
            </w:r>
          </w:p>
        </w:tc>
      </w:tr>
      <w:tr w:rsidR="00B10D62" w:rsidRPr="00B10D62" w14:paraId="223D906E" w14:textId="77777777" w:rsidTr="00B10D62">
        <w:trPr>
          <w:trHeight w:val="418"/>
        </w:trPr>
        <w:tc>
          <w:tcPr>
            <w:tcW w:w="2338" w:type="dxa"/>
            <w:vMerge/>
            <w:shd w:val="clear" w:color="auto" w:fill="E7E6E6"/>
            <w:noWrap/>
            <w:tcMar>
              <w:top w:w="0" w:type="dxa"/>
              <w:left w:w="70" w:type="dxa"/>
              <w:bottom w:w="0" w:type="dxa"/>
              <w:right w:w="70" w:type="dxa"/>
            </w:tcMar>
            <w:vAlign w:val="center"/>
            <w:hideMark/>
          </w:tcPr>
          <w:p w14:paraId="6E775F8A" w14:textId="77777777" w:rsidR="00B10D62" w:rsidRPr="00B10D62" w:rsidRDefault="00B10D62" w:rsidP="00B10D62">
            <w:pPr>
              <w:rPr>
                <w:rFonts w:cs="Arial"/>
                <w:b/>
                <w:sz w:val="20"/>
                <w:szCs w:val="20"/>
              </w:rPr>
            </w:pPr>
          </w:p>
        </w:tc>
        <w:tc>
          <w:tcPr>
            <w:tcW w:w="1841" w:type="dxa"/>
            <w:noWrap/>
            <w:tcMar>
              <w:top w:w="0" w:type="dxa"/>
              <w:left w:w="70" w:type="dxa"/>
              <w:bottom w:w="0" w:type="dxa"/>
              <w:right w:w="70" w:type="dxa"/>
            </w:tcMar>
            <w:vAlign w:val="center"/>
            <w:hideMark/>
          </w:tcPr>
          <w:p w14:paraId="74991B4E" w14:textId="77777777" w:rsidR="00B10D62" w:rsidRPr="00B10D62" w:rsidRDefault="00B10D62" w:rsidP="00B10D62">
            <w:pPr>
              <w:jc w:val="center"/>
              <w:rPr>
                <w:rFonts w:cs="Arial"/>
                <w:sz w:val="20"/>
                <w:szCs w:val="20"/>
              </w:rPr>
            </w:pPr>
            <w:r w:rsidRPr="00B10D62">
              <w:rPr>
                <w:rFonts w:cs="Arial"/>
                <w:sz w:val="20"/>
                <w:szCs w:val="20"/>
              </w:rPr>
              <w:t>24 hodín</w:t>
            </w:r>
          </w:p>
        </w:tc>
        <w:tc>
          <w:tcPr>
            <w:tcW w:w="5337" w:type="dxa"/>
            <w:noWrap/>
            <w:tcMar>
              <w:top w:w="0" w:type="dxa"/>
              <w:left w:w="70" w:type="dxa"/>
              <w:bottom w:w="0" w:type="dxa"/>
              <w:right w:w="70" w:type="dxa"/>
            </w:tcMar>
            <w:vAlign w:val="center"/>
            <w:hideMark/>
          </w:tcPr>
          <w:p w14:paraId="30B96803" w14:textId="77777777" w:rsidR="00B10D62" w:rsidRPr="00B10D62" w:rsidRDefault="00B10D62" w:rsidP="00B10D62">
            <w:pPr>
              <w:rPr>
                <w:rFonts w:cs="Arial"/>
                <w:sz w:val="20"/>
                <w:szCs w:val="20"/>
              </w:rPr>
            </w:pPr>
            <w:r w:rsidRPr="00B10D62">
              <w:rPr>
                <w:rFonts w:cs="Arial"/>
                <w:sz w:val="20"/>
                <w:szCs w:val="20"/>
              </w:rPr>
              <w:t>od 00:00 hod. - 23:59 hod. počas dní pracovného pokoja a štátnych sviatkov</w:t>
            </w:r>
          </w:p>
          <w:p w14:paraId="53D80B7D" w14:textId="77777777" w:rsidR="00B10D62" w:rsidRPr="00B10D62" w:rsidRDefault="00B10D62" w:rsidP="00B10D62">
            <w:pPr>
              <w:rPr>
                <w:rFonts w:cs="Arial"/>
                <w:sz w:val="20"/>
                <w:szCs w:val="20"/>
              </w:rPr>
            </w:pPr>
            <w:r w:rsidRPr="00B10D62">
              <w:rPr>
                <w:rFonts w:cs="Arial"/>
                <w:sz w:val="20"/>
                <w:szCs w:val="20"/>
              </w:rPr>
              <w:t>Realizácia servisných zásahov (servisné okná) je vždy mimo prevádzkových hodín (pracovného času).</w:t>
            </w:r>
          </w:p>
        </w:tc>
      </w:tr>
      <w:tr w:rsidR="00B10D62" w:rsidRPr="00B10D62" w14:paraId="159DA395" w14:textId="77777777" w:rsidTr="00B10D62">
        <w:trPr>
          <w:trHeight w:val="3301"/>
        </w:trPr>
        <w:tc>
          <w:tcPr>
            <w:tcW w:w="2338" w:type="dxa"/>
            <w:shd w:val="clear" w:color="auto" w:fill="E7E6E6"/>
            <w:noWrap/>
            <w:tcMar>
              <w:top w:w="0" w:type="dxa"/>
              <w:left w:w="70" w:type="dxa"/>
              <w:bottom w:w="0" w:type="dxa"/>
              <w:right w:w="70" w:type="dxa"/>
            </w:tcMar>
            <w:vAlign w:val="center"/>
            <w:hideMark/>
          </w:tcPr>
          <w:p w14:paraId="2EDA9385" w14:textId="77777777" w:rsidR="00B10D62" w:rsidRPr="00B10D62" w:rsidRDefault="00B10D62" w:rsidP="00B10D62">
            <w:pPr>
              <w:rPr>
                <w:rFonts w:cs="Arial"/>
                <w:b/>
                <w:sz w:val="20"/>
                <w:szCs w:val="20"/>
              </w:rPr>
            </w:pPr>
            <w:r w:rsidRPr="00B10D62">
              <w:rPr>
                <w:rFonts w:cs="Arial"/>
                <w:b/>
                <w:sz w:val="20"/>
                <w:szCs w:val="20"/>
              </w:rPr>
              <w:t>Dostupnosť produkčného prostredia IS</w:t>
            </w:r>
          </w:p>
        </w:tc>
        <w:tc>
          <w:tcPr>
            <w:tcW w:w="1841" w:type="dxa"/>
            <w:noWrap/>
            <w:tcMar>
              <w:top w:w="0" w:type="dxa"/>
              <w:left w:w="70" w:type="dxa"/>
              <w:bottom w:w="0" w:type="dxa"/>
              <w:right w:w="70" w:type="dxa"/>
            </w:tcMar>
            <w:vAlign w:val="center"/>
            <w:hideMark/>
          </w:tcPr>
          <w:p w14:paraId="125A1AB4" w14:textId="77777777" w:rsidR="00B10D62" w:rsidRPr="00B10D62" w:rsidRDefault="00B10D62" w:rsidP="00B10D62">
            <w:pPr>
              <w:jc w:val="center"/>
              <w:rPr>
                <w:rFonts w:cs="Arial"/>
                <w:sz w:val="20"/>
                <w:szCs w:val="20"/>
              </w:rPr>
            </w:pPr>
            <w:r w:rsidRPr="00B10D62">
              <w:rPr>
                <w:rFonts w:cs="Arial"/>
                <w:sz w:val="20"/>
                <w:szCs w:val="20"/>
              </w:rPr>
              <w:t>99%</w:t>
            </w:r>
          </w:p>
        </w:tc>
        <w:tc>
          <w:tcPr>
            <w:tcW w:w="5337" w:type="dxa"/>
            <w:noWrap/>
            <w:tcMar>
              <w:top w:w="0" w:type="dxa"/>
              <w:left w:w="70" w:type="dxa"/>
              <w:bottom w:w="0" w:type="dxa"/>
              <w:right w:w="70" w:type="dxa"/>
            </w:tcMar>
            <w:vAlign w:val="center"/>
            <w:hideMark/>
          </w:tcPr>
          <w:p w14:paraId="25BF2683" w14:textId="77777777" w:rsidR="00B10D62" w:rsidRPr="00B10D62" w:rsidRDefault="00B10D62" w:rsidP="00B10D62">
            <w:pPr>
              <w:numPr>
                <w:ilvl w:val="0"/>
                <w:numId w:val="41"/>
              </w:numPr>
              <w:ind w:left="349"/>
              <w:rPr>
                <w:rFonts w:cs="Arial"/>
                <w:sz w:val="20"/>
                <w:szCs w:val="20"/>
              </w:rPr>
            </w:pPr>
            <w:r w:rsidRPr="00B10D62">
              <w:rPr>
                <w:rFonts w:cs="Arial"/>
                <w:sz w:val="20"/>
                <w:szCs w:val="20"/>
              </w:rPr>
              <w:t xml:space="preserve">99% z 24/7/365  t.j. max ročný výpadok je 87 hod. </w:t>
            </w:r>
          </w:p>
          <w:p w14:paraId="31352F21" w14:textId="77777777" w:rsidR="00B10D62" w:rsidRPr="00B10D62" w:rsidRDefault="00B10D62" w:rsidP="00B10D62">
            <w:pPr>
              <w:numPr>
                <w:ilvl w:val="0"/>
                <w:numId w:val="41"/>
              </w:numPr>
              <w:ind w:left="349"/>
              <w:rPr>
                <w:rFonts w:cs="Arial"/>
                <w:sz w:val="20"/>
                <w:szCs w:val="20"/>
              </w:rPr>
            </w:pPr>
            <w:r w:rsidRPr="00B10D62">
              <w:rPr>
                <w:rFonts w:cs="Arial"/>
                <w:sz w:val="20"/>
                <w:szCs w:val="20"/>
              </w:rPr>
              <w:t>Vždy sa za takúto dobu považuje čas od 0.00 hod. do 23.59 hod. počas pracovných dní v týždni.</w:t>
            </w:r>
          </w:p>
          <w:p w14:paraId="605DE006" w14:textId="77777777" w:rsidR="00B10D62" w:rsidRPr="00B10D62" w:rsidRDefault="00B10D62" w:rsidP="00B10D62">
            <w:pPr>
              <w:numPr>
                <w:ilvl w:val="0"/>
                <w:numId w:val="41"/>
              </w:numPr>
              <w:ind w:left="349"/>
              <w:rPr>
                <w:rFonts w:cs="Arial"/>
                <w:sz w:val="20"/>
                <w:szCs w:val="20"/>
              </w:rPr>
            </w:pPr>
            <w:r w:rsidRPr="00B10D62">
              <w:rPr>
                <w:rFonts w:cs="Arial"/>
                <w:sz w:val="20"/>
                <w:szCs w:val="20"/>
              </w:rPr>
              <w:t xml:space="preserve">Nedostupnosť IS sa počíta od nahlásenia incidentu Zákazníkom v čase dostupnosti podpory Poskytovateľa (t.j. nahlásenie incidentu v čase od 6:00 hod. - do 18:00 hod. počas pracovných dní).  Do dostupnosti IS nie sú započítavané servisné okná a plánované odstávky IS. </w:t>
            </w:r>
          </w:p>
          <w:p w14:paraId="0C683A9F" w14:textId="77777777" w:rsidR="00B10D62" w:rsidRPr="00B10D62" w:rsidRDefault="00B10D62" w:rsidP="00B10D62">
            <w:pPr>
              <w:numPr>
                <w:ilvl w:val="0"/>
                <w:numId w:val="41"/>
              </w:numPr>
              <w:ind w:left="349"/>
              <w:rPr>
                <w:rFonts w:cs="Arial"/>
                <w:sz w:val="20"/>
                <w:szCs w:val="20"/>
              </w:rPr>
            </w:pPr>
            <w:r w:rsidRPr="00B10D62">
              <w:rPr>
                <w:rFonts w:cs="Arial"/>
                <w:sz w:val="20"/>
                <w:szCs w:val="20"/>
              </w:rPr>
              <w:t>V prípade nedodržania dostupnosti IS bude každý ďalší začatý pracovný deň nedostupnosti braný ako deň omeškania bez odstránenia vady alebo incidentu.</w:t>
            </w:r>
          </w:p>
        </w:tc>
      </w:tr>
    </w:tbl>
    <w:p w14:paraId="5B9938FC" w14:textId="77777777" w:rsidR="00B10D62" w:rsidRPr="00B10D62" w:rsidRDefault="00B10D62" w:rsidP="00B10D62">
      <w:pPr>
        <w:spacing w:after="200" w:line="276" w:lineRule="auto"/>
        <w:rPr>
          <w:rFonts w:eastAsiaTheme="minorHAnsi" w:cs="Arial"/>
          <w:b/>
          <w:color w:val="0070C0"/>
          <w:sz w:val="20"/>
          <w:szCs w:val="20"/>
          <w:lang w:eastAsia="en-US"/>
        </w:rPr>
      </w:pPr>
    </w:p>
    <w:p w14:paraId="202BFBAF" w14:textId="77777777" w:rsidR="00B10D62" w:rsidRPr="00B10D62" w:rsidRDefault="00B10D62" w:rsidP="00B10D62">
      <w:pPr>
        <w:spacing w:after="200" w:line="276" w:lineRule="auto"/>
        <w:rPr>
          <w:rFonts w:eastAsiaTheme="minorHAnsi" w:cs="Arial"/>
          <w:b/>
          <w:color w:val="0070C0"/>
          <w:sz w:val="20"/>
          <w:szCs w:val="20"/>
          <w:lang w:eastAsia="en-US"/>
        </w:rPr>
      </w:pPr>
    </w:p>
    <w:p w14:paraId="40102B6F" w14:textId="21BA87FB" w:rsidR="00FE7FD0" w:rsidRPr="00FE7FD0" w:rsidRDefault="00FE7FD0" w:rsidP="00FE7FD0">
      <w:pPr>
        <w:pStyle w:val="Odsekzoznamu"/>
        <w:ind w:left="1080"/>
        <w:jc w:val="both"/>
        <w:rPr>
          <w:rFonts w:cs="Arial"/>
          <w:color w:val="000000"/>
          <w:szCs w:val="22"/>
        </w:rPr>
      </w:pPr>
    </w:p>
    <w:p w14:paraId="475F13AC" w14:textId="77777777" w:rsidR="00FE7FD0" w:rsidRPr="00FE7FD0" w:rsidRDefault="00FE7FD0" w:rsidP="00FE7FD0">
      <w:pPr>
        <w:rPr>
          <w:rFonts w:eastAsia="Calibri" w:cs="Arial"/>
          <w:color w:val="000000"/>
          <w:szCs w:val="22"/>
        </w:rPr>
      </w:pPr>
      <w:r w:rsidRPr="00FE7FD0">
        <w:rPr>
          <w:rFonts w:cs="Arial"/>
          <w:color w:val="000000"/>
          <w:szCs w:val="22"/>
        </w:rPr>
        <w:br w:type="page"/>
      </w:r>
    </w:p>
    <w:p w14:paraId="02A9286B" w14:textId="14BE3F03" w:rsidR="00FE7FD0" w:rsidRDefault="00FE7FD0" w:rsidP="00FE7FD0">
      <w:pPr>
        <w:rPr>
          <w:rFonts w:cs="Arial"/>
          <w:szCs w:val="22"/>
          <w:lang w:eastAsia="en-US"/>
        </w:rPr>
      </w:pPr>
    </w:p>
    <w:p w14:paraId="56CDCA53" w14:textId="77777777" w:rsidR="00FE7FD0" w:rsidRPr="00611384" w:rsidRDefault="00FE7FD0" w:rsidP="00FE7FD0">
      <w:pPr>
        <w:ind w:left="360"/>
        <w:jc w:val="center"/>
        <w:rPr>
          <w:rFonts w:ascii="Times New Roman" w:hAnsi="Times New Roman"/>
          <w:b/>
          <w:color w:val="000000"/>
          <w:sz w:val="28"/>
          <w:szCs w:val="22"/>
        </w:rPr>
      </w:pPr>
      <w:r w:rsidRPr="00611384">
        <w:rPr>
          <w:rFonts w:ascii="Times New Roman" w:hAnsi="Times New Roman"/>
          <w:b/>
          <w:color w:val="000000"/>
          <w:sz w:val="28"/>
          <w:szCs w:val="22"/>
        </w:rPr>
        <w:t>Detailný popis funkčnosti existujúceho systému</w:t>
      </w:r>
      <w:r w:rsidRPr="000E50C7">
        <w:rPr>
          <w:rFonts w:ascii="Times New Roman" w:hAnsi="Times New Roman"/>
          <w:b/>
          <w:sz w:val="28"/>
          <w:szCs w:val="28"/>
        </w:rPr>
        <w:t xml:space="preserve"> </w:t>
      </w:r>
      <w:r w:rsidRPr="00156E0F">
        <w:rPr>
          <w:rFonts w:ascii="Times New Roman" w:hAnsi="Times New Roman"/>
          <w:b/>
          <w:sz w:val="28"/>
          <w:szCs w:val="28"/>
        </w:rPr>
        <w:t>B</w:t>
      </w:r>
      <w:r w:rsidRPr="00156E0F">
        <w:rPr>
          <w:rFonts w:ascii="Times New Roman" w:hAnsi="Times New Roman"/>
          <w:sz w:val="28"/>
          <w:szCs w:val="28"/>
        </w:rPr>
        <w:t xml:space="preserve">omb </w:t>
      </w:r>
      <w:r w:rsidRPr="00156E0F">
        <w:rPr>
          <w:rFonts w:ascii="Times New Roman" w:hAnsi="Times New Roman"/>
          <w:b/>
          <w:sz w:val="28"/>
          <w:szCs w:val="28"/>
        </w:rPr>
        <w:t>D</w:t>
      </w:r>
      <w:r w:rsidRPr="00156E0F">
        <w:rPr>
          <w:rFonts w:ascii="Times New Roman" w:hAnsi="Times New Roman"/>
          <w:sz w:val="28"/>
          <w:szCs w:val="28"/>
        </w:rPr>
        <w:t xml:space="preserve">ata </w:t>
      </w:r>
      <w:r w:rsidRPr="00156E0F">
        <w:rPr>
          <w:rFonts w:ascii="Times New Roman" w:hAnsi="Times New Roman"/>
          <w:b/>
          <w:sz w:val="28"/>
          <w:szCs w:val="28"/>
        </w:rPr>
        <w:t>C</w:t>
      </w:r>
      <w:r w:rsidRPr="00156E0F">
        <w:rPr>
          <w:rFonts w:ascii="Times New Roman" w:hAnsi="Times New Roman"/>
          <w:sz w:val="28"/>
          <w:szCs w:val="28"/>
        </w:rPr>
        <w:t>entrum</w:t>
      </w:r>
    </w:p>
    <w:p w14:paraId="2FD7AF37" w14:textId="77777777" w:rsidR="00FE7FD0" w:rsidRDefault="00FE7FD0" w:rsidP="00FE7FD0">
      <w:pPr>
        <w:ind w:left="360"/>
        <w:jc w:val="both"/>
        <w:rPr>
          <w:rFonts w:ascii="Times New Roman" w:hAnsi="Times New Roman"/>
          <w:color w:val="000000"/>
          <w:szCs w:val="22"/>
        </w:rPr>
      </w:pPr>
    </w:p>
    <w:tbl>
      <w:tblPr>
        <w:tblStyle w:val="Mriekatabuky"/>
        <w:tblW w:w="0" w:type="auto"/>
        <w:tblInd w:w="108" w:type="dxa"/>
        <w:tblLook w:val="04A0" w:firstRow="1" w:lastRow="0" w:firstColumn="1" w:lastColumn="0" w:noHBand="0" w:noVBand="1"/>
      </w:tblPr>
      <w:tblGrid>
        <w:gridCol w:w="3793"/>
        <w:gridCol w:w="5404"/>
      </w:tblGrid>
      <w:tr w:rsidR="00FE7FD0" w14:paraId="7BED8047"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00699B6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Položky</w:t>
            </w:r>
          </w:p>
        </w:tc>
        <w:tc>
          <w:tcPr>
            <w:tcW w:w="5429" w:type="dxa"/>
            <w:tcBorders>
              <w:top w:val="single" w:sz="4" w:space="0" w:color="auto"/>
              <w:left w:val="single" w:sz="4" w:space="0" w:color="auto"/>
              <w:bottom w:val="single" w:sz="4" w:space="0" w:color="auto"/>
              <w:right w:val="single" w:sz="4" w:space="0" w:color="auto"/>
            </w:tcBorders>
            <w:hideMark/>
          </w:tcPr>
          <w:p w14:paraId="6E7AE69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Činnosť</w:t>
            </w:r>
          </w:p>
        </w:tc>
      </w:tr>
      <w:tr w:rsidR="00FE7FD0" w14:paraId="61E9AC26"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615F2664" w14:textId="77777777" w:rsidR="00FE7FD0" w:rsidRDefault="00FE7FD0" w:rsidP="00B10D62">
            <w:pPr>
              <w:widowControl w:val="0"/>
              <w:autoSpaceDE w:val="0"/>
              <w:autoSpaceDN w:val="0"/>
              <w:adjustRightInd w:val="0"/>
              <w:jc w:val="both"/>
              <w:rPr>
                <w:rFonts w:ascii="Arial Narrow" w:hAnsi="Arial Narrow" w:cs="Arial"/>
                <w:b/>
              </w:rPr>
            </w:pPr>
            <w:r>
              <w:rPr>
                <w:rFonts w:ascii="Arial Narrow" w:hAnsi="Arial Narrow" w:cs="Arial"/>
                <w:b/>
              </w:rPr>
              <w:t>Úvodná stránka:</w:t>
            </w:r>
          </w:p>
          <w:p w14:paraId="1A50BB3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 Prípady</w:t>
            </w:r>
          </w:p>
          <w:p w14:paraId="262C2F7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2. Nové odkazy (administrátor)</w:t>
            </w:r>
          </w:p>
          <w:p w14:paraId="082597F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3. Archív oznamov a stránok (administrátor)</w:t>
            </w:r>
          </w:p>
          <w:p w14:paraId="254386E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4. Aktuálne akcie pyrotechnikov</w:t>
            </w:r>
          </w:p>
          <w:p w14:paraId="2A9AC07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5. Dôležité upozornenia</w:t>
            </w:r>
          </w:p>
          <w:p w14:paraId="0DD6040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6. Zahraničné aktivity (administrátor)</w:t>
            </w:r>
          </w:p>
          <w:p w14:paraId="6664300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7. Predpisy (administrátor)</w:t>
            </w:r>
          </w:p>
          <w:p w14:paraId="2C92F64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8. Munícia (administrátor)</w:t>
            </w:r>
          </w:p>
          <w:p w14:paraId="1CFDC53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 Nastavenie profilu používateľa (používateľ)</w:t>
            </w:r>
          </w:p>
          <w:p w14:paraId="4E83081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10. Zoznam užívateľov </w:t>
            </w:r>
          </w:p>
          <w:p w14:paraId="13DA875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 Zaujímavosti (pridáva maže administrátor)</w:t>
            </w:r>
          </w:p>
          <w:p w14:paraId="4187E44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12. Súbory na stiahnutie (administrátor)</w:t>
            </w:r>
          </w:p>
          <w:p w14:paraId="154D94C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13. O BDC (administrátor)</w:t>
            </w:r>
          </w:p>
          <w:p w14:paraId="5C5111A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14. FAQ (administrátor)</w:t>
            </w:r>
          </w:p>
          <w:p w14:paraId="2D1EDD1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 Administrátorské menu</w:t>
            </w:r>
          </w:p>
        </w:tc>
        <w:tc>
          <w:tcPr>
            <w:tcW w:w="5429" w:type="dxa"/>
            <w:tcBorders>
              <w:top w:val="single" w:sz="4" w:space="0" w:color="auto"/>
              <w:left w:val="single" w:sz="4" w:space="0" w:color="auto"/>
              <w:bottom w:val="single" w:sz="4" w:space="0" w:color="auto"/>
              <w:right w:val="single" w:sz="4" w:space="0" w:color="auto"/>
            </w:tcBorders>
          </w:tcPr>
          <w:p w14:paraId="1415197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Zobrazenie odkazov na jednotlivé stránky BDC. Na úvodnej stránke sa zobrazuje logo BDC, resp. pyrotechnické logo, vlajka EÚ s textom „Projekt je spolufinancovaný Európskou úniou z Fondu pre vnútornú bezpečnosť. Fondy pre oblasť vnútorných záležitostí.“ Logo ISF AMIF. Text a obrázky umožniť administrátorovi meniť.</w:t>
            </w:r>
          </w:p>
          <w:p w14:paraId="087DEC94" w14:textId="77777777" w:rsidR="00FE7FD0" w:rsidRDefault="00FE7FD0" w:rsidP="00B10D62">
            <w:pPr>
              <w:widowControl w:val="0"/>
              <w:autoSpaceDE w:val="0"/>
              <w:autoSpaceDN w:val="0"/>
              <w:adjustRightInd w:val="0"/>
              <w:jc w:val="both"/>
              <w:rPr>
                <w:rFonts w:ascii="Arial Narrow" w:hAnsi="Arial Narrow" w:cs="Arial"/>
              </w:rPr>
            </w:pPr>
          </w:p>
        </w:tc>
      </w:tr>
      <w:tr w:rsidR="00FE7FD0" w14:paraId="11B0E32F"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5C7E2B7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 </w:t>
            </w:r>
            <w:r>
              <w:rPr>
                <w:rFonts w:ascii="Arial Narrow" w:hAnsi="Arial Narrow" w:cs="Arial"/>
                <w:b/>
              </w:rPr>
              <w:t>Prípady:</w:t>
            </w:r>
          </w:p>
          <w:p w14:paraId="6F5618CB" w14:textId="77777777" w:rsidR="00FE7FD0" w:rsidRDefault="00FE7FD0" w:rsidP="00B10D62">
            <w:pPr>
              <w:widowControl w:val="0"/>
              <w:autoSpaceDE w:val="0"/>
              <w:autoSpaceDN w:val="0"/>
              <w:adjustRightInd w:val="0"/>
              <w:jc w:val="both"/>
              <w:rPr>
                <w:rFonts w:ascii="Arial Narrow" w:hAnsi="Arial Narrow" w:cs="Arial"/>
                <w:b/>
              </w:rPr>
            </w:pPr>
            <w:r>
              <w:rPr>
                <w:rFonts w:ascii="Arial Narrow" w:hAnsi="Arial Narrow" w:cs="Arial"/>
                <w:b/>
              </w:rPr>
              <w:t>1.1. Nový prípad</w:t>
            </w:r>
          </w:p>
          <w:p w14:paraId="5502162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1.1.1. Pyrotechnický zásah </w:t>
            </w:r>
          </w:p>
          <w:p w14:paraId="4C190AD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1.1.1.1. Dátum a čas od,</w:t>
            </w:r>
          </w:p>
          <w:p w14:paraId="77C0F1A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1.1.1.2. Dátum a čas do,</w:t>
            </w:r>
          </w:p>
          <w:p w14:paraId="40038BE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1.1.1.3. Útvar žiadajúci o zásah (kraj, okres, obvod),</w:t>
            </w:r>
          </w:p>
          <w:p w14:paraId="631BF17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1.1.1.4. Miesto zásahu,</w:t>
            </w:r>
          </w:p>
          <w:p w14:paraId="420B516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1.1.1.5. Druh zásahu:</w:t>
            </w:r>
          </w:p>
          <w:p w14:paraId="473F8B5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1.1.1.5.1. Munícia,</w:t>
            </w:r>
          </w:p>
          <w:p w14:paraId="6BD1E3D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1.1.1.5.2. Výbuch,</w:t>
            </w:r>
          </w:p>
          <w:p w14:paraId="6E1EC1B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1.1.1.5.3. NVS,</w:t>
            </w:r>
          </w:p>
          <w:p w14:paraId="2CFB5BA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1.1.1.5.4. Iný zásah,</w:t>
            </w:r>
          </w:p>
          <w:p w14:paraId="41F725F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1.1.1.5.5. Oznamovaná prehliadka,</w:t>
            </w:r>
          </w:p>
          <w:p w14:paraId="4177BBC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1.1.1.5.6. Preventívna prehliadka,</w:t>
            </w:r>
          </w:p>
          <w:p w14:paraId="296BE61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1.1.1.5.7. Ničenie munície na STJ,</w:t>
            </w:r>
          </w:p>
          <w:p w14:paraId="2B65B7B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1.1.1.6. Zasahujúci pyrotechnici (možnosť výberu viacerých pyrotechnikov),</w:t>
            </w:r>
          </w:p>
          <w:p w14:paraId="7845173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1.1.1.7. Použité materiály (názov, množstvo (ks, kg),</w:t>
            </w:r>
          </w:p>
          <w:p w14:paraId="0D991E0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1.1.1.8. Ktorý útvar poskytol daný materiál, 1.1.1.9. Poznámka v SJ a v AJ,</w:t>
            </w:r>
          </w:p>
          <w:p w14:paraId="4621EC7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1.1.1.10. Zistený nedostatok v SJ a v AJ.</w:t>
            </w:r>
          </w:p>
        </w:tc>
        <w:tc>
          <w:tcPr>
            <w:tcW w:w="5429" w:type="dxa"/>
            <w:tcBorders>
              <w:top w:val="single" w:sz="4" w:space="0" w:color="auto"/>
              <w:left w:val="single" w:sz="4" w:space="0" w:color="auto"/>
              <w:bottom w:val="single" w:sz="4" w:space="0" w:color="auto"/>
              <w:right w:val="single" w:sz="4" w:space="0" w:color="auto"/>
            </w:tcBorders>
          </w:tcPr>
          <w:p w14:paraId="1E78E5ED" w14:textId="77777777" w:rsidR="00FE7FD0" w:rsidRDefault="00FE7FD0" w:rsidP="00B10D62">
            <w:pPr>
              <w:widowControl w:val="0"/>
              <w:autoSpaceDE w:val="0"/>
              <w:autoSpaceDN w:val="0"/>
              <w:adjustRightInd w:val="0"/>
              <w:jc w:val="both"/>
              <w:rPr>
                <w:rFonts w:ascii="Arial Narrow" w:hAnsi="Arial Narrow" w:cs="Arial"/>
                <w:b/>
              </w:rPr>
            </w:pPr>
            <w:r>
              <w:rPr>
                <w:rFonts w:ascii="Arial Narrow" w:hAnsi="Arial Narrow" w:cs="Arial"/>
                <w:b/>
              </w:rPr>
              <w:t>1. Prípady</w:t>
            </w:r>
          </w:p>
          <w:p w14:paraId="1F196906" w14:textId="77777777" w:rsidR="00FE7FD0" w:rsidRDefault="00FE7FD0" w:rsidP="00B10D62">
            <w:pPr>
              <w:widowControl w:val="0"/>
              <w:autoSpaceDE w:val="0"/>
              <w:autoSpaceDN w:val="0"/>
              <w:adjustRightInd w:val="0"/>
              <w:jc w:val="both"/>
              <w:rPr>
                <w:rFonts w:ascii="Arial Narrow" w:hAnsi="Arial Narrow" w:cs="Arial"/>
                <w:b/>
              </w:rPr>
            </w:pPr>
            <w:r>
              <w:rPr>
                <w:rFonts w:ascii="Arial Narrow" w:hAnsi="Arial Narrow" w:cs="Arial"/>
                <w:b/>
              </w:rPr>
              <w:t>1.1. Nový prípad</w:t>
            </w:r>
          </w:p>
          <w:p w14:paraId="2CDEE04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Obsahuje 5 záložiek: Pyrotechnický zásah, Všeobecná časť, Výbušný systém, Dokumentačná časť a  Nález. Systém musí umožniť uložiť údaje, publikovať údaje pomocou zasielania reportov e-mailami užívateľom ako pdf súbor, zobraziť report pred odoslaním, generovať report v SJ a v AJ do Wordu aj s fotodokumentáciou.</w:t>
            </w:r>
          </w:p>
          <w:p w14:paraId="7D4FAAA2" w14:textId="77777777" w:rsidR="00FE7FD0" w:rsidRDefault="00FE7FD0" w:rsidP="00B10D62">
            <w:pPr>
              <w:widowControl w:val="0"/>
              <w:autoSpaceDE w:val="0"/>
              <w:autoSpaceDN w:val="0"/>
              <w:adjustRightInd w:val="0"/>
              <w:jc w:val="both"/>
              <w:rPr>
                <w:rFonts w:ascii="Arial Narrow" w:hAnsi="Arial Narrow" w:cs="Arial"/>
              </w:rPr>
            </w:pPr>
          </w:p>
          <w:p w14:paraId="7451FFA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 Pyrotechnický zásah</w:t>
            </w:r>
          </w:p>
          <w:p w14:paraId="08CAE01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Dátum a čas od, Dátum a čas do (kontrola či dátum a čas od je starší ako dátum a čas do), Útvar žiadajúci o zásah (kraj, okres, obvod), Miesto zásahu, Druh zásahu (Munícia, Výbuch, NVS, Iný zásah, Oznamovaná prehliadka, Preventívna prehliadka, Ničenie munície na STJ), Zasahujúci pyrotechnici (možnosť výberu viacerých pyrotechnikov), Použité materiály (názov, množstvo (ks, kg), Ktorý útvar poskytol daný materiál, Poznámka v SJ a v AJ, Zistený nedostatok v SJ a v AJ. </w:t>
            </w:r>
          </w:p>
          <w:p w14:paraId="6A030A59" w14:textId="77777777" w:rsidR="00FE7FD0" w:rsidRDefault="00FE7FD0" w:rsidP="00B10D62">
            <w:pPr>
              <w:widowControl w:val="0"/>
              <w:autoSpaceDE w:val="0"/>
              <w:autoSpaceDN w:val="0"/>
              <w:adjustRightInd w:val="0"/>
              <w:jc w:val="both"/>
              <w:rPr>
                <w:rFonts w:ascii="Arial Narrow" w:hAnsi="Arial Narrow" w:cs="Arial"/>
              </w:rPr>
            </w:pPr>
          </w:p>
        </w:tc>
      </w:tr>
      <w:tr w:rsidR="00FE7FD0" w14:paraId="2E0DB491" w14:textId="77777777" w:rsidTr="00B10D62">
        <w:tc>
          <w:tcPr>
            <w:tcW w:w="3813" w:type="dxa"/>
            <w:tcBorders>
              <w:top w:val="single" w:sz="4" w:space="0" w:color="auto"/>
              <w:left w:val="single" w:sz="4" w:space="0" w:color="auto"/>
              <w:bottom w:val="single" w:sz="4" w:space="0" w:color="auto"/>
              <w:right w:val="single" w:sz="4" w:space="0" w:color="auto"/>
            </w:tcBorders>
          </w:tcPr>
          <w:p w14:paraId="4A08364D" w14:textId="77777777" w:rsidR="00FE7FD0" w:rsidRDefault="00FE7FD0" w:rsidP="00B10D62">
            <w:pPr>
              <w:widowControl w:val="0"/>
              <w:autoSpaceDE w:val="0"/>
              <w:autoSpaceDN w:val="0"/>
              <w:adjustRightInd w:val="0"/>
              <w:jc w:val="both"/>
              <w:rPr>
                <w:rFonts w:ascii="Arial Narrow" w:hAnsi="Arial Narrow" w:cs="Arial"/>
                <w:b/>
              </w:rPr>
            </w:pPr>
            <w:r>
              <w:rPr>
                <w:rFonts w:ascii="Arial Narrow" w:hAnsi="Arial Narrow" w:cs="Arial"/>
                <w:b/>
              </w:rPr>
              <w:t>1.1.2. Všeobecná časť</w:t>
            </w:r>
          </w:p>
          <w:p w14:paraId="3817F29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1.1.2.1. Číslo prípadu KEÚ PZ: </w:t>
            </w:r>
          </w:p>
          <w:p w14:paraId="09C2D47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1.1.2.2. Číslo vyšetrovacieho spisu</w:t>
            </w:r>
          </w:p>
          <w:p w14:paraId="125E916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1.1.2.3. Dátum a čas udalosti</w:t>
            </w:r>
          </w:p>
          <w:p w14:paraId="50FC2B8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Miesto udalosti:</w:t>
            </w:r>
          </w:p>
          <w:p w14:paraId="751DB19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1.1.2.4 Kraj </w:t>
            </w:r>
          </w:p>
          <w:p w14:paraId="0F33549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1.1.2.5. Okres</w:t>
            </w:r>
          </w:p>
          <w:p w14:paraId="3F3FD64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1.1.2.6. Obec</w:t>
            </w:r>
          </w:p>
          <w:p w14:paraId="0F0C43F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1.1.2.7. Ulica</w:t>
            </w:r>
          </w:p>
          <w:p w14:paraId="6497992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1.1.2.8. Číslo domu</w:t>
            </w:r>
          </w:p>
          <w:p w14:paraId="26DBE2E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1.1.2.9. GPS súradnice</w:t>
            </w:r>
          </w:p>
          <w:p w14:paraId="5C9DBC4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Udalosť a jej následky</w:t>
            </w:r>
          </w:p>
          <w:p w14:paraId="2A4C8DE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1.1.2.10. Udalosť</w:t>
            </w:r>
          </w:p>
          <w:p w14:paraId="55ED249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1.1.2.11. Počet mŕtvych</w:t>
            </w:r>
          </w:p>
          <w:p w14:paraId="05A1CC3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lastRenderedPageBreak/>
              <w:t>1.1.2.12. Počet zranených</w:t>
            </w:r>
          </w:p>
          <w:p w14:paraId="2B240A2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1.1.2.13. Počet zranených</w:t>
            </w:r>
          </w:p>
          <w:p w14:paraId="20A698D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1.1.2.14. Požiar</w:t>
            </w:r>
          </w:p>
          <w:p w14:paraId="32434B8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1.1.2.15. Únik nebezpečných látok</w:t>
            </w:r>
          </w:p>
          <w:p w14:paraId="5AB61DF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1.1.2.16. Škoda na majetku</w:t>
            </w:r>
          </w:p>
          <w:p w14:paraId="17A859F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Cieľ</w:t>
            </w:r>
          </w:p>
          <w:p w14:paraId="3090D67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1.1.2.17. Poškodený</w:t>
            </w:r>
          </w:p>
          <w:p w14:paraId="3F7F61E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1.1.2.18. Cieľový objekt</w:t>
            </w:r>
          </w:p>
          <w:p w14:paraId="14DAAA6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1.1.2.19. Vykonané opatrenia</w:t>
            </w:r>
          </w:p>
          <w:p w14:paraId="23C773E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1.1.2.20. Došlo k výbuchu počas vykonávania opatrení (áno, nie)</w:t>
            </w:r>
          </w:p>
          <w:p w14:paraId="35B639E3" w14:textId="77777777" w:rsidR="00FE7FD0" w:rsidRDefault="00FE7FD0" w:rsidP="00B10D62">
            <w:pPr>
              <w:widowControl w:val="0"/>
              <w:autoSpaceDE w:val="0"/>
              <w:autoSpaceDN w:val="0"/>
              <w:adjustRightInd w:val="0"/>
              <w:jc w:val="both"/>
              <w:rPr>
                <w:rFonts w:ascii="Arial Narrow" w:hAnsi="Arial Narrow" w:cs="Arial"/>
              </w:rPr>
            </w:pPr>
          </w:p>
          <w:p w14:paraId="2AD7928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Vyšetrovateľ</w:t>
            </w:r>
          </w:p>
          <w:p w14:paraId="2B1E2A4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1.1.2.21. Meno</w:t>
            </w:r>
          </w:p>
          <w:p w14:paraId="3F49A83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1.1.2.22. Priezvisko</w:t>
            </w:r>
          </w:p>
          <w:p w14:paraId="07C6EA1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1.1.2.23. Pracovisko</w:t>
            </w:r>
          </w:p>
          <w:p w14:paraId="750F89A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1.1.2.24. Telefón</w:t>
            </w:r>
          </w:p>
          <w:p w14:paraId="7021FF2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1.1.2.25. Útvar (kraj, okres, obvod)</w:t>
            </w:r>
          </w:p>
          <w:p w14:paraId="63464951" w14:textId="77777777" w:rsidR="00FE7FD0" w:rsidRDefault="00FE7FD0" w:rsidP="00B10D62">
            <w:pPr>
              <w:widowControl w:val="0"/>
              <w:autoSpaceDE w:val="0"/>
              <w:autoSpaceDN w:val="0"/>
              <w:adjustRightInd w:val="0"/>
              <w:jc w:val="both"/>
              <w:rPr>
                <w:rFonts w:ascii="Arial Narrow" w:hAnsi="Arial Narrow" w:cs="Arial"/>
              </w:rPr>
            </w:pPr>
          </w:p>
          <w:p w14:paraId="1A7793A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Technik</w:t>
            </w:r>
          </w:p>
          <w:p w14:paraId="78681E5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1.1.2.26. Meno</w:t>
            </w:r>
          </w:p>
          <w:p w14:paraId="4D61FEE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1.1.2.27. Priezvisko</w:t>
            </w:r>
          </w:p>
          <w:p w14:paraId="437C960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1.1.2.28. Pracovisko</w:t>
            </w:r>
          </w:p>
          <w:p w14:paraId="1D9511B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1.1.2.29. Telefón</w:t>
            </w:r>
          </w:p>
          <w:p w14:paraId="7AD48A2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1.1.2.30. Útvar (kraj, okres)</w:t>
            </w:r>
          </w:p>
          <w:p w14:paraId="46C474EC" w14:textId="77777777" w:rsidR="00FE7FD0" w:rsidRDefault="00FE7FD0" w:rsidP="00B10D62">
            <w:pPr>
              <w:widowControl w:val="0"/>
              <w:autoSpaceDE w:val="0"/>
              <w:autoSpaceDN w:val="0"/>
              <w:adjustRightInd w:val="0"/>
              <w:jc w:val="both"/>
              <w:rPr>
                <w:rFonts w:ascii="Arial Narrow" w:hAnsi="Arial Narrow" w:cs="Arial"/>
              </w:rPr>
            </w:pPr>
          </w:p>
          <w:p w14:paraId="79C666A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Odcudzenie výbušného materiálu</w:t>
            </w:r>
          </w:p>
          <w:p w14:paraId="4B5D54E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1.1.2.31. Druh</w:t>
            </w:r>
          </w:p>
          <w:p w14:paraId="5690324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1.1.2.32. Trhaviny</w:t>
            </w:r>
          </w:p>
          <w:p w14:paraId="74E4FB3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1.1.2.33. Streliviny</w:t>
            </w:r>
          </w:p>
          <w:p w14:paraId="0F868D1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1.1.2.34. Traskaviny</w:t>
            </w:r>
          </w:p>
          <w:p w14:paraId="37DFFEB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1.1.2.34. Iniciátory</w:t>
            </w:r>
          </w:p>
          <w:p w14:paraId="273C0F1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1.1.2.35. Obchodný názov</w:t>
            </w:r>
          </w:p>
          <w:p w14:paraId="461AF5CA" w14:textId="77777777" w:rsidR="00FE7FD0" w:rsidRDefault="00FE7FD0" w:rsidP="00B10D62">
            <w:pPr>
              <w:widowControl w:val="0"/>
              <w:autoSpaceDE w:val="0"/>
              <w:autoSpaceDN w:val="0"/>
              <w:adjustRightInd w:val="0"/>
              <w:jc w:val="both"/>
              <w:rPr>
                <w:rFonts w:ascii="Arial Narrow" w:hAnsi="Arial Narrow" w:cs="Arial"/>
              </w:rPr>
            </w:pPr>
          </w:p>
          <w:p w14:paraId="13540E78" w14:textId="77777777" w:rsidR="00FE7FD0" w:rsidRDefault="00FE7FD0" w:rsidP="00B10D62">
            <w:pPr>
              <w:widowControl w:val="0"/>
              <w:autoSpaceDE w:val="0"/>
              <w:autoSpaceDN w:val="0"/>
              <w:adjustRightInd w:val="0"/>
              <w:jc w:val="both"/>
              <w:rPr>
                <w:rFonts w:ascii="Arial Narrow" w:hAnsi="Arial Narrow" w:cs="Arial"/>
              </w:rPr>
            </w:pPr>
          </w:p>
        </w:tc>
        <w:tc>
          <w:tcPr>
            <w:tcW w:w="5429" w:type="dxa"/>
            <w:tcBorders>
              <w:top w:val="single" w:sz="4" w:space="0" w:color="auto"/>
              <w:left w:val="single" w:sz="4" w:space="0" w:color="auto"/>
              <w:bottom w:val="single" w:sz="4" w:space="0" w:color="auto"/>
              <w:right w:val="single" w:sz="4" w:space="0" w:color="auto"/>
            </w:tcBorders>
          </w:tcPr>
          <w:p w14:paraId="1ABBBB08" w14:textId="77777777" w:rsidR="00FE7FD0" w:rsidRDefault="00FE7FD0" w:rsidP="00B10D62">
            <w:pPr>
              <w:widowControl w:val="0"/>
              <w:autoSpaceDE w:val="0"/>
              <w:autoSpaceDN w:val="0"/>
              <w:adjustRightInd w:val="0"/>
              <w:jc w:val="both"/>
              <w:rPr>
                <w:rFonts w:ascii="Arial Narrow" w:hAnsi="Arial Narrow" w:cs="Arial"/>
                <w:b/>
              </w:rPr>
            </w:pPr>
            <w:r>
              <w:rPr>
                <w:rFonts w:ascii="Arial Narrow" w:hAnsi="Arial Narrow" w:cs="Arial"/>
                <w:b/>
              </w:rPr>
              <w:lastRenderedPageBreak/>
              <w:t>1.1.2. Všeobecná časť</w:t>
            </w:r>
          </w:p>
          <w:p w14:paraId="2F02E68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(Číslo prípadu KEÚ PZ, Číslo vyšetrovacieho spisu, Dátum a čas udalosti)</w:t>
            </w:r>
          </w:p>
          <w:p w14:paraId="1D5324A9" w14:textId="77777777" w:rsidR="00FE7FD0" w:rsidRDefault="00FE7FD0" w:rsidP="00B10D62">
            <w:pPr>
              <w:widowControl w:val="0"/>
              <w:autoSpaceDE w:val="0"/>
              <w:autoSpaceDN w:val="0"/>
              <w:adjustRightInd w:val="0"/>
              <w:jc w:val="both"/>
              <w:rPr>
                <w:rFonts w:ascii="Arial Narrow" w:hAnsi="Arial Narrow" w:cs="Arial"/>
              </w:rPr>
            </w:pPr>
          </w:p>
          <w:p w14:paraId="19B229C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Miesto udalosti:</w:t>
            </w:r>
          </w:p>
          <w:p w14:paraId="62F9B4F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Kraj  (výber BA, TT. NR, TN, ZA, BB, PO, KE), Okres (výber z okresov prislúchajúcich ku krajom), Obec (výber z obcí prislúchajúcich k okresom), Ulica (string), Číslo domu, GPS súradnice sú povinné pri výbere možnosti „Výbuch a „NVS“ z „Druhu zásahu“ (zadávať ako desatinné číslo najprv S(N) a potom V(E), napr: 48.202032 17.168384).</w:t>
            </w:r>
          </w:p>
          <w:p w14:paraId="209F993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Udalosť a jej následky</w:t>
            </w:r>
          </w:p>
          <w:p w14:paraId="25C5524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Udalosť (multi výber zo zoznamu editovateľným administrátorom: nález NVS, výbuch NVS, nález iného VS, výbuch iného VS, preverenie podozrivého objektu, anonym, iný výbuch...),</w:t>
            </w:r>
          </w:p>
          <w:p w14:paraId="1DF3623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lastRenderedPageBreak/>
              <w:t>Počet mŕtvych (numerická položka), Počet zranených (numerická položka), Počet zranených (numerická položka), Požiar (áno, nie), Únik nebezpečných látok (áno, nie), Škoda na majetku v Eurách (číslo).</w:t>
            </w:r>
          </w:p>
          <w:p w14:paraId="1D0A9BD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Cieľ</w:t>
            </w:r>
          </w:p>
          <w:p w14:paraId="3B0936C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Poškodený (string), Cieľový objekt (multi výber editovateľný administrátorom - bar, reštaurácia, potraviny, banka, nemocnica, škola, pošta, elektrárne, letisko, divadlo, vládne zariadenie, obytná budova, rodinný dom, kostol, iné zariadenie, osobné motorové vozidlo, nákladné motorové vozidlo, van, PickUp, iné vozidlo, lietadlo,  metro, detské ihrisko,...), Vykonané opatrenia (multi výber editovateľný administrátorom – uzavretie okolia nálezu do 100 m, 200 m, 400 m, uzavretie prívodov el. energie, vody, plynu, evakuácia objektu a priestranstva, presun horľavých látok a výbušných predmetov, prítomnosť lekárskej záchrannej služby, prítomnosť požiarneho útvaru, prítomnosť majiteľa), Došlo k výbuchu počas vykonávania opatrení (áno, nie).</w:t>
            </w:r>
          </w:p>
          <w:p w14:paraId="6B869E6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Vyšetrovateľ:</w:t>
            </w:r>
          </w:p>
          <w:p w14:paraId="2677747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Meno, Priezvisko, Pracovisko, Telefón, Útvar (kraj, okres, obvod).</w:t>
            </w:r>
          </w:p>
          <w:p w14:paraId="4FBACE5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Technik:</w:t>
            </w:r>
          </w:p>
          <w:p w14:paraId="4C89ED4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Meno, Priezvisko, Pracovisko, Telefón, Útvar (kraj, okres).</w:t>
            </w:r>
          </w:p>
          <w:p w14:paraId="62601C7F" w14:textId="77777777" w:rsidR="00FE7FD0" w:rsidRDefault="00FE7FD0" w:rsidP="00B10D62">
            <w:pPr>
              <w:widowControl w:val="0"/>
              <w:autoSpaceDE w:val="0"/>
              <w:autoSpaceDN w:val="0"/>
              <w:adjustRightInd w:val="0"/>
              <w:jc w:val="both"/>
              <w:rPr>
                <w:rFonts w:ascii="Arial Narrow" w:hAnsi="Arial Narrow" w:cs="Arial"/>
              </w:rPr>
            </w:pPr>
          </w:p>
          <w:p w14:paraId="1C322954" w14:textId="77777777" w:rsidR="00FE7FD0" w:rsidRDefault="00FE7FD0" w:rsidP="00B10D62">
            <w:pPr>
              <w:widowControl w:val="0"/>
              <w:autoSpaceDE w:val="0"/>
              <w:autoSpaceDN w:val="0"/>
              <w:adjustRightInd w:val="0"/>
              <w:jc w:val="both"/>
              <w:rPr>
                <w:rFonts w:ascii="Arial Narrow" w:hAnsi="Arial Narrow" w:cs="Arial"/>
              </w:rPr>
            </w:pPr>
          </w:p>
          <w:p w14:paraId="4B68324A" w14:textId="77777777" w:rsidR="00FE7FD0" w:rsidRDefault="00FE7FD0" w:rsidP="00B10D62">
            <w:pPr>
              <w:widowControl w:val="0"/>
              <w:autoSpaceDE w:val="0"/>
              <w:autoSpaceDN w:val="0"/>
              <w:adjustRightInd w:val="0"/>
              <w:jc w:val="both"/>
              <w:rPr>
                <w:rFonts w:ascii="Arial Narrow" w:hAnsi="Arial Narrow" w:cs="Arial"/>
              </w:rPr>
            </w:pPr>
          </w:p>
          <w:p w14:paraId="775E1240" w14:textId="77777777" w:rsidR="00FE7FD0" w:rsidRDefault="00FE7FD0" w:rsidP="00B10D62">
            <w:pPr>
              <w:widowControl w:val="0"/>
              <w:autoSpaceDE w:val="0"/>
              <w:autoSpaceDN w:val="0"/>
              <w:adjustRightInd w:val="0"/>
              <w:jc w:val="both"/>
              <w:rPr>
                <w:rFonts w:ascii="Arial Narrow" w:hAnsi="Arial Narrow" w:cs="Arial"/>
              </w:rPr>
            </w:pPr>
          </w:p>
          <w:p w14:paraId="6EEF2B7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Odcudzenie výbušného materiálu:</w:t>
            </w:r>
          </w:p>
          <w:p w14:paraId="68645F8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Druh (multi výber zo zoznamu editovateľným administrátorom)</w:t>
            </w:r>
          </w:p>
          <w:p w14:paraId="6DB2C23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 - trhaviny (TNT, Pentrit, Hexogén, Oktogén...),</w:t>
            </w:r>
          </w:p>
          <w:p w14:paraId="7DD2C7C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 - traskaviny (azid olovnatý, traskavá ortuť, acetón peroxid, HMTD...), </w:t>
            </w:r>
          </w:p>
          <w:p w14:paraId="1A47BFF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streliviny (Nc, Ng, Dg, Gu),</w:t>
            </w:r>
          </w:p>
          <w:p w14:paraId="4D9B4A8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pyrotechnické zlože (čierny prach, záblesková zlož, osvetľovacia zlož,</w:t>
            </w:r>
          </w:p>
          <w:p w14:paraId="59861B6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iniciátory (na vytvorenie plameňa (palník, el. pilula), na prenos plameňa (zápalnica), na vytvorenie detonačnej vlny (zážihová rozbuška, el. rozbuška, neelektrický roznet, elektronická rozbuška, mikrorozbuška), na prenos detonačnej vlny (bleskovica)).</w:t>
            </w:r>
          </w:p>
          <w:p w14:paraId="08D6A89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Obchodný názov (multivýber zo zoznamu editovateľným administrátorom) – ANDO PRILL, A-IX-1, A-IX-2, Danubit1, Danubit2, Danubit3, Danubit A, Danubit BHV, Danubit-Geofex2 Ecodanubit, DAP1, DAP2, DAP3, DAP4, DAP E, DAP K, Harmonit AD, Polonit E, Polonit V, Slavit V, Semtex 10, Semtex 1A, Semtex 1AP, Semtex 1H, Semtex2P, Semtex 2PN, Semtex C-4, Semrex PasteX 14, Semtex PLSE M, Semtex PW4, Semtex Razor, Semtex Razor Booster, Semtex S25, Semtex S35...).</w:t>
            </w:r>
          </w:p>
        </w:tc>
      </w:tr>
      <w:tr w:rsidR="00FE7FD0" w14:paraId="144076E0" w14:textId="77777777" w:rsidTr="00B10D62">
        <w:tc>
          <w:tcPr>
            <w:tcW w:w="3813" w:type="dxa"/>
            <w:tcBorders>
              <w:top w:val="single" w:sz="4" w:space="0" w:color="auto"/>
              <w:left w:val="single" w:sz="4" w:space="0" w:color="auto"/>
              <w:bottom w:val="single" w:sz="4" w:space="0" w:color="auto"/>
              <w:right w:val="single" w:sz="4" w:space="0" w:color="auto"/>
            </w:tcBorders>
          </w:tcPr>
          <w:p w14:paraId="5ED4FC1C" w14:textId="77777777" w:rsidR="00FE7FD0" w:rsidRDefault="00FE7FD0" w:rsidP="00B10D62">
            <w:pPr>
              <w:widowControl w:val="0"/>
              <w:autoSpaceDE w:val="0"/>
              <w:autoSpaceDN w:val="0"/>
              <w:adjustRightInd w:val="0"/>
              <w:jc w:val="both"/>
              <w:rPr>
                <w:rFonts w:ascii="Arial Narrow" w:hAnsi="Arial Narrow" w:cs="Arial"/>
                <w:b/>
              </w:rPr>
            </w:pPr>
            <w:r>
              <w:rPr>
                <w:rFonts w:ascii="Arial Narrow" w:hAnsi="Arial Narrow" w:cs="Arial"/>
                <w:b/>
              </w:rPr>
              <w:lastRenderedPageBreak/>
              <w:t>1.1.3. Výbušný systém</w:t>
            </w:r>
          </w:p>
          <w:p w14:paraId="2BD8AB6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Iniciačné zariadenie</w:t>
            </w:r>
          </w:p>
          <w:p w14:paraId="3234FB4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 Aktivácia IZ</w:t>
            </w:r>
          </w:p>
          <w:p w14:paraId="35983FE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1.1.3.2. Spôsob aktivácie IZ</w:t>
            </w:r>
          </w:p>
          <w:p w14:paraId="2CD8B02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1.1.3.3. Zdroj energie</w:t>
            </w:r>
          </w:p>
          <w:p w14:paraId="0FEB82B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1.1.3.4. Oneskorovač</w:t>
            </w:r>
          </w:p>
          <w:p w14:paraId="5902948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1.1.3.5. Vodiče</w:t>
            </w:r>
          </w:p>
          <w:p w14:paraId="5309B88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1.1.3.6. Priemer vodiča</w:t>
            </w:r>
          </w:p>
          <w:p w14:paraId="36F985BD" w14:textId="77777777" w:rsidR="00FE7FD0" w:rsidRDefault="00FE7FD0" w:rsidP="00B10D62">
            <w:pPr>
              <w:widowControl w:val="0"/>
              <w:autoSpaceDE w:val="0"/>
              <w:autoSpaceDN w:val="0"/>
              <w:adjustRightInd w:val="0"/>
              <w:jc w:val="both"/>
              <w:rPr>
                <w:rFonts w:ascii="Arial Narrow" w:hAnsi="Arial Narrow" w:cs="Arial"/>
              </w:rPr>
            </w:pPr>
          </w:p>
          <w:p w14:paraId="1D8C63F3" w14:textId="77777777" w:rsidR="00FE7FD0" w:rsidRDefault="00FE7FD0" w:rsidP="00B10D62">
            <w:pPr>
              <w:widowControl w:val="0"/>
              <w:autoSpaceDE w:val="0"/>
              <w:autoSpaceDN w:val="0"/>
              <w:adjustRightInd w:val="0"/>
              <w:jc w:val="both"/>
              <w:rPr>
                <w:rFonts w:ascii="Arial Narrow" w:hAnsi="Arial Narrow" w:cs="Arial"/>
              </w:rPr>
            </w:pPr>
          </w:p>
          <w:p w14:paraId="2DE33546" w14:textId="77777777" w:rsidR="00FE7FD0" w:rsidRDefault="00FE7FD0" w:rsidP="00B10D62">
            <w:pPr>
              <w:widowControl w:val="0"/>
              <w:autoSpaceDE w:val="0"/>
              <w:autoSpaceDN w:val="0"/>
              <w:adjustRightInd w:val="0"/>
              <w:jc w:val="both"/>
              <w:rPr>
                <w:rFonts w:ascii="Arial Narrow" w:hAnsi="Arial Narrow" w:cs="Arial"/>
              </w:rPr>
            </w:pPr>
          </w:p>
          <w:p w14:paraId="007F89A9" w14:textId="77777777" w:rsidR="00FE7FD0" w:rsidRDefault="00FE7FD0" w:rsidP="00B10D62">
            <w:pPr>
              <w:widowControl w:val="0"/>
              <w:autoSpaceDE w:val="0"/>
              <w:autoSpaceDN w:val="0"/>
              <w:adjustRightInd w:val="0"/>
              <w:jc w:val="both"/>
              <w:rPr>
                <w:rFonts w:ascii="Arial Narrow" w:hAnsi="Arial Narrow" w:cs="Arial"/>
              </w:rPr>
            </w:pPr>
          </w:p>
          <w:p w14:paraId="37D0D9F5" w14:textId="77777777" w:rsidR="00FE7FD0" w:rsidRDefault="00FE7FD0" w:rsidP="00B10D62">
            <w:pPr>
              <w:widowControl w:val="0"/>
              <w:autoSpaceDE w:val="0"/>
              <w:autoSpaceDN w:val="0"/>
              <w:adjustRightInd w:val="0"/>
              <w:jc w:val="both"/>
              <w:rPr>
                <w:rFonts w:ascii="Arial Narrow" w:hAnsi="Arial Narrow" w:cs="Arial"/>
              </w:rPr>
            </w:pPr>
          </w:p>
          <w:p w14:paraId="6246635F" w14:textId="77777777" w:rsidR="00FE7FD0" w:rsidRDefault="00FE7FD0" w:rsidP="00B10D62">
            <w:pPr>
              <w:widowControl w:val="0"/>
              <w:autoSpaceDE w:val="0"/>
              <w:autoSpaceDN w:val="0"/>
              <w:adjustRightInd w:val="0"/>
              <w:jc w:val="both"/>
              <w:rPr>
                <w:rFonts w:ascii="Arial Narrow" w:hAnsi="Arial Narrow" w:cs="Arial"/>
              </w:rPr>
            </w:pPr>
          </w:p>
          <w:p w14:paraId="415F10DF" w14:textId="77777777" w:rsidR="00FE7FD0" w:rsidRDefault="00FE7FD0" w:rsidP="00B10D62">
            <w:pPr>
              <w:widowControl w:val="0"/>
              <w:autoSpaceDE w:val="0"/>
              <w:autoSpaceDN w:val="0"/>
              <w:adjustRightInd w:val="0"/>
              <w:jc w:val="both"/>
              <w:rPr>
                <w:rFonts w:ascii="Arial Narrow" w:hAnsi="Arial Narrow" w:cs="Arial"/>
              </w:rPr>
            </w:pPr>
          </w:p>
          <w:p w14:paraId="7717214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Iniciátor</w:t>
            </w:r>
          </w:p>
          <w:p w14:paraId="4D64EB6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lastRenderedPageBreak/>
              <w:t>1.1.3.7. Elektrický</w:t>
            </w:r>
          </w:p>
          <w:p w14:paraId="33A787E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1.1.3.8. Pyrotechnický</w:t>
            </w:r>
          </w:p>
          <w:p w14:paraId="3D14F585" w14:textId="77777777" w:rsidR="00FE7FD0" w:rsidRDefault="00FE7FD0" w:rsidP="00B10D62">
            <w:pPr>
              <w:widowControl w:val="0"/>
              <w:autoSpaceDE w:val="0"/>
              <w:autoSpaceDN w:val="0"/>
              <w:adjustRightInd w:val="0"/>
              <w:jc w:val="both"/>
              <w:rPr>
                <w:rFonts w:ascii="Arial Narrow" w:hAnsi="Arial Narrow" w:cs="Arial"/>
              </w:rPr>
            </w:pPr>
          </w:p>
          <w:p w14:paraId="681BB1ED" w14:textId="77777777" w:rsidR="00FE7FD0" w:rsidRDefault="00FE7FD0" w:rsidP="00B10D62">
            <w:pPr>
              <w:widowControl w:val="0"/>
              <w:autoSpaceDE w:val="0"/>
              <w:autoSpaceDN w:val="0"/>
              <w:adjustRightInd w:val="0"/>
              <w:jc w:val="both"/>
              <w:rPr>
                <w:rFonts w:ascii="Arial Narrow" w:hAnsi="Arial Narrow" w:cs="Arial"/>
              </w:rPr>
            </w:pPr>
          </w:p>
          <w:p w14:paraId="0985BD4C" w14:textId="77777777" w:rsidR="00FE7FD0" w:rsidRDefault="00FE7FD0" w:rsidP="00B10D62">
            <w:pPr>
              <w:widowControl w:val="0"/>
              <w:autoSpaceDE w:val="0"/>
              <w:autoSpaceDN w:val="0"/>
              <w:adjustRightInd w:val="0"/>
              <w:jc w:val="both"/>
              <w:rPr>
                <w:rFonts w:ascii="Arial Narrow" w:hAnsi="Arial Narrow" w:cs="Arial"/>
              </w:rPr>
            </w:pPr>
          </w:p>
          <w:p w14:paraId="6ABBCB2C" w14:textId="77777777" w:rsidR="00FE7FD0" w:rsidRDefault="00FE7FD0" w:rsidP="00B10D62">
            <w:pPr>
              <w:widowControl w:val="0"/>
              <w:autoSpaceDE w:val="0"/>
              <w:autoSpaceDN w:val="0"/>
              <w:adjustRightInd w:val="0"/>
              <w:jc w:val="both"/>
              <w:rPr>
                <w:rFonts w:ascii="Arial Narrow" w:hAnsi="Arial Narrow" w:cs="Arial"/>
              </w:rPr>
            </w:pPr>
          </w:p>
          <w:p w14:paraId="416E4A8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Použitá výbušnina</w:t>
            </w:r>
          </w:p>
          <w:p w14:paraId="3F2DD3F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1.1.3.9. Názov</w:t>
            </w:r>
          </w:p>
          <w:p w14:paraId="5C298A0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1.1.3.10. Množstvo [kg]</w:t>
            </w:r>
          </w:p>
          <w:p w14:paraId="40A17D45" w14:textId="77777777" w:rsidR="00FE7FD0" w:rsidRDefault="00FE7FD0" w:rsidP="00B10D62">
            <w:pPr>
              <w:widowControl w:val="0"/>
              <w:autoSpaceDE w:val="0"/>
              <w:autoSpaceDN w:val="0"/>
              <w:adjustRightInd w:val="0"/>
              <w:jc w:val="both"/>
              <w:rPr>
                <w:rFonts w:ascii="Arial Narrow" w:hAnsi="Arial Narrow" w:cs="Arial"/>
              </w:rPr>
            </w:pPr>
          </w:p>
          <w:p w14:paraId="0E4F9F87" w14:textId="77777777" w:rsidR="00FE7FD0" w:rsidRDefault="00FE7FD0" w:rsidP="00B10D62">
            <w:pPr>
              <w:widowControl w:val="0"/>
              <w:autoSpaceDE w:val="0"/>
              <w:autoSpaceDN w:val="0"/>
              <w:adjustRightInd w:val="0"/>
              <w:jc w:val="both"/>
              <w:rPr>
                <w:rFonts w:ascii="Arial Narrow" w:hAnsi="Arial Narrow" w:cs="Arial"/>
              </w:rPr>
            </w:pPr>
          </w:p>
          <w:p w14:paraId="1FA7C142" w14:textId="77777777" w:rsidR="00FE7FD0" w:rsidRDefault="00FE7FD0" w:rsidP="00B10D62">
            <w:pPr>
              <w:widowControl w:val="0"/>
              <w:autoSpaceDE w:val="0"/>
              <w:autoSpaceDN w:val="0"/>
              <w:adjustRightInd w:val="0"/>
              <w:jc w:val="both"/>
              <w:rPr>
                <w:rFonts w:ascii="Arial Narrow" w:hAnsi="Arial Narrow" w:cs="Arial"/>
              </w:rPr>
            </w:pPr>
          </w:p>
          <w:p w14:paraId="01ADB1D5" w14:textId="77777777" w:rsidR="00FE7FD0" w:rsidRDefault="00FE7FD0" w:rsidP="00B10D62">
            <w:pPr>
              <w:widowControl w:val="0"/>
              <w:autoSpaceDE w:val="0"/>
              <w:autoSpaceDN w:val="0"/>
              <w:adjustRightInd w:val="0"/>
              <w:jc w:val="both"/>
              <w:rPr>
                <w:rFonts w:ascii="Arial Narrow" w:hAnsi="Arial Narrow" w:cs="Arial"/>
              </w:rPr>
            </w:pPr>
          </w:p>
          <w:p w14:paraId="7F8BFC56" w14:textId="77777777" w:rsidR="00FE7FD0" w:rsidRDefault="00FE7FD0" w:rsidP="00B10D62">
            <w:pPr>
              <w:widowControl w:val="0"/>
              <w:autoSpaceDE w:val="0"/>
              <w:autoSpaceDN w:val="0"/>
              <w:adjustRightInd w:val="0"/>
              <w:jc w:val="both"/>
              <w:rPr>
                <w:rFonts w:ascii="Arial Narrow" w:hAnsi="Arial Narrow" w:cs="Arial"/>
              </w:rPr>
            </w:pPr>
          </w:p>
          <w:p w14:paraId="385C65C8" w14:textId="77777777" w:rsidR="00FE7FD0" w:rsidRDefault="00FE7FD0" w:rsidP="00B10D62">
            <w:pPr>
              <w:widowControl w:val="0"/>
              <w:autoSpaceDE w:val="0"/>
              <w:autoSpaceDN w:val="0"/>
              <w:adjustRightInd w:val="0"/>
              <w:jc w:val="both"/>
              <w:rPr>
                <w:rFonts w:ascii="Arial Narrow" w:hAnsi="Arial Narrow" w:cs="Arial"/>
              </w:rPr>
            </w:pPr>
          </w:p>
          <w:p w14:paraId="4BB981D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Obal</w:t>
            </w:r>
          </w:p>
          <w:p w14:paraId="26B733A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1.1.3.11. Prídavné predmety, obaly</w:t>
            </w:r>
          </w:p>
          <w:p w14:paraId="5D4574F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1.1.3.12. Črepinotvorné komponenty</w:t>
            </w:r>
          </w:p>
          <w:p w14:paraId="4CA6209F" w14:textId="77777777" w:rsidR="00FE7FD0" w:rsidRDefault="00FE7FD0" w:rsidP="00B10D62">
            <w:pPr>
              <w:widowControl w:val="0"/>
              <w:autoSpaceDE w:val="0"/>
              <w:autoSpaceDN w:val="0"/>
              <w:adjustRightInd w:val="0"/>
              <w:jc w:val="both"/>
              <w:rPr>
                <w:rFonts w:ascii="Arial Narrow" w:hAnsi="Arial Narrow" w:cs="Arial"/>
              </w:rPr>
            </w:pPr>
          </w:p>
          <w:p w14:paraId="1C3E4044" w14:textId="77777777" w:rsidR="00FE7FD0" w:rsidRDefault="00FE7FD0" w:rsidP="00B10D62">
            <w:pPr>
              <w:widowControl w:val="0"/>
              <w:autoSpaceDE w:val="0"/>
              <w:autoSpaceDN w:val="0"/>
              <w:adjustRightInd w:val="0"/>
              <w:jc w:val="both"/>
              <w:rPr>
                <w:rFonts w:ascii="Arial Narrow" w:hAnsi="Arial Narrow" w:cs="Arial"/>
              </w:rPr>
            </w:pPr>
          </w:p>
          <w:p w14:paraId="1B3435A4" w14:textId="77777777" w:rsidR="00FE7FD0" w:rsidRDefault="00FE7FD0" w:rsidP="00B10D62">
            <w:pPr>
              <w:widowControl w:val="0"/>
              <w:autoSpaceDE w:val="0"/>
              <w:autoSpaceDN w:val="0"/>
              <w:adjustRightInd w:val="0"/>
              <w:jc w:val="both"/>
              <w:rPr>
                <w:rFonts w:ascii="Arial Narrow" w:hAnsi="Arial Narrow" w:cs="Arial"/>
              </w:rPr>
            </w:pPr>
          </w:p>
          <w:p w14:paraId="3CFA8C40" w14:textId="77777777" w:rsidR="00FE7FD0" w:rsidRDefault="00FE7FD0" w:rsidP="00B10D62">
            <w:pPr>
              <w:widowControl w:val="0"/>
              <w:autoSpaceDE w:val="0"/>
              <w:autoSpaceDN w:val="0"/>
              <w:adjustRightInd w:val="0"/>
              <w:jc w:val="both"/>
              <w:rPr>
                <w:rFonts w:ascii="Arial Narrow" w:hAnsi="Arial Narrow" w:cs="Arial"/>
              </w:rPr>
            </w:pPr>
          </w:p>
          <w:p w14:paraId="72E34B8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Účinok</w:t>
            </w:r>
          </w:p>
          <w:p w14:paraId="14D4DFB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1.1.3.13. Odhadované množstvo [kg]</w:t>
            </w:r>
          </w:p>
          <w:p w14:paraId="45985F4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1.1.3.14. Šírka krátera [cm]</w:t>
            </w:r>
          </w:p>
          <w:p w14:paraId="018D00A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1.1.3.15. Dĺžka krátera [cm]</w:t>
            </w:r>
          </w:p>
          <w:p w14:paraId="195F3E9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1.1.3.16. Hĺbka krátera [cm]</w:t>
            </w:r>
          </w:p>
          <w:p w14:paraId="75F20A77" w14:textId="77777777" w:rsidR="00FE7FD0" w:rsidRDefault="00FE7FD0" w:rsidP="00B10D62">
            <w:pPr>
              <w:widowControl w:val="0"/>
              <w:autoSpaceDE w:val="0"/>
              <w:autoSpaceDN w:val="0"/>
              <w:adjustRightInd w:val="0"/>
              <w:jc w:val="both"/>
              <w:rPr>
                <w:rFonts w:ascii="Arial Narrow" w:hAnsi="Arial Narrow" w:cs="Arial"/>
              </w:rPr>
            </w:pPr>
          </w:p>
          <w:p w14:paraId="61885F1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Výbušný systém</w:t>
            </w:r>
          </w:p>
          <w:p w14:paraId="47B5E91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1.1.3.17. Typ výbušného systému</w:t>
            </w:r>
          </w:p>
          <w:p w14:paraId="28BB5C5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1.1.3.18. Druh výbušného systému</w:t>
            </w:r>
          </w:p>
          <w:p w14:paraId="36D13DC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1.1.3.19. Schéma zapojenia</w:t>
            </w:r>
          </w:p>
          <w:p w14:paraId="143CF26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1.1.3.20. Využitie služobného psa</w:t>
            </w:r>
          </w:p>
          <w:p w14:paraId="012B7EA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1.1.3.21. Použitá technika na identifikáciu výbušného systému</w:t>
            </w:r>
          </w:p>
          <w:p w14:paraId="7CA7B45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1.1.3.22. Použitá technika na zneškodnenie</w:t>
            </w:r>
          </w:p>
          <w:p w14:paraId="48BDA93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1.1.3.23. Došlo pri zneškodnení k iniciácii? </w:t>
            </w:r>
          </w:p>
          <w:p w14:paraId="2F10CED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1.1.3.24 Pyrotechnické pracovisko</w:t>
            </w:r>
          </w:p>
          <w:p w14:paraId="32DBC242" w14:textId="77777777" w:rsidR="00FE7FD0" w:rsidRDefault="00FE7FD0" w:rsidP="00B10D62">
            <w:pPr>
              <w:widowControl w:val="0"/>
              <w:autoSpaceDE w:val="0"/>
              <w:autoSpaceDN w:val="0"/>
              <w:adjustRightInd w:val="0"/>
              <w:jc w:val="both"/>
              <w:rPr>
                <w:rFonts w:ascii="Arial Narrow" w:hAnsi="Arial Narrow" w:cs="Arial"/>
              </w:rPr>
            </w:pPr>
          </w:p>
        </w:tc>
        <w:tc>
          <w:tcPr>
            <w:tcW w:w="5429" w:type="dxa"/>
            <w:tcBorders>
              <w:top w:val="single" w:sz="4" w:space="0" w:color="auto"/>
              <w:left w:val="single" w:sz="4" w:space="0" w:color="auto"/>
              <w:bottom w:val="single" w:sz="4" w:space="0" w:color="auto"/>
              <w:right w:val="single" w:sz="4" w:space="0" w:color="auto"/>
            </w:tcBorders>
          </w:tcPr>
          <w:p w14:paraId="33B821A3" w14:textId="77777777" w:rsidR="00FE7FD0" w:rsidRDefault="00FE7FD0" w:rsidP="00B10D62">
            <w:pPr>
              <w:widowControl w:val="0"/>
              <w:autoSpaceDE w:val="0"/>
              <w:autoSpaceDN w:val="0"/>
              <w:adjustRightInd w:val="0"/>
              <w:jc w:val="both"/>
              <w:rPr>
                <w:rFonts w:ascii="Arial Narrow" w:hAnsi="Arial Narrow" w:cs="Arial"/>
                <w:b/>
              </w:rPr>
            </w:pPr>
            <w:r>
              <w:rPr>
                <w:rFonts w:ascii="Arial Narrow" w:hAnsi="Arial Narrow" w:cs="Arial"/>
                <w:b/>
              </w:rPr>
              <w:lastRenderedPageBreak/>
              <w:t>1.1.3. Výbušný systém</w:t>
            </w:r>
          </w:p>
          <w:p w14:paraId="39EF44E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Iniciačné zariadenie</w:t>
            </w:r>
          </w:p>
          <w:p w14:paraId="2B323D5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 Aktivácia IZ (multi výber zo zoznamu editovateľným administrátorom – mechanická, pyrotechnická, elektrická...).</w:t>
            </w:r>
          </w:p>
          <w:p w14:paraId="4167DEA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1.1.3.2. Spôsob aktivácie IZ (multi výber zo zoznamu editovateľným administrátorom – časová, diaľková, aktivované cieľovým objektom, aktivované zmenou vonkajších podmienok...).</w:t>
            </w:r>
          </w:p>
          <w:p w14:paraId="48D5F21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1.1.3.3. Zdroj energie (multi výber zo zoznamu editovateľným administrátorom – monočlánok, batéria, akumulátor...).</w:t>
            </w:r>
          </w:p>
          <w:p w14:paraId="52B5C13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1.1.3.4. Oneskorovač (multi výber zo zoznamu editovateľným administrátorom – zápalnica, mechanická kuchynská minútka, budík, hodinky...). </w:t>
            </w:r>
          </w:p>
          <w:p w14:paraId="21C11DF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1.1.3.5. Vodiče (multi výber zo zoznamu editovateľným administrátorom – medené, hliníkové, oceľové...).</w:t>
            </w:r>
          </w:p>
          <w:p w14:paraId="08A64F5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1.1.3.6. Priemer vodiča [mm] (číslo)</w:t>
            </w:r>
          </w:p>
          <w:p w14:paraId="6F3D82B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Iniciátor</w:t>
            </w:r>
          </w:p>
          <w:p w14:paraId="25CC410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lastRenderedPageBreak/>
              <w:t>1.1.3.7. Elektrický (multi výber zo zoznamu editovateľným administrátorom – priemyselný, vojenský, improvizovaný, rozbuška, palník, el. pilula...)</w:t>
            </w:r>
          </w:p>
          <w:p w14:paraId="27E6A8E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1.1.3.8. Pyrotechnický (multi výber zo zoznamu editovateľným administrátorom – ČaRoZ 60, ČaRoZ 5, TZ-M, TZ-M3, Tz2, UZRGM, P1, P2, P3, zážihová rozbuška, zápalnica, komunikačný zvod...).</w:t>
            </w:r>
          </w:p>
          <w:p w14:paraId="56EA116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Použitá výbušnina</w:t>
            </w:r>
          </w:p>
          <w:p w14:paraId="6CA9E5A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1.1.3.9. Názov (multi výber zo zoznamu editovateľným administrátorom - acetón peroxid, amatol, amonal, azid olovnatý, bezdymový prach, čierny prach, DNT, dymová zlož, hexogén, HMTD, jódodusík, kyselina pikrová, Nitrocelulóza, Nitroglycerín, oktogén, osvetlovacia zlož, Pentrit, Schneiderit, špeciálne zlože, T/H, tetrazén (GNGT), Tetryl, TNT, torpex, traskavá ortut, tricinát (TNRO), Tritonal, záblesková zlož, zážihová zlož, amonit...).</w:t>
            </w:r>
          </w:p>
          <w:p w14:paraId="4CDBCD3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1.1.3.10. Množstvo [kg] (číslo)</w:t>
            </w:r>
          </w:p>
          <w:p w14:paraId="275DCFB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Obal</w:t>
            </w:r>
          </w:p>
          <w:p w14:paraId="54F6738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1.1.3.11. Prídavné predmety, obaly (multivýber zo zoznamu editovateľným administrátorom – plast, sklo, kov, papier, lepiaca páska, drevo, taška, kufrík, poštová zásielka, bombička CO</w:t>
            </w:r>
            <w:r>
              <w:rPr>
                <w:rFonts w:ascii="Arial Narrow" w:hAnsi="Arial Narrow" w:cs="Arial"/>
                <w:vertAlign w:val="subscript"/>
              </w:rPr>
              <w:t>2</w:t>
            </w:r>
            <w:r>
              <w:rPr>
                <w:rFonts w:ascii="Arial Narrow" w:hAnsi="Arial Narrow" w:cs="Arial"/>
              </w:rPr>
              <w:t xml:space="preserve">,  </w:t>
            </w:r>
          </w:p>
          <w:p w14:paraId="0DBBBA6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1.1.3.12. Črepinotvorné komponenty (multivýber zo zoznamu editovateľným administrátorom – klince, skrutky, matice, vruty, bombička CO</w:t>
            </w:r>
            <w:r>
              <w:rPr>
                <w:rFonts w:ascii="Arial Narrow" w:hAnsi="Arial Narrow" w:cs="Arial"/>
                <w:vertAlign w:val="subscript"/>
              </w:rPr>
              <w:t>2</w:t>
            </w:r>
            <w:r>
              <w:rPr>
                <w:rFonts w:ascii="Arial Narrow" w:hAnsi="Arial Narrow" w:cs="Arial"/>
              </w:rPr>
              <w:t xml:space="preserve">,...). </w:t>
            </w:r>
          </w:p>
          <w:p w14:paraId="75EB7EA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Účinok</w:t>
            </w:r>
          </w:p>
          <w:p w14:paraId="66678A9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1.1.3.13. Odhadované množstvo [kg] (číslo)</w:t>
            </w:r>
          </w:p>
          <w:p w14:paraId="2D3C914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1.1.3.14. Šírka krátera [cm] (číslo)</w:t>
            </w:r>
          </w:p>
          <w:p w14:paraId="079F3DF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1.1.3.15. Dĺžka krátera [cm] (číslo)</w:t>
            </w:r>
          </w:p>
          <w:p w14:paraId="031A1F4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1.1.3.16. Hĺbka krátera [cm] (číslo)</w:t>
            </w:r>
          </w:p>
          <w:p w14:paraId="1C2DBC42" w14:textId="77777777" w:rsidR="00FE7FD0" w:rsidRDefault="00FE7FD0" w:rsidP="00B10D62">
            <w:pPr>
              <w:widowControl w:val="0"/>
              <w:autoSpaceDE w:val="0"/>
              <w:autoSpaceDN w:val="0"/>
              <w:adjustRightInd w:val="0"/>
              <w:jc w:val="both"/>
              <w:rPr>
                <w:rFonts w:ascii="Arial Narrow" w:hAnsi="Arial Narrow" w:cs="Arial"/>
              </w:rPr>
            </w:pPr>
          </w:p>
          <w:p w14:paraId="219BF9E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Výbušný systém</w:t>
            </w:r>
          </w:p>
          <w:p w14:paraId="77D01B0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1.1.3.17. Typ výbušného systému (multivýber zo zoznamu editovateľným administrátorom – výbušný, zápalný, atrapa...)</w:t>
            </w:r>
          </w:p>
          <w:p w14:paraId="05A9567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1.1.3.18. Druh výbušného systému (multivýber zo zoznamu editovateľným administrátorom – výbuška, delová rana ohňostrojná, guľová bomba ohňostrojná, zápalná fľaša, plynová fľaša, granát, rúrová bomba, improvizovaný, iný...). </w:t>
            </w:r>
          </w:p>
          <w:p w14:paraId="4C66462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1.1.3.19. Schéma zapojenia (umožní vložiť obrázok so schémou alebo priamo editovať).</w:t>
            </w:r>
          </w:p>
          <w:p w14:paraId="0A9D3D5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1.1.3.20. Využitie služobného psa (áno, nie)</w:t>
            </w:r>
          </w:p>
          <w:p w14:paraId="4D47659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1.1.3.21. Použitá technika na identifikáciu výbušného systému (multivýber zo zoznamu editovateľným administrátorom – prenosný r</w:t>
            </w:r>
            <w:r>
              <w:rPr>
                <w:rFonts w:ascii="Arial Narrow" w:hAnsi="Arial Narrow" w:cs="Arial"/>
                <w:lang w:val="hu-HU"/>
              </w:rPr>
              <w:t>ö</w:t>
            </w:r>
            <w:r>
              <w:rPr>
                <w:rFonts w:ascii="Arial Narrow" w:hAnsi="Arial Narrow" w:cs="Arial"/>
              </w:rPr>
              <w:t>ntgen, detektor, robot, ionscan, plynový chromatograf, r</w:t>
            </w:r>
            <w:r>
              <w:rPr>
                <w:rFonts w:ascii="Arial Narrow" w:hAnsi="Arial Narrow" w:cs="Arial"/>
                <w:lang w:val="hu-HU"/>
              </w:rPr>
              <w:t>ö</w:t>
            </w:r>
            <w:r>
              <w:rPr>
                <w:rFonts w:ascii="Arial Narrow" w:hAnsi="Arial Narrow" w:cs="Arial"/>
              </w:rPr>
              <w:t xml:space="preserve">ntgen, rastrovací elektrónový mikroskop, energiovodisperzný spektrometer, ramanov spektrometer, infračervený spektrometer...). </w:t>
            </w:r>
          </w:p>
          <w:p w14:paraId="4711E93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1.1.3.22. Použitá technika na zneškodnenie (multivýber zo zoznamu editovateľným administrátorom – vodný rozstreľovač, strihač káblov, pyrotechnický posúvač, robot, rušička...).</w:t>
            </w:r>
          </w:p>
          <w:p w14:paraId="152BB64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1.1.3.23. Došlo pri zneškodnení k iniciácii? (áno, nie).</w:t>
            </w:r>
          </w:p>
          <w:p w14:paraId="48FC5B1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1.1.3.24 Pyrotechnické pracovisko (podľa prihláseného pyrotechnika sa zapíše útvar z ktorého je pyrotechnik a umožní prípadnú zmenu z ponuky)  </w:t>
            </w:r>
          </w:p>
        </w:tc>
      </w:tr>
      <w:tr w:rsidR="00FE7FD0" w14:paraId="6F427998" w14:textId="77777777" w:rsidTr="00B10D62">
        <w:tc>
          <w:tcPr>
            <w:tcW w:w="3813" w:type="dxa"/>
            <w:tcBorders>
              <w:top w:val="single" w:sz="4" w:space="0" w:color="auto"/>
              <w:left w:val="single" w:sz="4" w:space="0" w:color="auto"/>
              <w:bottom w:val="single" w:sz="4" w:space="0" w:color="auto"/>
              <w:right w:val="single" w:sz="4" w:space="0" w:color="auto"/>
            </w:tcBorders>
          </w:tcPr>
          <w:p w14:paraId="081D3536" w14:textId="77777777" w:rsidR="00FE7FD0" w:rsidRDefault="00FE7FD0" w:rsidP="00B10D62">
            <w:pPr>
              <w:widowControl w:val="0"/>
              <w:autoSpaceDE w:val="0"/>
              <w:autoSpaceDN w:val="0"/>
              <w:adjustRightInd w:val="0"/>
              <w:jc w:val="both"/>
              <w:rPr>
                <w:rFonts w:ascii="Arial Narrow" w:hAnsi="Arial Narrow" w:cs="Arial"/>
                <w:b/>
              </w:rPr>
            </w:pPr>
            <w:r>
              <w:rPr>
                <w:rFonts w:ascii="Arial Narrow" w:hAnsi="Arial Narrow" w:cs="Arial"/>
                <w:b/>
              </w:rPr>
              <w:lastRenderedPageBreak/>
              <w:t>1.1.4. Dokumentačná časť</w:t>
            </w:r>
          </w:p>
          <w:p w14:paraId="638F172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1.1.4.1. a 1.1.4.2. Popis udalosti a SJ a AJ.</w:t>
            </w:r>
          </w:p>
          <w:p w14:paraId="0379334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1.1.4.3. Vkladanie fotografií</w:t>
            </w:r>
          </w:p>
          <w:p w14:paraId="5BAFFB8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1.1.4.4. Vkladanie videozáznamov</w:t>
            </w:r>
          </w:p>
          <w:p w14:paraId="09519615" w14:textId="77777777" w:rsidR="00FE7FD0" w:rsidRDefault="00FE7FD0" w:rsidP="00B10D62">
            <w:pPr>
              <w:widowControl w:val="0"/>
              <w:autoSpaceDE w:val="0"/>
              <w:autoSpaceDN w:val="0"/>
              <w:adjustRightInd w:val="0"/>
              <w:jc w:val="both"/>
              <w:rPr>
                <w:rFonts w:ascii="Arial Narrow" w:hAnsi="Arial Narrow" w:cs="Arial"/>
                <w:b/>
              </w:rPr>
            </w:pPr>
          </w:p>
        </w:tc>
        <w:tc>
          <w:tcPr>
            <w:tcW w:w="5429" w:type="dxa"/>
            <w:tcBorders>
              <w:top w:val="single" w:sz="4" w:space="0" w:color="auto"/>
              <w:left w:val="single" w:sz="4" w:space="0" w:color="auto"/>
              <w:bottom w:val="single" w:sz="4" w:space="0" w:color="auto"/>
              <w:right w:val="single" w:sz="4" w:space="0" w:color="auto"/>
            </w:tcBorders>
            <w:hideMark/>
          </w:tcPr>
          <w:p w14:paraId="19F758E8" w14:textId="77777777" w:rsidR="00FE7FD0" w:rsidRDefault="00FE7FD0" w:rsidP="00B10D62">
            <w:pPr>
              <w:widowControl w:val="0"/>
              <w:autoSpaceDE w:val="0"/>
              <w:autoSpaceDN w:val="0"/>
              <w:adjustRightInd w:val="0"/>
              <w:jc w:val="both"/>
              <w:rPr>
                <w:rFonts w:ascii="Arial Narrow" w:hAnsi="Arial Narrow" w:cs="Arial"/>
                <w:b/>
              </w:rPr>
            </w:pPr>
            <w:r>
              <w:rPr>
                <w:rFonts w:ascii="Arial Narrow" w:hAnsi="Arial Narrow" w:cs="Arial"/>
                <w:b/>
              </w:rPr>
              <w:t>1.1.4. Dokumentačná časť</w:t>
            </w:r>
          </w:p>
          <w:p w14:paraId="411A756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1.1.4.1. a 1.1.4.2. Popis udalosti a SJ a AJ. (textové polia).</w:t>
            </w:r>
          </w:p>
          <w:p w14:paraId="2F15CD7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1.1.4.3. Vkladanie fotografií (umožniť administrátorovi obmedziť veľkosť napr. 1 MB).</w:t>
            </w:r>
          </w:p>
          <w:p w14:paraId="72778BF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1.1.4.4. Vkladanie videozáznamov (umožniť administrátorovi obmedziť veľkosť, napr. 4 MB).</w:t>
            </w:r>
          </w:p>
        </w:tc>
      </w:tr>
      <w:tr w:rsidR="00FE7FD0" w14:paraId="0EE50EFF" w14:textId="77777777" w:rsidTr="00B10D62">
        <w:tc>
          <w:tcPr>
            <w:tcW w:w="3813" w:type="dxa"/>
            <w:tcBorders>
              <w:top w:val="single" w:sz="4" w:space="0" w:color="auto"/>
              <w:left w:val="single" w:sz="4" w:space="0" w:color="auto"/>
              <w:bottom w:val="single" w:sz="4" w:space="0" w:color="auto"/>
              <w:right w:val="single" w:sz="4" w:space="0" w:color="auto"/>
            </w:tcBorders>
          </w:tcPr>
          <w:p w14:paraId="643FB2D4" w14:textId="77777777" w:rsidR="00FE7FD0" w:rsidRDefault="00FE7FD0" w:rsidP="00B10D62">
            <w:pPr>
              <w:widowControl w:val="0"/>
              <w:autoSpaceDE w:val="0"/>
              <w:autoSpaceDN w:val="0"/>
              <w:adjustRightInd w:val="0"/>
              <w:jc w:val="both"/>
              <w:rPr>
                <w:rFonts w:ascii="Arial Narrow" w:hAnsi="Arial Narrow" w:cs="Arial"/>
                <w:b/>
              </w:rPr>
            </w:pPr>
            <w:r>
              <w:rPr>
                <w:rFonts w:ascii="Arial Narrow" w:hAnsi="Arial Narrow" w:cs="Arial"/>
                <w:b/>
              </w:rPr>
              <w:t>1.1.5. Nálezy</w:t>
            </w:r>
          </w:p>
          <w:p w14:paraId="7ABC5D8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Popis nálezu </w:t>
            </w:r>
          </w:p>
          <w:p w14:paraId="275D278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lastRenderedPageBreak/>
              <w:t>1.1.5.1. Druh munície</w:t>
            </w:r>
          </w:p>
          <w:p w14:paraId="3BC299C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1.1.5.1.1. Názov </w:t>
            </w:r>
          </w:p>
          <w:p w14:paraId="3392F79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1.1.5.1.2. Kaliber [mm] (číslo)</w:t>
            </w:r>
          </w:p>
          <w:p w14:paraId="2830EC1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1.1.5.1.3. Množstvo (číslo) zaisteného materiálu do štatistiky v ks. Pechotné náboje a výbušniny v kg.</w:t>
            </w:r>
          </w:p>
          <w:p w14:paraId="77DEFE5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1.1.5.2. Ďalší nález </w:t>
            </w:r>
          </w:p>
          <w:p w14:paraId="40CFEF00" w14:textId="77777777" w:rsidR="00FE7FD0" w:rsidRDefault="00FE7FD0" w:rsidP="00B10D62">
            <w:pPr>
              <w:widowControl w:val="0"/>
              <w:autoSpaceDE w:val="0"/>
              <w:autoSpaceDN w:val="0"/>
              <w:adjustRightInd w:val="0"/>
              <w:jc w:val="both"/>
              <w:rPr>
                <w:rFonts w:ascii="Arial Narrow" w:hAnsi="Arial Narrow" w:cs="Arial"/>
              </w:rPr>
            </w:pPr>
          </w:p>
          <w:p w14:paraId="0410B10A" w14:textId="77777777" w:rsidR="00FE7FD0" w:rsidRDefault="00FE7FD0" w:rsidP="00B10D62">
            <w:pPr>
              <w:widowControl w:val="0"/>
              <w:autoSpaceDE w:val="0"/>
              <w:autoSpaceDN w:val="0"/>
              <w:adjustRightInd w:val="0"/>
              <w:jc w:val="both"/>
              <w:rPr>
                <w:rFonts w:ascii="Arial Narrow" w:hAnsi="Arial Narrow" w:cs="Arial"/>
              </w:rPr>
            </w:pPr>
          </w:p>
          <w:p w14:paraId="0F647E8A" w14:textId="77777777" w:rsidR="00FE7FD0" w:rsidRDefault="00FE7FD0" w:rsidP="00B10D62">
            <w:pPr>
              <w:widowControl w:val="0"/>
              <w:autoSpaceDE w:val="0"/>
              <w:autoSpaceDN w:val="0"/>
              <w:adjustRightInd w:val="0"/>
              <w:jc w:val="both"/>
              <w:rPr>
                <w:rFonts w:ascii="Arial Narrow" w:hAnsi="Arial Narrow" w:cs="Arial"/>
              </w:rPr>
            </w:pPr>
          </w:p>
          <w:p w14:paraId="1D572690" w14:textId="77777777" w:rsidR="00FE7FD0" w:rsidRDefault="00FE7FD0" w:rsidP="00B10D62">
            <w:pPr>
              <w:widowControl w:val="0"/>
              <w:autoSpaceDE w:val="0"/>
              <w:autoSpaceDN w:val="0"/>
              <w:adjustRightInd w:val="0"/>
              <w:jc w:val="both"/>
              <w:rPr>
                <w:rFonts w:ascii="Arial Narrow" w:hAnsi="Arial Narrow" w:cs="Arial"/>
              </w:rPr>
            </w:pPr>
          </w:p>
          <w:p w14:paraId="336F1F28" w14:textId="77777777" w:rsidR="00FE7FD0" w:rsidRDefault="00FE7FD0" w:rsidP="00B10D62">
            <w:pPr>
              <w:widowControl w:val="0"/>
              <w:autoSpaceDE w:val="0"/>
              <w:autoSpaceDN w:val="0"/>
              <w:adjustRightInd w:val="0"/>
              <w:jc w:val="both"/>
              <w:rPr>
                <w:rFonts w:ascii="Arial Narrow" w:hAnsi="Arial Narrow" w:cs="Arial"/>
              </w:rPr>
            </w:pPr>
          </w:p>
          <w:p w14:paraId="490B07E4" w14:textId="77777777" w:rsidR="00FE7FD0" w:rsidRDefault="00FE7FD0" w:rsidP="00B10D62">
            <w:pPr>
              <w:widowControl w:val="0"/>
              <w:autoSpaceDE w:val="0"/>
              <w:autoSpaceDN w:val="0"/>
              <w:adjustRightInd w:val="0"/>
              <w:jc w:val="both"/>
              <w:rPr>
                <w:rFonts w:ascii="Arial Narrow" w:hAnsi="Arial Narrow" w:cs="Arial"/>
              </w:rPr>
            </w:pPr>
          </w:p>
          <w:p w14:paraId="473A7ECF" w14:textId="77777777" w:rsidR="00FE7FD0" w:rsidRDefault="00FE7FD0" w:rsidP="00B10D62">
            <w:pPr>
              <w:widowControl w:val="0"/>
              <w:autoSpaceDE w:val="0"/>
              <w:autoSpaceDN w:val="0"/>
              <w:adjustRightInd w:val="0"/>
              <w:jc w:val="both"/>
              <w:rPr>
                <w:rFonts w:ascii="Arial Narrow" w:hAnsi="Arial Narrow" w:cs="Arial"/>
              </w:rPr>
            </w:pPr>
          </w:p>
          <w:p w14:paraId="2A1FA1E5" w14:textId="77777777" w:rsidR="00FE7FD0" w:rsidRDefault="00FE7FD0" w:rsidP="00B10D62">
            <w:pPr>
              <w:widowControl w:val="0"/>
              <w:autoSpaceDE w:val="0"/>
              <w:autoSpaceDN w:val="0"/>
              <w:adjustRightInd w:val="0"/>
              <w:jc w:val="both"/>
              <w:rPr>
                <w:rFonts w:ascii="Arial Narrow" w:hAnsi="Arial Narrow" w:cs="Arial"/>
              </w:rPr>
            </w:pPr>
          </w:p>
          <w:p w14:paraId="1A9287BD" w14:textId="77777777" w:rsidR="00FE7FD0" w:rsidRDefault="00FE7FD0" w:rsidP="00B10D62">
            <w:pPr>
              <w:widowControl w:val="0"/>
              <w:autoSpaceDE w:val="0"/>
              <w:autoSpaceDN w:val="0"/>
              <w:adjustRightInd w:val="0"/>
              <w:jc w:val="both"/>
              <w:rPr>
                <w:rFonts w:ascii="Arial Narrow" w:hAnsi="Arial Narrow" w:cs="Arial"/>
              </w:rPr>
            </w:pPr>
          </w:p>
          <w:p w14:paraId="026E2452" w14:textId="77777777" w:rsidR="00FE7FD0" w:rsidRDefault="00FE7FD0" w:rsidP="00B10D62">
            <w:pPr>
              <w:widowControl w:val="0"/>
              <w:autoSpaceDE w:val="0"/>
              <w:autoSpaceDN w:val="0"/>
              <w:adjustRightInd w:val="0"/>
              <w:jc w:val="both"/>
              <w:rPr>
                <w:rFonts w:ascii="Arial Narrow" w:hAnsi="Arial Narrow" w:cs="Arial"/>
              </w:rPr>
            </w:pPr>
          </w:p>
          <w:p w14:paraId="56741C47" w14:textId="77777777" w:rsidR="00FE7FD0" w:rsidRDefault="00FE7FD0" w:rsidP="00B10D62">
            <w:pPr>
              <w:widowControl w:val="0"/>
              <w:autoSpaceDE w:val="0"/>
              <w:autoSpaceDN w:val="0"/>
              <w:adjustRightInd w:val="0"/>
              <w:jc w:val="both"/>
              <w:rPr>
                <w:rFonts w:ascii="Arial Narrow" w:hAnsi="Arial Narrow" w:cs="Arial"/>
              </w:rPr>
            </w:pPr>
          </w:p>
          <w:p w14:paraId="3F6DBC5E" w14:textId="77777777" w:rsidR="00FE7FD0" w:rsidRDefault="00FE7FD0" w:rsidP="00B10D62">
            <w:pPr>
              <w:widowControl w:val="0"/>
              <w:autoSpaceDE w:val="0"/>
              <w:autoSpaceDN w:val="0"/>
              <w:adjustRightInd w:val="0"/>
              <w:jc w:val="both"/>
              <w:rPr>
                <w:rFonts w:ascii="Arial Narrow" w:hAnsi="Arial Narrow" w:cs="Arial"/>
              </w:rPr>
            </w:pPr>
          </w:p>
          <w:p w14:paraId="6FE03431" w14:textId="77777777" w:rsidR="00FE7FD0" w:rsidRDefault="00FE7FD0" w:rsidP="00B10D62">
            <w:pPr>
              <w:widowControl w:val="0"/>
              <w:autoSpaceDE w:val="0"/>
              <w:autoSpaceDN w:val="0"/>
              <w:adjustRightInd w:val="0"/>
              <w:jc w:val="both"/>
              <w:rPr>
                <w:rFonts w:ascii="Arial Narrow" w:hAnsi="Arial Narrow" w:cs="Arial"/>
              </w:rPr>
            </w:pPr>
          </w:p>
          <w:p w14:paraId="073F3809" w14:textId="77777777" w:rsidR="00FE7FD0" w:rsidRDefault="00FE7FD0" w:rsidP="00B10D62">
            <w:pPr>
              <w:widowControl w:val="0"/>
              <w:autoSpaceDE w:val="0"/>
              <w:autoSpaceDN w:val="0"/>
              <w:adjustRightInd w:val="0"/>
              <w:jc w:val="both"/>
              <w:rPr>
                <w:rFonts w:ascii="Arial Narrow" w:hAnsi="Arial Narrow" w:cs="Arial"/>
              </w:rPr>
            </w:pPr>
          </w:p>
          <w:p w14:paraId="1F556B0B" w14:textId="77777777" w:rsidR="00FE7FD0" w:rsidRDefault="00FE7FD0" w:rsidP="00B10D62">
            <w:pPr>
              <w:widowControl w:val="0"/>
              <w:autoSpaceDE w:val="0"/>
              <w:autoSpaceDN w:val="0"/>
              <w:adjustRightInd w:val="0"/>
              <w:jc w:val="both"/>
              <w:rPr>
                <w:rFonts w:ascii="Arial Narrow" w:hAnsi="Arial Narrow" w:cs="Arial"/>
              </w:rPr>
            </w:pPr>
          </w:p>
          <w:p w14:paraId="2AF83A3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Miesto nálezu</w:t>
            </w:r>
          </w:p>
          <w:p w14:paraId="0FDD68A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1.1.5.3. Miesto</w:t>
            </w:r>
          </w:p>
          <w:p w14:paraId="3C04BC5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1.1.5.4. GPS súradnice</w:t>
            </w:r>
          </w:p>
          <w:p w14:paraId="1CBB12A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1.1.5.5. Vkladanie fotodokumentácie</w:t>
            </w:r>
          </w:p>
          <w:p w14:paraId="4FC671F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1.1.5.6. a 1.1.5.7. Poznámka v SJ a AJ.</w:t>
            </w:r>
          </w:p>
          <w:p w14:paraId="0B0F1BE0" w14:textId="77777777" w:rsidR="00FE7FD0" w:rsidRDefault="00FE7FD0" w:rsidP="00B10D62">
            <w:pPr>
              <w:widowControl w:val="0"/>
              <w:autoSpaceDE w:val="0"/>
              <w:autoSpaceDN w:val="0"/>
              <w:adjustRightInd w:val="0"/>
              <w:jc w:val="both"/>
              <w:rPr>
                <w:rFonts w:ascii="Arial Narrow" w:hAnsi="Arial Narrow" w:cs="Arial"/>
              </w:rPr>
            </w:pPr>
          </w:p>
          <w:p w14:paraId="5DAD1F9D" w14:textId="77777777" w:rsidR="00FE7FD0" w:rsidRDefault="00FE7FD0" w:rsidP="00B10D62">
            <w:pPr>
              <w:widowControl w:val="0"/>
              <w:autoSpaceDE w:val="0"/>
              <w:autoSpaceDN w:val="0"/>
              <w:adjustRightInd w:val="0"/>
              <w:jc w:val="both"/>
              <w:rPr>
                <w:rFonts w:ascii="Arial Narrow" w:hAnsi="Arial Narrow" w:cs="Arial"/>
              </w:rPr>
            </w:pPr>
          </w:p>
          <w:p w14:paraId="55A2AF90" w14:textId="77777777" w:rsidR="00FE7FD0" w:rsidRDefault="00FE7FD0" w:rsidP="00B10D62">
            <w:pPr>
              <w:widowControl w:val="0"/>
              <w:autoSpaceDE w:val="0"/>
              <w:autoSpaceDN w:val="0"/>
              <w:adjustRightInd w:val="0"/>
              <w:jc w:val="both"/>
              <w:rPr>
                <w:rFonts w:ascii="Arial Narrow" w:hAnsi="Arial Narrow" w:cs="Arial"/>
              </w:rPr>
            </w:pPr>
          </w:p>
          <w:p w14:paraId="5D3605DF" w14:textId="77777777" w:rsidR="00FE7FD0" w:rsidRDefault="00FE7FD0" w:rsidP="00B10D62">
            <w:pPr>
              <w:widowControl w:val="0"/>
              <w:autoSpaceDE w:val="0"/>
              <w:autoSpaceDN w:val="0"/>
              <w:adjustRightInd w:val="0"/>
              <w:jc w:val="both"/>
              <w:rPr>
                <w:rFonts w:ascii="Arial Narrow" w:hAnsi="Arial Narrow" w:cs="Arial"/>
              </w:rPr>
            </w:pPr>
          </w:p>
          <w:p w14:paraId="7C8C1EB0" w14:textId="77777777" w:rsidR="00FE7FD0" w:rsidRDefault="00FE7FD0" w:rsidP="00B10D62">
            <w:pPr>
              <w:widowControl w:val="0"/>
              <w:autoSpaceDE w:val="0"/>
              <w:autoSpaceDN w:val="0"/>
              <w:adjustRightInd w:val="0"/>
              <w:jc w:val="both"/>
              <w:rPr>
                <w:rFonts w:ascii="Arial Narrow" w:hAnsi="Arial Narrow" w:cs="Arial"/>
              </w:rPr>
            </w:pPr>
          </w:p>
          <w:p w14:paraId="26824E9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Dokument pre archeológiu</w:t>
            </w:r>
          </w:p>
          <w:p w14:paraId="700E7622" w14:textId="77777777" w:rsidR="00FE7FD0" w:rsidRDefault="00FE7FD0" w:rsidP="00B10D62">
            <w:pPr>
              <w:widowControl w:val="0"/>
              <w:autoSpaceDE w:val="0"/>
              <w:autoSpaceDN w:val="0"/>
              <w:adjustRightInd w:val="0"/>
              <w:jc w:val="both"/>
              <w:rPr>
                <w:rFonts w:ascii="Arial Narrow" w:hAnsi="Arial Narrow" w:cs="Arial"/>
              </w:rPr>
            </w:pPr>
          </w:p>
          <w:p w14:paraId="75D6F0C8" w14:textId="77777777" w:rsidR="00FE7FD0" w:rsidRDefault="00FE7FD0" w:rsidP="00B10D62">
            <w:pPr>
              <w:widowControl w:val="0"/>
              <w:autoSpaceDE w:val="0"/>
              <w:autoSpaceDN w:val="0"/>
              <w:adjustRightInd w:val="0"/>
              <w:jc w:val="both"/>
              <w:rPr>
                <w:rFonts w:ascii="Arial Narrow" w:hAnsi="Arial Narrow" w:cs="Arial"/>
              </w:rPr>
            </w:pPr>
          </w:p>
          <w:p w14:paraId="51E0215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1.1.5.8. 01 Útvar PZ</w:t>
            </w:r>
          </w:p>
          <w:p w14:paraId="1E6CDE9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1.1.5.9. 02 Číslo oznámenia</w:t>
            </w:r>
          </w:p>
          <w:p w14:paraId="51A4906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1.1.5.10. 03 Pyrotechnik PZ</w:t>
            </w:r>
          </w:p>
          <w:p w14:paraId="3144FD8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1.1.5.11. 04 Dátum zaslania oznámenia</w:t>
            </w:r>
          </w:p>
          <w:p w14:paraId="3EBE5D9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1.1.5.12. 05 Krajský pamiatkový úrad (adresát)</w:t>
            </w:r>
          </w:p>
          <w:p w14:paraId="281A0D6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1.1.5.13. 06 Pamiatkový úrad SR (na vedomie) </w:t>
            </w:r>
          </w:p>
          <w:p w14:paraId="0A80F93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1.1.5.14. 07 Údaje o mieste a dátume vyzdvihnutia nálezu</w:t>
            </w:r>
          </w:p>
          <w:p w14:paraId="10E49F4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1.1.5.14.1. Kraj</w:t>
            </w:r>
          </w:p>
          <w:p w14:paraId="2DBFFFE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1.1.5.14.2. Okres</w:t>
            </w:r>
          </w:p>
          <w:p w14:paraId="39C9EE5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1.1.5.14.3. Obec</w:t>
            </w:r>
          </w:p>
          <w:p w14:paraId="12C9E8E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1.1.5.14.4. Katastrálne územie</w:t>
            </w:r>
          </w:p>
          <w:p w14:paraId="66F9E46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1.1.5.14.5. Parcelné číslo/Poloha</w:t>
            </w:r>
          </w:p>
          <w:p w14:paraId="1BBD0E0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1.1.5.14.6. GPS súradnice v sieti WGS84</w:t>
            </w:r>
          </w:p>
          <w:p w14:paraId="3ECEFF2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E (V) východná dĺžka</w:t>
            </w:r>
          </w:p>
          <w:p w14:paraId="261E426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N (S) severná šírka</w:t>
            </w:r>
          </w:p>
          <w:p w14:paraId="71E5F96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1.1.5.14.7. Dátum vyzdvihnutia nálezu</w:t>
            </w:r>
          </w:p>
          <w:p w14:paraId="1E9CCC2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1.1.5.15. 08 Údaje o počte a type nájdeného streliva alebo munície</w:t>
            </w:r>
          </w:p>
          <w:p w14:paraId="00513D8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1.1.5.16. 09 Spôsob naloženia s nájdeným strelivom alebo muníciou</w:t>
            </w:r>
          </w:p>
          <w:p w14:paraId="47B133F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1.1.5.17. 10 Pripojená fotodokumentácia nálezu streliva alebo munície</w:t>
            </w:r>
          </w:p>
          <w:p w14:paraId="742343C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lastRenderedPageBreak/>
              <w:t>1.1.5.18. 11 Autor fotodokumentácie</w:t>
            </w:r>
          </w:p>
          <w:p w14:paraId="07EB0DB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1.1.5.19. 12 Miesto spracovania formulára</w:t>
            </w:r>
          </w:p>
          <w:p w14:paraId="5F7B089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1.1.5.20. 13 Dátum spracovania formulára</w:t>
            </w:r>
          </w:p>
          <w:p w14:paraId="0E0474A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1.1.5.21. Formulár spracoval a zaslal</w:t>
            </w:r>
          </w:p>
          <w:p w14:paraId="5BFBD33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1.1.5.22. Formulár schválil</w:t>
            </w:r>
          </w:p>
          <w:p w14:paraId="66E255FE" w14:textId="77777777" w:rsidR="00FE7FD0" w:rsidRDefault="00FE7FD0" w:rsidP="00B10D62">
            <w:pPr>
              <w:widowControl w:val="0"/>
              <w:autoSpaceDE w:val="0"/>
              <w:autoSpaceDN w:val="0"/>
              <w:adjustRightInd w:val="0"/>
              <w:jc w:val="both"/>
              <w:rPr>
                <w:rFonts w:ascii="Arial Narrow" w:hAnsi="Arial Narrow" w:cs="Arial"/>
              </w:rPr>
            </w:pPr>
          </w:p>
        </w:tc>
        <w:tc>
          <w:tcPr>
            <w:tcW w:w="5429" w:type="dxa"/>
            <w:tcBorders>
              <w:top w:val="single" w:sz="4" w:space="0" w:color="auto"/>
              <w:left w:val="single" w:sz="4" w:space="0" w:color="auto"/>
              <w:bottom w:val="single" w:sz="4" w:space="0" w:color="auto"/>
              <w:right w:val="single" w:sz="4" w:space="0" w:color="auto"/>
            </w:tcBorders>
          </w:tcPr>
          <w:p w14:paraId="1409E4E4" w14:textId="77777777" w:rsidR="00FE7FD0" w:rsidRDefault="00FE7FD0" w:rsidP="00B10D62">
            <w:pPr>
              <w:widowControl w:val="0"/>
              <w:autoSpaceDE w:val="0"/>
              <w:autoSpaceDN w:val="0"/>
              <w:adjustRightInd w:val="0"/>
              <w:jc w:val="both"/>
              <w:rPr>
                <w:rFonts w:ascii="Arial Narrow" w:hAnsi="Arial Narrow" w:cs="Arial"/>
                <w:b/>
              </w:rPr>
            </w:pPr>
            <w:r>
              <w:rPr>
                <w:rFonts w:ascii="Arial Narrow" w:hAnsi="Arial Narrow" w:cs="Arial"/>
                <w:b/>
              </w:rPr>
              <w:lastRenderedPageBreak/>
              <w:t xml:space="preserve">1.1.5. Nálezy </w:t>
            </w:r>
            <w:r>
              <w:rPr>
                <w:rFonts w:ascii="Arial Narrow" w:hAnsi="Arial Narrow" w:cs="Arial"/>
              </w:rPr>
              <w:t>(munície)</w:t>
            </w:r>
          </w:p>
          <w:p w14:paraId="5A9EBCB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Popis nálezu </w:t>
            </w:r>
          </w:p>
          <w:p w14:paraId="16BABA0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lastRenderedPageBreak/>
              <w:t>1.1.5.1. Druh munície (výber zo zoznamu editovateľným administrátorom a s možnosťou pridávania nových aj používateľom - Delostrelecké strely, Delostrelecké míny, Ručné granáty, Puškové granáty, RPG, Letecké bomby, Rakety neriadené, Rakety riadené, Protipechotné míny, Protitankové míny, Roznecovače, Zapaľovače, Pyrotechnické prostriedky, Iný nález).</w:t>
            </w:r>
          </w:p>
          <w:p w14:paraId="147FA0E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1.1.5.1.1. Názov (výber zo zoznamu editovateľným administrátorom a s možnosťou pridávania nových aj používateľom zvlášť pre každý druh munície -  napr. Ručné granáty, Československo: RG-F1, RG-Cv F1, URG-86, URG-86-Rd, URG-86-Šk, RG-4, RG-Cv 5, RG-34, RG vz. 21, RG vz. 38,  Janeček, Černický, Škoda, Rusko ZSSR: RG vz. 33, RPG vz. 40, RG vz. 42, RGD-5, Juhoslávia: RG vz. 12/25, RG vz. 35, RG vz. 50, RG vz. 52, RG vz. 75, RG vz. 91, RG vz. 93, RG vz.  BIM, RG vz. 97, Maďarsko: RG-36M Vécsey, RG-42M, Nemecko: RG vz. 24, RG vz. 43, RG vz. 39, RG vz. 39Nb, Nipolitový RG,...) </w:t>
            </w:r>
          </w:p>
          <w:p w14:paraId="7F4D334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1.1.5.1.2. Kaliber [mm] (číslo)</w:t>
            </w:r>
          </w:p>
          <w:p w14:paraId="4FB632A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1.1.5.1.3. Množstvo (číslo) zaisteného materiálu do štatistiky v ks. Pechotné náboje a výbušniny v kg.</w:t>
            </w:r>
          </w:p>
          <w:p w14:paraId="1BC2A35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1.1.5.2. Ďalší nález </w:t>
            </w:r>
          </w:p>
          <w:p w14:paraId="1501E71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Umožnenie pridávania ďalšieho nálezu, resp. ďalších nálezov ako v bode 1.1.5.1..</w:t>
            </w:r>
          </w:p>
          <w:p w14:paraId="050A97E7" w14:textId="77777777" w:rsidR="00FE7FD0" w:rsidRDefault="00FE7FD0" w:rsidP="00B10D62">
            <w:pPr>
              <w:widowControl w:val="0"/>
              <w:autoSpaceDE w:val="0"/>
              <w:autoSpaceDN w:val="0"/>
              <w:adjustRightInd w:val="0"/>
              <w:jc w:val="both"/>
              <w:rPr>
                <w:rFonts w:ascii="Arial Narrow" w:hAnsi="Arial Narrow" w:cs="Arial"/>
              </w:rPr>
            </w:pPr>
          </w:p>
          <w:p w14:paraId="02721DC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Miesto nálezu</w:t>
            </w:r>
          </w:p>
          <w:p w14:paraId="6EED699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1.1.5.3. Miesto (string).</w:t>
            </w:r>
          </w:p>
          <w:p w14:paraId="24F8508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1.1.5.4. GPS súradnice tu sú povinné pri výbere možnosti „Munícia“ z „Druhu zásahu“ (zadávať ako desatinné číslo najprv S(N) a potom V(E), napr: 48.202032 17.168384)</w:t>
            </w:r>
          </w:p>
          <w:p w14:paraId="6535011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1.1.5.5. Vkladanie fotodokumentácie (obdobne ako pri „Dokumentačnej časti“.</w:t>
            </w:r>
          </w:p>
          <w:p w14:paraId="3D787B5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1.1.5.6. a 1.1.5.7. Poznámka v SJ a AJ (text field).</w:t>
            </w:r>
          </w:p>
          <w:p w14:paraId="5221AA13" w14:textId="77777777" w:rsidR="00FE7FD0" w:rsidRDefault="00FE7FD0" w:rsidP="00B10D62">
            <w:pPr>
              <w:widowControl w:val="0"/>
              <w:autoSpaceDE w:val="0"/>
              <w:autoSpaceDN w:val="0"/>
              <w:adjustRightInd w:val="0"/>
              <w:jc w:val="both"/>
              <w:rPr>
                <w:rFonts w:ascii="Arial Narrow" w:hAnsi="Arial Narrow" w:cs="Arial"/>
              </w:rPr>
            </w:pPr>
          </w:p>
          <w:p w14:paraId="70868E7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Systém musí umožniť vyexportovať Wordový dokument s fotodokumentáciou pre archeológiu o oznámení nálezu streliva alebo munície spred roku 1946 podľa § 40 ods. 4 zákona č. 49/2002 Z.z. o ochrane pamiatkového fondu v znení neskorších predpisov.</w:t>
            </w:r>
          </w:p>
          <w:p w14:paraId="7513625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1.1.5.8. 01 Útvar PZ (výber zo zoznamu editovateľným administrátorom – Krajské riaditeľstvo PZ Bratislava, Krajské riaditeľstvo PZ Trnava, Krajské riaditeľstvo PZ Trenčín, Krajské riaditeľstvo PZ Nitra, Krajské riaditeľstvo PZ Žilina, Krajské riaditeľstvo PZ Banská Bystrica, Krajské riaditeľstvo PZ Prešov, Krajské riaditeľstvo PZ Košice, Kriminalistický a expertízny ústav)</w:t>
            </w:r>
          </w:p>
          <w:p w14:paraId="03B05CA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1.1.5.9. 02 Číslo oznámenia (text)</w:t>
            </w:r>
          </w:p>
          <w:p w14:paraId="1FDE48C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1.1.5.10. 03 Pyrotechnik PZ (výber z pyrotechnikov)</w:t>
            </w:r>
          </w:p>
          <w:p w14:paraId="2D9BE92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1.1.5.11. 04 Dátum zaslania oznámenia (date)</w:t>
            </w:r>
          </w:p>
          <w:p w14:paraId="514BEFE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1.1.5.12. 05 Krajský pamiatkový úrad (výber zo zoznamu editovateľným administrátorom - </w:t>
            </w:r>
            <w:sdt>
              <w:sdtPr>
                <w:rPr>
                  <w:rFonts w:ascii="Arial Narrow" w:hAnsi="Arial Narrow" w:cs="Arial"/>
                  <w:i/>
                </w:rPr>
                <w:id w:val="25580960"/>
                <w:placeholder>
                  <w:docPart w:val="5E79BAB8BF6E492E8665504B58BFD305"/>
                </w:placeholder>
                <w:showingPlcHdr/>
                <w:dropDownList>
                  <w:listItem w:value="Vyberte položku."/>
                  <w:listItem w:displayText="KPÚ Bratislava     podatelna.ba@pamiatky.gov.sk" w:value="KPÚ Bratislava     podatelna.ba@pamiatky.gov.sk"/>
                  <w:listItem w:displayText="KPÚ Trnava     podatelna.tt@pamiatky.gov.sk" w:value="KPÚ Trnava     podatelna.tt@pamiatky.gov.sk"/>
                  <w:listItem w:displayText="KPÚ Trenčín      podatelna.tn@pamiatky.gov.sk" w:value="KPÚ Trenčín      podatelna.tn@pamiatky.gov.sk"/>
                  <w:listItem w:displayText="KPÚ Nitra       podatelna.nr@pamiatky.gov.sk" w:value="KPÚ Nitra       podatelna.nr@pamiatky.gov.sk"/>
                  <w:listItem w:displayText="KPÚ Žilina      podatelna.za@pamiatky.gov.sk" w:value="KPÚ Žilina     podatelna.za@pamiatky.gov.sk"/>
                  <w:listItem w:displayText="KPÚ Banská Bystrica        podatelna.bb@pamiatky.gov.sk" w:value="KPÚ Banská Bystrica        podatelna.bb@pamiatky.gov.sk"/>
                  <w:listItem w:displayText="KPÚ Prešov      podatelna.po@pamiatky.gov.sk" w:value="KPÚ Prešov      podatelna.po@pamiatky.gov.sk"/>
                  <w:listItem w:displayText="KPÚ Košice     podatelna.ke@pamiatky.gov.sk" w:value="KPÚ Košice     podatelna.ke@pamiatky.gov.sk"/>
                </w:dropDownList>
              </w:sdtPr>
              <w:sdtEndPr/>
              <w:sdtContent>
                <w:r>
                  <w:rPr>
                    <w:rFonts w:ascii="Arial Narrow" w:hAnsi="Arial Narrow" w:cs="Arial"/>
                    <w:i/>
                  </w:rPr>
                  <w:t xml:space="preserve">Vyberte položku               </w:t>
                </w:r>
              </w:sdtContent>
            </w:sdt>
            <w:r>
              <w:rPr>
                <w:rFonts w:ascii="Arial Narrow" w:hAnsi="Arial Narrow" w:cs="Arial"/>
              </w:rPr>
              <w:t>)</w:t>
            </w:r>
          </w:p>
          <w:p w14:paraId="693F6B5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1.1.5.13. 06 Pamiatkový úrad SR (na vedomie) text e-mail  editovateľný administrátorom – archeologia@pamiatky.gov.sk) </w:t>
            </w:r>
          </w:p>
          <w:p w14:paraId="41062DE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1.1.5.14. 07 Údaje o mieste a dátume vyzdvihnutia nálezu</w:t>
            </w:r>
          </w:p>
          <w:p w14:paraId="251B67A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1.1.5.14.1. Kraj (výber zo zoznamu editovateľným administrátorom - </w:t>
            </w:r>
            <w:sdt>
              <w:sdtPr>
                <w:rPr>
                  <w:rFonts w:ascii="Arial Narrow" w:hAnsi="Arial Narrow" w:cs="Arial"/>
                  <w:i/>
                </w:rPr>
                <w:id w:val="27287921"/>
                <w:placeholder>
                  <w:docPart w:val="1418813E5B4E44428FED3A6715C23E32"/>
                </w:placeholder>
                <w:showingPlcHdr/>
                <w:dropDownList>
                  <w:listItem w:value="Vyberte položku."/>
                  <w:listItem w:displayText="Banskobystrický" w:value="Banskobystrický"/>
                  <w:listItem w:displayText="Bratislavský" w:value="Bratislavský"/>
                  <w:listItem w:displayText="Košický" w:value="Košický"/>
                  <w:listItem w:displayText="Nitriansky" w:value="Nitriansky"/>
                  <w:listItem w:displayText="Prešovský" w:value="Prešovský"/>
                  <w:listItem w:displayText="Trenčiansky" w:value="Trenčiansky"/>
                  <w:listItem w:displayText="Trnavský" w:value="Trnavský"/>
                  <w:listItem w:displayText="Žilinský" w:value="Žilinský"/>
                </w:dropDownList>
              </w:sdtPr>
              <w:sdtEndPr/>
              <w:sdtContent>
                <w:r>
                  <w:rPr>
                    <w:rFonts w:ascii="Arial Narrow" w:hAnsi="Arial Narrow" w:cs="Arial"/>
                    <w:i/>
                  </w:rPr>
                  <w:t>Vyberte položku</w:t>
                </w:r>
              </w:sdtContent>
            </w:sdt>
            <w:r>
              <w:rPr>
                <w:rFonts w:ascii="Arial Narrow" w:hAnsi="Arial Narrow" w:cs="Arial"/>
              </w:rPr>
              <w:t>).</w:t>
            </w:r>
          </w:p>
          <w:p w14:paraId="2763899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1.1.5.14.2. Okres (výber z okresov).</w:t>
            </w:r>
          </w:p>
          <w:p w14:paraId="30A25A9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1.1.5.14.3. Obec (výber z obcí).</w:t>
            </w:r>
          </w:p>
          <w:p w14:paraId="5F7A52E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1.1.5.14.4. Katastrálne územie (text).</w:t>
            </w:r>
          </w:p>
          <w:p w14:paraId="72CB786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1.1.5.14.5. Parcelné číslo/Poloha (text).</w:t>
            </w:r>
          </w:p>
          <w:p w14:paraId="02D602E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1.1.5.14.6. GPS súradnice v sieti WGS84</w:t>
            </w:r>
          </w:p>
          <w:p w14:paraId="6738F28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E (V) východná dĺžka N (S) severná šírka rovnaké a v bode 1.1.5.4.</w:t>
            </w:r>
          </w:p>
          <w:p w14:paraId="0EBE581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1.1.5.14.7. Dátum vyzdvihnutia nálezu (dátum korešponduje s položkami </w:t>
            </w:r>
            <w:r>
              <w:rPr>
                <w:rFonts w:ascii="Arial Narrow" w:hAnsi="Arial Narrow" w:cs="Arial"/>
              </w:rPr>
              <w:lastRenderedPageBreak/>
              <w:t xml:space="preserve">1.1.1.1. Dátum a čas od, 1.1.1.2. Dátum a čas do,). </w:t>
            </w:r>
          </w:p>
          <w:p w14:paraId="3745D8F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1.1.5.15. 08 Údaje o počte a type nájdeného streliva alebo munície (text korešpondujúci s bodom 1.1.5.1. s možnosťou doplnenia).</w:t>
            </w:r>
          </w:p>
          <w:p w14:paraId="0DA19CE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1.1.5.16. 09 Spôsob naloženia s nájdeným strelivom alebo muníciou (text)</w:t>
            </w:r>
          </w:p>
          <w:p w14:paraId="0C0D189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1.1.5.17. 10 Pripojená fotodokumentácia nálezu streliva alebo munície (text hint: uveďte počet fotografií vo formáte .jpg pripojených k formuláru).</w:t>
            </w:r>
          </w:p>
          <w:p w14:paraId="6D754E6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1.1.5.18. 11 Autor fotodokumentácie (text hint: uveďte príslušníka PZ, ktorý fotodokumentáciu vyhotovil).</w:t>
            </w:r>
          </w:p>
          <w:p w14:paraId="484E387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1.1.5.19. 12 Miesto spracovania formulára (text hint: uveďte miesto, napr. Bratislava).</w:t>
            </w:r>
          </w:p>
          <w:p w14:paraId="7BD9D02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1.1.5.20. 13 Dátum spracovania formulára (date).</w:t>
            </w:r>
          </w:p>
          <w:p w14:paraId="6E14341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1.1.5.21. Formulár spracoval a zaslal (prihlásený pyrotechnik).</w:t>
            </w:r>
          </w:p>
          <w:p w14:paraId="181F96B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1.1.5.22. Formulár schválil (text).</w:t>
            </w:r>
          </w:p>
        </w:tc>
      </w:tr>
      <w:tr w:rsidR="00FE7FD0" w14:paraId="26375E9E" w14:textId="77777777" w:rsidTr="00B10D62">
        <w:tc>
          <w:tcPr>
            <w:tcW w:w="3813" w:type="dxa"/>
            <w:tcBorders>
              <w:top w:val="single" w:sz="4" w:space="0" w:color="auto"/>
              <w:left w:val="single" w:sz="4" w:space="0" w:color="auto"/>
              <w:bottom w:val="single" w:sz="4" w:space="0" w:color="auto"/>
              <w:right w:val="single" w:sz="4" w:space="0" w:color="auto"/>
            </w:tcBorders>
          </w:tcPr>
          <w:p w14:paraId="047D086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lastRenderedPageBreak/>
              <w:t>1.2. Moje prípady</w:t>
            </w:r>
          </w:p>
          <w:p w14:paraId="4BB93BD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1.3. Všetky prípady</w:t>
            </w:r>
          </w:p>
          <w:p w14:paraId="1C39F682" w14:textId="77777777" w:rsidR="00FE7FD0" w:rsidRDefault="00FE7FD0" w:rsidP="00B10D62">
            <w:pPr>
              <w:widowControl w:val="0"/>
              <w:autoSpaceDE w:val="0"/>
              <w:autoSpaceDN w:val="0"/>
              <w:adjustRightInd w:val="0"/>
              <w:jc w:val="both"/>
              <w:rPr>
                <w:rFonts w:ascii="Arial Narrow" w:hAnsi="Arial Narrow" w:cs="Arial"/>
              </w:rPr>
            </w:pPr>
          </w:p>
        </w:tc>
        <w:tc>
          <w:tcPr>
            <w:tcW w:w="5429" w:type="dxa"/>
            <w:tcBorders>
              <w:top w:val="single" w:sz="4" w:space="0" w:color="auto"/>
              <w:left w:val="single" w:sz="4" w:space="0" w:color="auto"/>
              <w:bottom w:val="single" w:sz="4" w:space="0" w:color="auto"/>
              <w:right w:val="single" w:sz="4" w:space="0" w:color="auto"/>
            </w:tcBorders>
            <w:hideMark/>
          </w:tcPr>
          <w:p w14:paraId="76B2AAA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1.2. Moje prípady a 1.3. Všetky prípady. Systém umožní zobraziť založené záznamy prihláseného pyrotechnika alebo všetky prípady. V tabuľke po riadkoch je potrebné zobraziť položky: číslo prípadu, dátum a čas udalosti, miesto zásahu, útvar, autor, druh zásahu.  Systém musí umožniť zoradiť tieto záznamy podľa týchto položiek uvedených v hlavičke. Zároveň je potrebné umožniť filtrovať tieto záznamy podľa roku.</w:t>
            </w:r>
          </w:p>
          <w:p w14:paraId="3F4A7355" w14:textId="77777777" w:rsidR="00FE7FD0" w:rsidRDefault="00FE7FD0" w:rsidP="00B10D62">
            <w:pPr>
              <w:widowControl w:val="0"/>
              <w:autoSpaceDE w:val="0"/>
              <w:autoSpaceDN w:val="0"/>
              <w:adjustRightInd w:val="0"/>
              <w:jc w:val="both"/>
              <w:rPr>
                <w:rFonts w:ascii="Arial Narrow" w:hAnsi="Arial Narrow" w:cs="Arial"/>
                <w:b/>
              </w:rPr>
            </w:pPr>
            <w:r>
              <w:rPr>
                <w:rFonts w:ascii="Arial Narrow" w:hAnsi="Arial Narrow" w:cs="Arial"/>
              </w:rPr>
              <w:t xml:space="preserve">Po kliknutí na záznam sa musí otvoriť na samostatnej záložke. </w:t>
            </w:r>
          </w:p>
        </w:tc>
      </w:tr>
      <w:tr w:rsidR="00FE7FD0" w14:paraId="3CC6F258" w14:textId="77777777" w:rsidTr="00B10D62">
        <w:tc>
          <w:tcPr>
            <w:tcW w:w="3813" w:type="dxa"/>
            <w:tcBorders>
              <w:top w:val="single" w:sz="4" w:space="0" w:color="auto"/>
              <w:left w:val="single" w:sz="4" w:space="0" w:color="auto"/>
              <w:bottom w:val="single" w:sz="4" w:space="0" w:color="auto"/>
              <w:right w:val="single" w:sz="4" w:space="0" w:color="auto"/>
            </w:tcBorders>
          </w:tcPr>
          <w:p w14:paraId="3535ABF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1.4. Vyhľadávanie</w:t>
            </w:r>
          </w:p>
          <w:p w14:paraId="6712F107" w14:textId="77777777" w:rsidR="00FE7FD0" w:rsidRDefault="00FE7FD0" w:rsidP="00B10D62">
            <w:pPr>
              <w:widowControl w:val="0"/>
              <w:autoSpaceDE w:val="0"/>
              <w:autoSpaceDN w:val="0"/>
              <w:adjustRightInd w:val="0"/>
              <w:jc w:val="both"/>
              <w:rPr>
                <w:rFonts w:ascii="Arial Narrow" w:hAnsi="Arial Narrow" w:cs="Arial"/>
              </w:rPr>
            </w:pPr>
          </w:p>
        </w:tc>
        <w:tc>
          <w:tcPr>
            <w:tcW w:w="5429" w:type="dxa"/>
            <w:tcBorders>
              <w:top w:val="single" w:sz="4" w:space="0" w:color="auto"/>
              <w:left w:val="single" w:sz="4" w:space="0" w:color="auto"/>
              <w:bottom w:val="single" w:sz="4" w:space="0" w:color="auto"/>
              <w:right w:val="single" w:sz="4" w:space="0" w:color="auto"/>
            </w:tcBorders>
            <w:hideMark/>
          </w:tcPr>
          <w:p w14:paraId="5CB592A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Systém musí umožniť aj vyhľadávanie podľa kľúčových slov v databáze za celé obdobie s možnosťou výberu časového obdobia. </w:t>
            </w:r>
          </w:p>
        </w:tc>
      </w:tr>
      <w:tr w:rsidR="00FE7FD0" w14:paraId="0BCA0F25" w14:textId="77777777" w:rsidTr="00B10D62">
        <w:tc>
          <w:tcPr>
            <w:tcW w:w="3813" w:type="dxa"/>
            <w:tcBorders>
              <w:top w:val="single" w:sz="4" w:space="0" w:color="auto"/>
              <w:left w:val="single" w:sz="4" w:space="0" w:color="auto"/>
              <w:bottom w:val="single" w:sz="4" w:space="0" w:color="auto"/>
              <w:right w:val="single" w:sz="4" w:space="0" w:color="auto"/>
            </w:tcBorders>
          </w:tcPr>
          <w:p w14:paraId="374BFB3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1.4. Štatistiky</w:t>
            </w:r>
          </w:p>
          <w:p w14:paraId="78F1B11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1.4.1. Čas strávený na zásahoch </w:t>
            </w:r>
          </w:p>
          <w:p w14:paraId="6B22C093" w14:textId="77777777" w:rsidR="00FE7FD0" w:rsidRDefault="00FE7FD0" w:rsidP="00B10D62">
            <w:pPr>
              <w:widowControl w:val="0"/>
              <w:autoSpaceDE w:val="0"/>
              <w:autoSpaceDN w:val="0"/>
              <w:adjustRightInd w:val="0"/>
              <w:jc w:val="both"/>
              <w:rPr>
                <w:rFonts w:ascii="Arial Narrow" w:hAnsi="Arial Narrow" w:cs="Arial"/>
              </w:rPr>
            </w:pPr>
          </w:p>
          <w:p w14:paraId="2F42BAB8" w14:textId="77777777" w:rsidR="00FE7FD0" w:rsidRDefault="00FE7FD0" w:rsidP="00B10D62">
            <w:pPr>
              <w:widowControl w:val="0"/>
              <w:autoSpaceDE w:val="0"/>
              <w:autoSpaceDN w:val="0"/>
              <w:adjustRightInd w:val="0"/>
              <w:jc w:val="both"/>
              <w:rPr>
                <w:rFonts w:ascii="Arial Narrow" w:hAnsi="Arial Narrow" w:cs="Arial"/>
              </w:rPr>
            </w:pPr>
          </w:p>
          <w:p w14:paraId="2E01ED4D" w14:textId="77777777" w:rsidR="00FE7FD0" w:rsidRDefault="00FE7FD0" w:rsidP="00B10D62">
            <w:pPr>
              <w:widowControl w:val="0"/>
              <w:autoSpaceDE w:val="0"/>
              <w:autoSpaceDN w:val="0"/>
              <w:adjustRightInd w:val="0"/>
              <w:jc w:val="both"/>
              <w:rPr>
                <w:rFonts w:ascii="Arial Narrow" w:hAnsi="Arial Narrow" w:cs="Arial"/>
              </w:rPr>
            </w:pPr>
          </w:p>
          <w:p w14:paraId="1AF96F41" w14:textId="77777777" w:rsidR="00FE7FD0" w:rsidRDefault="00FE7FD0" w:rsidP="00B10D62">
            <w:pPr>
              <w:widowControl w:val="0"/>
              <w:autoSpaceDE w:val="0"/>
              <w:autoSpaceDN w:val="0"/>
              <w:adjustRightInd w:val="0"/>
              <w:jc w:val="both"/>
              <w:rPr>
                <w:rFonts w:ascii="Arial Narrow" w:hAnsi="Arial Narrow" w:cs="Arial"/>
              </w:rPr>
            </w:pPr>
          </w:p>
          <w:p w14:paraId="6E2DC0A4" w14:textId="77777777" w:rsidR="00FE7FD0" w:rsidRDefault="00FE7FD0" w:rsidP="00B10D62">
            <w:pPr>
              <w:widowControl w:val="0"/>
              <w:autoSpaceDE w:val="0"/>
              <w:autoSpaceDN w:val="0"/>
              <w:adjustRightInd w:val="0"/>
              <w:jc w:val="both"/>
              <w:rPr>
                <w:rFonts w:ascii="Arial Narrow" w:hAnsi="Arial Narrow" w:cs="Arial"/>
              </w:rPr>
            </w:pPr>
          </w:p>
          <w:p w14:paraId="6C443DF9" w14:textId="77777777" w:rsidR="00FE7FD0" w:rsidRDefault="00FE7FD0" w:rsidP="00B10D62">
            <w:pPr>
              <w:widowControl w:val="0"/>
              <w:autoSpaceDE w:val="0"/>
              <w:autoSpaceDN w:val="0"/>
              <w:adjustRightInd w:val="0"/>
              <w:jc w:val="both"/>
              <w:rPr>
                <w:rFonts w:ascii="Arial Narrow" w:hAnsi="Arial Narrow" w:cs="Arial"/>
              </w:rPr>
            </w:pPr>
          </w:p>
          <w:p w14:paraId="110A76F7" w14:textId="77777777" w:rsidR="00FE7FD0" w:rsidRDefault="00FE7FD0" w:rsidP="00B10D62">
            <w:pPr>
              <w:widowControl w:val="0"/>
              <w:autoSpaceDE w:val="0"/>
              <w:autoSpaceDN w:val="0"/>
              <w:adjustRightInd w:val="0"/>
              <w:jc w:val="both"/>
              <w:rPr>
                <w:rFonts w:ascii="Arial Narrow" w:hAnsi="Arial Narrow" w:cs="Arial"/>
              </w:rPr>
            </w:pPr>
          </w:p>
          <w:p w14:paraId="59829ECC" w14:textId="77777777" w:rsidR="00FE7FD0" w:rsidRDefault="00FE7FD0" w:rsidP="00B10D62">
            <w:pPr>
              <w:widowControl w:val="0"/>
              <w:autoSpaceDE w:val="0"/>
              <w:autoSpaceDN w:val="0"/>
              <w:adjustRightInd w:val="0"/>
              <w:jc w:val="both"/>
              <w:rPr>
                <w:rFonts w:ascii="Arial Narrow" w:hAnsi="Arial Narrow" w:cs="Arial"/>
              </w:rPr>
            </w:pPr>
          </w:p>
          <w:p w14:paraId="0312D360" w14:textId="77777777" w:rsidR="00FE7FD0" w:rsidRDefault="00FE7FD0" w:rsidP="00B10D62">
            <w:pPr>
              <w:widowControl w:val="0"/>
              <w:autoSpaceDE w:val="0"/>
              <w:autoSpaceDN w:val="0"/>
              <w:adjustRightInd w:val="0"/>
              <w:jc w:val="both"/>
              <w:rPr>
                <w:rFonts w:ascii="Arial Narrow" w:hAnsi="Arial Narrow" w:cs="Arial"/>
              </w:rPr>
            </w:pPr>
          </w:p>
          <w:p w14:paraId="0443C67F" w14:textId="77777777" w:rsidR="00FE7FD0" w:rsidRDefault="00FE7FD0" w:rsidP="00B10D62">
            <w:pPr>
              <w:widowControl w:val="0"/>
              <w:autoSpaceDE w:val="0"/>
              <w:autoSpaceDN w:val="0"/>
              <w:adjustRightInd w:val="0"/>
              <w:jc w:val="both"/>
              <w:rPr>
                <w:rFonts w:ascii="Arial Narrow" w:hAnsi="Arial Narrow" w:cs="Arial"/>
              </w:rPr>
            </w:pPr>
          </w:p>
          <w:p w14:paraId="3722A798" w14:textId="77777777" w:rsidR="00FE7FD0" w:rsidRDefault="00FE7FD0" w:rsidP="00B10D62">
            <w:pPr>
              <w:widowControl w:val="0"/>
              <w:autoSpaceDE w:val="0"/>
              <w:autoSpaceDN w:val="0"/>
              <w:adjustRightInd w:val="0"/>
              <w:jc w:val="both"/>
              <w:rPr>
                <w:rFonts w:ascii="Arial Narrow" w:hAnsi="Arial Narrow" w:cs="Arial"/>
              </w:rPr>
            </w:pPr>
          </w:p>
          <w:p w14:paraId="47843831" w14:textId="77777777" w:rsidR="00FE7FD0" w:rsidRDefault="00FE7FD0" w:rsidP="00B10D62">
            <w:pPr>
              <w:widowControl w:val="0"/>
              <w:autoSpaceDE w:val="0"/>
              <w:autoSpaceDN w:val="0"/>
              <w:adjustRightInd w:val="0"/>
              <w:jc w:val="both"/>
              <w:rPr>
                <w:rFonts w:ascii="Arial Narrow" w:hAnsi="Arial Narrow" w:cs="Arial"/>
              </w:rPr>
            </w:pPr>
          </w:p>
          <w:p w14:paraId="366C9362" w14:textId="77777777" w:rsidR="00FE7FD0" w:rsidRDefault="00FE7FD0" w:rsidP="00B10D62">
            <w:pPr>
              <w:widowControl w:val="0"/>
              <w:autoSpaceDE w:val="0"/>
              <w:autoSpaceDN w:val="0"/>
              <w:adjustRightInd w:val="0"/>
              <w:jc w:val="both"/>
              <w:rPr>
                <w:rFonts w:ascii="Arial Narrow" w:hAnsi="Arial Narrow" w:cs="Arial"/>
              </w:rPr>
            </w:pPr>
          </w:p>
          <w:p w14:paraId="7E5ED96F" w14:textId="77777777" w:rsidR="00FE7FD0" w:rsidRDefault="00FE7FD0" w:rsidP="00B10D62">
            <w:pPr>
              <w:widowControl w:val="0"/>
              <w:autoSpaceDE w:val="0"/>
              <w:autoSpaceDN w:val="0"/>
              <w:adjustRightInd w:val="0"/>
              <w:jc w:val="both"/>
              <w:rPr>
                <w:rFonts w:ascii="Arial Narrow" w:hAnsi="Arial Narrow" w:cs="Arial"/>
              </w:rPr>
            </w:pPr>
          </w:p>
          <w:p w14:paraId="17C8786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1.4.2.  Počet zaistenej munície</w:t>
            </w:r>
          </w:p>
        </w:tc>
        <w:tc>
          <w:tcPr>
            <w:tcW w:w="5429" w:type="dxa"/>
            <w:tcBorders>
              <w:top w:val="single" w:sz="4" w:space="0" w:color="auto"/>
              <w:left w:val="single" w:sz="4" w:space="0" w:color="auto"/>
              <w:bottom w:val="single" w:sz="4" w:space="0" w:color="auto"/>
              <w:right w:val="single" w:sz="4" w:space="0" w:color="auto"/>
            </w:tcBorders>
            <w:hideMark/>
          </w:tcPr>
          <w:p w14:paraId="00C0C63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1.4. Štatistiky</w:t>
            </w:r>
          </w:p>
          <w:p w14:paraId="7E81E76D"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1.4.1. Čas strávený na zásahoch </w:t>
            </w:r>
          </w:p>
          <w:p w14:paraId="5898359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Systém musí umožniť aj vyhotovovať štatistiky pre pyrotechnika a jeho útvar a podľa „Druhu zásahu“ (Munícia, Výbuch, NVS, Iný zásah, Oznamovaná prehliadka, Preventívna prehliadka, Ničenie munície na STJ). Administrátor (pyrotechnický inšpektor) musí mať možnosť výberu ktoréhokoľvek pyrotechnika a útvaru prípadne štatistík každého útvaru. Štatistické údaje musí systém umožniť získavať zo zadaného časového obdobia od – do. Získané údaje zobraziť po prípadoch, ktoré systém umožní otvoriť v samostatnej záložke. Zobrazené položky (položky pomocou hlavičky možnosť zoradiť): číslo prípadu, kto prípad založil, „Druh zásahu“ (Munícia, Výbuch, NVS, Iný zásah, Oznamovaná prehliadka, Preventívna prehliadka, Ničenie munície na STJ), začiatok a koniec zásahu (1.1.1. Pyrotechnický zásah Dátum a čas od, Dátum a čas do) a z týchto dvoch údajov sa vypíše čas strávený na zásahu.</w:t>
            </w:r>
          </w:p>
          <w:p w14:paraId="624BA92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1.4.2.  Počet zaistenej munície</w:t>
            </w:r>
          </w:p>
          <w:p w14:paraId="0BA5473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Systém musí umožniť aj zobraziť štatistiku za časové obdobie nálezov munície bod „1.1.5. Nálezy“ podľa položiek: Delostrelecké strely, Delostrelecké míny, Ručné granáty, Letecké bomby, Rakety neriadené, Rakety riadené, Protipechotné a protitankové míny, Roznecovače, Zapaľovače a Iná munícia. V štatistikách sa uvedie aj zasahujúci pyrotechnik (pyrotechnici) a útvar.</w:t>
            </w:r>
          </w:p>
          <w:p w14:paraId="5EA8C63E" w14:textId="77777777" w:rsidR="00FE7FD0" w:rsidRDefault="00FE7FD0" w:rsidP="00B10D62">
            <w:pPr>
              <w:widowControl w:val="0"/>
              <w:autoSpaceDE w:val="0"/>
              <w:autoSpaceDN w:val="0"/>
              <w:adjustRightInd w:val="0"/>
              <w:jc w:val="both"/>
              <w:rPr>
                <w:rFonts w:ascii="Arial Narrow" w:hAnsi="Arial Narrow" w:cs="Arial"/>
                <w:b/>
              </w:rPr>
            </w:pPr>
            <w:r>
              <w:rPr>
                <w:rFonts w:ascii="Arial Narrow" w:hAnsi="Arial Narrow" w:cs="Arial"/>
              </w:rPr>
              <w:t xml:space="preserve">Štatistiky systém umožní uložiť do Excelovského súbor.  </w:t>
            </w:r>
          </w:p>
        </w:tc>
      </w:tr>
      <w:tr w:rsidR="00FE7FD0" w14:paraId="604DC6B2"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61B3B10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2. Nové odkazy</w:t>
            </w:r>
          </w:p>
        </w:tc>
        <w:tc>
          <w:tcPr>
            <w:tcW w:w="5429" w:type="dxa"/>
            <w:tcBorders>
              <w:top w:val="single" w:sz="4" w:space="0" w:color="auto"/>
              <w:left w:val="single" w:sz="4" w:space="0" w:color="auto"/>
              <w:bottom w:val="single" w:sz="4" w:space="0" w:color="auto"/>
              <w:right w:val="single" w:sz="4" w:space="0" w:color="auto"/>
            </w:tcBorders>
            <w:hideMark/>
          </w:tcPr>
          <w:p w14:paraId="459AD79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Stránky zakladá a upravuje administrátor. Využíva HTML, PHP a MySQL, resp. SQL Server. </w:t>
            </w:r>
          </w:p>
        </w:tc>
      </w:tr>
      <w:tr w:rsidR="00FE7FD0" w14:paraId="7B4F1CAF"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22CC8AC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3. Archív oznamov a stránok</w:t>
            </w:r>
          </w:p>
        </w:tc>
        <w:tc>
          <w:tcPr>
            <w:tcW w:w="5429" w:type="dxa"/>
            <w:tcBorders>
              <w:top w:val="single" w:sz="4" w:space="0" w:color="auto"/>
              <w:left w:val="single" w:sz="4" w:space="0" w:color="auto"/>
              <w:bottom w:val="single" w:sz="4" w:space="0" w:color="auto"/>
              <w:right w:val="single" w:sz="4" w:space="0" w:color="auto"/>
            </w:tcBorders>
            <w:hideMark/>
          </w:tcPr>
          <w:p w14:paraId="1BF4042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Stránky zakladá a upravuje administrátor. Využíva HTML, PHP a MySQL, resp. SQL Server.</w:t>
            </w:r>
          </w:p>
        </w:tc>
      </w:tr>
      <w:tr w:rsidR="00FE7FD0" w14:paraId="29870B84"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250C565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4. Aktuálne akcie pyrotechnikov</w:t>
            </w:r>
          </w:p>
        </w:tc>
        <w:tc>
          <w:tcPr>
            <w:tcW w:w="5429" w:type="dxa"/>
            <w:tcBorders>
              <w:top w:val="single" w:sz="4" w:space="0" w:color="auto"/>
              <w:left w:val="single" w:sz="4" w:space="0" w:color="auto"/>
              <w:bottom w:val="single" w:sz="4" w:space="0" w:color="auto"/>
              <w:right w:val="single" w:sz="4" w:space="0" w:color="auto"/>
            </w:tcBorders>
            <w:hideMark/>
          </w:tcPr>
          <w:p w14:paraId="65592FA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Stránky zakladá a upravuje administrátor. Využíva HTML, PHP a MySQL, resp. SQL Server.</w:t>
            </w:r>
          </w:p>
        </w:tc>
      </w:tr>
      <w:tr w:rsidR="00FE7FD0" w14:paraId="3D2D52E1"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3CD1909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5. Dôležité upozornenia</w:t>
            </w:r>
          </w:p>
        </w:tc>
        <w:tc>
          <w:tcPr>
            <w:tcW w:w="5429" w:type="dxa"/>
            <w:tcBorders>
              <w:top w:val="single" w:sz="4" w:space="0" w:color="auto"/>
              <w:left w:val="single" w:sz="4" w:space="0" w:color="auto"/>
              <w:bottom w:val="single" w:sz="4" w:space="0" w:color="auto"/>
              <w:right w:val="single" w:sz="4" w:space="0" w:color="auto"/>
            </w:tcBorders>
            <w:hideMark/>
          </w:tcPr>
          <w:p w14:paraId="4EA5795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Stránky zakladá a upravuje administrátor. Využíva HTML, PHP a MySQL, resp. SQL Server.</w:t>
            </w:r>
          </w:p>
        </w:tc>
      </w:tr>
      <w:tr w:rsidR="00FE7FD0" w14:paraId="5C347125"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0ED14BC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6. Zahraničné aktivity (administrátor)</w:t>
            </w:r>
          </w:p>
        </w:tc>
        <w:tc>
          <w:tcPr>
            <w:tcW w:w="5429" w:type="dxa"/>
            <w:tcBorders>
              <w:top w:val="single" w:sz="4" w:space="0" w:color="auto"/>
              <w:left w:val="single" w:sz="4" w:space="0" w:color="auto"/>
              <w:bottom w:val="single" w:sz="4" w:space="0" w:color="auto"/>
              <w:right w:val="single" w:sz="4" w:space="0" w:color="auto"/>
            </w:tcBorders>
            <w:hideMark/>
          </w:tcPr>
          <w:p w14:paraId="0E5489B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Stránky zakladá a upravuje administrátor. Využíva HTML, PHP a MySQL, resp. SQL Server.</w:t>
            </w:r>
          </w:p>
        </w:tc>
      </w:tr>
      <w:tr w:rsidR="00FE7FD0" w14:paraId="7ABD47C2"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62E58AB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lastRenderedPageBreak/>
              <w:t>7. Predpisy (administrátor)</w:t>
            </w:r>
          </w:p>
        </w:tc>
        <w:tc>
          <w:tcPr>
            <w:tcW w:w="5429" w:type="dxa"/>
            <w:tcBorders>
              <w:top w:val="single" w:sz="4" w:space="0" w:color="auto"/>
              <w:left w:val="single" w:sz="4" w:space="0" w:color="auto"/>
              <w:bottom w:val="single" w:sz="4" w:space="0" w:color="auto"/>
              <w:right w:val="single" w:sz="4" w:space="0" w:color="auto"/>
            </w:tcBorders>
            <w:hideMark/>
          </w:tcPr>
          <w:p w14:paraId="1B071BA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Stránky zakladá a upravuje administrátor. Využíva HTML, PHP a MySQL, resp. SQL Server.</w:t>
            </w:r>
          </w:p>
        </w:tc>
      </w:tr>
      <w:tr w:rsidR="00FE7FD0" w14:paraId="12E294E8"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4A76D91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8. Munícia (administrátor)</w:t>
            </w:r>
          </w:p>
        </w:tc>
        <w:tc>
          <w:tcPr>
            <w:tcW w:w="5429" w:type="dxa"/>
            <w:tcBorders>
              <w:top w:val="single" w:sz="4" w:space="0" w:color="auto"/>
              <w:left w:val="single" w:sz="4" w:space="0" w:color="auto"/>
              <w:bottom w:val="single" w:sz="4" w:space="0" w:color="auto"/>
              <w:right w:val="single" w:sz="4" w:space="0" w:color="auto"/>
            </w:tcBorders>
            <w:hideMark/>
          </w:tcPr>
          <w:p w14:paraId="4C73D5E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Stránky zakladá a upravuje administrátor. Využíva HTML, PHP a MySQL, resp. SQL Server.</w:t>
            </w:r>
          </w:p>
        </w:tc>
      </w:tr>
      <w:tr w:rsidR="00FE7FD0" w14:paraId="68106DA1" w14:textId="77777777" w:rsidTr="00B10D62">
        <w:tc>
          <w:tcPr>
            <w:tcW w:w="3813" w:type="dxa"/>
            <w:tcBorders>
              <w:top w:val="single" w:sz="4" w:space="0" w:color="auto"/>
              <w:left w:val="single" w:sz="4" w:space="0" w:color="auto"/>
              <w:bottom w:val="single" w:sz="4" w:space="0" w:color="auto"/>
              <w:right w:val="single" w:sz="4" w:space="0" w:color="auto"/>
            </w:tcBorders>
          </w:tcPr>
          <w:p w14:paraId="1977376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 Nastavenie profilu používateľa (používateľ)</w:t>
            </w:r>
          </w:p>
          <w:p w14:paraId="0D959AA7" w14:textId="77777777" w:rsidR="00FE7FD0" w:rsidRDefault="00FE7FD0" w:rsidP="00B10D62">
            <w:pPr>
              <w:widowControl w:val="0"/>
              <w:autoSpaceDE w:val="0"/>
              <w:autoSpaceDN w:val="0"/>
              <w:adjustRightInd w:val="0"/>
              <w:jc w:val="both"/>
              <w:rPr>
                <w:rFonts w:ascii="Arial Narrow" w:hAnsi="Arial Narrow" w:cs="Arial"/>
              </w:rPr>
            </w:pPr>
          </w:p>
          <w:p w14:paraId="3F5AB489" w14:textId="77777777" w:rsidR="00FE7FD0" w:rsidRDefault="00FE7FD0" w:rsidP="00B10D62">
            <w:pPr>
              <w:widowControl w:val="0"/>
              <w:autoSpaceDE w:val="0"/>
              <w:autoSpaceDN w:val="0"/>
              <w:adjustRightInd w:val="0"/>
              <w:jc w:val="both"/>
              <w:rPr>
                <w:rFonts w:ascii="Arial Narrow" w:hAnsi="Arial Narrow" w:cs="Arial"/>
              </w:rPr>
            </w:pPr>
          </w:p>
          <w:p w14:paraId="15CCCAA2" w14:textId="77777777" w:rsidR="00FE7FD0" w:rsidRDefault="00FE7FD0" w:rsidP="00B10D62">
            <w:pPr>
              <w:widowControl w:val="0"/>
              <w:autoSpaceDE w:val="0"/>
              <w:autoSpaceDN w:val="0"/>
              <w:adjustRightInd w:val="0"/>
              <w:jc w:val="both"/>
              <w:rPr>
                <w:rFonts w:ascii="Arial Narrow" w:hAnsi="Arial Narrow" w:cs="Arial"/>
              </w:rPr>
            </w:pPr>
          </w:p>
          <w:p w14:paraId="6C865AAD" w14:textId="77777777" w:rsidR="00FE7FD0" w:rsidRDefault="00FE7FD0" w:rsidP="00B10D62">
            <w:pPr>
              <w:widowControl w:val="0"/>
              <w:autoSpaceDE w:val="0"/>
              <w:autoSpaceDN w:val="0"/>
              <w:adjustRightInd w:val="0"/>
              <w:jc w:val="both"/>
              <w:rPr>
                <w:rFonts w:ascii="Arial Narrow" w:hAnsi="Arial Narrow" w:cs="Arial"/>
              </w:rPr>
            </w:pPr>
          </w:p>
          <w:p w14:paraId="79519708" w14:textId="77777777" w:rsidR="00FE7FD0" w:rsidRDefault="00FE7FD0" w:rsidP="00B10D62">
            <w:pPr>
              <w:widowControl w:val="0"/>
              <w:autoSpaceDE w:val="0"/>
              <w:autoSpaceDN w:val="0"/>
              <w:adjustRightInd w:val="0"/>
              <w:jc w:val="both"/>
              <w:rPr>
                <w:rFonts w:ascii="Arial Narrow" w:hAnsi="Arial Narrow" w:cs="Arial"/>
              </w:rPr>
            </w:pPr>
          </w:p>
          <w:p w14:paraId="4A1BF53B" w14:textId="77777777" w:rsidR="00FE7FD0" w:rsidRDefault="00FE7FD0" w:rsidP="00B10D62">
            <w:pPr>
              <w:widowControl w:val="0"/>
              <w:autoSpaceDE w:val="0"/>
              <w:autoSpaceDN w:val="0"/>
              <w:adjustRightInd w:val="0"/>
              <w:jc w:val="both"/>
              <w:rPr>
                <w:rFonts w:ascii="Arial Narrow" w:hAnsi="Arial Narrow" w:cs="Arial"/>
              </w:rPr>
            </w:pPr>
          </w:p>
          <w:p w14:paraId="2D9BC4D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 Hodnosť</w:t>
            </w:r>
          </w:p>
          <w:p w14:paraId="4BDBD907" w14:textId="77777777" w:rsidR="00FE7FD0" w:rsidRDefault="00FE7FD0" w:rsidP="00B10D62">
            <w:pPr>
              <w:widowControl w:val="0"/>
              <w:autoSpaceDE w:val="0"/>
              <w:autoSpaceDN w:val="0"/>
              <w:adjustRightInd w:val="0"/>
              <w:jc w:val="both"/>
              <w:rPr>
                <w:rFonts w:ascii="Arial Narrow" w:hAnsi="Arial Narrow" w:cs="Arial"/>
              </w:rPr>
            </w:pPr>
          </w:p>
          <w:p w14:paraId="4C21C8B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 Titul</w:t>
            </w:r>
          </w:p>
          <w:p w14:paraId="471E194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9.3. Meno</w:t>
            </w:r>
          </w:p>
          <w:p w14:paraId="68BBA75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9.4. Priezvisko</w:t>
            </w:r>
          </w:p>
          <w:p w14:paraId="0210389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9.5. Dátum narodenia</w:t>
            </w:r>
          </w:p>
          <w:p w14:paraId="4358776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9.6. Trvalý pobyt</w:t>
            </w:r>
          </w:p>
          <w:p w14:paraId="33E8EC1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9.7. Číslo OP</w:t>
            </w:r>
          </w:p>
          <w:p w14:paraId="09B5A75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9.8. Fotografia</w:t>
            </w:r>
          </w:p>
          <w:p w14:paraId="18E07F0F" w14:textId="77777777" w:rsidR="00FE7FD0" w:rsidRDefault="00FE7FD0" w:rsidP="00B10D62">
            <w:pPr>
              <w:widowControl w:val="0"/>
              <w:autoSpaceDE w:val="0"/>
              <w:autoSpaceDN w:val="0"/>
              <w:adjustRightInd w:val="0"/>
              <w:jc w:val="both"/>
              <w:rPr>
                <w:rFonts w:ascii="Arial Narrow" w:hAnsi="Arial Narrow" w:cs="Arial"/>
              </w:rPr>
            </w:pPr>
          </w:p>
          <w:p w14:paraId="7777118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9.9. ČOZ</w:t>
            </w:r>
          </w:p>
          <w:p w14:paraId="2DE75E6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9.10. Funkcia</w:t>
            </w:r>
          </w:p>
          <w:p w14:paraId="201D557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9.11. E-mail</w:t>
            </w:r>
          </w:p>
          <w:p w14:paraId="2065352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9.12 Telefónne č. na pracovisku</w:t>
            </w:r>
          </w:p>
          <w:p w14:paraId="65B4574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9.13 Č. mobilu</w:t>
            </w:r>
          </w:p>
          <w:p w14:paraId="5286322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9.14. Číslo faxu</w:t>
            </w:r>
          </w:p>
          <w:p w14:paraId="013E4AA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9.15. Miesto absolvovania pyrotechnického kurzu</w:t>
            </w:r>
          </w:p>
          <w:p w14:paraId="4DC2854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9.16. Rok absolvovania pyrotechnického kurzu 9.17. Pracovná pozícia</w:t>
            </w:r>
          </w:p>
          <w:p w14:paraId="3A80508F" w14:textId="77777777" w:rsidR="00FE7FD0" w:rsidRDefault="00FE7FD0" w:rsidP="00B10D62">
            <w:pPr>
              <w:widowControl w:val="0"/>
              <w:autoSpaceDE w:val="0"/>
              <w:autoSpaceDN w:val="0"/>
              <w:adjustRightInd w:val="0"/>
              <w:jc w:val="both"/>
              <w:rPr>
                <w:rFonts w:ascii="Arial Narrow" w:hAnsi="Arial Narrow" w:cs="Arial"/>
              </w:rPr>
            </w:pPr>
          </w:p>
          <w:p w14:paraId="679F59BC" w14:textId="77777777" w:rsidR="00FE7FD0" w:rsidRDefault="00FE7FD0" w:rsidP="00B10D62">
            <w:pPr>
              <w:widowControl w:val="0"/>
              <w:autoSpaceDE w:val="0"/>
              <w:autoSpaceDN w:val="0"/>
              <w:adjustRightInd w:val="0"/>
              <w:jc w:val="both"/>
              <w:rPr>
                <w:rFonts w:ascii="Arial Narrow" w:hAnsi="Arial Narrow" w:cs="Arial"/>
              </w:rPr>
            </w:pPr>
          </w:p>
          <w:p w14:paraId="67426EB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9.18. Odbornosť</w:t>
            </w:r>
          </w:p>
          <w:p w14:paraId="7A9D5DA1" w14:textId="77777777" w:rsidR="00FE7FD0" w:rsidRDefault="00FE7FD0" w:rsidP="00B10D62">
            <w:pPr>
              <w:widowControl w:val="0"/>
              <w:autoSpaceDE w:val="0"/>
              <w:autoSpaceDN w:val="0"/>
              <w:adjustRightInd w:val="0"/>
              <w:jc w:val="both"/>
              <w:rPr>
                <w:rFonts w:ascii="Arial Narrow" w:hAnsi="Arial Narrow" w:cs="Arial"/>
              </w:rPr>
            </w:pPr>
          </w:p>
          <w:p w14:paraId="021DE7D2" w14:textId="77777777" w:rsidR="00FE7FD0" w:rsidRDefault="00FE7FD0" w:rsidP="00B10D62">
            <w:pPr>
              <w:widowControl w:val="0"/>
              <w:autoSpaceDE w:val="0"/>
              <w:autoSpaceDN w:val="0"/>
              <w:adjustRightInd w:val="0"/>
              <w:jc w:val="both"/>
              <w:rPr>
                <w:rFonts w:ascii="Arial Narrow" w:hAnsi="Arial Narrow" w:cs="Arial"/>
              </w:rPr>
            </w:pPr>
          </w:p>
          <w:p w14:paraId="5053205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9.19. Platnosť odbornosti</w:t>
            </w:r>
          </w:p>
          <w:p w14:paraId="200D1E5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9.20. Kvalifikácia a dátum platnosti</w:t>
            </w:r>
          </w:p>
          <w:p w14:paraId="325129C6" w14:textId="77777777" w:rsidR="00FE7FD0" w:rsidRDefault="00FE7FD0" w:rsidP="00B10D62">
            <w:pPr>
              <w:widowControl w:val="0"/>
              <w:autoSpaceDE w:val="0"/>
              <w:autoSpaceDN w:val="0"/>
              <w:adjustRightInd w:val="0"/>
              <w:jc w:val="both"/>
              <w:rPr>
                <w:rFonts w:ascii="Arial Narrow" w:hAnsi="Arial Narrow" w:cs="Arial"/>
              </w:rPr>
            </w:pPr>
          </w:p>
          <w:p w14:paraId="6EBC5FAD" w14:textId="77777777" w:rsidR="00FE7FD0" w:rsidRDefault="00FE7FD0" w:rsidP="00B10D62">
            <w:pPr>
              <w:widowControl w:val="0"/>
              <w:autoSpaceDE w:val="0"/>
              <w:autoSpaceDN w:val="0"/>
              <w:adjustRightInd w:val="0"/>
              <w:jc w:val="both"/>
              <w:rPr>
                <w:rFonts w:ascii="Arial Narrow" w:hAnsi="Arial Narrow" w:cs="Arial"/>
              </w:rPr>
            </w:pPr>
          </w:p>
          <w:p w14:paraId="4BAF6C6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9.21. Číslo pyrotechnického preukazu</w:t>
            </w:r>
          </w:p>
          <w:p w14:paraId="23DD9AE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9.22. Platnosť preukazu pyrotechnika</w:t>
            </w:r>
          </w:p>
          <w:p w14:paraId="078B9B2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9.23. Dátum odborného sústredenia</w:t>
            </w:r>
          </w:p>
          <w:p w14:paraId="11CD0DB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9.24. Útvar</w:t>
            </w:r>
          </w:p>
          <w:p w14:paraId="02936BA4" w14:textId="77777777" w:rsidR="00FE7FD0" w:rsidRDefault="00FE7FD0" w:rsidP="00B10D62">
            <w:pPr>
              <w:widowControl w:val="0"/>
              <w:autoSpaceDE w:val="0"/>
              <w:autoSpaceDN w:val="0"/>
              <w:adjustRightInd w:val="0"/>
              <w:jc w:val="both"/>
              <w:rPr>
                <w:rFonts w:ascii="Arial Narrow" w:hAnsi="Arial Narrow" w:cs="Arial"/>
              </w:rPr>
            </w:pPr>
          </w:p>
          <w:p w14:paraId="6C951D5C" w14:textId="77777777" w:rsidR="00FE7FD0" w:rsidRDefault="00FE7FD0" w:rsidP="00B10D62">
            <w:pPr>
              <w:widowControl w:val="0"/>
              <w:autoSpaceDE w:val="0"/>
              <w:autoSpaceDN w:val="0"/>
              <w:adjustRightInd w:val="0"/>
              <w:jc w:val="both"/>
              <w:rPr>
                <w:rFonts w:ascii="Arial Narrow" w:hAnsi="Arial Narrow" w:cs="Arial"/>
              </w:rPr>
            </w:pPr>
          </w:p>
          <w:p w14:paraId="2F9447C3" w14:textId="77777777" w:rsidR="00FE7FD0" w:rsidRDefault="00FE7FD0" w:rsidP="00B10D62">
            <w:pPr>
              <w:widowControl w:val="0"/>
              <w:autoSpaceDE w:val="0"/>
              <w:autoSpaceDN w:val="0"/>
              <w:adjustRightInd w:val="0"/>
              <w:jc w:val="both"/>
              <w:rPr>
                <w:rFonts w:ascii="Arial Narrow" w:hAnsi="Arial Narrow" w:cs="Arial"/>
              </w:rPr>
            </w:pPr>
          </w:p>
          <w:p w14:paraId="6691DFA0" w14:textId="77777777" w:rsidR="00FE7FD0" w:rsidRDefault="00FE7FD0" w:rsidP="00B10D62">
            <w:pPr>
              <w:widowControl w:val="0"/>
              <w:autoSpaceDE w:val="0"/>
              <w:autoSpaceDN w:val="0"/>
              <w:adjustRightInd w:val="0"/>
              <w:jc w:val="both"/>
              <w:rPr>
                <w:rFonts w:ascii="Arial Narrow" w:hAnsi="Arial Narrow" w:cs="Arial"/>
              </w:rPr>
            </w:pPr>
          </w:p>
          <w:p w14:paraId="053CEA86" w14:textId="77777777" w:rsidR="00FE7FD0" w:rsidRDefault="00FE7FD0" w:rsidP="00B10D62">
            <w:pPr>
              <w:widowControl w:val="0"/>
              <w:autoSpaceDE w:val="0"/>
              <w:autoSpaceDN w:val="0"/>
              <w:adjustRightInd w:val="0"/>
              <w:jc w:val="both"/>
              <w:rPr>
                <w:rFonts w:ascii="Arial Narrow" w:hAnsi="Arial Narrow" w:cs="Arial"/>
              </w:rPr>
            </w:pPr>
          </w:p>
          <w:p w14:paraId="0CFDD1A7" w14:textId="77777777" w:rsidR="00FE7FD0" w:rsidRDefault="00FE7FD0" w:rsidP="00B10D62">
            <w:pPr>
              <w:widowControl w:val="0"/>
              <w:autoSpaceDE w:val="0"/>
              <w:autoSpaceDN w:val="0"/>
              <w:adjustRightInd w:val="0"/>
              <w:jc w:val="both"/>
              <w:rPr>
                <w:rFonts w:ascii="Arial Narrow" w:hAnsi="Arial Narrow" w:cs="Arial"/>
              </w:rPr>
            </w:pPr>
          </w:p>
          <w:p w14:paraId="0060A546" w14:textId="77777777" w:rsidR="00FE7FD0" w:rsidRDefault="00FE7FD0" w:rsidP="00B10D62">
            <w:pPr>
              <w:widowControl w:val="0"/>
              <w:autoSpaceDE w:val="0"/>
              <w:autoSpaceDN w:val="0"/>
              <w:adjustRightInd w:val="0"/>
              <w:jc w:val="both"/>
              <w:rPr>
                <w:rFonts w:ascii="Arial Narrow" w:hAnsi="Arial Narrow" w:cs="Arial"/>
              </w:rPr>
            </w:pPr>
          </w:p>
          <w:p w14:paraId="16B12B5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9.25. Adresa útvaru</w:t>
            </w:r>
          </w:p>
          <w:p w14:paraId="25D8C2A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9.26. Prístupová skupina</w:t>
            </w:r>
          </w:p>
          <w:p w14:paraId="07B0A0A0" w14:textId="77777777" w:rsidR="00FE7FD0" w:rsidRDefault="00FE7FD0" w:rsidP="00B10D62">
            <w:pPr>
              <w:widowControl w:val="0"/>
              <w:autoSpaceDE w:val="0"/>
              <w:autoSpaceDN w:val="0"/>
              <w:adjustRightInd w:val="0"/>
              <w:jc w:val="both"/>
              <w:rPr>
                <w:rFonts w:ascii="Arial Narrow" w:hAnsi="Arial Narrow" w:cs="Arial"/>
              </w:rPr>
            </w:pPr>
          </w:p>
          <w:p w14:paraId="1E0ECDE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9.27. Poznámka</w:t>
            </w:r>
          </w:p>
          <w:p w14:paraId="38FDDE1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9.28. Staré heslo</w:t>
            </w:r>
          </w:p>
          <w:p w14:paraId="7E3E545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9.29. Nové heslo</w:t>
            </w:r>
          </w:p>
          <w:p w14:paraId="3836D06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9.30. Zopakuj heslo  </w:t>
            </w:r>
          </w:p>
        </w:tc>
        <w:tc>
          <w:tcPr>
            <w:tcW w:w="5429" w:type="dxa"/>
            <w:tcBorders>
              <w:top w:val="single" w:sz="4" w:space="0" w:color="auto"/>
              <w:left w:val="single" w:sz="4" w:space="0" w:color="auto"/>
              <w:bottom w:val="single" w:sz="4" w:space="0" w:color="auto"/>
              <w:right w:val="single" w:sz="4" w:space="0" w:color="auto"/>
            </w:tcBorders>
          </w:tcPr>
          <w:p w14:paraId="29E67CE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 Nastavenie profilu používateľa (používateľ)</w:t>
            </w:r>
          </w:p>
          <w:p w14:paraId="0A52703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Systém musí umožniť evidovať pyrotechnikov a iných pracovníkov využívajúcich IS BDC (vyšetrovatelia, kriminálna polícia...). Každý používateľ udržiava svoje údaje aktuálne. Nového používateľa do systému vkladá administrátor. Údaje v tejto časti sú dostupné len pre konkrétneho používateľa. Administrátor má prístup k všetkým profilom používateľov cez administrátorské menu. Položky v nastavení profilu:</w:t>
            </w:r>
          </w:p>
          <w:p w14:paraId="17A73CE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 Hodnosť (výber z ponuky skratiek – stržm., nstržm., ppráp., práp., npráp., ppor., por., npor., kpt., mjr., pplk., plk., gen.,).</w:t>
            </w:r>
          </w:p>
          <w:p w14:paraId="05D844B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 Titul (string).</w:t>
            </w:r>
          </w:p>
          <w:p w14:paraId="54D1997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9.3. Meno (string).</w:t>
            </w:r>
          </w:p>
          <w:p w14:paraId="07F95AC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9.4. Priezvisko (string).</w:t>
            </w:r>
          </w:p>
          <w:p w14:paraId="041C3107"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9.5. Dátum narodenia (date).</w:t>
            </w:r>
          </w:p>
          <w:p w14:paraId="48919DE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9.6. Trvalý pobyt (string).</w:t>
            </w:r>
          </w:p>
          <w:p w14:paraId="15628D6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9.7. Číslo OP (string).</w:t>
            </w:r>
          </w:p>
          <w:p w14:paraId="00D7083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9.8. Fotografia (vkladanie grafického súboru bez obmedzenia veľkosti).</w:t>
            </w:r>
          </w:p>
          <w:p w14:paraId="5462625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9.9. ČOZ (num).</w:t>
            </w:r>
          </w:p>
          <w:p w14:paraId="5D62BCC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9.10. Funkcia (string).</w:t>
            </w:r>
          </w:p>
          <w:p w14:paraId="2FF2080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9.11. E-mail (string).</w:t>
            </w:r>
          </w:p>
          <w:p w14:paraId="732B8CB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9.12 Telefónne č. na pracovisku (string).</w:t>
            </w:r>
          </w:p>
          <w:p w14:paraId="68C18EC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9.13 Č. mobilu (string).</w:t>
            </w:r>
          </w:p>
          <w:p w14:paraId="648F944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9.14. Číslo faxu (string).</w:t>
            </w:r>
          </w:p>
          <w:p w14:paraId="7337564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9.15. Miesto absolvovania pyrotechnického kurzu (string).</w:t>
            </w:r>
          </w:p>
          <w:p w14:paraId="2CF5EBBD" w14:textId="77777777" w:rsidR="00FE7FD0" w:rsidRDefault="00FE7FD0" w:rsidP="00B10D62">
            <w:pPr>
              <w:widowControl w:val="0"/>
              <w:autoSpaceDE w:val="0"/>
              <w:autoSpaceDN w:val="0"/>
              <w:adjustRightInd w:val="0"/>
              <w:jc w:val="both"/>
              <w:rPr>
                <w:rFonts w:ascii="Arial Narrow" w:hAnsi="Arial Narrow" w:cs="Arial"/>
              </w:rPr>
            </w:pPr>
          </w:p>
          <w:p w14:paraId="7161749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9.16. Rok absolvovania pyrotechnického kurzu (num).</w:t>
            </w:r>
          </w:p>
          <w:p w14:paraId="42C1E6B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9.17. Pracovná pozícia (výber zo zoznamu editovateľným administrátorom – expert, pyrotechnik, vyšetrovateľ, chemik, psovod, skladník).</w:t>
            </w:r>
          </w:p>
          <w:p w14:paraId="23BE01D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9.18. Odbornosť (výber zo zoznamu editovateľným administrátorom – spôsobilosť na manipuláciu, pyrotecnik, pyrotechnik záchranár, chemik, iné).</w:t>
            </w:r>
          </w:p>
          <w:p w14:paraId="4B59170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9.19. Platnosť odbornosti (date).</w:t>
            </w:r>
          </w:p>
          <w:p w14:paraId="33D6434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9.20. Kvalifikácia a dátum platnosti (check box pre „muníciu“ k tomu dátum (date), check box pre „NVS“ a k tomu dátum a check box pre „ofenzívnu pyrotechniku“ a k tomu dátum. </w:t>
            </w:r>
          </w:p>
          <w:p w14:paraId="3DE0212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9.21. Číslo pyrotechnického preukazu (string).</w:t>
            </w:r>
          </w:p>
          <w:p w14:paraId="5A63F87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9.22. Platnosť preukazu pyrotechnika (date).</w:t>
            </w:r>
          </w:p>
          <w:p w14:paraId="48406C7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9.23. Dátum odborného sústredenia (date).</w:t>
            </w:r>
          </w:p>
          <w:p w14:paraId="6A8CD1C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9.24. Útvar (výber zo zoznamu editovateľným administrátorom – Akadémia PZ, EUROPOL, INTERPOL, HaZZ MA, HaZZ ZA, HaZZ HN, HZS, JON NAKA PPZ,  KEÚ PZ BA, KEÚ PZ SĽ, KEÚ PZ KE, Letecký útvar, Letisko BA, Letisko KE, Letisko PI, Letisko PP, Letisko Sliač, Letisko ZA, NPDJ NAKA PPZ, OBT PPZ, OSK, PPÚ BA, PPÚ TT, PPÚ TT - ZJ JE JB, PPÚ NR, PPÚ NR – ZJ JR MO, PPÚ TN, PPÚ ZA, PPÚ BB, PPÚ PO, PPÚ KE,  ÚOU, ÚOÚČaDM, ÚJKP OKP KR PZ TT...).  </w:t>
            </w:r>
          </w:p>
          <w:p w14:paraId="375908B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9.25. Adresa útvaru (string).</w:t>
            </w:r>
          </w:p>
          <w:p w14:paraId="6DAF9E7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9.26. Prístupová skupina (výber zo zoznamu editovateľným administrátorom – Administrator, Bomtechnician, Expert, Investigator, Guest). </w:t>
            </w:r>
          </w:p>
          <w:p w14:paraId="055EC9C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9.27. Poznámka (text box edituje administrátor),</w:t>
            </w:r>
          </w:p>
          <w:p w14:paraId="206F475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9.28. Staré heslo, 9.29. Nové heslo a 9.30. Zopakuj heslo slúži pre užívateľa na zmenu hesla. </w:t>
            </w:r>
          </w:p>
        </w:tc>
      </w:tr>
      <w:tr w:rsidR="00FE7FD0" w14:paraId="1DEAE197"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594AACF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10. Zoznam užívateľov </w:t>
            </w:r>
          </w:p>
        </w:tc>
        <w:tc>
          <w:tcPr>
            <w:tcW w:w="5429" w:type="dxa"/>
            <w:tcBorders>
              <w:top w:val="single" w:sz="4" w:space="0" w:color="auto"/>
              <w:left w:val="single" w:sz="4" w:space="0" w:color="auto"/>
              <w:bottom w:val="single" w:sz="4" w:space="0" w:color="auto"/>
              <w:right w:val="single" w:sz="4" w:space="0" w:color="auto"/>
            </w:tcBorders>
            <w:hideMark/>
          </w:tcPr>
          <w:p w14:paraId="20D9E2F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10. Zoznam užívateľov</w:t>
            </w:r>
          </w:p>
          <w:p w14:paraId="61E4B46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lastRenderedPageBreak/>
              <w:t xml:space="preserve">Zobrazenie zoznamu užívateľov. Zobrazované položky z profilu užívateľa: Meno, Priezvisko, Telefón, Mobil, E-mail, Útvar. Tabuľku umožniť zoradiť podľa položiek. Neaktívni užívatelia sú preškrtnutí. </w:t>
            </w:r>
          </w:p>
        </w:tc>
      </w:tr>
      <w:tr w:rsidR="00FE7FD0" w14:paraId="3A3472E3"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56DD1A7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lastRenderedPageBreak/>
              <w:t>11. Zaujímavosti</w:t>
            </w:r>
          </w:p>
          <w:p w14:paraId="7B4D6BC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11.1. Reporty SO15</w:t>
            </w:r>
          </w:p>
          <w:p w14:paraId="642C604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11.2. Reporty NL BDC</w:t>
            </w:r>
          </w:p>
          <w:p w14:paraId="15763313"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11.3. Reporty Europol</w:t>
            </w:r>
          </w:p>
          <w:p w14:paraId="72922AF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11.4. Reporty IBDCWG</w:t>
            </w:r>
          </w:p>
          <w:p w14:paraId="6C87B92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11.5. Iné</w:t>
            </w:r>
          </w:p>
        </w:tc>
        <w:tc>
          <w:tcPr>
            <w:tcW w:w="5429" w:type="dxa"/>
            <w:tcBorders>
              <w:top w:val="single" w:sz="4" w:space="0" w:color="auto"/>
              <w:left w:val="single" w:sz="4" w:space="0" w:color="auto"/>
              <w:bottom w:val="single" w:sz="4" w:space="0" w:color="auto"/>
              <w:right w:val="single" w:sz="4" w:space="0" w:color="auto"/>
            </w:tcBorders>
            <w:hideMark/>
          </w:tcPr>
          <w:p w14:paraId="2DD7ACA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11. Zaujímavosti</w:t>
            </w:r>
          </w:p>
          <w:p w14:paraId="4607F45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Systém umožní administrátorovi pridávať a mazať adresáre a súbory v nich, ktoré môžu užívatelia čítať. Sú to spravidla pdf súbory. Rozdelené sú do adresárov nasledovne: Reporty SO15, Reporty NL BDC, Reporty IBDCWG, Reporty Europol, Iné. V zozname sú položky Názov, Súbor, Veľkosť, Dátum, Popis.</w:t>
            </w:r>
          </w:p>
        </w:tc>
      </w:tr>
      <w:tr w:rsidR="00FE7FD0" w14:paraId="75C591CD"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09282F6E"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12. Súbory na stiahnutie (administrátor)</w:t>
            </w:r>
          </w:p>
        </w:tc>
        <w:tc>
          <w:tcPr>
            <w:tcW w:w="5429" w:type="dxa"/>
            <w:tcBorders>
              <w:top w:val="single" w:sz="4" w:space="0" w:color="auto"/>
              <w:left w:val="single" w:sz="4" w:space="0" w:color="auto"/>
              <w:bottom w:val="single" w:sz="4" w:space="0" w:color="auto"/>
              <w:right w:val="single" w:sz="4" w:space="0" w:color="auto"/>
            </w:tcBorders>
            <w:hideMark/>
          </w:tcPr>
          <w:p w14:paraId="65B054F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12. Súbory na stiahnutie (administrátor)</w:t>
            </w:r>
          </w:p>
          <w:p w14:paraId="38B7946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Systém umožní administrátorovi pridávať a mazať súbory, ktoré môžu užívatelia sťahovať. Sú to spravidla inštalačné súbory nevyhnutné pre prácu so systémom.</w:t>
            </w:r>
          </w:p>
        </w:tc>
      </w:tr>
      <w:tr w:rsidR="00FE7FD0" w14:paraId="43805560"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377769D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13. O BDC (administrátor)</w:t>
            </w:r>
          </w:p>
        </w:tc>
        <w:tc>
          <w:tcPr>
            <w:tcW w:w="5429" w:type="dxa"/>
            <w:tcBorders>
              <w:top w:val="single" w:sz="4" w:space="0" w:color="auto"/>
              <w:left w:val="single" w:sz="4" w:space="0" w:color="auto"/>
              <w:bottom w:val="single" w:sz="4" w:space="0" w:color="auto"/>
              <w:right w:val="single" w:sz="4" w:space="0" w:color="auto"/>
            </w:tcBorders>
            <w:hideMark/>
          </w:tcPr>
          <w:p w14:paraId="7B25685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13. O BDC</w:t>
            </w:r>
          </w:p>
          <w:p w14:paraId="6521247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Stránka editovateľná administrátorom. </w:t>
            </w:r>
          </w:p>
        </w:tc>
      </w:tr>
      <w:tr w:rsidR="00FE7FD0" w14:paraId="3E602A2F"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2D58188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14. FAQ (administrátor)</w:t>
            </w:r>
          </w:p>
        </w:tc>
        <w:tc>
          <w:tcPr>
            <w:tcW w:w="5429" w:type="dxa"/>
            <w:tcBorders>
              <w:top w:val="single" w:sz="4" w:space="0" w:color="auto"/>
              <w:left w:val="single" w:sz="4" w:space="0" w:color="auto"/>
              <w:bottom w:val="single" w:sz="4" w:space="0" w:color="auto"/>
              <w:right w:val="single" w:sz="4" w:space="0" w:color="auto"/>
            </w:tcBorders>
            <w:hideMark/>
          </w:tcPr>
          <w:p w14:paraId="27B2701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14. FAQ </w:t>
            </w:r>
          </w:p>
          <w:p w14:paraId="0382721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Stránka editovateľná administrátorom.</w:t>
            </w:r>
          </w:p>
        </w:tc>
      </w:tr>
      <w:tr w:rsidR="00FE7FD0" w14:paraId="381CEC77" w14:textId="77777777" w:rsidTr="00B10D62">
        <w:tc>
          <w:tcPr>
            <w:tcW w:w="3813" w:type="dxa"/>
            <w:tcBorders>
              <w:top w:val="single" w:sz="4" w:space="0" w:color="auto"/>
              <w:left w:val="single" w:sz="4" w:space="0" w:color="auto"/>
              <w:bottom w:val="single" w:sz="4" w:space="0" w:color="auto"/>
              <w:right w:val="single" w:sz="4" w:space="0" w:color="auto"/>
            </w:tcBorders>
          </w:tcPr>
          <w:p w14:paraId="0A3F25A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 Administrátorské menu</w:t>
            </w:r>
          </w:p>
          <w:p w14:paraId="3393D2E1" w14:textId="77777777" w:rsidR="00FE7FD0" w:rsidRDefault="00FE7FD0" w:rsidP="00B10D62">
            <w:pPr>
              <w:widowControl w:val="0"/>
              <w:autoSpaceDE w:val="0"/>
              <w:autoSpaceDN w:val="0"/>
              <w:adjustRightInd w:val="0"/>
              <w:jc w:val="both"/>
              <w:rPr>
                <w:rFonts w:ascii="Arial Narrow" w:hAnsi="Arial Narrow" w:cs="Arial"/>
              </w:rPr>
            </w:pPr>
          </w:p>
        </w:tc>
        <w:tc>
          <w:tcPr>
            <w:tcW w:w="5429" w:type="dxa"/>
            <w:tcBorders>
              <w:top w:val="single" w:sz="4" w:space="0" w:color="auto"/>
              <w:left w:val="single" w:sz="4" w:space="0" w:color="auto"/>
              <w:bottom w:val="single" w:sz="4" w:space="0" w:color="auto"/>
              <w:right w:val="single" w:sz="4" w:space="0" w:color="auto"/>
            </w:tcBorders>
            <w:hideMark/>
          </w:tcPr>
          <w:p w14:paraId="490DD47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 Administrátorské menu</w:t>
            </w:r>
          </w:p>
          <w:p w14:paraId="329C7AB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Administrátorské menu je viditeľné po prihlásení len administrátorom systému.</w:t>
            </w:r>
          </w:p>
        </w:tc>
      </w:tr>
      <w:tr w:rsidR="00FE7FD0" w14:paraId="420790B9" w14:textId="77777777" w:rsidTr="00B10D62">
        <w:tc>
          <w:tcPr>
            <w:tcW w:w="3813" w:type="dxa"/>
            <w:tcBorders>
              <w:top w:val="single" w:sz="4" w:space="0" w:color="auto"/>
              <w:left w:val="single" w:sz="4" w:space="0" w:color="auto"/>
              <w:bottom w:val="single" w:sz="4" w:space="0" w:color="auto"/>
              <w:right w:val="single" w:sz="4" w:space="0" w:color="auto"/>
            </w:tcBorders>
          </w:tcPr>
          <w:p w14:paraId="48A8623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15.1. Správa užívateľov</w:t>
            </w:r>
          </w:p>
          <w:p w14:paraId="7ECD3278" w14:textId="77777777" w:rsidR="00FE7FD0" w:rsidRDefault="00FE7FD0" w:rsidP="00B10D62">
            <w:pPr>
              <w:widowControl w:val="0"/>
              <w:autoSpaceDE w:val="0"/>
              <w:autoSpaceDN w:val="0"/>
              <w:adjustRightInd w:val="0"/>
              <w:jc w:val="both"/>
              <w:rPr>
                <w:rFonts w:ascii="Arial Narrow" w:hAnsi="Arial Narrow" w:cs="Arial"/>
              </w:rPr>
            </w:pPr>
          </w:p>
        </w:tc>
        <w:tc>
          <w:tcPr>
            <w:tcW w:w="5429" w:type="dxa"/>
            <w:tcBorders>
              <w:top w:val="single" w:sz="4" w:space="0" w:color="auto"/>
              <w:left w:val="single" w:sz="4" w:space="0" w:color="auto"/>
              <w:bottom w:val="single" w:sz="4" w:space="0" w:color="auto"/>
              <w:right w:val="single" w:sz="4" w:space="0" w:color="auto"/>
            </w:tcBorders>
            <w:hideMark/>
          </w:tcPr>
          <w:p w14:paraId="211618E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15.1. Správa užívateľov</w:t>
            </w:r>
          </w:p>
          <w:p w14:paraId="67C66B1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Umožní administrátorovi vkladať nových užívateľov, upravovať profily užívateľov a meniť ich status na aktívnych a neaktívnych. Systém zmení status užívateľa na neaktívneho ak sa užívateľ neprihlási do systému za dobu dlhšiu ako rok.   </w:t>
            </w:r>
          </w:p>
        </w:tc>
      </w:tr>
      <w:tr w:rsidR="00FE7FD0" w14:paraId="316DF16B" w14:textId="77777777" w:rsidTr="00B10D62">
        <w:tc>
          <w:tcPr>
            <w:tcW w:w="3813" w:type="dxa"/>
            <w:tcBorders>
              <w:top w:val="single" w:sz="4" w:space="0" w:color="auto"/>
              <w:left w:val="single" w:sz="4" w:space="0" w:color="auto"/>
              <w:bottom w:val="single" w:sz="4" w:space="0" w:color="auto"/>
              <w:right w:val="single" w:sz="4" w:space="0" w:color="auto"/>
            </w:tcBorders>
          </w:tcPr>
          <w:p w14:paraId="3747DF9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15.2. Správa úvodnej stránky</w:t>
            </w:r>
          </w:p>
          <w:p w14:paraId="5B59DAFB" w14:textId="77777777" w:rsidR="00FE7FD0" w:rsidRDefault="00FE7FD0" w:rsidP="00B10D62">
            <w:pPr>
              <w:widowControl w:val="0"/>
              <w:autoSpaceDE w:val="0"/>
              <w:autoSpaceDN w:val="0"/>
              <w:adjustRightInd w:val="0"/>
              <w:jc w:val="both"/>
              <w:rPr>
                <w:rFonts w:ascii="Arial Narrow" w:hAnsi="Arial Narrow" w:cs="Arial"/>
              </w:rPr>
            </w:pPr>
          </w:p>
        </w:tc>
        <w:tc>
          <w:tcPr>
            <w:tcW w:w="5429" w:type="dxa"/>
            <w:tcBorders>
              <w:top w:val="single" w:sz="4" w:space="0" w:color="auto"/>
              <w:left w:val="single" w:sz="4" w:space="0" w:color="auto"/>
              <w:bottom w:val="single" w:sz="4" w:space="0" w:color="auto"/>
              <w:right w:val="single" w:sz="4" w:space="0" w:color="auto"/>
            </w:tcBorders>
            <w:hideMark/>
          </w:tcPr>
          <w:p w14:paraId="2132A65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15.2. Správa úvodnej stránky</w:t>
            </w:r>
          </w:p>
          <w:p w14:paraId="2F23A182"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Systém umožní spravovať administrátorovi úvodnú stránku zvlášť pre neprihlásených a pre prihlásených užívateľov.</w:t>
            </w:r>
          </w:p>
          <w:p w14:paraId="04F7CC86"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Neprihlásení budú mať na úvodnej stránke aj stránky uvedené pod bodmi: 2. Nové odkazy, 4. Aktuálne akcie pyrotechnikov, 5. Dôležité upozornenia, 7. Predpisy a 13. O BDC. Tu zverejnené informácie sa môžu líšiť od tých, ktoré sú dostupné po prihlásení.  </w:t>
            </w:r>
          </w:p>
        </w:tc>
      </w:tr>
      <w:tr w:rsidR="00FE7FD0" w14:paraId="200C93AB" w14:textId="77777777" w:rsidTr="00B10D62">
        <w:tc>
          <w:tcPr>
            <w:tcW w:w="3813" w:type="dxa"/>
            <w:tcBorders>
              <w:top w:val="single" w:sz="4" w:space="0" w:color="auto"/>
              <w:left w:val="single" w:sz="4" w:space="0" w:color="auto"/>
              <w:bottom w:val="single" w:sz="4" w:space="0" w:color="auto"/>
              <w:right w:val="single" w:sz="4" w:space="0" w:color="auto"/>
            </w:tcBorders>
          </w:tcPr>
          <w:p w14:paraId="61D36D50"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15.2. Správa číselníkov</w:t>
            </w:r>
          </w:p>
          <w:p w14:paraId="07156EEE" w14:textId="77777777" w:rsidR="00FE7FD0" w:rsidRDefault="00FE7FD0" w:rsidP="00B10D62">
            <w:pPr>
              <w:widowControl w:val="0"/>
              <w:autoSpaceDE w:val="0"/>
              <w:autoSpaceDN w:val="0"/>
              <w:adjustRightInd w:val="0"/>
              <w:jc w:val="both"/>
              <w:rPr>
                <w:rFonts w:ascii="Arial Narrow" w:hAnsi="Arial Narrow" w:cs="Arial"/>
              </w:rPr>
            </w:pPr>
          </w:p>
        </w:tc>
        <w:tc>
          <w:tcPr>
            <w:tcW w:w="5429" w:type="dxa"/>
            <w:tcBorders>
              <w:top w:val="single" w:sz="4" w:space="0" w:color="auto"/>
              <w:left w:val="single" w:sz="4" w:space="0" w:color="auto"/>
              <w:bottom w:val="single" w:sz="4" w:space="0" w:color="auto"/>
              <w:right w:val="single" w:sz="4" w:space="0" w:color="auto"/>
            </w:tcBorders>
            <w:hideMark/>
          </w:tcPr>
          <w:p w14:paraId="5C4D6445"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 xml:space="preserve">15.2. Správa číselníkov podľa požiadaviek uvedených vyššie najmä v bode 1. </w:t>
            </w:r>
          </w:p>
        </w:tc>
      </w:tr>
      <w:tr w:rsidR="00FE7FD0" w14:paraId="3ECBE3CC" w14:textId="77777777" w:rsidTr="00B10D62">
        <w:tc>
          <w:tcPr>
            <w:tcW w:w="3813" w:type="dxa"/>
            <w:tcBorders>
              <w:top w:val="single" w:sz="4" w:space="0" w:color="auto"/>
              <w:left w:val="single" w:sz="4" w:space="0" w:color="auto"/>
              <w:bottom w:val="single" w:sz="4" w:space="0" w:color="auto"/>
              <w:right w:val="single" w:sz="4" w:space="0" w:color="auto"/>
            </w:tcBorders>
          </w:tcPr>
          <w:p w14:paraId="1D89D07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15.3. Správa súborov (reporty, súbory na stiahnutie)</w:t>
            </w:r>
          </w:p>
          <w:p w14:paraId="4B0FAB7E" w14:textId="77777777" w:rsidR="00FE7FD0" w:rsidRDefault="00FE7FD0" w:rsidP="00B10D62">
            <w:pPr>
              <w:widowControl w:val="0"/>
              <w:autoSpaceDE w:val="0"/>
              <w:autoSpaceDN w:val="0"/>
              <w:adjustRightInd w:val="0"/>
              <w:jc w:val="both"/>
              <w:rPr>
                <w:rFonts w:ascii="Arial Narrow" w:hAnsi="Arial Narrow" w:cs="Arial"/>
              </w:rPr>
            </w:pPr>
          </w:p>
        </w:tc>
        <w:tc>
          <w:tcPr>
            <w:tcW w:w="5429" w:type="dxa"/>
            <w:tcBorders>
              <w:top w:val="single" w:sz="4" w:space="0" w:color="auto"/>
              <w:left w:val="single" w:sz="4" w:space="0" w:color="auto"/>
              <w:bottom w:val="single" w:sz="4" w:space="0" w:color="auto"/>
              <w:right w:val="single" w:sz="4" w:space="0" w:color="auto"/>
            </w:tcBorders>
            <w:hideMark/>
          </w:tcPr>
          <w:p w14:paraId="3332CC1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15.3. Správa súborov (reporty, súbory na stiahnutie) uvedených v bode 11. Zaujímavosti a 12. Súbory na stiahnutie. Systém umožní administrátorovi pridávať a mazať adresáre a súbory v nich, ktoré môžu užívatelia čítať, resp. sťahovať. Sú to spravidla pdf a spustiteľné súbory.</w:t>
            </w:r>
          </w:p>
        </w:tc>
      </w:tr>
      <w:tr w:rsidR="00FE7FD0" w14:paraId="6741539C" w14:textId="77777777" w:rsidTr="00B10D62">
        <w:tc>
          <w:tcPr>
            <w:tcW w:w="3813" w:type="dxa"/>
            <w:tcBorders>
              <w:top w:val="single" w:sz="4" w:space="0" w:color="auto"/>
              <w:left w:val="single" w:sz="4" w:space="0" w:color="auto"/>
              <w:bottom w:val="single" w:sz="4" w:space="0" w:color="auto"/>
              <w:right w:val="single" w:sz="4" w:space="0" w:color="auto"/>
            </w:tcBorders>
          </w:tcPr>
          <w:p w14:paraId="2EEEDC5B"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15.4. Správa „help“ stránky a „o BDC“</w:t>
            </w:r>
          </w:p>
          <w:p w14:paraId="1C886155" w14:textId="77777777" w:rsidR="00FE7FD0" w:rsidRDefault="00FE7FD0" w:rsidP="00B10D62">
            <w:pPr>
              <w:widowControl w:val="0"/>
              <w:autoSpaceDE w:val="0"/>
              <w:autoSpaceDN w:val="0"/>
              <w:adjustRightInd w:val="0"/>
              <w:jc w:val="both"/>
              <w:rPr>
                <w:rFonts w:ascii="Arial Narrow" w:hAnsi="Arial Narrow" w:cs="Arial"/>
              </w:rPr>
            </w:pPr>
          </w:p>
        </w:tc>
        <w:tc>
          <w:tcPr>
            <w:tcW w:w="5429" w:type="dxa"/>
            <w:tcBorders>
              <w:top w:val="single" w:sz="4" w:space="0" w:color="auto"/>
              <w:left w:val="single" w:sz="4" w:space="0" w:color="auto"/>
              <w:bottom w:val="single" w:sz="4" w:space="0" w:color="auto"/>
              <w:right w:val="single" w:sz="4" w:space="0" w:color="auto"/>
            </w:tcBorders>
            <w:hideMark/>
          </w:tcPr>
          <w:p w14:paraId="370ABE4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15.4. Správa „help“ stránky a „o BDC“</w:t>
            </w:r>
          </w:p>
          <w:p w14:paraId="3232F081"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Systém umožní spravovať administrátorovi „help“ stránku pre prihlásených užívateľov.</w:t>
            </w:r>
          </w:p>
        </w:tc>
      </w:tr>
      <w:tr w:rsidR="00FE7FD0" w14:paraId="2DA6237F" w14:textId="77777777" w:rsidTr="00B10D62">
        <w:tc>
          <w:tcPr>
            <w:tcW w:w="3813" w:type="dxa"/>
            <w:tcBorders>
              <w:top w:val="single" w:sz="4" w:space="0" w:color="auto"/>
              <w:left w:val="single" w:sz="4" w:space="0" w:color="auto"/>
              <w:bottom w:val="single" w:sz="4" w:space="0" w:color="auto"/>
              <w:right w:val="single" w:sz="4" w:space="0" w:color="auto"/>
            </w:tcBorders>
          </w:tcPr>
          <w:p w14:paraId="50318434"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15.5. Správa e-mailov</w:t>
            </w:r>
          </w:p>
          <w:p w14:paraId="16A99463" w14:textId="77777777" w:rsidR="00FE7FD0" w:rsidRDefault="00FE7FD0" w:rsidP="00B10D62">
            <w:pPr>
              <w:widowControl w:val="0"/>
              <w:autoSpaceDE w:val="0"/>
              <w:autoSpaceDN w:val="0"/>
              <w:adjustRightInd w:val="0"/>
              <w:jc w:val="both"/>
              <w:rPr>
                <w:rFonts w:ascii="Arial Narrow" w:hAnsi="Arial Narrow" w:cs="Arial"/>
              </w:rPr>
            </w:pPr>
          </w:p>
        </w:tc>
        <w:tc>
          <w:tcPr>
            <w:tcW w:w="5429" w:type="dxa"/>
            <w:tcBorders>
              <w:top w:val="single" w:sz="4" w:space="0" w:color="auto"/>
              <w:left w:val="single" w:sz="4" w:space="0" w:color="auto"/>
              <w:bottom w:val="single" w:sz="4" w:space="0" w:color="auto"/>
              <w:right w:val="single" w:sz="4" w:space="0" w:color="auto"/>
            </w:tcBorders>
            <w:hideMark/>
          </w:tcPr>
          <w:p w14:paraId="02AE571C"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15.5. Správa e-mailov</w:t>
            </w:r>
          </w:p>
          <w:p w14:paraId="75508909"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Systém umožní spravovať administrátorovi zoznam e-mailov, na ktoré sa budú rozosielať reporty.</w:t>
            </w:r>
          </w:p>
        </w:tc>
      </w:tr>
      <w:tr w:rsidR="00FE7FD0" w14:paraId="52BEBAA8" w14:textId="77777777" w:rsidTr="00B10D62">
        <w:tc>
          <w:tcPr>
            <w:tcW w:w="3813" w:type="dxa"/>
            <w:tcBorders>
              <w:top w:val="single" w:sz="4" w:space="0" w:color="auto"/>
              <w:left w:val="single" w:sz="4" w:space="0" w:color="auto"/>
              <w:bottom w:val="single" w:sz="4" w:space="0" w:color="auto"/>
              <w:right w:val="single" w:sz="4" w:space="0" w:color="auto"/>
            </w:tcBorders>
            <w:hideMark/>
          </w:tcPr>
          <w:p w14:paraId="59AC880A"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15.6. Správa e-mailových domén</w:t>
            </w:r>
          </w:p>
        </w:tc>
        <w:tc>
          <w:tcPr>
            <w:tcW w:w="5429" w:type="dxa"/>
            <w:tcBorders>
              <w:top w:val="single" w:sz="4" w:space="0" w:color="auto"/>
              <w:left w:val="single" w:sz="4" w:space="0" w:color="auto"/>
              <w:bottom w:val="single" w:sz="4" w:space="0" w:color="auto"/>
              <w:right w:val="single" w:sz="4" w:space="0" w:color="auto"/>
            </w:tcBorders>
            <w:hideMark/>
          </w:tcPr>
          <w:p w14:paraId="4AEBDDB8"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15.6. Správa e-mailových domén</w:t>
            </w:r>
          </w:p>
          <w:p w14:paraId="55A5BFDF" w14:textId="77777777" w:rsidR="00FE7FD0" w:rsidRDefault="00FE7FD0" w:rsidP="00B10D62">
            <w:pPr>
              <w:widowControl w:val="0"/>
              <w:autoSpaceDE w:val="0"/>
              <w:autoSpaceDN w:val="0"/>
              <w:adjustRightInd w:val="0"/>
              <w:jc w:val="both"/>
              <w:rPr>
                <w:rFonts w:ascii="Arial Narrow" w:hAnsi="Arial Narrow" w:cs="Arial"/>
              </w:rPr>
            </w:pPr>
            <w:r>
              <w:rPr>
                <w:rFonts w:ascii="Arial Narrow" w:hAnsi="Arial Narrow" w:cs="Arial"/>
              </w:rPr>
              <w:t>Systém umožní spravovať administrátorovi zoznam e-mailových domén, na ktoré sa budú rozosielať reporty.</w:t>
            </w:r>
          </w:p>
        </w:tc>
      </w:tr>
    </w:tbl>
    <w:p w14:paraId="7A0BA767" w14:textId="77777777" w:rsidR="00FE7FD0" w:rsidRDefault="00FE7FD0" w:rsidP="00FE7FD0">
      <w:pPr>
        <w:jc w:val="both"/>
        <w:rPr>
          <w:rFonts w:ascii="Times New Roman" w:hAnsi="Times New Roman"/>
          <w:color w:val="000000"/>
          <w:szCs w:val="22"/>
        </w:rPr>
      </w:pPr>
    </w:p>
    <w:p w14:paraId="2C221B99" w14:textId="3B8AFD2B" w:rsidR="00FE7FD0" w:rsidRDefault="00FE7FD0" w:rsidP="00FE7FD0">
      <w:pPr>
        <w:ind w:left="426"/>
        <w:jc w:val="both"/>
        <w:rPr>
          <w:rFonts w:ascii="Times New Roman" w:hAnsi="Times New Roman"/>
          <w:b/>
          <w:szCs w:val="22"/>
        </w:rPr>
      </w:pPr>
      <w:r w:rsidRPr="003D5C02">
        <w:rPr>
          <w:rFonts w:ascii="Times New Roman" w:hAnsi="Times New Roman"/>
          <w:b/>
          <w:szCs w:val="22"/>
        </w:rPr>
        <w:t>Miesto plnenia:</w:t>
      </w:r>
    </w:p>
    <w:p w14:paraId="5E1F30DD" w14:textId="77777777" w:rsidR="00FF239B" w:rsidRPr="003D5C02" w:rsidRDefault="00FF239B" w:rsidP="00FE7FD0">
      <w:pPr>
        <w:ind w:left="426"/>
        <w:jc w:val="both"/>
        <w:rPr>
          <w:rFonts w:ascii="Times New Roman" w:hAnsi="Times New Roman"/>
          <w:b/>
          <w:szCs w:val="22"/>
        </w:rPr>
      </w:pPr>
    </w:p>
    <w:p w14:paraId="2320CD1B" w14:textId="77777777" w:rsidR="00FF239B" w:rsidRPr="001F1E46" w:rsidRDefault="00FF239B" w:rsidP="00FF239B">
      <w:pPr>
        <w:pStyle w:val="Zkladntext3"/>
        <w:jc w:val="both"/>
        <w:rPr>
          <w:rFonts w:ascii="Arial Narrow" w:hAnsi="Arial Narrow" w:cs="Arial"/>
          <w:sz w:val="22"/>
          <w:szCs w:val="22"/>
        </w:rPr>
      </w:pPr>
      <w:r w:rsidRPr="001F1E46">
        <w:rPr>
          <w:rFonts w:ascii="Arial Narrow" w:hAnsi="Arial Narrow" w:cs="Arial"/>
          <w:sz w:val="22"/>
          <w:szCs w:val="22"/>
        </w:rPr>
        <w:t>Dátové centrum MV SR, Bratislava</w:t>
      </w:r>
    </w:p>
    <w:p w14:paraId="3C694313" w14:textId="4326FFFD" w:rsidR="00FF239B" w:rsidRPr="001F1E46" w:rsidRDefault="00FF239B" w:rsidP="00FF239B">
      <w:pPr>
        <w:pStyle w:val="Zkladntext3"/>
        <w:jc w:val="both"/>
        <w:rPr>
          <w:rFonts w:ascii="Arial Narrow" w:hAnsi="Arial Narrow" w:cs="Arial"/>
          <w:sz w:val="22"/>
          <w:szCs w:val="22"/>
        </w:rPr>
      </w:pPr>
      <w:r w:rsidRPr="001F1E46">
        <w:rPr>
          <w:rFonts w:ascii="Arial Narrow" w:hAnsi="Arial Narrow" w:cs="Arial"/>
          <w:sz w:val="22"/>
          <w:szCs w:val="22"/>
        </w:rPr>
        <w:t>Kriminalistický a expertízny ústav Policajného zboru, Sklabinská ul. č. 1, Bratislava,</w:t>
      </w:r>
    </w:p>
    <w:p w14:paraId="2D3F0792" w14:textId="3C19A671" w:rsidR="00FF239B" w:rsidRPr="001F1E46" w:rsidRDefault="00FF239B" w:rsidP="00FF239B">
      <w:pPr>
        <w:pStyle w:val="Zkladntext3"/>
        <w:jc w:val="both"/>
        <w:rPr>
          <w:rFonts w:ascii="Arial Narrow" w:hAnsi="Arial Narrow" w:cs="Arial"/>
          <w:sz w:val="22"/>
          <w:szCs w:val="22"/>
        </w:rPr>
      </w:pPr>
      <w:r w:rsidRPr="001F1E46">
        <w:rPr>
          <w:rFonts w:ascii="Arial Narrow" w:hAnsi="Arial Narrow" w:cs="Arial"/>
          <w:sz w:val="22"/>
          <w:szCs w:val="22"/>
        </w:rPr>
        <w:t>Kriminalistický a expertízny ústav Policajného zboru, Príboj č. 560, Slovenská Ľupča,</w:t>
      </w:r>
    </w:p>
    <w:p w14:paraId="618407B1" w14:textId="37F1EF56" w:rsidR="00401681" w:rsidRPr="001F1E46" w:rsidRDefault="00FF239B" w:rsidP="00FF239B">
      <w:pPr>
        <w:rPr>
          <w:rFonts w:ascii="Arial Narrow" w:hAnsi="Arial Narrow" w:cs="Arial"/>
          <w:szCs w:val="22"/>
        </w:rPr>
      </w:pPr>
      <w:r w:rsidRPr="001F1E46">
        <w:rPr>
          <w:rFonts w:ascii="Arial Narrow" w:hAnsi="Arial Narrow" w:cs="Arial"/>
          <w:szCs w:val="22"/>
        </w:rPr>
        <w:t>Kriminalistický a expertízny ústav Policajného zboru, Kuzmányho č. 8, Košice.,</w:t>
      </w:r>
    </w:p>
    <w:p w14:paraId="5777945A" w14:textId="61C8F8CE" w:rsidR="00FF239B" w:rsidRPr="001F1E46" w:rsidRDefault="00FF239B" w:rsidP="00FF239B">
      <w:pPr>
        <w:rPr>
          <w:rFonts w:ascii="Arial Narrow" w:hAnsi="Arial Narrow" w:cs="Arial"/>
          <w:szCs w:val="22"/>
          <w:lang w:eastAsia="en-US"/>
        </w:rPr>
      </w:pPr>
      <w:r w:rsidRPr="001F1E46">
        <w:rPr>
          <w:rFonts w:ascii="Arial Narrow" w:hAnsi="Arial Narrow"/>
        </w:rPr>
        <w:t>Miestom poskytnutia služieb podľa tejto Zmluvy je aj sídlo Poskytovateľa, ak ide o služby, ktoré sú poskytované telefonicky, elektronicky, písomne alebo vzdialeným pripojením (vzdialeným prístupom) alebo iné miesto vopred oznámené a určené Objednávateľom.</w:t>
      </w:r>
    </w:p>
    <w:sectPr w:rsidR="00FF239B" w:rsidRPr="001F1E46" w:rsidSect="00651A10">
      <w:headerReference w:type="default" r:id="rId8"/>
      <w:footerReference w:type="default" r:id="rId9"/>
      <w:headerReference w:type="first" r:id="rId10"/>
      <w:pgSz w:w="11906" w:h="16838" w:code="9"/>
      <w:pgMar w:top="873" w:right="1287" w:bottom="851" w:left="1134" w:header="720" w:footer="567" w:gutter="170"/>
      <w:pgNumType w:start="1" w:chapStyle="1" w:chapSep="period"/>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50CED" w16cid:durableId="1F16A6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E93EC" w14:textId="77777777" w:rsidR="00A648F0" w:rsidRDefault="00A648F0">
      <w:r>
        <w:separator/>
      </w:r>
    </w:p>
  </w:endnote>
  <w:endnote w:type="continuationSeparator" w:id="0">
    <w:p w14:paraId="46C74BA9" w14:textId="77777777" w:rsidR="00A648F0" w:rsidRDefault="00A6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rigold (WE)">
    <w:altName w:val="Tahoma"/>
    <w:charset w:val="EE"/>
    <w:family w:val="script"/>
    <w:pitch w:val="variable"/>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325629"/>
      <w:docPartObj>
        <w:docPartGallery w:val="Page Numbers (Bottom of Page)"/>
        <w:docPartUnique/>
      </w:docPartObj>
    </w:sdtPr>
    <w:sdtEndPr>
      <w:rPr>
        <w:sz w:val="20"/>
        <w:szCs w:val="20"/>
      </w:rPr>
    </w:sdtEndPr>
    <w:sdtContent>
      <w:p w14:paraId="0834D8B5" w14:textId="5ACF1F63" w:rsidR="00B10D62" w:rsidRPr="00A70E44" w:rsidRDefault="00B10D62">
        <w:pPr>
          <w:pStyle w:val="Pta"/>
          <w:jc w:val="right"/>
          <w:rPr>
            <w:sz w:val="20"/>
            <w:szCs w:val="20"/>
          </w:rPr>
        </w:pPr>
        <w:r w:rsidRPr="00A70E44">
          <w:rPr>
            <w:sz w:val="20"/>
            <w:szCs w:val="20"/>
          </w:rPr>
          <w:fldChar w:fldCharType="begin"/>
        </w:r>
        <w:r w:rsidRPr="00A70E44">
          <w:rPr>
            <w:sz w:val="20"/>
            <w:szCs w:val="20"/>
          </w:rPr>
          <w:instrText>PAGE   \* MERGEFORMAT</w:instrText>
        </w:r>
        <w:r w:rsidRPr="00A70E44">
          <w:rPr>
            <w:sz w:val="20"/>
            <w:szCs w:val="20"/>
          </w:rPr>
          <w:fldChar w:fldCharType="separate"/>
        </w:r>
        <w:r w:rsidR="00C068D2" w:rsidRPr="00C068D2">
          <w:rPr>
            <w:sz w:val="20"/>
            <w:szCs w:val="20"/>
            <w:lang w:val="sk-SK"/>
          </w:rPr>
          <w:t>4</w:t>
        </w:r>
        <w:r w:rsidRPr="00A70E44">
          <w:rPr>
            <w:sz w:val="20"/>
            <w:szCs w:val="20"/>
          </w:rPr>
          <w:fldChar w:fldCharType="end"/>
        </w:r>
      </w:p>
    </w:sdtContent>
  </w:sdt>
  <w:p w14:paraId="78444D7C" w14:textId="2E9D9B65" w:rsidR="00B10D62" w:rsidRDefault="00B10D62" w:rsidP="004406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DA987" w14:textId="77777777" w:rsidR="00A648F0" w:rsidRDefault="00A648F0">
      <w:r>
        <w:separator/>
      </w:r>
    </w:p>
  </w:footnote>
  <w:footnote w:type="continuationSeparator" w:id="0">
    <w:p w14:paraId="3AFE7629" w14:textId="77777777" w:rsidR="00A648F0" w:rsidRDefault="00A6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AAC90" w14:textId="77777777" w:rsidR="00B10D62" w:rsidRDefault="00B10D62">
    <w:pPr>
      <w:pStyle w:val="Hlavika"/>
      <w:jc w:val="both"/>
      <w:rPr>
        <w:color w:val="808080"/>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1245F" w14:textId="77777777" w:rsidR="00B10D62" w:rsidRDefault="00B10D62">
    <w:pPr>
      <w:pStyle w:val="Zkladntext3"/>
      <w:jc w:val="right"/>
      <w:rPr>
        <w:color w:val="808080"/>
        <w:sz w:val="10"/>
      </w:rPr>
    </w:pPr>
  </w:p>
  <w:p w14:paraId="10CD476D" w14:textId="77777777" w:rsidR="00B10D62" w:rsidRDefault="00B10D62">
    <w:pPr>
      <w:pStyle w:val="Zkladntext3"/>
      <w:jc w:val="right"/>
      <w:rPr>
        <w:color w:val="808080"/>
        <w:sz w:val="10"/>
      </w:rPr>
    </w:pPr>
  </w:p>
  <w:p w14:paraId="2E39DE44" w14:textId="77777777" w:rsidR="00B10D62" w:rsidRDefault="00B10D62">
    <w:pPr>
      <w:pStyle w:val="Zkladntext3"/>
      <w:jc w:val="right"/>
      <w:rPr>
        <w:color w:val="808080"/>
        <w:sz w:val="10"/>
      </w:rPr>
    </w:pPr>
  </w:p>
  <w:p w14:paraId="7D109CFC" w14:textId="77777777" w:rsidR="00B10D62" w:rsidRDefault="00B10D62">
    <w:pPr>
      <w:pStyle w:val="Zkladntext3"/>
      <w:jc w:val="right"/>
      <w:rPr>
        <w:color w:val="808080"/>
        <w:sz w:val="10"/>
      </w:rPr>
    </w:pPr>
  </w:p>
  <w:p w14:paraId="016357ED" w14:textId="77777777" w:rsidR="00B10D62" w:rsidRDefault="00B10D62">
    <w:pPr>
      <w:pStyle w:val="Hlavika"/>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94AA32A"/>
    <w:lvl w:ilvl="0">
      <w:start w:val="1"/>
      <w:numFmt w:val="decimal"/>
      <w:pStyle w:val="slovanzoznam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C1E2EB0"/>
    <w:lvl w:ilvl="0">
      <w:start w:val="1"/>
      <w:numFmt w:val="decimal"/>
      <w:pStyle w:val="Zoznamsodrkami5"/>
      <w:lvlText w:val="%1."/>
      <w:lvlJc w:val="left"/>
      <w:pPr>
        <w:tabs>
          <w:tab w:val="num" w:pos="926"/>
        </w:tabs>
        <w:ind w:left="926" w:hanging="360"/>
      </w:pPr>
      <w:rPr>
        <w:rFonts w:cs="Times New Roman"/>
      </w:rPr>
    </w:lvl>
  </w:abstractNum>
  <w:abstractNum w:abstractNumId="3" w15:restartNumberingAfterBreak="0">
    <w:nsid w:val="FFFFFF7F"/>
    <w:multiLevelType w:val="singleLevel"/>
    <w:tmpl w:val="4126B8E2"/>
    <w:lvl w:ilvl="0">
      <w:start w:val="1"/>
      <w:numFmt w:val="decimal"/>
      <w:pStyle w:val="Zoznamsodrkami4"/>
      <w:lvlText w:val="%1."/>
      <w:lvlJc w:val="left"/>
      <w:pPr>
        <w:tabs>
          <w:tab w:val="num" w:pos="643"/>
        </w:tabs>
        <w:ind w:left="643" w:hanging="360"/>
      </w:pPr>
      <w:rPr>
        <w:rFonts w:cs="Times New Roman"/>
      </w:rPr>
    </w:lvl>
  </w:abstractNum>
  <w:abstractNum w:abstractNumId="4" w15:restartNumberingAfterBreak="0">
    <w:nsid w:val="FFFFFF80"/>
    <w:multiLevelType w:val="singleLevel"/>
    <w:tmpl w:val="F968A6B8"/>
    <w:lvl w:ilvl="0">
      <w:start w:val="1"/>
      <w:numFmt w:val="bullet"/>
      <w:pStyle w:val="Zoznamsodrkami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2CECAE"/>
    <w:lvl w:ilvl="0">
      <w:start w:val="1"/>
      <w:numFmt w:val="bullet"/>
      <w:pStyle w:val="Zoznamsodrkami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0C64B4"/>
    <w:lvl w:ilvl="0">
      <w:start w:val="1"/>
      <w:numFmt w:val="bullet"/>
      <w:pStyle w:val="slovanzoznam"/>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99E"/>
    <w:lvl w:ilvl="0">
      <w:start w:val="1"/>
      <w:numFmt w:val="decimal"/>
      <w:pStyle w:val="slovanzoznam5"/>
      <w:lvlText w:val="%1."/>
      <w:lvlJc w:val="left"/>
      <w:pPr>
        <w:tabs>
          <w:tab w:val="num" w:pos="360"/>
        </w:tabs>
        <w:ind w:left="360" w:hanging="360"/>
      </w:pPr>
      <w:rPr>
        <w:rFonts w:cs="Times New Roman"/>
      </w:rPr>
    </w:lvl>
  </w:abstractNum>
  <w:abstractNum w:abstractNumId="9" w15:restartNumberingAfterBreak="0">
    <w:nsid w:val="FFFFFF89"/>
    <w:multiLevelType w:val="singleLevel"/>
    <w:tmpl w:val="A4B43DD6"/>
    <w:lvl w:ilvl="0">
      <w:start w:val="1"/>
      <w:numFmt w:val="bullet"/>
      <w:pStyle w:val="slovanzoznam4"/>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pStyle w:val="A2"/>
      <w:lvlText w:val="%1."/>
      <w:lvlJc w:val="left"/>
      <w:pPr>
        <w:tabs>
          <w:tab w:val="num" w:pos="720"/>
        </w:tabs>
        <w:ind w:left="720" w:hanging="567"/>
      </w:pPr>
      <w:rPr>
        <w:rFonts w:cs="Times New Roman"/>
      </w:rPr>
    </w:lvl>
    <w:lvl w:ilvl="1">
      <w:start w:val="1"/>
      <w:numFmt w:val="decimal"/>
      <w:lvlText w:val="%1.%2"/>
      <w:lvlJc w:val="left"/>
      <w:pPr>
        <w:tabs>
          <w:tab w:val="num" w:pos="720"/>
        </w:tabs>
        <w:ind w:left="720" w:hanging="567"/>
      </w:pPr>
      <w:rPr>
        <w:rFonts w:cs="Times New Roman"/>
        <w:b w:val="0"/>
        <w:i w:val="0"/>
        <w:caps w:val="0"/>
        <w:smallCaps w:val="0"/>
        <w:strike w:val="0"/>
        <w:dstrike w:val="0"/>
        <w:color w:val="auto"/>
        <w:spacing w:val="0"/>
        <w:u w:val="none"/>
        <w:effect w:val="none"/>
      </w:rPr>
    </w:lvl>
    <w:lvl w:ilvl="2">
      <w:start w:val="1"/>
      <w:numFmt w:val="decimal"/>
      <w:lvlText w:val="%1.%2.%3."/>
      <w:lvlJc w:val="left"/>
      <w:pPr>
        <w:tabs>
          <w:tab w:val="num" w:pos="810"/>
        </w:tabs>
        <w:ind w:left="810" w:hanging="504"/>
      </w:pPr>
      <w:rPr>
        <w:rFonts w:cs="Times New Roman"/>
      </w:rPr>
    </w:lvl>
    <w:lvl w:ilvl="3">
      <w:start w:val="1"/>
      <w:numFmt w:val="decimal"/>
      <w:lvlText w:val="%1.%2.%3.%4."/>
      <w:lvlJc w:val="left"/>
      <w:pPr>
        <w:tabs>
          <w:tab w:val="num" w:pos="1314"/>
        </w:tabs>
        <w:ind w:left="1314" w:hanging="648"/>
      </w:pPr>
      <w:rPr>
        <w:rFonts w:cs="Times New Roman"/>
      </w:rPr>
    </w:lvl>
    <w:lvl w:ilvl="4">
      <w:start w:val="1"/>
      <w:numFmt w:val="decimal"/>
      <w:lvlText w:val="%1.%2.%3.%4.%5."/>
      <w:lvlJc w:val="left"/>
      <w:pPr>
        <w:tabs>
          <w:tab w:val="num" w:pos="1818"/>
        </w:tabs>
        <w:ind w:left="1818" w:hanging="792"/>
      </w:pPr>
      <w:rPr>
        <w:rFonts w:cs="Times New Roman"/>
      </w:rPr>
    </w:lvl>
    <w:lvl w:ilvl="5">
      <w:start w:val="1"/>
      <w:numFmt w:val="decimal"/>
      <w:lvlText w:val="%1.%2.%3.%4.%5.%6."/>
      <w:lvlJc w:val="left"/>
      <w:pPr>
        <w:tabs>
          <w:tab w:val="num" w:pos="2322"/>
        </w:tabs>
        <w:ind w:left="2322" w:hanging="936"/>
      </w:pPr>
      <w:rPr>
        <w:rFonts w:cs="Times New Roman"/>
      </w:rPr>
    </w:lvl>
    <w:lvl w:ilvl="6">
      <w:start w:val="1"/>
      <w:numFmt w:val="decimal"/>
      <w:lvlText w:val="%1.%2.%3.%4.%5.%6.%7."/>
      <w:lvlJc w:val="left"/>
      <w:pPr>
        <w:tabs>
          <w:tab w:val="num" w:pos="2826"/>
        </w:tabs>
        <w:ind w:left="2826" w:hanging="1080"/>
      </w:pPr>
      <w:rPr>
        <w:rFonts w:cs="Times New Roman"/>
      </w:rPr>
    </w:lvl>
    <w:lvl w:ilvl="7">
      <w:start w:val="1"/>
      <w:numFmt w:val="decimal"/>
      <w:lvlText w:val="%1.%2.%3.%4.%5.%6.%7.%8."/>
      <w:lvlJc w:val="left"/>
      <w:pPr>
        <w:tabs>
          <w:tab w:val="num" w:pos="3330"/>
        </w:tabs>
        <w:ind w:left="3330" w:hanging="1224"/>
      </w:pPr>
      <w:rPr>
        <w:rFonts w:cs="Times New Roman"/>
      </w:rPr>
    </w:lvl>
    <w:lvl w:ilvl="8">
      <w:start w:val="1"/>
      <w:numFmt w:val="decimal"/>
      <w:lvlText w:val="%1.%2.%3.%4.%5.%6.%7.%8.%9."/>
      <w:lvlJc w:val="left"/>
      <w:pPr>
        <w:tabs>
          <w:tab w:val="num" w:pos="3906"/>
        </w:tabs>
        <w:ind w:left="3906" w:hanging="1440"/>
      </w:pPr>
      <w:rPr>
        <w:rFonts w:cs="Times New Roman"/>
      </w:rPr>
    </w:lvl>
  </w:abstractNum>
  <w:abstractNum w:abstractNumId="11" w15:restartNumberingAfterBreak="0">
    <w:nsid w:val="05D57F40"/>
    <w:multiLevelType w:val="hybridMultilevel"/>
    <w:tmpl w:val="7ACC5292"/>
    <w:lvl w:ilvl="0" w:tplc="2646C2EC">
      <w:start w:val="1"/>
      <w:numFmt w:val="bullet"/>
      <w:pStyle w:val="IBMBulet"/>
      <w:lvlText w:val=""/>
      <w:lvlJc w:val="left"/>
      <w:pPr>
        <w:tabs>
          <w:tab w:val="num" w:pos="1080"/>
        </w:tabs>
        <w:ind w:left="1080" w:hanging="360"/>
      </w:pPr>
      <w:rPr>
        <w:rFonts w:ascii="Symbol" w:hAnsi="Symbol" w:hint="default"/>
      </w:rPr>
    </w:lvl>
    <w:lvl w:ilvl="1" w:tplc="1EB8C6FA">
      <w:start w:val="2"/>
      <w:numFmt w:val="decimal"/>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0D952FE4"/>
    <w:multiLevelType w:val="multilevel"/>
    <w:tmpl w:val="454CD65A"/>
    <w:lvl w:ilvl="0">
      <w:start w:val="1"/>
      <w:numFmt w:val="decimal"/>
      <w:suff w:val="nothing"/>
      <w:lvlText w:val="Článok %1"/>
      <w:lvlJc w:val="left"/>
      <w:pPr>
        <w:ind w:left="6238"/>
      </w:pPr>
      <w:rPr>
        <w:rFonts w:ascii="Arial" w:hAnsi="Arial" w:cs="Arial" w:hint="default"/>
        <w:sz w:val="28"/>
        <w:szCs w:val="28"/>
      </w:rPr>
    </w:lvl>
    <w:lvl w:ilvl="1">
      <w:start w:val="1"/>
      <w:numFmt w:val="decimal"/>
      <w:pStyle w:val="Bodclanku"/>
      <w:suff w:val="space"/>
      <w:lvlText w:val="%1.%2."/>
      <w:lvlJc w:val="left"/>
      <w:pPr>
        <w:ind w:left="432" w:hanging="432"/>
      </w:pPr>
      <w:rPr>
        <w:rFonts w:hint="default"/>
        <w:b/>
        <w:bCs/>
        <w:i w:val="0"/>
        <w:iCs w:val="0"/>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3" w15:restartNumberingAfterBreak="0">
    <w:nsid w:val="13FD08EC"/>
    <w:multiLevelType w:val="hybridMultilevel"/>
    <w:tmpl w:val="CE66B372"/>
    <w:lvl w:ilvl="0" w:tplc="F9944078">
      <w:start w:val="2"/>
      <w:numFmt w:val="bullet"/>
      <w:lvlText w:val="-"/>
      <w:lvlJc w:val="left"/>
      <w:pPr>
        <w:ind w:left="720" w:hanging="360"/>
      </w:pPr>
      <w:rPr>
        <w:rFonts w:ascii="Calibri" w:eastAsia="Courier New" w:hAnsi="Calibri" w:cstheme="minorHAns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E32274E"/>
    <w:multiLevelType w:val="hybridMultilevel"/>
    <w:tmpl w:val="C4E2A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89A46FA"/>
    <w:multiLevelType w:val="hybridMultilevel"/>
    <w:tmpl w:val="2EE43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AC565B"/>
    <w:multiLevelType w:val="hybridMultilevel"/>
    <w:tmpl w:val="CEA8AD60"/>
    <w:lvl w:ilvl="0" w:tplc="EFB47B54">
      <w:start w:val="1"/>
      <w:numFmt w:val="decimal"/>
      <w:pStyle w:val="Bezriadkovania"/>
      <w:lvlText w:val="1%1."/>
      <w:lvlJc w:val="left"/>
      <w:pPr>
        <w:ind w:left="947" w:hanging="360"/>
      </w:pPr>
      <w:rPr>
        <w:rFonts w:hint="default"/>
      </w:rPr>
    </w:lvl>
    <w:lvl w:ilvl="1" w:tplc="041B0019" w:tentative="1">
      <w:start w:val="1"/>
      <w:numFmt w:val="lowerLetter"/>
      <w:lvlText w:val="%2."/>
      <w:lvlJc w:val="left"/>
      <w:pPr>
        <w:ind w:left="1667" w:hanging="360"/>
      </w:pPr>
    </w:lvl>
    <w:lvl w:ilvl="2" w:tplc="041B001B" w:tentative="1">
      <w:start w:val="1"/>
      <w:numFmt w:val="lowerRoman"/>
      <w:lvlText w:val="%3."/>
      <w:lvlJc w:val="right"/>
      <w:pPr>
        <w:ind w:left="2387" w:hanging="180"/>
      </w:pPr>
    </w:lvl>
    <w:lvl w:ilvl="3" w:tplc="041B000F" w:tentative="1">
      <w:start w:val="1"/>
      <w:numFmt w:val="decimal"/>
      <w:lvlText w:val="%4."/>
      <w:lvlJc w:val="left"/>
      <w:pPr>
        <w:ind w:left="3107" w:hanging="360"/>
      </w:pPr>
    </w:lvl>
    <w:lvl w:ilvl="4" w:tplc="041B0019" w:tentative="1">
      <w:start w:val="1"/>
      <w:numFmt w:val="lowerLetter"/>
      <w:lvlText w:val="%5."/>
      <w:lvlJc w:val="left"/>
      <w:pPr>
        <w:ind w:left="3827" w:hanging="360"/>
      </w:pPr>
    </w:lvl>
    <w:lvl w:ilvl="5" w:tplc="041B001B" w:tentative="1">
      <w:start w:val="1"/>
      <w:numFmt w:val="lowerRoman"/>
      <w:lvlText w:val="%6."/>
      <w:lvlJc w:val="right"/>
      <w:pPr>
        <w:ind w:left="4547" w:hanging="180"/>
      </w:pPr>
    </w:lvl>
    <w:lvl w:ilvl="6" w:tplc="041B000F" w:tentative="1">
      <w:start w:val="1"/>
      <w:numFmt w:val="decimal"/>
      <w:lvlText w:val="%7."/>
      <w:lvlJc w:val="left"/>
      <w:pPr>
        <w:ind w:left="5267" w:hanging="360"/>
      </w:pPr>
    </w:lvl>
    <w:lvl w:ilvl="7" w:tplc="041B0019" w:tentative="1">
      <w:start w:val="1"/>
      <w:numFmt w:val="lowerLetter"/>
      <w:lvlText w:val="%8."/>
      <w:lvlJc w:val="left"/>
      <w:pPr>
        <w:ind w:left="5987" w:hanging="360"/>
      </w:pPr>
    </w:lvl>
    <w:lvl w:ilvl="8" w:tplc="041B001B" w:tentative="1">
      <w:start w:val="1"/>
      <w:numFmt w:val="lowerRoman"/>
      <w:lvlText w:val="%9."/>
      <w:lvlJc w:val="right"/>
      <w:pPr>
        <w:ind w:left="6707" w:hanging="180"/>
      </w:pPr>
    </w:lvl>
  </w:abstractNum>
  <w:abstractNum w:abstractNumId="17" w15:restartNumberingAfterBreak="0">
    <w:nsid w:val="309168FC"/>
    <w:multiLevelType w:val="hybridMultilevel"/>
    <w:tmpl w:val="108C31A8"/>
    <w:lvl w:ilvl="0" w:tplc="041B0001">
      <w:start w:val="1"/>
      <w:numFmt w:val="bullet"/>
      <w:lvlText w:val=""/>
      <w:lvlJc w:val="left"/>
      <w:pPr>
        <w:ind w:left="1068" w:hanging="360"/>
      </w:pPr>
      <w:rPr>
        <w:rFonts w:ascii="Symbol" w:hAnsi="Symbol" w:hint="default"/>
      </w:rPr>
    </w:lvl>
    <w:lvl w:ilvl="1" w:tplc="7DFA6152">
      <w:numFmt w:val="bullet"/>
      <w:lvlText w:val="•"/>
      <w:lvlJc w:val="left"/>
      <w:pPr>
        <w:ind w:left="2133" w:hanging="705"/>
      </w:pPr>
      <w:rPr>
        <w:rFonts w:ascii="Arial Narrow" w:eastAsia="Times New Roman" w:hAnsi="Arial Narrow" w:cs="Times New Roman"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8" w15:restartNumberingAfterBreak="0">
    <w:nsid w:val="33A8656F"/>
    <w:multiLevelType w:val="hybridMultilevel"/>
    <w:tmpl w:val="5CA0D3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64F2B1C"/>
    <w:multiLevelType w:val="multilevel"/>
    <w:tmpl w:val="92C89E8C"/>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20" w15:restartNumberingAfterBreak="0">
    <w:nsid w:val="42C532F0"/>
    <w:multiLevelType w:val="hybridMultilevel"/>
    <w:tmpl w:val="5F466838"/>
    <w:lvl w:ilvl="0" w:tplc="B0C2AF86">
      <w:start w:val="1"/>
      <w:numFmt w:val="bullet"/>
      <w:pStyle w:val="Normlna"/>
      <w:lvlText w:val=""/>
      <w:lvlJc w:val="left"/>
      <w:pPr>
        <w:tabs>
          <w:tab w:val="num" w:pos="927"/>
        </w:tabs>
        <w:ind w:left="851" w:hanging="284"/>
      </w:pPr>
      <w:rPr>
        <w:rFonts w:ascii="Wingdings" w:hAnsi="Wingdings" w:hint="default"/>
      </w:rPr>
    </w:lvl>
    <w:lvl w:ilvl="1" w:tplc="8D4C1184">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340"/>
        </w:tabs>
        <w:ind w:left="2340" w:hanging="360"/>
      </w:pPr>
      <w:rPr>
        <w:rFonts w:ascii="Wingdings" w:hAnsi="Wingding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60D164F"/>
    <w:multiLevelType w:val="hybridMultilevel"/>
    <w:tmpl w:val="D4AED89A"/>
    <w:lvl w:ilvl="0" w:tplc="BB1827BC">
      <w:start w:val="2"/>
      <w:numFmt w:val="upp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4827371B"/>
    <w:multiLevelType w:val="multilevel"/>
    <w:tmpl w:val="A0706A0E"/>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49F57145"/>
    <w:multiLevelType w:val="multilevel"/>
    <w:tmpl w:val="69F69714"/>
    <w:lvl w:ilvl="0">
      <w:start w:val="1"/>
      <w:numFmt w:val="decimal"/>
      <w:lvlText w:val="%1."/>
      <w:lvlJc w:val="left"/>
      <w:pPr>
        <w:tabs>
          <w:tab w:val="num" w:pos="432"/>
        </w:tabs>
        <w:ind w:left="432" w:hanging="432"/>
      </w:pPr>
      <w:rPr>
        <w:rFonts w:cs="Times New Roman"/>
      </w:rPr>
    </w:lvl>
    <w:lvl w:ilvl="1">
      <w:start w:val="1"/>
      <w:numFmt w:val="decimal"/>
      <w:pStyle w:val="Hlavicka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4AEB5286"/>
    <w:multiLevelType w:val="hybridMultilevel"/>
    <w:tmpl w:val="6B5073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CF46193"/>
    <w:multiLevelType w:val="hybridMultilevel"/>
    <w:tmpl w:val="23446C0E"/>
    <w:lvl w:ilvl="0" w:tplc="C908ED6E">
      <w:start w:val="3"/>
      <w:numFmt w:val="bullet"/>
      <w:lvlText w:val="-"/>
      <w:lvlJc w:val="left"/>
      <w:pPr>
        <w:ind w:left="1440" w:hanging="360"/>
      </w:pPr>
      <w:rPr>
        <w:rFonts w:ascii="Calibri" w:eastAsiaTheme="minorHAnsi"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4E427D78"/>
    <w:multiLevelType w:val="multilevel"/>
    <w:tmpl w:val="FA16C7B4"/>
    <w:lvl w:ilvl="0">
      <w:start w:val="13"/>
      <w:numFmt w:val="decimal"/>
      <w:pStyle w:val="clanok"/>
      <w:lvlText w:val="%1"/>
      <w:lvlJc w:val="left"/>
      <w:pPr>
        <w:tabs>
          <w:tab w:val="num" w:pos="435"/>
        </w:tabs>
        <w:ind w:left="435" w:hanging="435"/>
      </w:pPr>
      <w:rPr>
        <w:rFonts w:cs="Times New Roman" w:hint="default"/>
      </w:rPr>
    </w:lvl>
    <w:lvl w:ilvl="1">
      <w:start w:val="2"/>
      <w:numFmt w:val="decimal"/>
      <w:pStyle w:val="clanok"/>
      <w:lvlText w:val="%1.%2"/>
      <w:lvlJc w:val="left"/>
      <w:pPr>
        <w:tabs>
          <w:tab w:val="num" w:pos="615"/>
        </w:tabs>
        <w:ind w:left="615" w:hanging="435"/>
      </w:pPr>
      <w:rPr>
        <w:rFonts w:cs="Times New Roman" w:hint="default"/>
        <w:color w:val="auto"/>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8" w15:restartNumberingAfterBreak="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996"/>
        </w:tabs>
        <w:ind w:left="1996"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9" w15:restartNumberingAfterBreak="0">
    <w:nsid w:val="4EA901BF"/>
    <w:multiLevelType w:val="hybridMultilevel"/>
    <w:tmpl w:val="62EAFF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32C01A4"/>
    <w:multiLevelType w:val="singleLevel"/>
    <w:tmpl w:val="7D861DA4"/>
    <w:lvl w:ilvl="0">
      <w:start w:val="1"/>
      <w:numFmt w:val="bullet"/>
      <w:pStyle w:val="Bullet2"/>
      <w:lvlText w:val=""/>
      <w:lvlJc w:val="left"/>
      <w:pPr>
        <w:tabs>
          <w:tab w:val="num" w:pos="720"/>
        </w:tabs>
        <w:ind w:left="720" w:hanging="360"/>
      </w:pPr>
      <w:rPr>
        <w:rFonts w:ascii="Symbol" w:hAnsi="Symbol" w:hint="default"/>
      </w:rPr>
    </w:lvl>
  </w:abstractNum>
  <w:abstractNum w:abstractNumId="31" w15:restartNumberingAfterBreak="0">
    <w:nsid w:val="570B191B"/>
    <w:multiLevelType w:val="hybridMultilevel"/>
    <w:tmpl w:val="46B0264C"/>
    <w:lvl w:ilvl="0" w:tplc="041B0013">
      <w:start w:val="1"/>
      <w:numFmt w:val="upperRoman"/>
      <w:lvlText w:val="%1."/>
      <w:lvlJc w:val="right"/>
      <w:pPr>
        <w:ind w:left="78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872037"/>
    <w:multiLevelType w:val="hybridMultilevel"/>
    <w:tmpl w:val="88BE77F2"/>
    <w:lvl w:ilvl="0" w:tplc="FBD00A96">
      <w:start w:val="1"/>
      <w:numFmt w:val="upperRoman"/>
      <w:pStyle w:val="tl2"/>
      <w:lvlText w:val="%1."/>
      <w:lvlJc w:val="right"/>
      <w:pPr>
        <w:ind w:left="851" w:hanging="114"/>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5ABF1E34"/>
    <w:multiLevelType w:val="multilevel"/>
    <w:tmpl w:val="54688C52"/>
    <w:lvl w:ilvl="0">
      <w:start w:val="8"/>
      <w:numFmt w:val="decimal"/>
      <w:pStyle w:val="StyleDefaultTextArial10ptAuto"/>
      <w:lvlText w:val="%1"/>
      <w:lvlJc w:val="left"/>
      <w:pPr>
        <w:tabs>
          <w:tab w:val="num" w:pos="360"/>
        </w:tabs>
        <w:ind w:left="360" w:hanging="360"/>
      </w:pPr>
      <w:rPr>
        <w:rFonts w:cs="Times New Roman"/>
      </w:rPr>
    </w:lvl>
    <w:lvl w:ilvl="1">
      <w:start w:val="1"/>
      <w:numFmt w:val="decimal"/>
      <w:lvlRestart w:val="0"/>
      <w:lvlText w:val="6.%2"/>
      <w:lvlJc w:val="left"/>
      <w:pPr>
        <w:tabs>
          <w:tab w:val="num" w:pos="360"/>
        </w:tabs>
        <w:ind w:left="360" w:hanging="360"/>
      </w:pPr>
      <w:rPr>
        <w:rFonts w:cs="Times New Roman"/>
      </w:rPr>
    </w:lvl>
    <w:lvl w:ilvl="2">
      <w:start w:val="1"/>
      <w:numFmt w:val="decimal"/>
      <w:lvlText w:val="1.3.%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63213524"/>
    <w:multiLevelType w:val="hybridMultilevel"/>
    <w:tmpl w:val="54440B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956984"/>
    <w:multiLevelType w:val="hybridMultilevel"/>
    <w:tmpl w:val="7C4C050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A14339"/>
    <w:multiLevelType w:val="multilevel"/>
    <w:tmpl w:val="C82856F0"/>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021"/>
        </w:tabs>
        <w:ind w:left="1021" w:hanging="737"/>
      </w:pPr>
      <w:rPr>
        <w:rFonts w:asciiTheme="minorHAnsi" w:hAnsiTheme="minorHAnsi" w:cstheme="minorHAnsi" w:hint="default"/>
        <w:b w:val="0"/>
        <w:color w:val="auto"/>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7" w15:restartNumberingAfterBreak="0">
    <w:nsid w:val="64D640AD"/>
    <w:multiLevelType w:val="multilevel"/>
    <w:tmpl w:val="2B220F90"/>
    <w:lvl w:ilvl="0">
      <w:start w:val="1"/>
      <w:numFmt w:val="decimal"/>
      <w:pStyle w:val="IBMPodNadpis"/>
      <w:lvlText w:val="%1."/>
      <w:lvlJc w:val="left"/>
      <w:pPr>
        <w:tabs>
          <w:tab w:val="num" w:pos="360"/>
        </w:tabs>
        <w:ind w:left="360" w:hanging="360"/>
      </w:pPr>
      <w:rPr>
        <w:rFonts w:cs="Times New Roman"/>
      </w:rPr>
    </w:lvl>
    <w:lvl w:ilvl="1">
      <w:start w:val="1"/>
      <w:numFmt w:val="decimal"/>
      <w:pStyle w:val="IBMPodPodNadpis"/>
      <w:lvlText w:val="%1.%2."/>
      <w:lvlJc w:val="left"/>
      <w:pPr>
        <w:tabs>
          <w:tab w:val="num" w:pos="792"/>
        </w:tabs>
        <w:ind w:left="792" w:hanging="432"/>
      </w:pPr>
      <w:rPr>
        <w:rFonts w:cs="Times New Roman"/>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15:restartNumberingAfterBreak="0">
    <w:nsid w:val="6E47642C"/>
    <w:multiLevelType w:val="hybridMultilevel"/>
    <w:tmpl w:val="1D90882E"/>
    <w:lvl w:ilvl="0" w:tplc="81204E88">
      <w:start w:val="1"/>
      <w:numFmt w:val="bullet"/>
      <w:lvlText w:val="-"/>
      <w:lvlJc w:val="left"/>
      <w:pPr>
        <w:ind w:left="720" w:hanging="360"/>
      </w:pPr>
      <w:rPr>
        <w:rFonts w:ascii="Calibri" w:eastAsia="Calibri" w:hAnsi="Calibri"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1A16D95"/>
    <w:multiLevelType w:val="hybridMultilevel"/>
    <w:tmpl w:val="7DAEEEE0"/>
    <w:lvl w:ilvl="0" w:tplc="C32AA1A4">
      <w:start w:val="3"/>
      <w:numFmt w:val="bullet"/>
      <w:lvlText w:val="-"/>
      <w:lvlJc w:val="left"/>
      <w:pPr>
        <w:ind w:left="1440" w:hanging="360"/>
      </w:pPr>
      <w:rPr>
        <w:rFonts w:ascii="Arial" w:eastAsia="Times New Roman" w:hAnsi="Arial" w:cs="Arial" w:hint="default"/>
        <w:b w:val="0"/>
        <w:color w:val="000000"/>
        <w:sz w:val="24"/>
      </w:rPr>
    </w:lvl>
    <w:lvl w:ilvl="1" w:tplc="041B0003" w:tentative="1">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73846C52"/>
    <w:multiLevelType w:val="hybridMultilevel"/>
    <w:tmpl w:val="974A56FA"/>
    <w:lvl w:ilvl="0" w:tplc="041B0005">
      <w:start w:val="1"/>
      <w:numFmt w:val="lowerLetter"/>
      <w:pStyle w:val="IBMa"/>
      <w:lvlText w:val="%1)"/>
      <w:lvlJc w:val="left"/>
      <w:pPr>
        <w:tabs>
          <w:tab w:val="num" w:pos="1080"/>
        </w:tabs>
        <w:ind w:left="1080" w:hanging="360"/>
      </w:pPr>
      <w:rPr>
        <w:rFonts w:cs="Times New Roman"/>
      </w:rPr>
    </w:lvl>
    <w:lvl w:ilvl="1" w:tplc="041B0003">
      <w:start w:val="2"/>
      <w:numFmt w:val="decimal"/>
      <w:lvlText w:val="%2."/>
      <w:lvlJc w:val="left"/>
      <w:pPr>
        <w:tabs>
          <w:tab w:val="num" w:pos="1440"/>
        </w:tabs>
        <w:ind w:left="1440" w:hanging="360"/>
      </w:pPr>
      <w:rPr>
        <w:rFonts w:cs="Times New Roman"/>
      </w:rPr>
    </w:lvl>
    <w:lvl w:ilvl="2" w:tplc="041B0005">
      <w:start w:val="1"/>
      <w:numFmt w:val="lowerRoman"/>
      <w:lvlText w:val="%3."/>
      <w:lvlJc w:val="right"/>
      <w:pPr>
        <w:tabs>
          <w:tab w:val="num" w:pos="2160"/>
        </w:tabs>
        <w:ind w:left="2160" w:hanging="18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41" w15:restartNumberingAfterBreak="0">
    <w:nsid w:val="74780029"/>
    <w:multiLevelType w:val="multilevel"/>
    <w:tmpl w:val="E19495FC"/>
    <w:lvl w:ilvl="0">
      <w:start w:val="1"/>
      <w:numFmt w:val="decimal"/>
      <w:pStyle w:val="Nadpis1"/>
      <w:lvlText w:val="%1."/>
      <w:lvlJc w:val="left"/>
      <w:pPr>
        <w:tabs>
          <w:tab w:val="num" w:pos="720"/>
        </w:tabs>
        <w:ind w:left="72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1">
      <w:start w:val="1"/>
      <w:numFmt w:val="decimal"/>
      <w:isLgl/>
      <w:lvlText w:val="%1.%2"/>
      <w:lvlJc w:val="left"/>
      <w:pPr>
        <w:tabs>
          <w:tab w:val="num" w:pos="840"/>
        </w:tabs>
        <w:ind w:left="840" w:hanging="420"/>
      </w:pPr>
      <w:rPr>
        <w:rFonts w:cs="Times New Roman"/>
        <w:b/>
        <w:sz w:val="20"/>
        <w:szCs w:val="20"/>
      </w:rPr>
    </w:lvl>
    <w:lvl w:ilvl="2">
      <w:start w:val="1"/>
      <w:numFmt w:val="decimal"/>
      <w:isLgl/>
      <w:lvlText w:val="%1.%2.%3"/>
      <w:lvlJc w:val="left"/>
      <w:pPr>
        <w:tabs>
          <w:tab w:val="num" w:pos="1200"/>
        </w:tabs>
        <w:ind w:left="1200" w:hanging="720"/>
      </w:pPr>
      <w:rPr>
        <w:rFonts w:cs="Times New Roman"/>
      </w:rPr>
    </w:lvl>
    <w:lvl w:ilvl="3">
      <w:start w:val="1"/>
      <w:numFmt w:val="decimal"/>
      <w:isLgl/>
      <w:lvlText w:val="%1.%2.%3.%4"/>
      <w:lvlJc w:val="left"/>
      <w:pPr>
        <w:tabs>
          <w:tab w:val="num" w:pos="1260"/>
        </w:tabs>
        <w:ind w:left="1260" w:hanging="720"/>
      </w:pPr>
      <w:rPr>
        <w:rFonts w:cs="Times New Roman"/>
      </w:rPr>
    </w:lvl>
    <w:lvl w:ilvl="4">
      <w:start w:val="1"/>
      <w:numFmt w:val="decimal"/>
      <w:isLgl/>
      <w:lvlText w:val="%1.%2.%3.%4.%5"/>
      <w:lvlJc w:val="left"/>
      <w:pPr>
        <w:tabs>
          <w:tab w:val="num" w:pos="1680"/>
        </w:tabs>
        <w:ind w:left="1680" w:hanging="1080"/>
      </w:pPr>
      <w:rPr>
        <w:rFonts w:cs="Times New Roman"/>
      </w:rPr>
    </w:lvl>
    <w:lvl w:ilvl="5">
      <w:start w:val="1"/>
      <w:numFmt w:val="decimal"/>
      <w:isLgl/>
      <w:lvlText w:val="%1.%2.%3.%4.%5.%6"/>
      <w:lvlJc w:val="left"/>
      <w:pPr>
        <w:tabs>
          <w:tab w:val="num" w:pos="1740"/>
        </w:tabs>
        <w:ind w:left="1740" w:hanging="108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220"/>
        </w:tabs>
        <w:ind w:left="2220" w:hanging="1440"/>
      </w:pPr>
      <w:rPr>
        <w:rFonts w:cs="Times New Roman"/>
      </w:rPr>
    </w:lvl>
    <w:lvl w:ilvl="8">
      <w:start w:val="1"/>
      <w:numFmt w:val="decimal"/>
      <w:isLgl/>
      <w:lvlText w:val="%1.%2.%3.%4.%5.%6.%7.%8.%9"/>
      <w:lvlJc w:val="left"/>
      <w:pPr>
        <w:tabs>
          <w:tab w:val="num" w:pos="2640"/>
        </w:tabs>
        <w:ind w:left="2640" w:hanging="1800"/>
      </w:pPr>
      <w:rPr>
        <w:rFonts w:cs="Times New Roman"/>
      </w:rPr>
    </w:lvl>
  </w:abstractNum>
  <w:abstractNum w:abstractNumId="42" w15:restartNumberingAfterBreak="0">
    <w:nsid w:val="760457AC"/>
    <w:multiLevelType w:val="multilevel"/>
    <w:tmpl w:val="9ED85C18"/>
    <w:lvl w:ilvl="0">
      <w:start w:val="2"/>
      <w:numFmt w:val="decimal"/>
      <w:lvlText w:val="%1."/>
      <w:lvlJc w:val="left"/>
      <w:pPr>
        <w:ind w:left="360" w:hanging="360"/>
      </w:pPr>
      <w:rPr>
        <w:rFonts w:hint="default"/>
      </w:rPr>
    </w:lvl>
    <w:lvl w:ilvl="1">
      <w:start w:val="1"/>
      <w:numFmt w:val="decimal"/>
      <w:pStyle w:val="Nadpis2"/>
      <w:lvlText w:val="%1.%2."/>
      <w:lvlJc w:val="left"/>
      <w:pPr>
        <w:ind w:left="1560" w:hanging="36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3120" w:hanging="720"/>
      </w:pPr>
      <w:rPr>
        <w:rFonts w:hint="default"/>
      </w:rPr>
    </w:lvl>
    <w:lvl w:ilvl="3">
      <w:start w:val="1"/>
      <w:numFmt w:val="lowerLetter"/>
      <w:lvlText w:val="%4)"/>
      <w:lvlJc w:val="left"/>
      <w:pPr>
        <w:ind w:left="4406" w:hanging="720"/>
      </w:pPr>
      <w:rPr>
        <w:rFonts w:hint="default"/>
        <w:b/>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43" w15:restartNumberingAfterBreak="0">
    <w:nsid w:val="76A438EB"/>
    <w:multiLevelType w:val="multilevel"/>
    <w:tmpl w:val="BF2687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4" w15:restartNumberingAfterBreak="0">
    <w:nsid w:val="78250184"/>
    <w:multiLevelType w:val="hybridMultilevel"/>
    <w:tmpl w:val="CEA4ED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3F26D1"/>
    <w:multiLevelType w:val="hybridMultilevel"/>
    <w:tmpl w:val="7C4C050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B414C73"/>
    <w:multiLevelType w:val="hybridMultilevel"/>
    <w:tmpl w:val="255EDA4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BAA742F"/>
    <w:multiLevelType w:val="hybridMultilevel"/>
    <w:tmpl w:val="F9643550"/>
    <w:lvl w:ilvl="0" w:tplc="F8046CAA">
      <w:start w:val="1"/>
      <w:numFmt w:val="decimal"/>
      <w:pStyle w:val="IBM1"/>
      <w:lvlText w:val="%1."/>
      <w:lvlJc w:val="left"/>
      <w:pPr>
        <w:tabs>
          <w:tab w:val="num" w:pos="1260"/>
        </w:tabs>
        <w:ind w:left="1260" w:hanging="360"/>
      </w:pPr>
      <w:rPr>
        <w:rFonts w:cs="Times New Roman"/>
      </w:rPr>
    </w:lvl>
    <w:lvl w:ilvl="1" w:tplc="43E88AE2">
      <w:start w:val="2"/>
      <w:numFmt w:val="lowerLetter"/>
      <w:lvlText w:val="%2)"/>
      <w:lvlJc w:val="left"/>
      <w:pPr>
        <w:tabs>
          <w:tab w:val="num" w:pos="1440"/>
        </w:tabs>
        <w:ind w:left="1440" w:hanging="360"/>
      </w:pPr>
      <w:rPr>
        <w:rFonts w:cs="Times New Roman"/>
      </w:rPr>
    </w:lvl>
    <w:lvl w:ilvl="2" w:tplc="77929A64">
      <w:start w:val="1"/>
      <w:numFmt w:val="decimal"/>
      <w:lvlText w:val="%3."/>
      <w:lvlJc w:val="left"/>
      <w:pPr>
        <w:tabs>
          <w:tab w:val="num" w:pos="2160"/>
        </w:tabs>
        <w:ind w:left="2160" w:hanging="360"/>
      </w:pPr>
      <w:rPr>
        <w:rFonts w:cs="Times New Roman"/>
      </w:rPr>
    </w:lvl>
    <w:lvl w:ilvl="3" w:tplc="647688F6">
      <w:start w:val="1"/>
      <w:numFmt w:val="decimal"/>
      <w:lvlText w:val="%4."/>
      <w:lvlJc w:val="left"/>
      <w:pPr>
        <w:tabs>
          <w:tab w:val="num" w:pos="2880"/>
        </w:tabs>
        <w:ind w:left="2880" w:hanging="360"/>
      </w:pPr>
      <w:rPr>
        <w:rFonts w:cs="Times New Roman"/>
      </w:rPr>
    </w:lvl>
    <w:lvl w:ilvl="4" w:tplc="A61AA7E4">
      <w:start w:val="1"/>
      <w:numFmt w:val="decimal"/>
      <w:lvlText w:val="%5."/>
      <w:lvlJc w:val="left"/>
      <w:pPr>
        <w:tabs>
          <w:tab w:val="num" w:pos="3600"/>
        </w:tabs>
        <w:ind w:left="3600" w:hanging="360"/>
      </w:pPr>
      <w:rPr>
        <w:rFonts w:cs="Times New Roman"/>
      </w:rPr>
    </w:lvl>
    <w:lvl w:ilvl="5" w:tplc="684A38DA">
      <w:start w:val="1"/>
      <w:numFmt w:val="decimal"/>
      <w:lvlText w:val="%6."/>
      <w:lvlJc w:val="left"/>
      <w:pPr>
        <w:tabs>
          <w:tab w:val="num" w:pos="4320"/>
        </w:tabs>
        <w:ind w:left="4320" w:hanging="360"/>
      </w:pPr>
      <w:rPr>
        <w:rFonts w:cs="Times New Roman"/>
      </w:rPr>
    </w:lvl>
    <w:lvl w:ilvl="6" w:tplc="6682F334">
      <w:start w:val="1"/>
      <w:numFmt w:val="decimal"/>
      <w:lvlText w:val="%7."/>
      <w:lvlJc w:val="left"/>
      <w:pPr>
        <w:tabs>
          <w:tab w:val="num" w:pos="5040"/>
        </w:tabs>
        <w:ind w:left="5040" w:hanging="360"/>
      </w:pPr>
      <w:rPr>
        <w:rFonts w:cs="Times New Roman"/>
      </w:rPr>
    </w:lvl>
    <w:lvl w:ilvl="7" w:tplc="B06497D4">
      <w:start w:val="1"/>
      <w:numFmt w:val="decimal"/>
      <w:lvlText w:val="%8."/>
      <w:lvlJc w:val="left"/>
      <w:pPr>
        <w:tabs>
          <w:tab w:val="num" w:pos="5760"/>
        </w:tabs>
        <w:ind w:left="5760" w:hanging="360"/>
      </w:pPr>
      <w:rPr>
        <w:rFonts w:cs="Times New Roman"/>
      </w:rPr>
    </w:lvl>
    <w:lvl w:ilvl="8" w:tplc="48F0A1DE">
      <w:start w:val="1"/>
      <w:numFmt w:val="decimal"/>
      <w:lvlText w:val="%9."/>
      <w:lvlJc w:val="left"/>
      <w:pPr>
        <w:tabs>
          <w:tab w:val="num" w:pos="6480"/>
        </w:tabs>
        <w:ind w:left="6480" w:hanging="360"/>
      </w:pPr>
      <w:rPr>
        <w:rFonts w:cs="Times New Roman"/>
      </w:rPr>
    </w:lvl>
  </w:abstractNum>
  <w:abstractNum w:abstractNumId="49" w15:restartNumberingAfterBreak="0">
    <w:nsid w:val="7D1F6995"/>
    <w:multiLevelType w:val="hybridMultilevel"/>
    <w:tmpl w:val="8F1EFE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9"/>
  </w:num>
  <w:num w:numId="10">
    <w:abstractNumId w:val="8"/>
  </w:num>
  <w:num w:numId="11">
    <w:abstractNumId w:val="27"/>
  </w:num>
  <w:num w:numId="12">
    <w:abstractNumId w:val="28"/>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42"/>
  </w:num>
  <w:num w:numId="22">
    <w:abstractNumId w:val="12"/>
  </w:num>
  <w:num w:numId="23">
    <w:abstractNumId w:val="20"/>
  </w:num>
  <w:num w:numId="24">
    <w:abstractNumId w:val="23"/>
  </w:num>
  <w:num w:numId="25">
    <w:abstractNumId w:val="30"/>
  </w:num>
  <w:num w:numId="26">
    <w:abstractNumId w:val="32"/>
  </w:num>
  <w:num w:numId="27">
    <w:abstractNumId w:val="16"/>
  </w:num>
  <w:num w:numId="28">
    <w:abstractNumId w:val="17"/>
  </w:num>
  <w:num w:numId="29">
    <w:abstractNumId w:val="15"/>
  </w:num>
  <w:num w:numId="30">
    <w:abstractNumId w:val="46"/>
  </w:num>
  <w:num w:numId="31">
    <w:abstractNumId w:val="34"/>
  </w:num>
  <w:num w:numId="32">
    <w:abstractNumId w:val="14"/>
  </w:num>
  <w:num w:numId="33">
    <w:abstractNumId w:val="29"/>
  </w:num>
  <w:num w:numId="34">
    <w:abstractNumId w:val="44"/>
  </w:num>
  <w:num w:numId="35">
    <w:abstractNumId w:val="18"/>
  </w:num>
  <w:num w:numId="36">
    <w:abstractNumId w:val="47"/>
  </w:num>
  <w:num w:numId="37">
    <w:abstractNumId w:val="25"/>
  </w:num>
  <w:num w:numId="38">
    <w:abstractNumId w:val="35"/>
  </w:num>
  <w:num w:numId="39">
    <w:abstractNumId w:val="36"/>
  </w:num>
  <w:num w:numId="40">
    <w:abstractNumId w:val="45"/>
  </w:num>
  <w:num w:numId="41">
    <w:abstractNumId w:val="21"/>
  </w:num>
  <w:num w:numId="42">
    <w:abstractNumId w:val="13"/>
  </w:num>
  <w:num w:numId="43">
    <w:abstractNumId w:val="38"/>
  </w:num>
  <w:num w:numId="44">
    <w:abstractNumId w:val="19"/>
  </w:num>
  <w:num w:numId="45">
    <w:abstractNumId w:val="26"/>
  </w:num>
  <w:num w:numId="46">
    <w:abstractNumId w:val="31"/>
  </w:num>
  <w:num w:numId="47">
    <w:abstractNumId w:val="22"/>
  </w:num>
  <w:num w:numId="48">
    <w:abstractNumId w:val="39"/>
  </w:num>
  <w:num w:numId="49">
    <w:abstractNumId w:val="43"/>
  </w:num>
  <w:num w:numId="50">
    <w:abstractNumId w:val="4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F3"/>
    <w:rsid w:val="00002401"/>
    <w:rsid w:val="00005C7F"/>
    <w:rsid w:val="00010942"/>
    <w:rsid w:val="0001423E"/>
    <w:rsid w:val="00014290"/>
    <w:rsid w:val="00020F55"/>
    <w:rsid w:val="00022C2C"/>
    <w:rsid w:val="0002617D"/>
    <w:rsid w:val="00030DB4"/>
    <w:rsid w:val="00031385"/>
    <w:rsid w:val="0003176E"/>
    <w:rsid w:val="00035792"/>
    <w:rsid w:val="000366A5"/>
    <w:rsid w:val="000400ED"/>
    <w:rsid w:val="00054F1B"/>
    <w:rsid w:val="00055512"/>
    <w:rsid w:val="00057FEC"/>
    <w:rsid w:val="00061A51"/>
    <w:rsid w:val="00063BD2"/>
    <w:rsid w:val="00063D36"/>
    <w:rsid w:val="00064476"/>
    <w:rsid w:val="00065844"/>
    <w:rsid w:val="000703D0"/>
    <w:rsid w:val="00072916"/>
    <w:rsid w:val="00073F20"/>
    <w:rsid w:val="0007426D"/>
    <w:rsid w:val="00075F03"/>
    <w:rsid w:val="00076476"/>
    <w:rsid w:val="000768BE"/>
    <w:rsid w:val="00077196"/>
    <w:rsid w:val="000911C1"/>
    <w:rsid w:val="00091700"/>
    <w:rsid w:val="000973D6"/>
    <w:rsid w:val="000A057B"/>
    <w:rsid w:val="000A1A66"/>
    <w:rsid w:val="000A3301"/>
    <w:rsid w:val="000A7925"/>
    <w:rsid w:val="000B15BC"/>
    <w:rsid w:val="000B6B66"/>
    <w:rsid w:val="000C62B7"/>
    <w:rsid w:val="000C7ED5"/>
    <w:rsid w:val="000D0B55"/>
    <w:rsid w:val="000D5111"/>
    <w:rsid w:val="000D7707"/>
    <w:rsid w:val="000E151F"/>
    <w:rsid w:val="000E320A"/>
    <w:rsid w:val="000E7080"/>
    <w:rsid w:val="000F10EB"/>
    <w:rsid w:val="000F2817"/>
    <w:rsid w:val="000F3D37"/>
    <w:rsid w:val="000F4E52"/>
    <w:rsid w:val="000F5517"/>
    <w:rsid w:val="000F57C4"/>
    <w:rsid w:val="00101F88"/>
    <w:rsid w:val="00104321"/>
    <w:rsid w:val="0011013C"/>
    <w:rsid w:val="00115C71"/>
    <w:rsid w:val="00125081"/>
    <w:rsid w:val="001306B5"/>
    <w:rsid w:val="00130F0E"/>
    <w:rsid w:val="00134155"/>
    <w:rsid w:val="00142A32"/>
    <w:rsid w:val="00145C96"/>
    <w:rsid w:val="0014789D"/>
    <w:rsid w:val="0016435C"/>
    <w:rsid w:val="001668C0"/>
    <w:rsid w:val="00174852"/>
    <w:rsid w:val="001750F9"/>
    <w:rsid w:val="00175418"/>
    <w:rsid w:val="00180985"/>
    <w:rsid w:val="00184830"/>
    <w:rsid w:val="00184D0A"/>
    <w:rsid w:val="001865B8"/>
    <w:rsid w:val="001922D3"/>
    <w:rsid w:val="001A0505"/>
    <w:rsid w:val="001A41B2"/>
    <w:rsid w:val="001A75F1"/>
    <w:rsid w:val="001B7EB1"/>
    <w:rsid w:val="001C0CD3"/>
    <w:rsid w:val="001C0EC8"/>
    <w:rsid w:val="001C1893"/>
    <w:rsid w:val="001C52FA"/>
    <w:rsid w:val="001C6557"/>
    <w:rsid w:val="001D5B70"/>
    <w:rsid w:val="001E1C92"/>
    <w:rsid w:val="001E21A0"/>
    <w:rsid w:val="001E65F6"/>
    <w:rsid w:val="001E7245"/>
    <w:rsid w:val="001F10FE"/>
    <w:rsid w:val="001F1E46"/>
    <w:rsid w:val="001F2CF7"/>
    <w:rsid w:val="001F427F"/>
    <w:rsid w:val="00201405"/>
    <w:rsid w:val="002017F6"/>
    <w:rsid w:val="00203EEF"/>
    <w:rsid w:val="00207D8C"/>
    <w:rsid w:val="00210408"/>
    <w:rsid w:val="00210AF9"/>
    <w:rsid w:val="002124B0"/>
    <w:rsid w:val="00212C70"/>
    <w:rsid w:val="00214929"/>
    <w:rsid w:val="00216B66"/>
    <w:rsid w:val="00220540"/>
    <w:rsid w:val="00226024"/>
    <w:rsid w:val="002312EB"/>
    <w:rsid w:val="002313B2"/>
    <w:rsid w:val="002322CF"/>
    <w:rsid w:val="002324E0"/>
    <w:rsid w:val="00232793"/>
    <w:rsid w:val="0023468B"/>
    <w:rsid w:val="00235D4E"/>
    <w:rsid w:val="00246B28"/>
    <w:rsid w:val="0025403A"/>
    <w:rsid w:val="00256899"/>
    <w:rsid w:val="00260334"/>
    <w:rsid w:val="00270791"/>
    <w:rsid w:val="002726AE"/>
    <w:rsid w:val="0027412E"/>
    <w:rsid w:val="00274797"/>
    <w:rsid w:val="00275457"/>
    <w:rsid w:val="00276A72"/>
    <w:rsid w:val="00281B47"/>
    <w:rsid w:val="0028645E"/>
    <w:rsid w:val="002909E1"/>
    <w:rsid w:val="002941F3"/>
    <w:rsid w:val="00294ABE"/>
    <w:rsid w:val="002963A0"/>
    <w:rsid w:val="002A0993"/>
    <w:rsid w:val="002A0CB7"/>
    <w:rsid w:val="002A7571"/>
    <w:rsid w:val="002B1613"/>
    <w:rsid w:val="002B6265"/>
    <w:rsid w:val="002B69D1"/>
    <w:rsid w:val="002C09AA"/>
    <w:rsid w:val="002C2A80"/>
    <w:rsid w:val="002C50B8"/>
    <w:rsid w:val="002C6D60"/>
    <w:rsid w:val="002D1B6A"/>
    <w:rsid w:val="002E1986"/>
    <w:rsid w:val="002E7C10"/>
    <w:rsid w:val="002F1395"/>
    <w:rsid w:val="002F2294"/>
    <w:rsid w:val="002F4305"/>
    <w:rsid w:val="002F4D86"/>
    <w:rsid w:val="00300E0F"/>
    <w:rsid w:val="003045DD"/>
    <w:rsid w:val="003110C1"/>
    <w:rsid w:val="003116A5"/>
    <w:rsid w:val="00312A68"/>
    <w:rsid w:val="00312C59"/>
    <w:rsid w:val="003137D6"/>
    <w:rsid w:val="003179EB"/>
    <w:rsid w:val="0032000C"/>
    <w:rsid w:val="00326C19"/>
    <w:rsid w:val="00330659"/>
    <w:rsid w:val="00334663"/>
    <w:rsid w:val="00334B23"/>
    <w:rsid w:val="00336CFC"/>
    <w:rsid w:val="003555E8"/>
    <w:rsid w:val="00360AAC"/>
    <w:rsid w:val="003620F4"/>
    <w:rsid w:val="00364BAE"/>
    <w:rsid w:val="00365359"/>
    <w:rsid w:val="003664F9"/>
    <w:rsid w:val="00374417"/>
    <w:rsid w:val="00381186"/>
    <w:rsid w:val="00383D2C"/>
    <w:rsid w:val="0038544D"/>
    <w:rsid w:val="00391D24"/>
    <w:rsid w:val="0039535F"/>
    <w:rsid w:val="003955B0"/>
    <w:rsid w:val="003978FD"/>
    <w:rsid w:val="003A60D4"/>
    <w:rsid w:val="003B1A00"/>
    <w:rsid w:val="003B3E06"/>
    <w:rsid w:val="003B62D9"/>
    <w:rsid w:val="003C2381"/>
    <w:rsid w:val="003D1125"/>
    <w:rsid w:val="003D3A65"/>
    <w:rsid w:val="003D6234"/>
    <w:rsid w:val="003D72D2"/>
    <w:rsid w:val="003D73B0"/>
    <w:rsid w:val="003D7CC4"/>
    <w:rsid w:val="003E61AA"/>
    <w:rsid w:val="003F2077"/>
    <w:rsid w:val="00400364"/>
    <w:rsid w:val="00401681"/>
    <w:rsid w:val="00403C39"/>
    <w:rsid w:val="00405AF1"/>
    <w:rsid w:val="00411111"/>
    <w:rsid w:val="004132CE"/>
    <w:rsid w:val="00414169"/>
    <w:rsid w:val="00417641"/>
    <w:rsid w:val="004215E8"/>
    <w:rsid w:val="00422AE1"/>
    <w:rsid w:val="00425D99"/>
    <w:rsid w:val="0042741E"/>
    <w:rsid w:val="00430D28"/>
    <w:rsid w:val="00440605"/>
    <w:rsid w:val="00441A04"/>
    <w:rsid w:val="00444C67"/>
    <w:rsid w:val="004538D0"/>
    <w:rsid w:val="004606F9"/>
    <w:rsid w:val="00460B0F"/>
    <w:rsid w:val="00460E42"/>
    <w:rsid w:val="004610C0"/>
    <w:rsid w:val="0046370E"/>
    <w:rsid w:val="00471CC2"/>
    <w:rsid w:val="00474851"/>
    <w:rsid w:val="00474F94"/>
    <w:rsid w:val="00477384"/>
    <w:rsid w:val="0048049D"/>
    <w:rsid w:val="00480BB8"/>
    <w:rsid w:val="00483FDE"/>
    <w:rsid w:val="00484E24"/>
    <w:rsid w:val="0048705D"/>
    <w:rsid w:val="0049604F"/>
    <w:rsid w:val="004A07D9"/>
    <w:rsid w:val="004A5D10"/>
    <w:rsid w:val="004B1E5F"/>
    <w:rsid w:val="004B2A8E"/>
    <w:rsid w:val="004B4BE1"/>
    <w:rsid w:val="004B5784"/>
    <w:rsid w:val="004B5FBD"/>
    <w:rsid w:val="004B737C"/>
    <w:rsid w:val="004C0E6D"/>
    <w:rsid w:val="004C6326"/>
    <w:rsid w:val="004C66E3"/>
    <w:rsid w:val="004C6FB9"/>
    <w:rsid w:val="004C7065"/>
    <w:rsid w:val="004C78A9"/>
    <w:rsid w:val="004C7ABD"/>
    <w:rsid w:val="004D68F4"/>
    <w:rsid w:val="004E0095"/>
    <w:rsid w:val="004E281A"/>
    <w:rsid w:val="004E4A5D"/>
    <w:rsid w:val="004E5FD2"/>
    <w:rsid w:val="004E67EE"/>
    <w:rsid w:val="004F3459"/>
    <w:rsid w:val="004F511A"/>
    <w:rsid w:val="004F5A78"/>
    <w:rsid w:val="00501ACC"/>
    <w:rsid w:val="00512EDF"/>
    <w:rsid w:val="00515B9F"/>
    <w:rsid w:val="00515CF7"/>
    <w:rsid w:val="005172FA"/>
    <w:rsid w:val="00523EDF"/>
    <w:rsid w:val="005259E7"/>
    <w:rsid w:val="00526A16"/>
    <w:rsid w:val="00530673"/>
    <w:rsid w:val="00531BF1"/>
    <w:rsid w:val="00533740"/>
    <w:rsid w:val="00533EDD"/>
    <w:rsid w:val="005367AE"/>
    <w:rsid w:val="005410A5"/>
    <w:rsid w:val="00541F92"/>
    <w:rsid w:val="00545A0A"/>
    <w:rsid w:val="005469E3"/>
    <w:rsid w:val="00546ECD"/>
    <w:rsid w:val="005478BF"/>
    <w:rsid w:val="00552E33"/>
    <w:rsid w:val="00553EC6"/>
    <w:rsid w:val="005579DD"/>
    <w:rsid w:val="00566EFF"/>
    <w:rsid w:val="00567BEE"/>
    <w:rsid w:val="00576145"/>
    <w:rsid w:val="0057719A"/>
    <w:rsid w:val="00580B73"/>
    <w:rsid w:val="005820F3"/>
    <w:rsid w:val="00583DED"/>
    <w:rsid w:val="005916E0"/>
    <w:rsid w:val="00592BD3"/>
    <w:rsid w:val="00596E5C"/>
    <w:rsid w:val="005970D1"/>
    <w:rsid w:val="005A1869"/>
    <w:rsid w:val="005A59BE"/>
    <w:rsid w:val="005B3560"/>
    <w:rsid w:val="005B6FA2"/>
    <w:rsid w:val="005B79EC"/>
    <w:rsid w:val="005C45B4"/>
    <w:rsid w:val="005C48E9"/>
    <w:rsid w:val="005D3BA3"/>
    <w:rsid w:val="005D56D3"/>
    <w:rsid w:val="005D786F"/>
    <w:rsid w:val="005D7F73"/>
    <w:rsid w:val="005E0B0E"/>
    <w:rsid w:val="005E0D0B"/>
    <w:rsid w:val="005E4142"/>
    <w:rsid w:val="005E4907"/>
    <w:rsid w:val="005E5AA1"/>
    <w:rsid w:val="005E678A"/>
    <w:rsid w:val="005F0A27"/>
    <w:rsid w:val="005F228C"/>
    <w:rsid w:val="005F36BD"/>
    <w:rsid w:val="005F57DB"/>
    <w:rsid w:val="005F6DA0"/>
    <w:rsid w:val="005F7B93"/>
    <w:rsid w:val="006004B5"/>
    <w:rsid w:val="00602CBE"/>
    <w:rsid w:val="00612939"/>
    <w:rsid w:val="00613B8E"/>
    <w:rsid w:val="00621D3D"/>
    <w:rsid w:val="00622D0E"/>
    <w:rsid w:val="00623FA3"/>
    <w:rsid w:val="00625DA8"/>
    <w:rsid w:val="00626112"/>
    <w:rsid w:val="0063107E"/>
    <w:rsid w:val="00631F08"/>
    <w:rsid w:val="006415EB"/>
    <w:rsid w:val="00641DF1"/>
    <w:rsid w:val="00642538"/>
    <w:rsid w:val="006429BF"/>
    <w:rsid w:val="00643385"/>
    <w:rsid w:val="006473FF"/>
    <w:rsid w:val="006508A1"/>
    <w:rsid w:val="00651A10"/>
    <w:rsid w:val="00652026"/>
    <w:rsid w:val="00664873"/>
    <w:rsid w:val="00665882"/>
    <w:rsid w:val="00671803"/>
    <w:rsid w:val="00671B3D"/>
    <w:rsid w:val="00671C37"/>
    <w:rsid w:val="006736D4"/>
    <w:rsid w:val="006758D8"/>
    <w:rsid w:val="006811E5"/>
    <w:rsid w:val="00684060"/>
    <w:rsid w:val="006848D3"/>
    <w:rsid w:val="00691A71"/>
    <w:rsid w:val="00691D29"/>
    <w:rsid w:val="0069212C"/>
    <w:rsid w:val="00696CB2"/>
    <w:rsid w:val="00697E3F"/>
    <w:rsid w:val="006A45A7"/>
    <w:rsid w:val="006A4D03"/>
    <w:rsid w:val="006A5951"/>
    <w:rsid w:val="006B628F"/>
    <w:rsid w:val="006C4B3F"/>
    <w:rsid w:val="006C66E3"/>
    <w:rsid w:val="006C6AA0"/>
    <w:rsid w:val="006D7BFD"/>
    <w:rsid w:val="006E16D2"/>
    <w:rsid w:val="006E2ADD"/>
    <w:rsid w:val="006E3B32"/>
    <w:rsid w:val="006E3FBE"/>
    <w:rsid w:val="006E47B5"/>
    <w:rsid w:val="006E49F9"/>
    <w:rsid w:val="006F010F"/>
    <w:rsid w:val="006F48D5"/>
    <w:rsid w:val="00702DAC"/>
    <w:rsid w:val="00703C40"/>
    <w:rsid w:val="00706365"/>
    <w:rsid w:val="00707034"/>
    <w:rsid w:val="007076A4"/>
    <w:rsid w:val="00717676"/>
    <w:rsid w:val="007236A0"/>
    <w:rsid w:val="00723A2A"/>
    <w:rsid w:val="007369BE"/>
    <w:rsid w:val="00736E52"/>
    <w:rsid w:val="0074216D"/>
    <w:rsid w:val="00745FAC"/>
    <w:rsid w:val="00745FB5"/>
    <w:rsid w:val="00746B98"/>
    <w:rsid w:val="00752BAC"/>
    <w:rsid w:val="00757E7E"/>
    <w:rsid w:val="00762BE5"/>
    <w:rsid w:val="00765062"/>
    <w:rsid w:val="0076510B"/>
    <w:rsid w:val="00767F80"/>
    <w:rsid w:val="007741B0"/>
    <w:rsid w:val="00781321"/>
    <w:rsid w:val="007859A7"/>
    <w:rsid w:val="007863B6"/>
    <w:rsid w:val="00787590"/>
    <w:rsid w:val="00787AB2"/>
    <w:rsid w:val="00792469"/>
    <w:rsid w:val="0079377B"/>
    <w:rsid w:val="00796048"/>
    <w:rsid w:val="007A09EE"/>
    <w:rsid w:val="007A18CA"/>
    <w:rsid w:val="007A27C7"/>
    <w:rsid w:val="007A4FE2"/>
    <w:rsid w:val="007A57E2"/>
    <w:rsid w:val="007A6518"/>
    <w:rsid w:val="007B338B"/>
    <w:rsid w:val="007B4931"/>
    <w:rsid w:val="007B4CE1"/>
    <w:rsid w:val="007C0B1C"/>
    <w:rsid w:val="007C21A6"/>
    <w:rsid w:val="007C4216"/>
    <w:rsid w:val="007C5D3F"/>
    <w:rsid w:val="007D2413"/>
    <w:rsid w:val="007D4B05"/>
    <w:rsid w:val="007D4E30"/>
    <w:rsid w:val="007E022A"/>
    <w:rsid w:val="007E0CF7"/>
    <w:rsid w:val="007E0FEF"/>
    <w:rsid w:val="007E2F2E"/>
    <w:rsid w:val="007E3BDD"/>
    <w:rsid w:val="007F0457"/>
    <w:rsid w:val="007F32E3"/>
    <w:rsid w:val="00803154"/>
    <w:rsid w:val="00803EEB"/>
    <w:rsid w:val="00810C21"/>
    <w:rsid w:val="00810E73"/>
    <w:rsid w:val="00814259"/>
    <w:rsid w:val="0083125A"/>
    <w:rsid w:val="00833772"/>
    <w:rsid w:val="008339D2"/>
    <w:rsid w:val="00833BBF"/>
    <w:rsid w:val="00844AF9"/>
    <w:rsid w:val="008520F4"/>
    <w:rsid w:val="00852795"/>
    <w:rsid w:val="00852BFA"/>
    <w:rsid w:val="008542E4"/>
    <w:rsid w:val="00855BD9"/>
    <w:rsid w:val="008570D7"/>
    <w:rsid w:val="008601C7"/>
    <w:rsid w:val="00862C9E"/>
    <w:rsid w:val="008638D1"/>
    <w:rsid w:val="00867C8D"/>
    <w:rsid w:val="00874101"/>
    <w:rsid w:val="00875F0E"/>
    <w:rsid w:val="00876D01"/>
    <w:rsid w:val="008801E0"/>
    <w:rsid w:val="00882328"/>
    <w:rsid w:val="00885DCF"/>
    <w:rsid w:val="0089146A"/>
    <w:rsid w:val="00891503"/>
    <w:rsid w:val="008957C2"/>
    <w:rsid w:val="008A0955"/>
    <w:rsid w:val="008A185F"/>
    <w:rsid w:val="008A515F"/>
    <w:rsid w:val="008A538D"/>
    <w:rsid w:val="008A6518"/>
    <w:rsid w:val="008A759B"/>
    <w:rsid w:val="008B1490"/>
    <w:rsid w:val="008B22E9"/>
    <w:rsid w:val="008B27F3"/>
    <w:rsid w:val="008B3E87"/>
    <w:rsid w:val="008B68AB"/>
    <w:rsid w:val="008C2720"/>
    <w:rsid w:val="008C7F3F"/>
    <w:rsid w:val="008D18F5"/>
    <w:rsid w:val="008D2A11"/>
    <w:rsid w:val="008D36FF"/>
    <w:rsid w:val="008D4607"/>
    <w:rsid w:val="008D54D1"/>
    <w:rsid w:val="008D5DB3"/>
    <w:rsid w:val="008E1443"/>
    <w:rsid w:val="008E5D17"/>
    <w:rsid w:val="008F253F"/>
    <w:rsid w:val="009007C9"/>
    <w:rsid w:val="009101A9"/>
    <w:rsid w:val="0091112D"/>
    <w:rsid w:val="00916AC6"/>
    <w:rsid w:val="00916B1A"/>
    <w:rsid w:val="009179D6"/>
    <w:rsid w:val="0092613D"/>
    <w:rsid w:val="0092650B"/>
    <w:rsid w:val="00927CC8"/>
    <w:rsid w:val="0093727D"/>
    <w:rsid w:val="009411FE"/>
    <w:rsid w:val="00945761"/>
    <w:rsid w:val="00953838"/>
    <w:rsid w:val="00953CEA"/>
    <w:rsid w:val="00963350"/>
    <w:rsid w:val="0096545A"/>
    <w:rsid w:val="00970B4C"/>
    <w:rsid w:val="00971BF3"/>
    <w:rsid w:val="00981E83"/>
    <w:rsid w:val="00984D44"/>
    <w:rsid w:val="00986549"/>
    <w:rsid w:val="0098716B"/>
    <w:rsid w:val="009875D0"/>
    <w:rsid w:val="009A13A5"/>
    <w:rsid w:val="009A2C98"/>
    <w:rsid w:val="009A67F4"/>
    <w:rsid w:val="009A7E81"/>
    <w:rsid w:val="009B07DC"/>
    <w:rsid w:val="009B2DC4"/>
    <w:rsid w:val="009B6991"/>
    <w:rsid w:val="009C2F55"/>
    <w:rsid w:val="009C3021"/>
    <w:rsid w:val="009C394C"/>
    <w:rsid w:val="009C5D3F"/>
    <w:rsid w:val="009C66BC"/>
    <w:rsid w:val="009D0212"/>
    <w:rsid w:val="009D13D2"/>
    <w:rsid w:val="009D238E"/>
    <w:rsid w:val="009D29D7"/>
    <w:rsid w:val="009D49F9"/>
    <w:rsid w:val="009D7430"/>
    <w:rsid w:val="009D7B90"/>
    <w:rsid w:val="009E367E"/>
    <w:rsid w:val="009F160D"/>
    <w:rsid w:val="009F18B4"/>
    <w:rsid w:val="009F3656"/>
    <w:rsid w:val="009F6DFF"/>
    <w:rsid w:val="00A03547"/>
    <w:rsid w:val="00A04174"/>
    <w:rsid w:val="00A04D35"/>
    <w:rsid w:val="00A13E12"/>
    <w:rsid w:val="00A1474A"/>
    <w:rsid w:val="00A15B46"/>
    <w:rsid w:val="00A22140"/>
    <w:rsid w:val="00A25AE1"/>
    <w:rsid w:val="00A2688D"/>
    <w:rsid w:val="00A314ED"/>
    <w:rsid w:val="00A37E7C"/>
    <w:rsid w:val="00A408E4"/>
    <w:rsid w:val="00A43FBC"/>
    <w:rsid w:val="00A4488E"/>
    <w:rsid w:val="00A46FA7"/>
    <w:rsid w:val="00A4715A"/>
    <w:rsid w:val="00A50FB6"/>
    <w:rsid w:val="00A528C1"/>
    <w:rsid w:val="00A534B3"/>
    <w:rsid w:val="00A53D85"/>
    <w:rsid w:val="00A6261D"/>
    <w:rsid w:val="00A6276F"/>
    <w:rsid w:val="00A6400A"/>
    <w:rsid w:val="00A648F0"/>
    <w:rsid w:val="00A65C67"/>
    <w:rsid w:val="00A70E44"/>
    <w:rsid w:val="00A713A6"/>
    <w:rsid w:val="00A7205A"/>
    <w:rsid w:val="00A72E70"/>
    <w:rsid w:val="00A74341"/>
    <w:rsid w:val="00A760FA"/>
    <w:rsid w:val="00A82935"/>
    <w:rsid w:val="00A84174"/>
    <w:rsid w:val="00A86E45"/>
    <w:rsid w:val="00A966EA"/>
    <w:rsid w:val="00AA19F5"/>
    <w:rsid w:val="00AA3246"/>
    <w:rsid w:val="00AA3C75"/>
    <w:rsid w:val="00AA69F6"/>
    <w:rsid w:val="00AB1AAC"/>
    <w:rsid w:val="00AB3693"/>
    <w:rsid w:val="00AC0705"/>
    <w:rsid w:val="00AD2D70"/>
    <w:rsid w:val="00AD40C4"/>
    <w:rsid w:val="00AE1675"/>
    <w:rsid w:val="00AE3C56"/>
    <w:rsid w:val="00AE5D9A"/>
    <w:rsid w:val="00AF15EB"/>
    <w:rsid w:val="00AF34D8"/>
    <w:rsid w:val="00AF39A2"/>
    <w:rsid w:val="00B02080"/>
    <w:rsid w:val="00B06CAB"/>
    <w:rsid w:val="00B10D62"/>
    <w:rsid w:val="00B24B67"/>
    <w:rsid w:val="00B34142"/>
    <w:rsid w:val="00B34C8D"/>
    <w:rsid w:val="00B34EC0"/>
    <w:rsid w:val="00B34F39"/>
    <w:rsid w:val="00B36058"/>
    <w:rsid w:val="00B4377A"/>
    <w:rsid w:val="00B4396C"/>
    <w:rsid w:val="00B442CC"/>
    <w:rsid w:val="00B44F12"/>
    <w:rsid w:val="00B450C7"/>
    <w:rsid w:val="00B46ADC"/>
    <w:rsid w:val="00B55CB1"/>
    <w:rsid w:val="00B56AAD"/>
    <w:rsid w:val="00B57B8B"/>
    <w:rsid w:val="00B61F72"/>
    <w:rsid w:val="00B63976"/>
    <w:rsid w:val="00B655CE"/>
    <w:rsid w:val="00B67BF3"/>
    <w:rsid w:val="00B70897"/>
    <w:rsid w:val="00B759A3"/>
    <w:rsid w:val="00B8667C"/>
    <w:rsid w:val="00BA143F"/>
    <w:rsid w:val="00BA5070"/>
    <w:rsid w:val="00BA649D"/>
    <w:rsid w:val="00BA653D"/>
    <w:rsid w:val="00BB21C8"/>
    <w:rsid w:val="00BB459E"/>
    <w:rsid w:val="00BB53DE"/>
    <w:rsid w:val="00BB544B"/>
    <w:rsid w:val="00BC3241"/>
    <w:rsid w:val="00BC36C7"/>
    <w:rsid w:val="00BC3BF4"/>
    <w:rsid w:val="00BD1632"/>
    <w:rsid w:val="00BD2A3D"/>
    <w:rsid w:val="00BD3EA6"/>
    <w:rsid w:val="00BD4D3D"/>
    <w:rsid w:val="00BD5647"/>
    <w:rsid w:val="00BD5D05"/>
    <w:rsid w:val="00BD7A31"/>
    <w:rsid w:val="00BE12CB"/>
    <w:rsid w:val="00BE2948"/>
    <w:rsid w:val="00BE3690"/>
    <w:rsid w:val="00BE4544"/>
    <w:rsid w:val="00BE466B"/>
    <w:rsid w:val="00BE523B"/>
    <w:rsid w:val="00BE6BDC"/>
    <w:rsid w:val="00BF0390"/>
    <w:rsid w:val="00BF07FF"/>
    <w:rsid w:val="00BF180B"/>
    <w:rsid w:val="00BF5021"/>
    <w:rsid w:val="00C02CF8"/>
    <w:rsid w:val="00C0413E"/>
    <w:rsid w:val="00C042D3"/>
    <w:rsid w:val="00C04336"/>
    <w:rsid w:val="00C04C07"/>
    <w:rsid w:val="00C068D2"/>
    <w:rsid w:val="00C108D4"/>
    <w:rsid w:val="00C117E5"/>
    <w:rsid w:val="00C11BDD"/>
    <w:rsid w:val="00C129E0"/>
    <w:rsid w:val="00C12C95"/>
    <w:rsid w:val="00C12D75"/>
    <w:rsid w:val="00C157B8"/>
    <w:rsid w:val="00C17933"/>
    <w:rsid w:val="00C2072A"/>
    <w:rsid w:val="00C24469"/>
    <w:rsid w:val="00C314EF"/>
    <w:rsid w:val="00C35EA4"/>
    <w:rsid w:val="00C43C2C"/>
    <w:rsid w:val="00C5213E"/>
    <w:rsid w:val="00C54B5D"/>
    <w:rsid w:val="00C54DAC"/>
    <w:rsid w:val="00C5658A"/>
    <w:rsid w:val="00C5701A"/>
    <w:rsid w:val="00C6191D"/>
    <w:rsid w:val="00C63B3C"/>
    <w:rsid w:val="00C80029"/>
    <w:rsid w:val="00C827EF"/>
    <w:rsid w:val="00C90595"/>
    <w:rsid w:val="00C934EA"/>
    <w:rsid w:val="00C94F3F"/>
    <w:rsid w:val="00C96470"/>
    <w:rsid w:val="00C97F8D"/>
    <w:rsid w:val="00CA2CCD"/>
    <w:rsid w:val="00CA55C7"/>
    <w:rsid w:val="00CA6BA5"/>
    <w:rsid w:val="00CB1D7B"/>
    <w:rsid w:val="00CB4212"/>
    <w:rsid w:val="00CB7E59"/>
    <w:rsid w:val="00CC3D32"/>
    <w:rsid w:val="00CC4435"/>
    <w:rsid w:val="00CC5905"/>
    <w:rsid w:val="00CC6CBC"/>
    <w:rsid w:val="00CD04B9"/>
    <w:rsid w:val="00CD3357"/>
    <w:rsid w:val="00CE58F2"/>
    <w:rsid w:val="00CF0E4C"/>
    <w:rsid w:val="00CF61EF"/>
    <w:rsid w:val="00D012F6"/>
    <w:rsid w:val="00D013E8"/>
    <w:rsid w:val="00D01427"/>
    <w:rsid w:val="00D021E7"/>
    <w:rsid w:val="00D03C8E"/>
    <w:rsid w:val="00D04763"/>
    <w:rsid w:val="00D10E47"/>
    <w:rsid w:val="00D16ED1"/>
    <w:rsid w:val="00D17B5C"/>
    <w:rsid w:val="00D25667"/>
    <w:rsid w:val="00D26163"/>
    <w:rsid w:val="00D30159"/>
    <w:rsid w:val="00D333CD"/>
    <w:rsid w:val="00D36C7C"/>
    <w:rsid w:val="00D3788E"/>
    <w:rsid w:val="00D40301"/>
    <w:rsid w:val="00D405F6"/>
    <w:rsid w:val="00D41F48"/>
    <w:rsid w:val="00D4443B"/>
    <w:rsid w:val="00D4594A"/>
    <w:rsid w:val="00D5620E"/>
    <w:rsid w:val="00D61EAB"/>
    <w:rsid w:val="00D778D0"/>
    <w:rsid w:val="00D778F6"/>
    <w:rsid w:val="00D8188E"/>
    <w:rsid w:val="00D82CFA"/>
    <w:rsid w:val="00D8644C"/>
    <w:rsid w:val="00D87D61"/>
    <w:rsid w:val="00D91196"/>
    <w:rsid w:val="00D9223C"/>
    <w:rsid w:val="00D94446"/>
    <w:rsid w:val="00D97ED0"/>
    <w:rsid w:val="00DA3E24"/>
    <w:rsid w:val="00DA69A8"/>
    <w:rsid w:val="00DA7527"/>
    <w:rsid w:val="00DB3E98"/>
    <w:rsid w:val="00DB5E62"/>
    <w:rsid w:val="00DC46CE"/>
    <w:rsid w:val="00DC5792"/>
    <w:rsid w:val="00DD06EA"/>
    <w:rsid w:val="00DD3128"/>
    <w:rsid w:val="00DD48F3"/>
    <w:rsid w:val="00DD5DC4"/>
    <w:rsid w:val="00DD7B96"/>
    <w:rsid w:val="00DE2299"/>
    <w:rsid w:val="00DE5300"/>
    <w:rsid w:val="00DE57A9"/>
    <w:rsid w:val="00DE61F5"/>
    <w:rsid w:val="00DF5A8A"/>
    <w:rsid w:val="00E0539B"/>
    <w:rsid w:val="00E17922"/>
    <w:rsid w:val="00E17ADF"/>
    <w:rsid w:val="00E340E8"/>
    <w:rsid w:val="00E45C3B"/>
    <w:rsid w:val="00E4633D"/>
    <w:rsid w:val="00E508F3"/>
    <w:rsid w:val="00E5333C"/>
    <w:rsid w:val="00E54D19"/>
    <w:rsid w:val="00E60D74"/>
    <w:rsid w:val="00E65773"/>
    <w:rsid w:val="00E678BD"/>
    <w:rsid w:val="00E71960"/>
    <w:rsid w:val="00E72E4F"/>
    <w:rsid w:val="00E76723"/>
    <w:rsid w:val="00E76C95"/>
    <w:rsid w:val="00E916F5"/>
    <w:rsid w:val="00E91DB0"/>
    <w:rsid w:val="00E9716B"/>
    <w:rsid w:val="00E97329"/>
    <w:rsid w:val="00EA19FE"/>
    <w:rsid w:val="00EA21D3"/>
    <w:rsid w:val="00EA50C9"/>
    <w:rsid w:val="00EA65F8"/>
    <w:rsid w:val="00EB0E3A"/>
    <w:rsid w:val="00EB45A4"/>
    <w:rsid w:val="00EC3A58"/>
    <w:rsid w:val="00EC604B"/>
    <w:rsid w:val="00ED0F7E"/>
    <w:rsid w:val="00ED13B8"/>
    <w:rsid w:val="00ED158E"/>
    <w:rsid w:val="00ED2038"/>
    <w:rsid w:val="00ED2D3C"/>
    <w:rsid w:val="00ED5239"/>
    <w:rsid w:val="00ED716C"/>
    <w:rsid w:val="00ED72EC"/>
    <w:rsid w:val="00ED73A4"/>
    <w:rsid w:val="00EE070D"/>
    <w:rsid w:val="00EE5F95"/>
    <w:rsid w:val="00EF1831"/>
    <w:rsid w:val="00F04557"/>
    <w:rsid w:val="00F06714"/>
    <w:rsid w:val="00F12093"/>
    <w:rsid w:val="00F162DC"/>
    <w:rsid w:val="00F170CF"/>
    <w:rsid w:val="00F1732B"/>
    <w:rsid w:val="00F17F55"/>
    <w:rsid w:val="00F200A5"/>
    <w:rsid w:val="00F23AF9"/>
    <w:rsid w:val="00F27D1A"/>
    <w:rsid w:val="00F316B6"/>
    <w:rsid w:val="00F32C7C"/>
    <w:rsid w:val="00F34209"/>
    <w:rsid w:val="00F35206"/>
    <w:rsid w:val="00F36EDC"/>
    <w:rsid w:val="00F44B2F"/>
    <w:rsid w:val="00F44B36"/>
    <w:rsid w:val="00F453D4"/>
    <w:rsid w:val="00F46719"/>
    <w:rsid w:val="00F46B60"/>
    <w:rsid w:val="00F52961"/>
    <w:rsid w:val="00F61EA7"/>
    <w:rsid w:val="00F63D8C"/>
    <w:rsid w:val="00F70124"/>
    <w:rsid w:val="00F93476"/>
    <w:rsid w:val="00F94920"/>
    <w:rsid w:val="00F9510C"/>
    <w:rsid w:val="00F954F7"/>
    <w:rsid w:val="00F96938"/>
    <w:rsid w:val="00FA4E75"/>
    <w:rsid w:val="00FA501F"/>
    <w:rsid w:val="00FA65A1"/>
    <w:rsid w:val="00FA6957"/>
    <w:rsid w:val="00FB1452"/>
    <w:rsid w:val="00FC4667"/>
    <w:rsid w:val="00FD01CC"/>
    <w:rsid w:val="00FD3200"/>
    <w:rsid w:val="00FD65C6"/>
    <w:rsid w:val="00FE62BB"/>
    <w:rsid w:val="00FE77CB"/>
    <w:rsid w:val="00FE7941"/>
    <w:rsid w:val="00FE7FD0"/>
    <w:rsid w:val="00FF07BA"/>
    <w:rsid w:val="00FF14B2"/>
    <w:rsid w:val="00FF239B"/>
    <w:rsid w:val="00FF45F2"/>
    <w:rsid w:val="00FF46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53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645E"/>
    <w:pPr>
      <w:spacing w:after="0" w:line="240" w:lineRule="auto"/>
    </w:pPr>
    <w:rPr>
      <w:rFonts w:ascii="Arial" w:eastAsia="Times New Roman" w:hAnsi="Arial" w:cs="Times New Roman"/>
      <w:noProof/>
      <w:szCs w:val="24"/>
      <w:lang w:eastAsia="sk-SK"/>
    </w:rPr>
  </w:style>
  <w:style w:type="paragraph" w:styleId="Nadpis1">
    <w:name w:val="heading 1"/>
    <w:aliases w:val="Nadpis 1 ASP"/>
    <w:basedOn w:val="Normlny"/>
    <w:next w:val="Normlny"/>
    <w:link w:val="Nadpis1Char"/>
    <w:qFormat/>
    <w:rsid w:val="00405AF1"/>
    <w:pPr>
      <w:numPr>
        <w:numId w:val="20"/>
      </w:numPr>
      <w:jc w:val="both"/>
      <w:outlineLvl w:val="0"/>
    </w:pPr>
    <w:rPr>
      <w:b/>
      <w:sz w:val="20"/>
    </w:rPr>
  </w:style>
  <w:style w:type="paragraph" w:styleId="Nadpis2">
    <w:name w:val="heading 2"/>
    <w:basedOn w:val="Odsekzoznamu"/>
    <w:next w:val="Normlny"/>
    <w:link w:val="Nadpis2Char"/>
    <w:uiPriority w:val="99"/>
    <w:qFormat/>
    <w:rsid w:val="00FE7941"/>
    <w:pPr>
      <w:keepNext/>
      <w:numPr>
        <w:ilvl w:val="1"/>
        <w:numId w:val="21"/>
      </w:numPr>
      <w:outlineLvl w:val="1"/>
    </w:pPr>
    <w:rPr>
      <w:b/>
      <w:sz w:val="16"/>
    </w:rPr>
  </w:style>
  <w:style w:type="paragraph" w:styleId="Nadpis3">
    <w:name w:val="heading 3"/>
    <w:basedOn w:val="Normlny"/>
    <w:next w:val="Normlny"/>
    <w:link w:val="Nadpis3Char"/>
    <w:uiPriority w:val="99"/>
    <w:qFormat/>
    <w:rsid w:val="002941F3"/>
    <w:pPr>
      <w:keepNext/>
      <w:tabs>
        <w:tab w:val="num" w:pos="540"/>
      </w:tabs>
      <w:jc w:val="both"/>
      <w:outlineLvl w:val="2"/>
    </w:pPr>
    <w:rPr>
      <w:sz w:val="40"/>
      <w:szCs w:val="40"/>
      <w:lang w:val="en-US" w:eastAsia="en-GB"/>
    </w:rPr>
  </w:style>
  <w:style w:type="paragraph" w:styleId="Nadpis4">
    <w:name w:val="heading 4"/>
    <w:basedOn w:val="Normlny"/>
    <w:next w:val="Normlny"/>
    <w:link w:val="Nadpis4Char"/>
    <w:uiPriority w:val="99"/>
    <w:qFormat/>
    <w:rsid w:val="002941F3"/>
    <w:pPr>
      <w:keepNext/>
      <w:tabs>
        <w:tab w:val="num" w:pos="576"/>
      </w:tabs>
      <w:jc w:val="center"/>
      <w:outlineLvl w:val="3"/>
    </w:pPr>
    <w:rPr>
      <w:b/>
      <w:bCs/>
      <w:lang w:val="en-US" w:eastAsia="en-GB"/>
    </w:rPr>
  </w:style>
  <w:style w:type="paragraph" w:styleId="Nadpis5">
    <w:name w:val="heading 5"/>
    <w:basedOn w:val="Normlny"/>
    <w:next w:val="Normlny"/>
    <w:link w:val="Nadpis5Char"/>
    <w:uiPriority w:val="99"/>
    <w:qFormat/>
    <w:rsid w:val="002941F3"/>
    <w:pPr>
      <w:keepNext/>
      <w:jc w:val="center"/>
      <w:outlineLvl w:val="4"/>
    </w:pPr>
    <w:rPr>
      <w:b/>
      <w:bCs/>
      <w:sz w:val="28"/>
      <w:szCs w:val="28"/>
      <w:lang w:val="en-US" w:eastAsia="en-GB"/>
    </w:rPr>
  </w:style>
  <w:style w:type="paragraph" w:styleId="Nadpis6">
    <w:name w:val="heading 6"/>
    <w:basedOn w:val="Normlny"/>
    <w:next w:val="Normlny"/>
    <w:link w:val="Nadpis6Char"/>
    <w:uiPriority w:val="99"/>
    <w:qFormat/>
    <w:rsid w:val="002941F3"/>
    <w:pPr>
      <w:keepNext/>
      <w:jc w:val="both"/>
      <w:outlineLvl w:val="5"/>
    </w:pPr>
    <w:rPr>
      <w:b/>
      <w:bCs/>
      <w:lang w:val="en-US" w:eastAsia="en-GB"/>
    </w:rPr>
  </w:style>
  <w:style w:type="paragraph" w:styleId="Nadpis7">
    <w:name w:val="heading 7"/>
    <w:basedOn w:val="Normlny"/>
    <w:next w:val="Normlny"/>
    <w:link w:val="Nadpis7Char"/>
    <w:uiPriority w:val="99"/>
    <w:qFormat/>
    <w:rsid w:val="002941F3"/>
    <w:pPr>
      <w:keepNext/>
      <w:spacing w:line="360" w:lineRule="auto"/>
      <w:jc w:val="both"/>
      <w:outlineLvl w:val="6"/>
    </w:pPr>
    <w:rPr>
      <w:b/>
      <w:bCs/>
      <w:u w:val="single"/>
      <w:lang w:val="en-US" w:eastAsia="en-GB"/>
    </w:rPr>
  </w:style>
  <w:style w:type="paragraph" w:styleId="Nadpis8">
    <w:name w:val="heading 8"/>
    <w:aliases w:val="ako odstavec"/>
    <w:basedOn w:val="Normlny"/>
    <w:next w:val="Normlny"/>
    <w:link w:val="Nadpis8Char"/>
    <w:uiPriority w:val="99"/>
    <w:qFormat/>
    <w:rsid w:val="002941F3"/>
    <w:pPr>
      <w:keepNext/>
      <w:ind w:firstLine="708"/>
      <w:jc w:val="both"/>
      <w:outlineLvl w:val="7"/>
    </w:pPr>
    <w:rPr>
      <w:u w:val="single"/>
      <w:lang w:val="en-US" w:eastAsia="en-GB"/>
    </w:rPr>
  </w:style>
  <w:style w:type="paragraph" w:styleId="Nadpis9">
    <w:name w:val="heading 9"/>
    <w:basedOn w:val="Normlny"/>
    <w:next w:val="Normlny"/>
    <w:link w:val="Nadpis9Char"/>
    <w:uiPriority w:val="99"/>
    <w:qFormat/>
    <w:rsid w:val="002941F3"/>
    <w:pPr>
      <w:keepNext/>
      <w:outlineLvl w:val="8"/>
    </w:pPr>
    <w:rPr>
      <w:b/>
      <w:bCs/>
      <w:u w:val="single"/>
      <w:lang w:val="en-US"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405AF1"/>
    <w:rPr>
      <w:rFonts w:ascii="Arial" w:eastAsia="Times New Roman" w:hAnsi="Arial" w:cs="Times New Roman"/>
      <w:b/>
      <w:noProof/>
      <w:sz w:val="20"/>
      <w:szCs w:val="24"/>
      <w:lang w:eastAsia="sk-SK"/>
    </w:rPr>
  </w:style>
  <w:style w:type="paragraph" w:styleId="Odsekzoznamu">
    <w:name w:val="List Paragraph"/>
    <w:aliases w:val="Odsek zoznamu2,ODRAZKY PRVA UROVEN,body,lp1,Bullet List,FooterText,numbered,Paragraphe de liste1,Bullet Number,List Paragraph,Farebný zoznam – zvýraznenie 11,Nad,Odstavec cíl se seznamem,Odstavec se seznamem5,Odstavec_muj"/>
    <w:basedOn w:val="Normlny"/>
    <w:link w:val="OdsekzoznamuChar"/>
    <w:uiPriority w:val="34"/>
    <w:qFormat/>
    <w:rsid w:val="002941F3"/>
    <w:pPr>
      <w:ind w:left="720"/>
      <w:contextualSpacing/>
    </w:pPr>
  </w:style>
  <w:style w:type="character" w:customStyle="1" w:styleId="Nadpis2Char">
    <w:name w:val="Nadpis 2 Char"/>
    <w:basedOn w:val="Predvolenpsmoodseku"/>
    <w:link w:val="Nadpis2"/>
    <w:uiPriority w:val="99"/>
    <w:rsid w:val="00FE7941"/>
    <w:rPr>
      <w:rFonts w:ascii="Arial" w:eastAsia="Times New Roman" w:hAnsi="Arial" w:cs="Times New Roman"/>
      <w:b/>
      <w:noProof/>
      <w:sz w:val="16"/>
      <w:szCs w:val="24"/>
      <w:lang w:eastAsia="sk-SK"/>
    </w:rPr>
  </w:style>
  <w:style w:type="character" w:customStyle="1" w:styleId="Nadpis3Char">
    <w:name w:val="Nadpis 3 Char"/>
    <w:basedOn w:val="Predvolenpsmoodseku"/>
    <w:link w:val="Nadpis3"/>
    <w:uiPriority w:val="99"/>
    <w:rsid w:val="002941F3"/>
    <w:rPr>
      <w:rFonts w:ascii="Arial" w:eastAsia="Times New Roman" w:hAnsi="Arial" w:cs="Times New Roman"/>
      <w:noProof/>
      <w:sz w:val="40"/>
      <w:szCs w:val="40"/>
      <w:lang w:val="en-US" w:eastAsia="en-GB"/>
    </w:rPr>
  </w:style>
  <w:style w:type="character" w:customStyle="1" w:styleId="Nadpis4Char">
    <w:name w:val="Nadpis 4 Char"/>
    <w:basedOn w:val="Predvolenpsmoodseku"/>
    <w:link w:val="Nadpis4"/>
    <w:uiPriority w:val="99"/>
    <w:rsid w:val="002941F3"/>
    <w:rPr>
      <w:rFonts w:ascii="Arial" w:eastAsia="Times New Roman" w:hAnsi="Arial" w:cs="Times New Roman"/>
      <w:b/>
      <w:bCs/>
      <w:noProof/>
      <w:szCs w:val="24"/>
      <w:lang w:val="en-US" w:eastAsia="en-GB"/>
    </w:rPr>
  </w:style>
  <w:style w:type="character" w:customStyle="1" w:styleId="Nadpis5Char">
    <w:name w:val="Nadpis 5 Char"/>
    <w:basedOn w:val="Predvolenpsmoodseku"/>
    <w:link w:val="Nadpis5"/>
    <w:uiPriority w:val="99"/>
    <w:rsid w:val="002941F3"/>
    <w:rPr>
      <w:rFonts w:ascii="Arial" w:eastAsia="Times New Roman" w:hAnsi="Arial" w:cs="Times New Roman"/>
      <w:b/>
      <w:bCs/>
      <w:noProof/>
      <w:sz w:val="28"/>
      <w:szCs w:val="28"/>
      <w:lang w:val="en-US" w:eastAsia="en-GB"/>
    </w:rPr>
  </w:style>
  <w:style w:type="character" w:customStyle="1" w:styleId="Nadpis6Char">
    <w:name w:val="Nadpis 6 Char"/>
    <w:basedOn w:val="Predvolenpsmoodseku"/>
    <w:link w:val="Nadpis6"/>
    <w:uiPriority w:val="99"/>
    <w:rsid w:val="002941F3"/>
    <w:rPr>
      <w:rFonts w:ascii="Arial" w:eastAsia="Times New Roman" w:hAnsi="Arial" w:cs="Times New Roman"/>
      <w:b/>
      <w:bCs/>
      <w:noProof/>
      <w:szCs w:val="24"/>
      <w:lang w:val="en-US" w:eastAsia="en-GB"/>
    </w:rPr>
  </w:style>
  <w:style w:type="character" w:customStyle="1" w:styleId="Nadpis7Char">
    <w:name w:val="Nadpis 7 Char"/>
    <w:basedOn w:val="Predvolenpsmoodseku"/>
    <w:link w:val="Nadpis7"/>
    <w:uiPriority w:val="99"/>
    <w:rsid w:val="002941F3"/>
    <w:rPr>
      <w:rFonts w:ascii="Arial" w:eastAsia="Times New Roman" w:hAnsi="Arial" w:cs="Times New Roman"/>
      <w:b/>
      <w:bCs/>
      <w:noProof/>
      <w:szCs w:val="24"/>
      <w:u w:val="single"/>
      <w:lang w:val="en-US" w:eastAsia="en-GB"/>
    </w:rPr>
  </w:style>
  <w:style w:type="character" w:customStyle="1" w:styleId="Nadpis8Char">
    <w:name w:val="Nadpis 8 Char"/>
    <w:aliases w:val="ako odstavec Char"/>
    <w:basedOn w:val="Predvolenpsmoodseku"/>
    <w:link w:val="Nadpis8"/>
    <w:uiPriority w:val="99"/>
    <w:rsid w:val="002941F3"/>
    <w:rPr>
      <w:rFonts w:ascii="Arial" w:eastAsia="Times New Roman" w:hAnsi="Arial" w:cs="Times New Roman"/>
      <w:noProof/>
      <w:szCs w:val="24"/>
      <w:u w:val="single"/>
      <w:lang w:val="en-US" w:eastAsia="en-GB"/>
    </w:rPr>
  </w:style>
  <w:style w:type="character" w:customStyle="1" w:styleId="Nadpis9Char">
    <w:name w:val="Nadpis 9 Char"/>
    <w:basedOn w:val="Predvolenpsmoodseku"/>
    <w:link w:val="Nadpis9"/>
    <w:uiPriority w:val="99"/>
    <w:rsid w:val="002941F3"/>
    <w:rPr>
      <w:rFonts w:ascii="Arial" w:eastAsia="Times New Roman" w:hAnsi="Arial" w:cs="Times New Roman"/>
      <w:b/>
      <w:bCs/>
      <w:noProof/>
      <w:szCs w:val="24"/>
      <w:u w:val="single"/>
      <w:lang w:val="en-US" w:eastAsia="en-GB"/>
    </w:rPr>
  </w:style>
  <w:style w:type="paragraph" w:styleId="Zarkazkladnhotextu2">
    <w:name w:val="Body Text Indent 2"/>
    <w:basedOn w:val="Normlny"/>
    <w:link w:val="Zarkazkladnhotextu2Char"/>
    <w:uiPriority w:val="99"/>
    <w:rsid w:val="002941F3"/>
    <w:pPr>
      <w:ind w:left="360"/>
      <w:jc w:val="both"/>
    </w:pPr>
    <w:rPr>
      <w:lang w:val="en-US" w:eastAsia="en-GB"/>
    </w:rPr>
  </w:style>
  <w:style w:type="character" w:customStyle="1" w:styleId="Zarkazkladnhotextu2Char">
    <w:name w:val="Zarážka základného textu 2 Char"/>
    <w:basedOn w:val="Predvolenpsmoodseku"/>
    <w:link w:val="Zarkazkladnhotextu2"/>
    <w:uiPriority w:val="99"/>
    <w:rsid w:val="002941F3"/>
    <w:rPr>
      <w:rFonts w:ascii="Arial" w:eastAsia="Times New Roman" w:hAnsi="Arial" w:cs="Times New Roman"/>
      <w:noProof/>
      <w:szCs w:val="24"/>
      <w:lang w:val="en-US" w:eastAsia="en-GB"/>
    </w:rPr>
  </w:style>
  <w:style w:type="paragraph" w:styleId="Hlavika">
    <w:name w:val="header"/>
    <w:basedOn w:val="Normlny"/>
    <w:link w:val="HlavikaChar"/>
    <w:uiPriority w:val="99"/>
    <w:rsid w:val="002941F3"/>
    <w:pPr>
      <w:tabs>
        <w:tab w:val="center" w:pos="4536"/>
        <w:tab w:val="right" w:pos="9072"/>
      </w:tabs>
    </w:pPr>
    <w:rPr>
      <w:lang w:val="en-US" w:eastAsia="en-GB"/>
    </w:rPr>
  </w:style>
  <w:style w:type="character" w:customStyle="1" w:styleId="HlavikaChar">
    <w:name w:val="Hlavička Char"/>
    <w:basedOn w:val="Predvolenpsmoodseku"/>
    <w:link w:val="Hlavika"/>
    <w:uiPriority w:val="99"/>
    <w:rsid w:val="002941F3"/>
    <w:rPr>
      <w:rFonts w:ascii="Arial" w:eastAsia="Times New Roman" w:hAnsi="Arial" w:cs="Times New Roman"/>
      <w:noProof/>
      <w:szCs w:val="24"/>
      <w:lang w:val="en-US" w:eastAsia="en-GB"/>
    </w:rPr>
  </w:style>
  <w:style w:type="paragraph" w:styleId="Pta">
    <w:name w:val="footer"/>
    <w:basedOn w:val="Normlny"/>
    <w:link w:val="PtaChar"/>
    <w:uiPriority w:val="99"/>
    <w:rsid w:val="002941F3"/>
    <w:pPr>
      <w:tabs>
        <w:tab w:val="center" w:pos="4536"/>
        <w:tab w:val="right" w:pos="9072"/>
      </w:tabs>
    </w:pPr>
    <w:rPr>
      <w:lang w:val="en-US" w:eastAsia="en-GB"/>
    </w:rPr>
  </w:style>
  <w:style w:type="character" w:customStyle="1" w:styleId="PtaChar">
    <w:name w:val="Päta Char"/>
    <w:basedOn w:val="Predvolenpsmoodseku"/>
    <w:link w:val="Pta"/>
    <w:uiPriority w:val="99"/>
    <w:rsid w:val="002941F3"/>
    <w:rPr>
      <w:rFonts w:ascii="Arial" w:eastAsia="Times New Roman" w:hAnsi="Arial" w:cs="Times New Roman"/>
      <w:noProof/>
      <w:szCs w:val="24"/>
      <w:lang w:val="en-US" w:eastAsia="en-GB"/>
    </w:rPr>
  </w:style>
  <w:style w:type="character" w:styleId="slostrany">
    <w:name w:val="page number"/>
    <w:uiPriority w:val="99"/>
    <w:rsid w:val="002941F3"/>
    <w:rPr>
      <w:rFonts w:cs="Times New Roman"/>
    </w:rPr>
  </w:style>
  <w:style w:type="paragraph" w:styleId="Zkladntext3">
    <w:name w:val="Body Text 3"/>
    <w:basedOn w:val="Normlny"/>
    <w:link w:val="Zkladntext3Char"/>
    <w:rsid w:val="002941F3"/>
    <w:pPr>
      <w:jc w:val="center"/>
    </w:pPr>
    <w:rPr>
      <w:sz w:val="28"/>
      <w:szCs w:val="20"/>
      <w:lang w:val="en-US" w:eastAsia="en-GB"/>
    </w:rPr>
  </w:style>
  <w:style w:type="character" w:customStyle="1" w:styleId="Zkladntext3Char">
    <w:name w:val="Základný text 3 Char"/>
    <w:basedOn w:val="Predvolenpsmoodseku"/>
    <w:link w:val="Zkladntext3"/>
    <w:rsid w:val="002941F3"/>
    <w:rPr>
      <w:rFonts w:ascii="Arial" w:eastAsia="Times New Roman" w:hAnsi="Arial" w:cs="Times New Roman"/>
      <w:noProof/>
      <w:sz w:val="28"/>
      <w:szCs w:val="20"/>
      <w:lang w:val="en-US" w:eastAsia="en-GB"/>
    </w:rPr>
  </w:style>
  <w:style w:type="paragraph" w:styleId="Zarkazkladnhotextu">
    <w:name w:val="Body Text Indent"/>
    <w:basedOn w:val="Normlny"/>
    <w:link w:val="ZarkazkladnhotextuChar"/>
    <w:uiPriority w:val="99"/>
    <w:rsid w:val="002941F3"/>
    <w:pPr>
      <w:ind w:left="4860"/>
    </w:pPr>
    <w:rPr>
      <w:lang w:val="en-US" w:eastAsia="en-GB"/>
    </w:rPr>
  </w:style>
  <w:style w:type="character" w:customStyle="1" w:styleId="ZarkazkladnhotextuChar">
    <w:name w:val="Zarážka základného textu Char"/>
    <w:basedOn w:val="Predvolenpsmoodseku"/>
    <w:link w:val="Zarkazkladnhotextu"/>
    <w:uiPriority w:val="99"/>
    <w:rsid w:val="002941F3"/>
    <w:rPr>
      <w:rFonts w:ascii="Arial" w:eastAsia="Times New Roman" w:hAnsi="Arial" w:cs="Times New Roman"/>
      <w:noProof/>
      <w:szCs w:val="24"/>
      <w:lang w:val="en-US" w:eastAsia="en-GB"/>
    </w:rPr>
  </w:style>
  <w:style w:type="paragraph" w:styleId="Zarkazkladnhotextu3">
    <w:name w:val="Body Text Indent 3"/>
    <w:basedOn w:val="Normlny"/>
    <w:link w:val="Zarkazkladnhotextu3Char"/>
    <w:rsid w:val="002941F3"/>
    <w:pPr>
      <w:ind w:left="4860"/>
    </w:pPr>
    <w:rPr>
      <w:sz w:val="30"/>
      <w:szCs w:val="30"/>
      <w:lang w:val="en-US" w:eastAsia="en-GB"/>
    </w:rPr>
  </w:style>
  <w:style w:type="character" w:customStyle="1" w:styleId="Zarkazkladnhotextu3Char">
    <w:name w:val="Zarážka základného textu 3 Char"/>
    <w:basedOn w:val="Predvolenpsmoodseku"/>
    <w:link w:val="Zarkazkladnhotextu3"/>
    <w:rsid w:val="002941F3"/>
    <w:rPr>
      <w:rFonts w:ascii="Arial" w:eastAsia="Times New Roman" w:hAnsi="Arial" w:cs="Times New Roman"/>
      <w:noProof/>
      <w:sz w:val="30"/>
      <w:szCs w:val="30"/>
      <w:lang w:val="en-US" w:eastAsia="en-GB"/>
    </w:rPr>
  </w:style>
  <w:style w:type="paragraph" w:styleId="Zkladntext">
    <w:name w:val="Body Text"/>
    <w:aliases w:val="bt,heading3,Body Text - Level 2,Body"/>
    <w:basedOn w:val="Normlny"/>
    <w:link w:val="ZkladntextChar"/>
    <w:uiPriority w:val="99"/>
    <w:rsid w:val="002941F3"/>
    <w:pPr>
      <w:jc w:val="both"/>
    </w:pPr>
    <w:rPr>
      <w:lang w:val="en-US" w:eastAsia="en-GB"/>
    </w:rPr>
  </w:style>
  <w:style w:type="character" w:customStyle="1" w:styleId="ZkladntextChar">
    <w:name w:val="Základný text Char"/>
    <w:aliases w:val="bt Char,heading3 Char,Body Text - Level 2 Char,Body Char"/>
    <w:basedOn w:val="Predvolenpsmoodseku"/>
    <w:link w:val="Zkladntext"/>
    <w:uiPriority w:val="99"/>
    <w:rsid w:val="002941F3"/>
    <w:rPr>
      <w:rFonts w:ascii="Arial" w:eastAsia="Times New Roman" w:hAnsi="Arial" w:cs="Times New Roman"/>
      <w:noProof/>
      <w:szCs w:val="24"/>
      <w:lang w:val="en-US" w:eastAsia="en-GB"/>
    </w:rPr>
  </w:style>
  <w:style w:type="character" w:styleId="PsacstrojHTML">
    <w:name w:val="HTML Typewriter"/>
    <w:rsid w:val="002941F3"/>
    <w:rPr>
      <w:rFonts w:ascii="Courier New" w:hAnsi="Courier New" w:cs="Times New Roman"/>
      <w:sz w:val="20"/>
    </w:rPr>
  </w:style>
  <w:style w:type="paragraph" w:styleId="Zkladntext2">
    <w:name w:val="Body Text 2"/>
    <w:basedOn w:val="Normlny"/>
    <w:link w:val="Zkladntext2Char"/>
    <w:rsid w:val="002941F3"/>
    <w:pPr>
      <w:tabs>
        <w:tab w:val="num" w:pos="720"/>
      </w:tabs>
      <w:jc w:val="both"/>
    </w:pPr>
    <w:rPr>
      <w:b/>
      <w:bCs/>
      <w:szCs w:val="22"/>
      <w:lang w:val="en-US" w:eastAsia="en-GB"/>
    </w:rPr>
  </w:style>
  <w:style w:type="character" w:customStyle="1" w:styleId="Zkladntext2Char">
    <w:name w:val="Základný text 2 Char"/>
    <w:basedOn w:val="Predvolenpsmoodseku"/>
    <w:link w:val="Zkladntext2"/>
    <w:rsid w:val="002941F3"/>
    <w:rPr>
      <w:rFonts w:ascii="Arial" w:eastAsia="Times New Roman" w:hAnsi="Arial" w:cs="Times New Roman"/>
      <w:b/>
      <w:bCs/>
      <w:noProof/>
      <w:lang w:val="en-US" w:eastAsia="en-GB"/>
    </w:rPr>
  </w:style>
  <w:style w:type="paragraph" w:styleId="Textbubliny">
    <w:name w:val="Balloon Text"/>
    <w:basedOn w:val="Normlny"/>
    <w:link w:val="TextbublinyChar"/>
    <w:uiPriority w:val="99"/>
    <w:rsid w:val="002941F3"/>
    <w:rPr>
      <w:rFonts w:ascii="Tahoma" w:hAnsi="Tahoma"/>
      <w:sz w:val="16"/>
      <w:szCs w:val="16"/>
      <w:lang w:val="en-US" w:eastAsia="en-GB"/>
    </w:rPr>
  </w:style>
  <w:style w:type="character" w:customStyle="1" w:styleId="TextbublinyChar">
    <w:name w:val="Text bubliny Char"/>
    <w:basedOn w:val="Predvolenpsmoodseku"/>
    <w:link w:val="Textbubliny"/>
    <w:uiPriority w:val="99"/>
    <w:rsid w:val="002941F3"/>
    <w:rPr>
      <w:rFonts w:ascii="Tahoma" w:eastAsia="Times New Roman" w:hAnsi="Tahoma" w:cs="Times New Roman"/>
      <w:noProof/>
      <w:sz w:val="16"/>
      <w:szCs w:val="16"/>
      <w:lang w:val="en-US" w:eastAsia="en-GB"/>
    </w:rPr>
  </w:style>
  <w:style w:type="character" w:styleId="Hypertextovprepojenie">
    <w:name w:val="Hyperlink"/>
    <w:uiPriority w:val="99"/>
    <w:rsid w:val="002941F3"/>
    <w:rPr>
      <w:rFonts w:cs="Times New Roman"/>
      <w:color w:val="0000FF"/>
      <w:u w:val="single"/>
    </w:rPr>
  </w:style>
  <w:style w:type="paragraph" w:customStyle="1" w:styleId="Import0">
    <w:name w:val="Import 0"/>
    <w:basedOn w:val="Normlny"/>
    <w:rsid w:val="002941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noProof w:val="0"/>
      <w:sz w:val="24"/>
    </w:rPr>
  </w:style>
  <w:style w:type="paragraph" w:customStyle="1" w:styleId="Export0">
    <w:name w:val="Export 0"/>
    <w:basedOn w:val="Normlny"/>
    <w:rsid w:val="002941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noProof w:val="0"/>
      <w:sz w:val="24"/>
      <w:szCs w:val="20"/>
    </w:rPr>
  </w:style>
  <w:style w:type="paragraph" w:customStyle="1" w:styleId="H5">
    <w:name w:val="H5"/>
    <w:basedOn w:val="Normlny"/>
    <w:next w:val="Normlny"/>
    <w:rsid w:val="002941F3"/>
    <w:pPr>
      <w:keepNext/>
      <w:spacing w:before="100" w:after="100"/>
    </w:pPr>
    <w:rPr>
      <w:rFonts w:ascii="Times New Roman" w:hAnsi="Times New Roman"/>
      <w:b/>
      <w:noProof w:val="0"/>
      <w:sz w:val="20"/>
      <w:szCs w:val="20"/>
      <w:lang w:eastAsia="cs-CZ"/>
    </w:rPr>
  </w:style>
  <w:style w:type="paragraph" w:customStyle="1" w:styleId="Styl1">
    <w:name w:val="Styl1"/>
    <w:basedOn w:val="Normlny"/>
    <w:rsid w:val="002941F3"/>
    <w:pPr>
      <w:jc w:val="both"/>
    </w:pPr>
    <w:rPr>
      <w:noProof w:val="0"/>
      <w:sz w:val="24"/>
      <w:szCs w:val="20"/>
    </w:rPr>
  </w:style>
  <w:style w:type="paragraph" w:customStyle="1" w:styleId="sloseznamu">
    <w:name w:val="Èíslo seznamu"/>
    <w:basedOn w:val="Normlny"/>
    <w:rsid w:val="002941F3"/>
    <w:pPr>
      <w:jc w:val="both"/>
    </w:pPr>
    <w:rPr>
      <w:rFonts w:ascii="Century Schoolbook" w:hAnsi="Century Schoolbook"/>
      <w:sz w:val="24"/>
      <w:szCs w:val="20"/>
    </w:rPr>
  </w:style>
  <w:style w:type="paragraph" w:styleId="Oznaitext">
    <w:name w:val="Block Text"/>
    <w:basedOn w:val="Normlny"/>
    <w:rsid w:val="002941F3"/>
    <w:pPr>
      <w:ind w:left="720" w:right="98"/>
      <w:jc w:val="both"/>
    </w:pPr>
  </w:style>
  <w:style w:type="paragraph" w:styleId="Zoznam">
    <w:name w:val="List"/>
    <w:basedOn w:val="Normlny"/>
    <w:rsid w:val="002941F3"/>
    <w:pPr>
      <w:ind w:left="283" w:hanging="283"/>
      <w:jc w:val="both"/>
    </w:pPr>
    <w:rPr>
      <w:noProof w:val="0"/>
      <w:sz w:val="24"/>
      <w:szCs w:val="20"/>
    </w:rPr>
  </w:style>
  <w:style w:type="paragraph" w:styleId="Prvzarkazkladnhotextu2">
    <w:name w:val="Body Text First Indent 2"/>
    <w:basedOn w:val="Zarkazkladnhotextu"/>
    <w:link w:val="Prvzarkazkladnhotextu2Char"/>
    <w:rsid w:val="002941F3"/>
    <w:pPr>
      <w:spacing w:after="120"/>
      <w:ind w:left="283" w:firstLine="210"/>
    </w:pPr>
  </w:style>
  <w:style w:type="character" w:customStyle="1" w:styleId="Prvzarkazkladnhotextu2Char">
    <w:name w:val="Prvá zarážka základného textu 2 Char"/>
    <w:basedOn w:val="ZarkazkladnhotextuChar"/>
    <w:link w:val="Prvzarkazkladnhotextu2"/>
    <w:rsid w:val="002941F3"/>
    <w:rPr>
      <w:rFonts w:ascii="Arial" w:eastAsia="Times New Roman" w:hAnsi="Arial" w:cs="Times New Roman"/>
      <w:noProof/>
      <w:szCs w:val="24"/>
      <w:lang w:val="en-US" w:eastAsia="en-GB"/>
    </w:rPr>
  </w:style>
  <w:style w:type="table" w:styleId="Mriekatabuky">
    <w:name w:val="Table Grid"/>
    <w:basedOn w:val="Normlnatabuka"/>
    <w:rsid w:val="002941F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rsid w:val="002941F3"/>
    <w:rPr>
      <w:rFonts w:cs="Times New Roman"/>
    </w:rPr>
  </w:style>
  <w:style w:type="character" w:styleId="Siln">
    <w:name w:val="Strong"/>
    <w:qFormat/>
    <w:rsid w:val="002941F3"/>
    <w:rPr>
      <w:rFonts w:cs="Times New Roman"/>
      <w:b/>
    </w:rPr>
  </w:style>
  <w:style w:type="character" w:styleId="PouitHypertextovPrepojenie">
    <w:name w:val="FollowedHyperlink"/>
    <w:uiPriority w:val="99"/>
    <w:rsid w:val="002941F3"/>
    <w:rPr>
      <w:rFonts w:cs="Times New Roman"/>
      <w:color w:val="606420"/>
      <w:u w:val="single"/>
    </w:rPr>
  </w:style>
  <w:style w:type="character" w:customStyle="1" w:styleId="a11">
    <w:name w:val="a11"/>
    <w:rsid w:val="002941F3"/>
    <w:rPr>
      <w:sz w:val="15"/>
    </w:rPr>
  </w:style>
  <w:style w:type="character" w:customStyle="1" w:styleId="item">
    <w:name w:val="item"/>
    <w:rsid w:val="002941F3"/>
    <w:rPr>
      <w:rFonts w:cs="Times New Roman"/>
    </w:rPr>
  </w:style>
  <w:style w:type="paragraph" w:customStyle="1" w:styleId="export00">
    <w:name w:val="export0"/>
    <w:basedOn w:val="Normlny"/>
    <w:rsid w:val="002941F3"/>
    <w:pPr>
      <w:spacing w:before="100" w:beforeAutospacing="1" w:after="100" w:afterAutospacing="1"/>
    </w:pPr>
    <w:rPr>
      <w:rFonts w:ascii="Times New Roman" w:hAnsi="Times New Roman"/>
      <w:noProof w:val="0"/>
      <w:sz w:val="24"/>
    </w:rPr>
  </w:style>
  <w:style w:type="character" w:customStyle="1" w:styleId="nazov">
    <w:name w:val="nazov"/>
    <w:rsid w:val="002941F3"/>
    <w:rPr>
      <w:b/>
      <w:sz w:val="18"/>
    </w:rPr>
  </w:style>
  <w:style w:type="character" w:styleId="Odkaznakomentr">
    <w:name w:val="annotation reference"/>
    <w:uiPriority w:val="99"/>
    <w:rsid w:val="002941F3"/>
    <w:rPr>
      <w:rFonts w:cs="Times New Roman"/>
      <w:sz w:val="16"/>
    </w:rPr>
  </w:style>
  <w:style w:type="paragraph" w:styleId="Textkomentra">
    <w:name w:val="annotation text"/>
    <w:basedOn w:val="Normlny"/>
    <w:link w:val="TextkomentraChar"/>
    <w:uiPriority w:val="99"/>
    <w:rsid w:val="002941F3"/>
    <w:rPr>
      <w:sz w:val="20"/>
      <w:szCs w:val="20"/>
      <w:lang w:val="en-US" w:eastAsia="en-GB"/>
    </w:rPr>
  </w:style>
  <w:style w:type="character" w:customStyle="1" w:styleId="TextkomentraChar">
    <w:name w:val="Text komentára Char"/>
    <w:basedOn w:val="Predvolenpsmoodseku"/>
    <w:link w:val="Textkomentra"/>
    <w:uiPriority w:val="99"/>
    <w:rsid w:val="002941F3"/>
    <w:rPr>
      <w:rFonts w:ascii="Arial" w:eastAsia="Times New Roman" w:hAnsi="Arial" w:cs="Times New Roman"/>
      <w:noProof/>
      <w:sz w:val="20"/>
      <w:szCs w:val="20"/>
      <w:lang w:val="en-US" w:eastAsia="en-GB"/>
    </w:rPr>
  </w:style>
  <w:style w:type="paragraph" w:customStyle="1" w:styleId="AOHead1">
    <w:name w:val="AOHead1"/>
    <w:basedOn w:val="Normlny"/>
    <w:next w:val="Normlny"/>
    <w:rsid w:val="002941F3"/>
    <w:pPr>
      <w:keepNext/>
      <w:numPr>
        <w:numId w:val="12"/>
      </w:numPr>
      <w:spacing w:before="240" w:line="260" w:lineRule="atLeast"/>
      <w:outlineLvl w:val="0"/>
    </w:pPr>
    <w:rPr>
      <w:rFonts w:ascii="Times New Roman" w:eastAsia="SimSun" w:hAnsi="Times New Roman"/>
      <w:b/>
      <w:caps/>
      <w:noProof w:val="0"/>
      <w:kern w:val="28"/>
      <w:szCs w:val="22"/>
      <w:lang w:eastAsia="en-US"/>
    </w:rPr>
  </w:style>
  <w:style w:type="paragraph" w:customStyle="1" w:styleId="AOHead2">
    <w:name w:val="AOHead2"/>
    <w:basedOn w:val="Normlny"/>
    <w:next w:val="Normlny"/>
    <w:rsid w:val="002941F3"/>
    <w:pPr>
      <w:keepNext/>
      <w:tabs>
        <w:tab w:val="num" w:pos="720"/>
      </w:tabs>
      <w:spacing w:before="240" w:line="260" w:lineRule="atLeast"/>
      <w:ind w:left="720" w:hanging="720"/>
      <w:outlineLvl w:val="1"/>
    </w:pPr>
    <w:rPr>
      <w:rFonts w:ascii="Times New Roman" w:eastAsia="SimSun" w:hAnsi="Times New Roman"/>
      <w:b/>
      <w:noProof w:val="0"/>
      <w:szCs w:val="22"/>
      <w:lang w:eastAsia="en-US"/>
    </w:rPr>
  </w:style>
  <w:style w:type="paragraph" w:customStyle="1" w:styleId="AOHead3">
    <w:name w:val="AOHead3"/>
    <w:basedOn w:val="Normlny"/>
    <w:next w:val="Normlny"/>
    <w:rsid w:val="002941F3"/>
    <w:pPr>
      <w:tabs>
        <w:tab w:val="num" w:pos="1440"/>
      </w:tabs>
      <w:spacing w:before="240" w:line="260" w:lineRule="atLeast"/>
      <w:ind w:left="1440" w:hanging="720"/>
      <w:outlineLvl w:val="2"/>
    </w:pPr>
    <w:rPr>
      <w:rFonts w:ascii="Times New Roman" w:eastAsia="SimSun" w:hAnsi="Times New Roman"/>
      <w:noProof w:val="0"/>
      <w:szCs w:val="22"/>
      <w:lang w:eastAsia="en-US"/>
    </w:rPr>
  </w:style>
  <w:style w:type="paragraph" w:customStyle="1" w:styleId="AOHead4">
    <w:name w:val="AOHead4"/>
    <w:basedOn w:val="Normlny"/>
    <w:next w:val="Normlny"/>
    <w:rsid w:val="002941F3"/>
    <w:pPr>
      <w:tabs>
        <w:tab w:val="num" w:pos="1996"/>
      </w:tabs>
      <w:spacing w:before="240" w:line="260" w:lineRule="atLeast"/>
      <w:ind w:left="1996" w:hanging="720"/>
      <w:outlineLvl w:val="3"/>
    </w:pPr>
    <w:rPr>
      <w:rFonts w:ascii="Times New Roman" w:eastAsia="SimSun" w:hAnsi="Times New Roman"/>
      <w:noProof w:val="0"/>
      <w:szCs w:val="22"/>
      <w:lang w:eastAsia="en-US"/>
    </w:rPr>
  </w:style>
  <w:style w:type="paragraph" w:customStyle="1" w:styleId="AOHead5">
    <w:name w:val="AOHead5"/>
    <w:basedOn w:val="Normlny"/>
    <w:next w:val="Normlny"/>
    <w:rsid w:val="002941F3"/>
    <w:pPr>
      <w:tabs>
        <w:tab w:val="num" w:pos="2880"/>
      </w:tabs>
      <w:spacing w:before="240" w:line="260" w:lineRule="atLeast"/>
      <w:ind w:left="2880" w:hanging="720"/>
      <w:outlineLvl w:val="4"/>
    </w:pPr>
    <w:rPr>
      <w:rFonts w:ascii="Times New Roman" w:eastAsia="SimSun" w:hAnsi="Times New Roman"/>
      <w:noProof w:val="0"/>
      <w:szCs w:val="22"/>
      <w:lang w:eastAsia="en-US"/>
    </w:rPr>
  </w:style>
  <w:style w:type="paragraph" w:customStyle="1" w:styleId="AOHead6">
    <w:name w:val="AOHead6"/>
    <w:basedOn w:val="Normlny"/>
    <w:next w:val="Normlny"/>
    <w:rsid w:val="002941F3"/>
    <w:pPr>
      <w:tabs>
        <w:tab w:val="num" w:pos="3600"/>
      </w:tabs>
      <w:spacing w:before="240" w:line="260" w:lineRule="atLeast"/>
      <w:ind w:left="3600" w:hanging="720"/>
      <w:outlineLvl w:val="5"/>
    </w:pPr>
    <w:rPr>
      <w:rFonts w:ascii="Times New Roman" w:eastAsia="SimSun" w:hAnsi="Times New Roman"/>
      <w:noProof w:val="0"/>
      <w:szCs w:val="22"/>
      <w:lang w:eastAsia="en-US"/>
    </w:rPr>
  </w:style>
  <w:style w:type="character" w:customStyle="1" w:styleId="bodycopy1">
    <w:name w:val="bodycopy1"/>
    <w:rsid w:val="002941F3"/>
    <w:rPr>
      <w:rFonts w:ascii="Arial" w:hAnsi="Arial"/>
      <w:color w:val="000000"/>
      <w:sz w:val="20"/>
      <w:u w:val="none"/>
      <w:effect w:val="none"/>
    </w:rPr>
  </w:style>
  <w:style w:type="character" w:customStyle="1" w:styleId="descr1">
    <w:name w:val="descr1"/>
    <w:rsid w:val="002941F3"/>
  </w:style>
  <w:style w:type="character" w:customStyle="1" w:styleId="pre">
    <w:name w:val="pre"/>
    <w:rsid w:val="002941F3"/>
    <w:rPr>
      <w:rFonts w:cs="Times New Roman"/>
    </w:rPr>
  </w:style>
  <w:style w:type="paragraph" w:customStyle="1" w:styleId="tl1">
    <w:name w:val="Štýl1"/>
    <w:basedOn w:val="Normlny"/>
    <w:rsid w:val="002941F3"/>
    <w:rPr>
      <w:rFonts w:ascii="Times New Roman" w:hAnsi="Times New Roman"/>
      <w:noProof w:val="0"/>
      <w:sz w:val="24"/>
    </w:rPr>
  </w:style>
  <w:style w:type="paragraph" w:styleId="Predmetkomentra">
    <w:name w:val="annotation subject"/>
    <w:basedOn w:val="Textkomentra"/>
    <w:next w:val="Textkomentra"/>
    <w:link w:val="PredmetkomentraChar"/>
    <w:uiPriority w:val="99"/>
    <w:rsid w:val="002941F3"/>
    <w:rPr>
      <w:b/>
      <w:bCs/>
    </w:rPr>
  </w:style>
  <w:style w:type="character" w:customStyle="1" w:styleId="PredmetkomentraChar">
    <w:name w:val="Predmet komentára Char"/>
    <w:basedOn w:val="TextkomentraChar"/>
    <w:link w:val="Predmetkomentra"/>
    <w:uiPriority w:val="99"/>
    <w:rsid w:val="002941F3"/>
    <w:rPr>
      <w:rFonts w:ascii="Arial" w:eastAsia="Times New Roman" w:hAnsi="Arial" w:cs="Times New Roman"/>
      <w:b/>
      <w:bCs/>
      <w:noProof/>
      <w:sz w:val="20"/>
      <w:szCs w:val="20"/>
      <w:lang w:val="en-US" w:eastAsia="en-GB"/>
    </w:rPr>
  </w:style>
  <w:style w:type="character" w:customStyle="1" w:styleId="tlelektronickejpoty111">
    <w:name w:val="Štýl elektronickej pošty111"/>
    <w:rsid w:val="002941F3"/>
    <w:rPr>
      <w:rFonts w:ascii="Arial" w:hAnsi="Arial"/>
      <w:color w:val="000000"/>
      <w:sz w:val="20"/>
    </w:rPr>
  </w:style>
  <w:style w:type="character" w:customStyle="1" w:styleId="PsacstrojHTML1">
    <w:name w:val="Písací stroj HTML1"/>
    <w:rsid w:val="002941F3"/>
    <w:rPr>
      <w:rFonts w:ascii="Courier New" w:hAnsi="Courier New"/>
      <w:sz w:val="20"/>
    </w:rPr>
  </w:style>
  <w:style w:type="paragraph" w:customStyle="1" w:styleId="Odrky">
    <w:name w:val="Odrážky"/>
    <w:basedOn w:val="Normlny"/>
    <w:next w:val="Normlny"/>
    <w:rsid w:val="002941F3"/>
    <w:pPr>
      <w:spacing w:after="120"/>
      <w:ind w:left="226" w:hanging="113"/>
      <w:jc w:val="both"/>
    </w:pPr>
    <w:rPr>
      <w:rFonts w:ascii="Times New Roman" w:hAnsi="Times New Roman"/>
      <w:noProof w:val="0"/>
      <w:sz w:val="24"/>
      <w:szCs w:val="20"/>
    </w:rPr>
  </w:style>
  <w:style w:type="paragraph" w:customStyle="1" w:styleId="H4">
    <w:name w:val="H4"/>
    <w:basedOn w:val="Normlny"/>
    <w:next w:val="Normlny"/>
    <w:rsid w:val="002941F3"/>
    <w:pPr>
      <w:keepNext/>
      <w:spacing w:before="100" w:after="100"/>
      <w:outlineLvl w:val="4"/>
    </w:pPr>
    <w:rPr>
      <w:rFonts w:ascii="Times New Roman" w:hAnsi="Times New Roman"/>
      <w:b/>
      <w:noProof w:val="0"/>
      <w:sz w:val="24"/>
      <w:szCs w:val="20"/>
      <w:lang w:eastAsia="cs-CZ"/>
    </w:rPr>
  </w:style>
  <w:style w:type="paragraph" w:customStyle="1" w:styleId="Normlnywebov1">
    <w:name w:val="Normálny (webový)1"/>
    <w:basedOn w:val="Normlny"/>
    <w:rsid w:val="002941F3"/>
    <w:pPr>
      <w:spacing w:before="100" w:beforeAutospacing="1" w:after="100" w:afterAutospacing="1"/>
    </w:pPr>
    <w:rPr>
      <w:rFonts w:ascii="Arial Unicode MS" w:eastAsia="Arial Unicode MS" w:hAnsi="Arial Unicode MS" w:cs="Arial Unicode MS"/>
      <w:noProof w:val="0"/>
      <w:sz w:val="24"/>
    </w:rPr>
  </w:style>
  <w:style w:type="paragraph" w:customStyle="1" w:styleId="clanok">
    <w:name w:val="clanok"/>
    <w:basedOn w:val="Normlny"/>
    <w:rsid w:val="002941F3"/>
    <w:pPr>
      <w:keepNext/>
      <w:numPr>
        <w:numId w:val="11"/>
      </w:numPr>
      <w:spacing w:before="600" w:after="120"/>
      <w:jc w:val="center"/>
    </w:pPr>
    <w:rPr>
      <w:b/>
      <w:noProof w:val="0"/>
      <w:sz w:val="24"/>
      <w:szCs w:val="20"/>
    </w:rPr>
  </w:style>
  <w:style w:type="paragraph" w:customStyle="1" w:styleId="paragraf">
    <w:name w:val="paragraf"/>
    <w:basedOn w:val="Normlny"/>
    <w:rsid w:val="002941F3"/>
    <w:pPr>
      <w:tabs>
        <w:tab w:val="num" w:pos="615"/>
      </w:tabs>
      <w:spacing w:before="60" w:after="60"/>
      <w:ind w:left="615" w:hanging="435"/>
      <w:jc w:val="both"/>
    </w:pPr>
    <w:rPr>
      <w:noProof w:val="0"/>
      <w:szCs w:val="20"/>
    </w:rPr>
  </w:style>
  <w:style w:type="paragraph" w:styleId="Nzov">
    <w:name w:val="Title"/>
    <w:basedOn w:val="Normlny"/>
    <w:link w:val="NzovChar"/>
    <w:qFormat/>
    <w:rsid w:val="002941F3"/>
    <w:pPr>
      <w:jc w:val="center"/>
    </w:pPr>
    <w:rPr>
      <w:rFonts w:ascii="Marigold (WE)" w:hAnsi="Marigold (WE)"/>
      <w:noProof w:val="0"/>
      <w:lang w:val="en-US" w:eastAsia="en-GB"/>
    </w:rPr>
  </w:style>
  <w:style w:type="character" w:customStyle="1" w:styleId="NzovChar">
    <w:name w:val="Názov Char"/>
    <w:basedOn w:val="Predvolenpsmoodseku"/>
    <w:link w:val="Nzov"/>
    <w:rsid w:val="002941F3"/>
    <w:rPr>
      <w:rFonts w:ascii="Marigold (WE)" w:eastAsia="Times New Roman" w:hAnsi="Marigold (WE)" w:cs="Times New Roman"/>
      <w:szCs w:val="24"/>
      <w:lang w:val="en-US" w:eastAsia="en-GB"/>
    </w:rPr>
  </w:style>
  <w:style w:type="paragraph" w:customStyle="1" w:styleId="CharCharChar">
    <w:name w:val="Char Char Char"/>
    <w:basedOn w:val="Normlny"/>
    <w:rsid w:val="002941F3"/>
    <w:pPr>
      <w:spacing w:after="160" w:line="240" w:lineRule="exact"/>
    </w:pPr>
    <w:rPr>
      <w:rFonts w:ascii="Verdana" w:hAnsi="Verdana"/>
      <w:noProof w:val="0"/>
      <w:sz w:val="20"/>
      <w:szCs w:val="20"/>
      <w:lang w:val="en-US" w:eastAsia="en-US"/>
    </w:rPr>
  </w:style>
  <w:style w:type="paragraph" w:customStyle="1" w:styleId="BodyTextIndent31">
    <w:name w:val="Body Text Indent 31"/>
    <w:basedOn w:val="Normlny"/>
    <w:rsid w:val="002941F3"/>
    <w:pPr>
      <w:ind w:left="708"/>
      <w:jc w:val="both"/>
    </w:pPr>
    <w:rPr>
      <w:rFonts w:ascii="Times New Roman" w:hAnsi="Times New Roman"/>
      <w:noProof w:val="0"/>
      <w:sz w:val="24"/>
      <w:szCs w:val="20"/>
    </w:rPr>
  </w:style>
  <w:style w:type="paragraph" w:customStyle="1" w:styleId="Identifikacestran">
    <w:name w:val="Identifikace stran"/>
    <w:basedOn w:val="Normlny"/>
    <w:rsid w:val="002941F3"/>
    <w:pPr>
      <w:spacing w:line="280" w:lineRule="atLeast"/>
      <w:jc w:val="both"/>
    </w:pPr>
    <w:rPr>
      <w:rFonts w:ascii="Times New Roman" w:hAnsi="Times New Roman"/>
      <w:noProof w:val="0"/>
      <w:sz w:val="24"/>
      <w:szCs w:val="20"/>
      <w:lang w:val="cs-CZ"/>
    </w:rPr>
  </w:style>
  <w:style w:type="character" w:customStyle="1" w:styleId="emailstyle21">
    <w:name w:val="emailstyle21"/>
    <w:semiHidden/>
    <w:rsid w:val="002941F3"/>
    <w:rPr>
      <w:rFonts w:ascii="Arial" w:hAnsi="Arial"/>
      <w:color w:val="000000"/>
      <w:sz w:val="20"/>
    </w:rPr>
  </w:style>
  <w:style w:type="paragraph" w:customStyle="1" w:styleId="Textbubliny1">
    <w:name w:val="Text bubliny1"/>
    <w:basedOn w:val="Normlny"/>
    <w:semiHidden/>
    <w:rsid w:val="002941F3"/>
    <w:rPr>
      <w:rFonts w:ascii="Tahoma" w:hAnsi="Tahoma" w:cs="Courier New"/>
      <w:noProof w:val="0"/>
      <w:sz w:val="16"/>
      <w:szCs w:val="16"/>
    </w:rPr>
  </w:style>
  <w:style w:type="paragraph" w:styleId="truktradokumentu">
    <w:name w:val="Document Map"/>
    <w:basedOn w:val="Normlny"/>
    <w:link w:val="truktradokumentuChar"/>
    <w:uiPriority w:val="99"/>
    <w:semiHidden/>
    <w:rsid w:val="002941F3"/>
    <w:pPr>
      <w:shd w:val="clear" w:color="auto" w:fill="000080"/>
      <w:spacing w:after="120"/>
      <w:jc w:val="both"/>
    </w:pPr>
    <w:rPr>
      <w:rFonts w:ascii="Tahoma" w:hAnsi="Tahoma"/>
      <w:noProof w:val="0"/>
      <w:sz w:val="20"/>
      <w:szCs w:val="20"/>
      <w:lang w:val="en-US" w:eastAsia="en-GB"/>
    </w:rPr>
  </w:style>
  <w:style w:type="character" w:customStyle="1" w:styleId="truktradokumentuChar">
    <w:name w:val="Štruktúra dokumentu Char"/>
    <w:basedOn w:val="Predvolenpsmoodseku"/>
    <w:link w:val="truktradokumentu"/>
    <w:uiPriority w:val="99"/>
    <w:semiHidden/>
    <w:rsid w:val="002941F3"/>
    <w:rPr>
      <w:rFonts w:ascii="Tahoma" w:eastAsia="Times New Roman" w:hAnsi="Tahoma" w:cs="Times New Roman"/>
      <w:sz w:val="20"/>
      <w:szCs w:val="20"/>
      <w:shd w:val="clear" w:color="auto" w:fill="000080"/>
      <w:lang w:val="en-US" w:eastAsia="en-GB"/>
    </w:rPr>
  </w:style>
  <w:style w:type="paragraph" w:customStyle="1" w:styleId="BalloonText1">
    <w:name w:val="Balloon Text1"/>
    <w:basedOn w:val="Normlny"/>
    <w:semiHidden/>
    <w:rsid w:val="002941F3"/>
    <w:rPr>
      <w:rFonts w:ascii="Tahoma" w:hAnsi="Tahoma" w:cs="Tahoma"/>
      <w:noProof w:val="0"/>
      <w:sz w:val="16"/>
      <w:szCs w:val="16"/>
    </w:rPr>
  </w:style>
  <w:style w:type="paragraph" w:styleId="Popis">
    <w:name w:val="caption"/>
    <w:basedOn w:val="Normlny"/>
    <w:next w:val="Normlny"/>
    <w:qFormat/>
    <w:rsid w:val="002941F3"/>
    <w:rPr>
      <w:b/>
      <w:bCs/>
      <w:noProof w:val="0"/>
      <w:sz w:val="20"/>
      <w:szCs w:val="20"/>
    </w:rPr>
  </w:style>
  <w:style w:type="paragraph" w:customStyle="1" w:styleId="msolistparagraph0">
    <w:name w:val="msolistparagraph"/>
    <w:basedOn w:val="Normlny"/>
    <w:rsid w:val="002941F3"/>
    <w:pPr>
      <w:ind w:left="720"/>
    </w:pPr>
    <w:rPr>
      <w:rFonts w:cs="Arial"/>
      <w:noProof w:val="0"/>
      <w:szCs w:val="22"/>
    </w:rPr>
  </w:style>
  <w:style w:type="paragraph" w:customStyle="1" w:styleId="identifikacestran0">
    <w:name w:val="identifikacestran"/>
    <w:basedOn w:val="Normlny"/>
    <w:rsid w:val="002941F3"/>
    <w:pPr>
      <w:spacing w:line="280" w:lineRule="atLeast"/>
      <w:jc w:val="both"/>
    </w:pPr>
    <w:rPr>
      <w:rFonts w:ascii="Times New Roman" w:hAnsi="Times New Roman"/>
      <w:noProof w:val="0"/>
      <w:sz w:val="24"/>
    </w:rPr>
  </w:style>
  <w:style w:type="paragraph" w:customStyle="1" w:styleId="sloseznamu0">
    <w:name w:val="sloseznamu"/>
    <w:basedOn w:val="Normlny"/>
    <w:rsid w:val="002941F3"/>
    <w:pPr>
      <w:jc w:val="both"/>
    </w:pPr>
    <w:rPr>
      <w:rFonts w:ascii="Century Schoolbook" w:hAnsi="Century Schoolbook"/>
      <w:noProof w:val="0"/>
      <w:sz w:val="24"/>
    </w:rPr>
  </w:style>
  <w:style w:type="paragraph" w:customStyle="1" w:styleId="Odsekzoznamu1">
    <w:name w:val="Odsek zoznamu1"/>
    <w:basedOn w:val="Normlny"/>
    <w:rsid w:val="002941F3"/>
    <w:pPr>
      <w:ind w:left="708"/>
    </w:pPr>
  </w:style>
  <w:style w:type="paragraph" w:customStyle="1" w:styleId="Default">
    <w:name w:val="Default"/>
    <w:rsid w:val="002941F3"/>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BodyText31">
    <w:name w:val="Body Text 31"/>
    <w:basedOn w:val="Normlny"/>
    <w:rsid w:val="002941F3"/>
    <w:pPr>
      <w:jc w:val="center"/>
    </w:pPr>
    <w:rPr>
      <w:rFonts w:ascii="Times New Roman" w:hAnsi="Times New Roman"/>
      <w:noProof w:val="0"/>
      <w:color w:val="FF0000"/>
      <w:sz w:val="20"/>
      <w:szCs w:val="20"/>
    </w:rPr>
  </w:style>
  <w:style w:type="paragraph" w:customStyle="1" w:styleId="xl60">
    <w:name w:val="xl60"/>
    <w:basedOn w:val="Normlny"/>
    <w:rsid w:val="002941F3"/>
    <w:pPr>
      <w:spacing w:before="100" w:beforeAutospacing="1" w:after="100" w:afterAutospacing="1"/>
      <w:jc w:val="right"/>
    </w:pPr>
    <w:rPr>
      <w:rFonts w:ascii="Times New Roman" w:hAnsi="Times New Roman"/>
      <w:noProof w:val="0"/>
      <w:sz w:val="24"/>
    </w:rPr>
  </w:style>
  <w:style w:type="paragraph" w:customStyle="1" w:styleId="xl61">
    <w:name w:val="xl61"/>
    <w:basedOn w:val="Normlny"/>
    <w:rsid w:val="002941F3"/>
    <w:pPr>
      <w:spacing w:before="100" w:beforeAutospacing="1" w:after="100" w:afterAutospacing="1"/>
    </w:pPr>
    <w:rPr>
      <w:rFonts w:ascii="Times New Roman" w:hAnsi="Times New Roman"/>
      <w:noProof w:val="0"/>
      <w:sz w:val="24"/>
    </w:rPr>
  </w:style>
  <w:style w:type="paragraph" w:customStyle="1" w:styleId="xl62">
    <w:name w:val="xl62"/>
    <w:basedOn w:val="Normlny"/>
    <w:rsid w:val="002941F3"/>
    <w:pPr>
      <w:spacing w:before="100" w:beforeAutospacing="1" w:after="100" w:afterAutospacing="1"/>
    </w:pPr>
    <w:rPr>
      <w:rFonts w:ascii="Times New Roman" w:hAnsi="Times New Roman"/>
      <w:noProof w:val="0"/>
      <w:sz w:val="16"/>
      <w:szCs w:val="16"/>
    </w:rPr>
  </w:style>
  <w:style w:type="paragraph" w:customStyle="1" w:styleId="xl63">
    <w:name w:val="xl63"/>
    <w:basedOn w:val="Normlny"/>
    <w:rsid w:val="002941F3"/>
    <w:pPr>
      <w:spacing w:before="100" w:beforeAutospacing="1" w:after="100" w:afterAutospacing="1"/>
      <w:jc w:val="right"/>
    </w:pPr>
    <w:rPr>
      <w:rFonts w:ascii="Times New Roman" w:hAnsi="Times New Roman"/>
      <w:noProof w:val="0"/>
      <w:sz w:val="16"/>
      <w:szCs w:val="16"/>
    </w:rPr>
  </w:style>
  <w:style w:type="paragraph" w:customStyle="1" w:styleId="xl64">
    <w:name w:val="xl64"/>
    <w:basedOn w:val="Normlny"/>
    <w:rsid w:val="002941F3"/>
    <w:pPr>
      <w:pBdr>
        <w:left w:val="single" w:sz="8" w:space="0" w:color="auto"/>
        <w:right w:val="single" w:sz="8" w:space="0" w:color="auto"/>
      </w:pBdr>
      <w:shd w:val="clear" w:color="000000" w:fill="99CCFF"/>
      <w:spacing w:before="100" w:beforeAutospacing="1" w:after="100" w:afterAutospacing="1"/>
      <w:jc w:val="center"/>
    </w:pPr>
    <w:rPr>
      <w:rFonts w:ascii="Times New Roman" w:hAnsi="Times New Roman"/>
      <w:b/>
      <w:bCs/>
      <w:noProof w:val="0"/>
      <w:sz w:val="24"/>
    </w:rPr>
  </w:style>
  <w:style w:type="paragraph" w:customStyle="1" w:styleId="xl65">
    <w:name w:val="xl65"/>
    <w:basedOn w:val="Normlny"/>
    <w:rsid w:val="002941F3"/>
    <w:pPr>
      <w:pBdr>
        <w:left w:val="single" w:sz="8" w:space="0" w:color="auto"/>
        <w:right w:val="single" w:sz="8" w:space="0" w:color="auto"/>
      </w:pBdr>
      <w:shd w:val="clear" w:color="000000" w:fill="99CCFF"/>
      <w:spacing w:before="100" w:beforeAutospacing="1" w:after="100" w:afterAutospacing="1"/>
      <w:jc w:val="center"/>
    </w:pPr>
    <w:rPr>
      <w:rFonts w:ascii="Times New Roman" w:hAnsi="Times New Roman"/>
      <w:b/>
      <w:bCs/>
      <w:noProof w:val="0"/>
      <w:sz w:val="16"/>
      <w:szCs w:val="16"/>
    </w:rPr>
  </w:style>
  <w:style w:type="paragraph" w:customStyle="1" w:styleId="xl66">
    <w:name w:val="xl66"/>
    <w:basedOn w:val="Normlny"/>
    <w:rsid w:val="002941F3"/>
    <w:pPr>
      <w:pBdr>
        <w:left w:val="single" w:sz="8" w:space="0" w:color="auto"/>
      </w:pBdr>
      <w:spacing w:before="100" w:beforeAutospacing="1" w:after="100" w:afterAutospacing="1"/>
    </w:pPr>
    <w:rPr>
      <w:rFonts w:ascii="Times New Roman" w:hAnsi="Times New Roman"/>
      <w:noProof w:val="0"/>
      <w:sz w:val="24"/>
    </w:rPr>
  </w:style>
  <w:style w:type="paragraph" w:customStyle="1" w:styleId="xl67">
    <w:name w:val="xl67"/>
    <w:basedOn w:val="Normlny"/>
    <w:rsid w:val="002941F3"/>
    <w:pPr>
      <w:spacing w:before="100" w:beforeAutospacing="1" w:after="100" w:afterAutospacing="1"/>
      <w:jc w:val="right"/>
    </w:pPr>
    <w:rPr>
      <w:rFonts w:ascii="Times New Roman" w:hAnsi="Times New Roman"/>
      <w:noProof w:val="0"/>
      <w:sz w:val="16"/>
      <w:szCs w:val="16"/>
    </w:rPr>
  </w:style>
  <w:style w:type="paragraph" w:customStyle="1" w:styleId="xl68">
    <w:name w:val="xl68"/>
    <w:basedOn w:val="Normlny"/>
    <w:rsid w:val="002941F3"/>
    <w:pPr>
      <w:spacing w:before="100" w:beforeAutospacing="1" w:after="100" w:afterAutospacing="1"/>
    </w:pPr>
    <w:rPr>
      <w:rFonts w:ascii="Times New Roman" w:hAnsi="Times New Roman"/>
      <w:noProof w:val="0"/>
      <w:sz w:val="16"/>
      <w:szCs w:val="16"/>
    </w:rPr>
  </w:style>
  <w:style w:type="paragraph" w:customStyle="1" w:styleId="xl69">
    <w:name w:val="xl69"/>
    <w:basedOn w:val="Normlny"/>
    <w:rsid w:val="002941F3"/>
    <w:pPr>
      <w:spacing w:before="100" w:beforeAutospacing="1" w:after="100" w:afterAutospacing="1"/>
    </w:pPr>
    <w:rPr>
      <w:rFonts w:ascii="Times New Roman" w:hAnsi="Times New Roman"/>
      <w:noProof w:val="0"/>
      <w:sz w:val="16"/>
      <w:szCs w:val="16"/>
    </w:rPr>
  </w:style>
  <w:style w:type="paragraph" w:customStyle="1" w:styleId="xl70">
    <w:name w:val="xl70"/>
    <w:basedOn w:val="Normlny"/>
    <w:rsid w:val="002941F3"/>
    <w:pPr>
      <w:spacing w:before="100" w:beforeAutospacing="1" w:after="100" w:afterAutospacing="1"/>
      <w:jc w:val="right"/>
    </w:pPr>
    <w:rPr>
      <w:rFonts w:ascii="Times New Roman" w:hAnsi="Times New Roman"/>
      <w:noProof w:val="0"/>
      <w:sz w:val="16"/>
      <w:szCs w:val="16"/>
    </w:rPr>
  </w:style>
  <w:style w:type="paragraph" w:customStyle="1" w:styleId="xl71">
    <w:name w:val="xl71"/>
    <w:basedOn w:val="Normlny"/>
    <w:rsid w:val="002941F3"/>
    <w:pPr>
      <w:pBdr>
        <w:left w:val="single" w:sz="8" w:space="0" w:color="auto"/>
      </w:pBdr>
      <w:spacing w:before="100" w:beforeAutospacing="1" w:after="100" w:afterAutospacing="1"/>
    </w:pPr>
    <w:rPr>
      <w:rFonts w:ascii="Times New Roman" w:hAnsi="Times New Roman"/>
      <w:noProof w:val="0"/>
      <w:sz w:val="16"/>
      <w:szCs w:val="16"/>
    </w:rPr>
  </w:style>
  <w:style w:type="paragraph" w:customStyle="1" w:styleId="xl72">
    <w:name w:val="xl72"/>
    <w:basedOn w:val="Normlny"/>
    <w:rsid w:val="002941F3"/>
    <w:pPr>
      <w:pBdr>
        <w:left w:val="single" w:sz="8" w:space="0" w:color="auto"/>
      </w:pBdr>
      <w:spacing w:before="100" w:beforeAutospacing="1" w:after="100" w:afterAutospacing="1"/>
      <w:jc w:val="right"/>
    </w:pPr>
    <w:rPr>
      <w:rFonts w:ascii="Times New Roman" w:hAnsi="Times New Roman"/>
      <w:noProof w:val="0"/>
      <w:sz w:val="16"/>
      <w:szCs w:val="16"/>
    </w:rPr>
  </w:style>
  <w:style w:type="paragraph" w:customStyle="1" w:styleId="xl73">
    <w:name w:val="xl73"/>
    <w:basedOn w:val="Normlny"/>
    <w:rsid w:val="002941F3"/>
    <w:pPr>
      <w:pBdr>
        <w:left w:val="single" w:sz="8" w:space="0" w:color="auto"/>
      </w:pBdr>
      <w:spacing w:before="100" w:beforeAutospacing="1" w:after="100" w:afterAutospacing="1"/>
    </w:pPr>
    <w:rPr>
      <w:rFonts w:ascii="Times New Roman" w:hAnsi="Times New Roman"/>
      <w:noProof w:val="0"/>
      <w:sz w:val="16"/>
      <w:szCs w:val="16"/>
    </w:rPr>
  </w:style>
  <w:style w:type="paragraph" w:customStyle="1" w:styleId="xl74">
    <w:name w:val="xl74"/>
    <w:basedOn w:val="Normlny"/>
    <w:rsid w:val="002941F3"/>
    <w:pPr>
      <w:spacing w:before="100" w:beforeAutospacing="1" w:after="100" w:afterAutospacing="1"/>
      <w:jc w:val="right"/>
    </w:pPr>
    <w:rPr>
      <w:rFonts w:ascii="Times New Roman" w:hAnsi="Times New Roman"/>
      <w:noProof w:val="0"/>
      <w:sz w:val="16"/>
      <w:szCs w:val="16"/>
    </w:rPr>
  </w:style>
  <w:style w:type="paragraph" w:customStyle="1" w:styleId="xl75">
    <w:name w:val="xl75"/>
    <w:basedOn w:val="Normlny"/>
    <w:rsid w:val="002941F3"/>
    <w:pPr>
      <w:spacing w:before="100" w:beforeAutospacing="1" w:after="100" w:afterAutospacing="1"/>
    </w:pPr>
    <w:rPr>
      <w:rFonts w:ascii="Times New Roman" w:hAnsi="Times New Roman"/>
      <w:noProof w:val="0"/>
      <w:sz w:val="16"/>
      <w:szCs w:val="16"/>
    </w:rPr>
  </w:style>
  <w:style w:type="paragraph" w:customStyle="1" w:styleId="xl76">
    <w:name w:val="xl76"/>
    <w:basedOn w:val="Normlny"/>
    <w:rsid w:val="002941F3"/>
    <w:pPr>
      <w:pBdr>
        <w:left w:val="single" w:sz="8" w:space="0" w:color="auto"/>
      </w:pBdr>
      <w:spacing w:before="100" w:beforeAutospacing="1" w:after="100" w:afterAutospacing="1"/>
    </w:pPr>
    <w:rPr>
      <w:rFonts w:ascii="Times New Roman" w:hAnsi="Times New Roman"/>
      <w:noProof w:val="0"/>
      <w:sz w:val="24"/>
    </w:rPr>
  </w:style>
  <w:style w:type="paragraph" w:customStyle="1" w:styleId="xl77">
    <w:name w:val="xl77"/>
    <w:basedOn w:val="Normlny"/>
    <w:rsid w:val="002941F3"/>
    <w:pPr>
      <w:spacing w:before="100" w:beforeAutospacing="1" w:after="100" w:afterAutospacing="1"/>
      <w:jc w:val="right"/>
    </w:pPr>
    <w:rPr>
      <w:rFonts w:ascii="Times New Roman" w:hAnsi="Times New Roman"/>
      <w:noProof w:val="0"/>
      <w:sz w:val="16"/>
      <w:szCs w:val="16"/>
    </w:rPr>
  </w:style>
  <w:style w:type="paragraph" w:customStyle="1" w:styleId="xl78">
    <w:name w:val="xl78"/>
    <w:basedOn w:val="Normlny"/>
    <w:rsid w:val="002941F3"/>
    <w:pPr>
      <w:spacing w:before="100" w:beforeAutospacing="1" w:after="100" w:afterAutospacing="1"/>
    </w:pPr>
    <w:rPr>
      <w:rFonts w:ascii="Times New Roman" w:hAnsi="Times New Roman"/>
      <w:noProof w:val="0"/>
      <w:sz w:val="16"/>
      <w:szCs w:val="16"/>
    </w:rPr>
  </w:style>
  <w:style w:type="paragraph" w:customStyle="1" w:styleId="xl79">
    <w:name w:val="xl79"/>
    <w:basedOn w:val="Normlny"/>
    <w:rsid w:val="002941F3"/>
    <w:pPr>
      <w:pBdr>
        <w:left w:val="single" w:sz="8" w:space="0" w:color="auto"/>
      </w:pBdr>
      <w:spacing w:before="100" w:beforeAutospacing="1" w:after="100" w:afterAutospacing="1"/>
      <w:jc w:val="right"/>
    </w:pPr>
    <w:rPr>
      <w:rFonts w:ascii="Times New Roman" w:hAnsi="Times New Roman"/>
      <w:noProof w:val="0"/>
      <w:sz w:val="24"/>
    </w:rPr>
  </w:style>
  <w:style w:type="paragraph" w:customStyle="1" w:styleId="xl80">
    <w:name w:val="xl80"/>
    <w:basedOn w:val="Normlny"/>
    <w:rsid w:val="002941F3"/>
    <w:pPr>
      <w:pBdr>
        <w:left w:val="single" w:sz="8" w:space="0" w:color="auto"/>
      </w:pBdr>
      <w:spacing w:before="100" w:beforeAutospacing="1" w:after="100" w:afterAutospacing="1"/>
      <w:jc w:val="right"/>
    </w:pPr>
    <w:rPr>
      <w:rFonts w:ascii="Times New Roman" w:hAnsi="Times New Roman"/>
      <w:noProof w:val="0"/>
      <w:sz w:val="16"/>
      <w:szCs w:val="16"/>
    </w:rPr>
  </w:style>
  <w:style w:type="paragraph" w:customStyle="1" w:styleId="xl81">
    <w:name w:val="xl81"/>
    <w:basedOn w:val="Normlny"/>
    <w:rsid w:val="002941F3"/>
    <w:pPr>
      <w:pBdr>
        <w:left w:val="single" w:sz="8" w:space="0" w:color="auto"/>
      </w:pBdr>
      <w:spacing w:before="100" w:beforeAutospacing="1" w:after="100" w:afterAutospacing="1"/>
      <w:jc w:val="right"/>
    </w:pPr>
    <w:rPr>
      <w:rFonts w:ascii="Times New Roman" w:hAnsi="Times New Roman"/>
      <w:noProof w:val="0"/>
      <w:sz w:val="16"/>
      <w:szCs w:val="16"/>
    </w:rPr>
  </w:style>
  <w:style w:type="paragraph" w:customStyle="1" w:styleId="xl82">
    <w:name w:val="xl82"/>
    <w:basedOn w:val="Normlny"/>
    <w:rsid w:val="002941F3"/>
    <w:pPr>
      <w:spacing w:before="100" w:beforeAutospacing="1" w:after="100" w:afterAutospacing="1"/>
    </w:pPr>
    <w:rPr>
      <w:rFonts w:ascii="Times New Roman" w:hAnsi="Times New Roman"/>
      <w:noProof w:val="0"/>
      <w:sz w:val="16"/>
      <w:szCs w:val="16"/>
    </w:rPr>
  </w:style>
  <w:style w:type="paragraph" w:customStyle="1" w:styleId="xl83">
    <w:name w:val="xl83"/>
    <w:basedOn w:val="Normlny"/>
    <w:rsid w:val="002941F3"/>
    <w:pPr>
      <w:pBdr>
        <w:left w:val="single" w:sz="8" w:space="0" w:color="auto"/>
      </w:pBdr>
      <w:spacing w:before="100" w:beforeAutospacing="1" w:after="100" w:afterAutospacing="1"/>
    </w:pPr>
    <w:rPr>
      <w:rFonts w:ascii="Times New Roman" w:hAnsi="Times New Roman"/>
      <w:noProof w:val="0"/>
      <w:sz w:val="16"/>
      <w:szCs w:val="16"/>
    </w:rPr>
  </w:style>
  <w:style w:type="paragraph" w:customStyle="1" w:styleId="xl84">
    <w:name w:val="xl84"/>
    <w:basedOn w:val="Normlny"/>
    <w:rsid w:val="002941F3"/>
    <w:pPr>
      <w:pBdr>
        <w:left w:val="single" w:sz="8" w:space="0" w:color="auto"/>
      </w:pBdr>
      <w:spacing w:before="100" w:beforeAutospacing="1" w:after="100" w:afterAutospacing="1"/>
      <w:jc w:val="right"/>
    </w:pPr>
    <w:rPr>
      <w:rFonts w:ascii="Times New Roman" w:hAnsi="Times New Roman"/>
      <w:noProof w:val="0"/>
      <w:sz w:val="16"/>
      <w:szCs w:val="16"/>
    </w:rPr>
  </w:style>
  <w:style w:type="paragraph" w:customStyle="1" w:styleId="xl85">
    <w:name w:val="xl85"/>
    <w:basedOn w:val="Normlny"/>
    <w:rsid w:val="002941F3"/>
    <w:pPr>
      <w:pBdr>
        <w:left w:val="single" w:sz="8" w:space="0" w:color="auto"/>
        <w:bottom w:val="single" w:sz="8" w:space="0" w:color="auto"/>
      </w:pBdr>
      <w:spacing w:before="100" w:beforeAutospacing="1" w:after="100" w:afterAutospacing="1"/>
    </w:pPr>
    <w:rPr>
      <w:rFonts w:ascii="Times New Roman" w:hAnsi="Times New Roman"/>
      <w:noProof w:val="0"/>
      <w:sz w:val="16"/>
      <w:szCs w:val="16"/>
    </w:rPr>
  </w:style>
  <w:style w:type="paragraph" w:customStyle="1" w:styleId="xl86">
    <w:name w:val="xl86"/>
    <w:basedOn w:val="Normlny"/>
    <w:rsid w:val="002941F3"/>
    <w:pPr>
      <w:pBdr>
        <w:bottom w:val="single" w:sz="8" w:space="0" w:color="auto"/>
      </w:pBdr>
      <w:spacing w:before="100" w:beforeAutospacing="1" w:after="100" w:afterAutospacing="1"/>
    </w:pPr>
    <w:rPr>
      <w:rFonts w:ascii="Times New Roman" w:hAnsi="Times New Roman"/>
      <w:noProof w:val="0"/>
      <w:sz w:val="16"/>
      <w:szCs w:val="16"/>
    </w:rPr>
  </w:style>
  <w:style w:type="paragraph" w:customStyle="1" w:styleId="xl87">
    <w:name w:val="xl87"/>
    <w:basedOn w:val="Normlny"/>
    <w:rsid w:val="002941F3"/>
    <w:pPr>
      <w:pBdr>
        <w:left w:val="single" w:sz="8" w:space="0" w:color="auto"/>
      </w:pBdr>
      <w:shd w:val="clear" w:color="000000" w:fill="C0C0C0"/>
      <w:spacing w:before="100" w:beforeAutospacing="1" w:after="100" w:afterAutospacing="1"/>
    </w:pPr>
    <w:rPr>
      <w:rFonts w:ascii="Times New Roman" w:hAnsi="Times New Roman"/>
      <w:b/>
      <w:bCs/>
      <w:noProof w:val="0"/>
      <w:sz w:val="16"/>
      <w:szCs w:val="16"/>
    </w:rPr>
  </w:style>
  <w:style w:type="paragraph" w:customStyle="1" w:styleId="xl88">
    <w:name w:val="xl88"/>
    <w:basedOn w:val="Normlny"/>
    <w:rsid w:val="002941F3"/>
    <w:pPr>
      <w:shd w:val="clear" w:color="000000" w:fill="C0C0C0"/>
      <w:spacing w:before="100" w:beforeAutospacing="1" w:after="100" w:afterAutospacing="1"/>
    </w:pPr>
    <w:rPr>
      <w:rFonts w:ascii="Times New Roman" w:hAnsi="Times New Roman"/>
      <w:noProof w:val="0"/>
      <w:sz w:val="16"/>
      <w:szCs w:val="16"/>
    </w:rPr>
  </w:style>
  <w:style w:type="paragraph" w:customStyle="1" w:styleId="xl89">
    <w:name w:val="xl89"/>
    <w:basedOn w:val="Normlny"/>
    <w:rsid w:val="002941F3"/>
    <w:pPr>
      <w:shd w:val="clear" w:color="000000" w:fill="C0C0C0"/>
      <w:spacing w:before="100" w:beforeAutospacing="1" w:after="100" w:afterAutospacing="1"/>
    </w:pPr>
    <w:rPr>
      <w:rFonts w:ascii="Times New Roman" w:hAnsi="Times New Roman"/>
      <w:b/>
      <w:bCs/>
      <w:noProof w:val="0"/>
      <w:sz w:val="16"/>
      <w:szCs w:val="16"/>
    </w:rPr>
  </w:style>
  <w:style w:type="paragraph" w:customStyle="1" w:styleId="xl90">
    <w:name w:val="xl90"/>
    <w:basedOn w:val="Normlny"/>
    <w:rsid w:val="002941F3"/>
    <w:pPr>
      <w:pBdr>
        <w:left w:val="single" w:sz="8" w:space="0" w:color="auto"/>
      </w:pBdr>
      <w:shd w:val="clear" w:color="000000" w:fill="C0C0C0"/>
      <w:spacing w:before="100" w:beforeAutospacing="1" w:after="100" w:afterAutospacing="1"/>
    </w:pPr>
    <w:rPr>
      <w:rFonts w:ascii="Times New Roman" w:hAnsi="Times New Roman"/>
      <w:b/>
      <w:bCs/>
      <w:noProof w:val="0"/>
      <w:sz w:val="16"/>
      <w:szCs w:val="16"/>
    </w:rPr>
  </w:style>
  <w:style w:type="paragraph" w:customStyle="1" w:styleId="xl91">
    <w:name w:val="xl91"/>
    <w:basedOn w:val="Normlny"/>
    <w:rsid w:val="002941F3"/>
    <w:pPr>
      <w:shd w:val="clear" w:color="000000" w:fill="C0C0C0"/>
      <w:spacing w:before="100" w:beforeAutospacing="1" w:after="100" w:afterAutospacing="1"/>
    </w:pPr>
    <w:rPr>
      <w:rFonts w:ascii="Times New Roman" w:hAnsi="Times New Roman"/>
      <w:noProof w:val="0"/>
      <w:sz w:val="16"/>
      <w:szCs w:val="16"/>
    </w:rPr>
  </w:style>
  <w:style w:type="paragraph" w:customStyle="1" w:styleId="xl92">
    <w:name w:val="xl92"/>
    <w:basedOn w:val="Normlny"/>
    <w:rsid w:val="002941F3"/>
    <w:pPr>
      <w:shd w:val="clear" w:color="000000" w:fill="C0C0C0"/>
      <w:spacing w:before="100" w:beforeAutospacing="1" w:after="100" w:afterAutospacing="1"/>
    </w:pPr>
    <w:rPr>
      <w:rFonts w:ascii="Times New Roman" w:hAnsi="Times New Roman"/>
      <w:noProof w:val="0"/>
      <w:sz w:val="16"/>
      <w:szCs w:val="16"/>
    </w:rPr>
  </w:style>
  <w:style w:type="paragraph" w:customStyle="1" w:styleId="xl93">
    <w:name w:val="xl93"/>
    <w:basedOn w:val="Normlny"/>
    <w:rsid w:val="002941F3"/>
    <w:pPr>
      <w:shd w:val="clear" w:color="000000" w:fill="C0C0C0"/>
      <w:spacing w:before="100" w:beforeAutospacing="1" w:after="100" w:afterAutospacing="1"/>
      <w:jc w:val="right"/>
    </w:pPr>
    <w:rPr>
      <w:rFonts w:ascii="Times New Roman" w:hAnsi="Times New Roman"/>
      <w:noProof w:val="0"/>
      <w:sz w:val="16"/>
      <w:szCs w:val="16"/>
    </w:rPr>
  </w:style>
  <w:style w:type="paragraph" w:customStyle="1" w:styleId="xl94">
    <w:name w:val="xl94"/>
    <w:basedOn w:val="Normlny"/>
    <w:rsid w:val="002941F3"/>
    <w:pPr>
      <w:shd w:val="clear" w:color="000000" w:fill="C0C0C0"/>
      <w:spacing w:before="100" w:beforeAutospacing="1" w:after="100" w:afterAutospacing="1"/>
      <w:jc w:val="right"/>
    </w:pPr>
    <w:rPr>
      <w:rFonts w:ascii="Times New Roman" w:hAnsi="Times New Roman"/>
      <w:noProof w:val="0"/>
      <w:sz w:val="16"/>
      <w:szCs w:val="16"/>
    </w:rPr>
  </w:style>
  <w:style w:type="paragraph" w:customStyle="1" w:styleId="xl95">
    <w:name w:val="xl95"/>
    <w:basedOn w:val="Normlny"/>
    <w:rsid w:val="002941F3"/>
    <w:pPr>
      <w:pBdr>
        <w:left w:val="single" w:sz="8" w:space="0" w:color="auto"/>
      </w:pBdr>
      <w:shd w:val="clear" w:color="000000" w:fill="C0C0C0"/>
      <w:spacing w:before="100" w:beforeAutospacing="1" w:after="100" w:afterAutospacing="1"/>
    </w:pPr>
    <w:rPr>
      <w:rFonts w:ascii="Times New Roman" w:hAnsi="Times New Roman"/>
      <w:b/>
      <w:bCs/>
      <w:noProof w:val="0"/>
      <w:sz w:val="16"/>
      <w:szCs w:val="16"/>
    </w:rPr>
  </w:style>
  <w:style w:type="paragraph" w:customStyle="1" w:styleId="xl96">
    <w:name w:val="xl96"/>
    <w:basedOn w:val="Normlny"/>
    <w:rsid w:val="002941F3"/>
    <w:pPr>
      <w:shd w:val="clear" w:color="000000" w:fill="C0C0C0"/>
      <w:spacing w:before="100" w:beforeAutospacing="1" w:after="100" w:afterAutospacing="1"/>
    </w:pPr>
    <w:rPr>
      <w:rFonts w:ascii="Times New Roman" w:hAnsi="Times New Roman"/>
      <w:noProof w:val="0"/>
      <w:sz w:val="16"/>
      <w:szCs w:val="16"/>
    </w:rPr>
  </w:style>
  <w:style w:type="paragraph" w:customStyle="1" w:styleId="xl97">
    <w:name w:val="xl97"/>
    <w:basedOn w:val="Normlny"/>
    <w:rsid w:val="002941F3"/>
    <w:pPr>
      <w:shd w:val="clear" w:color="000000" w:fill="C0C0C0"/>
      <w:spacing w:before="100" w:beforeAutospacing="1" w:after="100" w:afterAutospacing="1"/>
    </w:pPr>
    <w:rPr>
      <w:rFonts w:ascii="Times New Roman" w:hAnsi="Times New Roman"/>
      <w:noProof w:val="0"/>
      <w:sz w:val="24"/>
    </w:rPr>
  </w:style>
  <w:style w:type="paragraph" w:customStyle="1" w:styleId="xl98">
    <w:name w:val="xl98"/>
    <w:basedOn w:val="Normlny"/>
    <w:rsid w:val="002941F3"/>
    <w:pPr>
      <w:shd w:val="clear" w:color="000000" w:fill="C0C0C0"/>
      <w:spacing w:before="100" w:beforeAutospacing="1" w:after="100" w:afterAutospacing="1"/>
    </w:pPr>
    <w:rPr>
      <w:rFonts w:ascii="Times New Roman" w:hAnsi="Times New Roman"/>
      <w:noProof w:val="0"/>
      <w:sz w:val="16"/>
      <w:szCs w:val="16"/>
    </w:rPr>
  </w:style>
  <w:style w:type="paragraph" w:customStyle="1" w:styleId="xl99">
    <w:name w:val="xl99"/>
    <w:basedOn w:val="Normlny"/>
    <w:rsid w:val="002941F3"/>
    <w:pPr>
      <w:pBdr>
        <w:left w:val="single" w:sz="8" w:space="0" w:color="auto"/>
      </w:pBdr>
      <w:shd w:val="clear" w:color="000000" w:fill="C0C0C0"/>
      <w:spacing w:before="100" w:beforeAutospacing="1" w:after="100" w:afterAutospacing="1"/>
    </w:pPr>
    <w:rPr>
      <w:rFonts w:ascii="Times New Roman" w:hAnsi="Times New Roman"/>
      <w:b/>
      <w:bCs/>
      <w:noProof w:val="0"/>
      <w:sz w:val="16"/>
      <w:szCs w:val="16"/>
    </w:rPr>
  </w:style>
  <w:style w:type="paragraph" w:customStyle="1" w:styleId="xl100">
    <w:name w:val="xl100"/>
    <w:basedOn w:val="Normlny"/>
    <w:rsid w:val="002941F3"/>
    <w:pPr>
      <w:shd w:val="clear" w:color="000000" w:fill="C0C0C0"/>
      <w:spacing w:before="100" w:beforeAutospacing="1" w:after="100" w:afterAutospacing="1"/>
    </w:pPr>
    <w:rPr>
      <w:rFonts w:ascii="Times New Roman" w:hAnsi="Times New Roman"/>
      <w:b/>
      <w:bCs/>
      <w:noProof w:val="0"/>
      <w:sz w:val="24"/>
    </w:rPr>
  </w:style>
  <w:style w:type="paragraph" w:customStyle="1" w:styleId="xl101">
    <w:name w:val="xl101"/>
    <w:basedOn w:val="Normlny"/>
    <w:rsid w:val="002941F3"/>
    <w:pPr>
      <w:pBdr>
        <w:top w:val="single" w:sz="8" w:space="0" w:color="auto"/>
        <w:left w:val="single" w:sz="8" w:space="0" w:color="auto"/>
      </w:pBdr>
      <w:shd w:val="clear" w:color="000000" w:fill="C0C0C0"/>
      <w:spacing w:before="100" w:beforeAutospacing="1" w:after="100" w:afterAutospacing="1"/>
    </w:pPr>
    <w:rPr>
      <w:rFonts w:ascii="Times New Roman" w:hAnsi="Times New Roman"/>
      <w:b/>
      <w:bCs/>
      <w:noProof w:val="0"/>
      <w:sz w:val="16"/>
      <w:szCs w:val="16"/>
    </w:rPr>
  </w:style>
  <w:style w:type="paragraph" w:customStyle="1" w:styleId="xl102">
    <w:name w:val="xl102"/>
    <w:basedOn w:val="Normlny"/>
    <w:rsid w:val="002941F3"/>
    <w:pPr>
      <w:pBdr>
        <w:top w:val="single" w:sz="8" w:space="0" w:color="auto"/>
      </w:pBdr>
      <w:shd w:val="clear" w:color="000000" w:fill="C0C0C0"/>
      <w:spacing w:before="100" w:beforeAutospacing="1" w:after="100" w:afterAutospacing="1"/>
    </w:pPr>
    <w:rPr>
      <w:rFonts w:ascii="Times New Roman" w:hAnsi="Times New Roman"/>
      <w:b/>
      <w:bCs/>
      <w:noProof w:val="0"/>
      <w:sz w:val="24"/>
    </w:rPr>
  </w:style>
  <w:style w:type="paragraph" w:customStyle="1" w:styleId="xl103">
    <w:name w:val="xl103"/>
    <w:basedOn w:val="Normlny"/>
    <w:rsid w:val="002941F3"/>
    <w:pPr>
      <w:pBdr>
        <w:top w:val="single" w:sz="8" w:space="0" w:color="auto"/>
      </w:pBdr>
      <w:shd w:val="clear" w:color="000000" w:fill="C0C0C0"/>
      <w:spacing w:before="100" w:beforeAutospacing="1" w:after="100" w:afterAutospacing="1"/>
    </w:pPr>
    <w:rPr>
      <w:rFonts w:ascii="Times New Roman" w:hAnsi="Times New Roman"/>
      <w:b/>
      <w:bCs/>
      <w:noProof w:val="0"/>
      <w:sz w:val="16"/>
      <w:szCs w:val="16"/>
    </w:rPr>
  </w:style>
  <w:style w:type="paragraph" w:customStyle="1" w:styleId="xl104">
    <w:name w:val="xl104"/>
    <w:basedOn w:val="Normlny"/>
    <w:rsid w:val="002941F3"/>
    <w:pPr>
      <w:pBdr>
        <w:left w:val="single" w:sz="8" w:space="0" w:color="auto"/>
        <w:bottom w:val="single" w:sz="8" w:space="0" w:color="auto"/>
        <w:right w:val="single" w:sz="8" w:space="0" w:color="auto"/>
      </w:pBdr>
      <w:shd w:val="clear" w:color="000000" w:fill="99CCFF"/>
      <w:spacing w:before="100" w:beforeAutospacing="1" w:after="100" w:afterAutospacing="1"/>
      <w:jc w:val="center"/>
    </w:pPr>
    <w:rPr>
      <w:rFonts w:ascii="Times New Roman" w:hAnsi="Times New Roman"/>
      <w:b/>
      <w:bCs/>
      <w:noProof w:val="0"/>
      <w:sz w:val="24"/>
    </w:rPr>
  </w:style>
  <w:style w:type="paragraph" w:customStyle="1" w:styleId="xl105">
    <w:name w:val="xl105"/>
    <w:basedOn w:val="Normlny"/>
    <w:rsid w:val="002941F3"/>
    <w:pPr>
      <w:pBdr>
        <w:left w:val="single" w:sz="8" w:space="0" w:color="auto"/>
        <w:bottom w:val="single" w:sz="8" w:space="0" w:color="auto"/>
        <w:right w:val="single" w:sz="8" w:space="0" w:color="auto"/>
      </w:pBdr>
      <w:shd w:val="clear" w:color="000000" w:fill="99CCFF"/>
      <w:spacing w:before="100" w:beforeAutospacing="1" w:after="100" w:afterAutospacing="1"/>
      <w:jc w:val="center"/>
    </w:pPr>
    <w:rPr>
      <w:rFonts w:ascii="Times New Roman" w:hAnsi="Times New Roman"/>
      <w:b/>
      <w:bCs/>
      <w:noProof w:val="0"/>
      <w:sz w:val="16"/>
      <w:szCs w:val="16"/>
    </w:rPr>
  </w:style>
  <w:style w:type="paragraph" w:customStyle="1" w:styleId="xl106">
    <w:name w:val="xl106"/>
    <w:basedOn w:val="Normlny"/>
    <w:rsid w:val="002941F3"/>
    <w:pPr>
      <w:shd w:val="clear" w:color="000000" w:fill="C0C0C0"/>
      <w:spacing w:before="100" w:beforeAutospacing="1" w:after="100" w:afterAutospacing="1"/>
    </w:pPr>
    <w:rPr>
      <w:rFonts w:ascii="Times New Roman" w:hAnsi="Times New Roman"/>
      <w:noProof w:val="0"/>
      <w:sz w:val="24"/>
    </w:rPr>
  </w:style>
  <w:style w:type="paragraph" w:customStyle="1" w:styleId="xl107">
    <w:name w:val="xl107"/>
    <w:basedOn w:val="Normlny"/>
    <w:rsid w:val="002941F3"/>
    <w:pPr>
      <w:shd w:val="clear" w:color="000000" w:fill="C0C0C0"/>
      <w:spacing w:before="100" w:beforeAutospacing="1" w:after="100" w:afterAutospacing="1"/>
      <w:jc w:val="right"/>
    </w:pPr>
    <w:rPr>
      <w:rFonts w:ascii="Times New Roman" w:hAnsi="Times New Roman"/>
      <w:noProof w:val="0"/>
      <w:sz w:val="16"/>
      <w:szCs w:val="16"/>
    </w:rPr>
  </w:style>
  <w:style w:type="paragraph" w:customStyle="1" w:styleId="xl108">
    <w:name w:val="xl108"/>
    <w:basedOn w:val="Normlny"/>
    <w:rsid w:val="002941F3"/>
    <w:pPr>
      <w:shd w:val="clear" w:color="000000" w:fill="C0C0C0"/>
      <w:spacing w:before="100" w:beforeAutospacing="1" w:after="100" w:afterAutospacing="1"/>
      <w:jc w:val="right"/>
    </w:pPr>
    <w:rPr>
      <w:rFonts w:ascii="Times New Roman" w:hAnsi="Times New Roman"/>
      <w:noProof w:val="0"/>
      <w:sz w:val="16"/>
      <w:szCs w:val="16"/>
    </w:rPr>
  </w:style>
  <w:style w:type="paragraph" w:customStyle="1" w:styleId="xl109">
    <w:name w:val="xl109"/>
    <w:basedOn w:val="Normlny"/>
    <w:rsid w:val="002941F3"/>
    <w:pPr>
      <w:shd w:val="clear" w:color="000000" w:fill="C0C0C0"/>
      <w:spacing w:before="100" w:beforeAutospacing="1" w:after="100" w:afterAutospacing="1"/>
      <w:jc w:val="right"/>
    </w:pPr>
    <w:rPr>
      <w:rFonts w:ascii="Times New Roman" w:hAnsi="Times New Roman"/>
      <w:noProof w:val="0"/>
      <w:sz w:val="24"/>
    </w:rPr>
  </w:style>
  <w:style w:type="paragraph" w:customStyle="1" w:styleId="xl110">
    <w:name w:val="xl110"/>
    <w:basedOn w:val="Normlny"/>
    <w:rsid w:val="002941F3"/>
    <w:pPr>
      <w:pBdr>
        <w:left w:val="single" w:sz="8" w:space="0" w:color="auto"/>
      </w:pBdr>
      <w:shd w:val="clear" w:color="000000" w:fill="FFFF99"/>
      <w:spacing w:before="100" w:beforeAutospacing="1" w:after="100" w:afterAutospacing="1"/>
    </w:pPr>
    <w:rPr>
      <w:rFonts w:ascii="Times New Roman" w:hAnsi="Times New Roman"/>
      <w:noProof w:val="0"/>
      <w:sz w:val="16"/>
      <w:szCs w:val="16"/>
    </w:rPr>
  </w:style>
  <w:style w:type="paragraph" w:customStyle="1" w:styleId="xl111">
    <w:name w:val="xl111"/>
    <w:basedOn w:val="Normlny"/>
    <w:rsid w:val="002941F3"/>
    <w:pPr>
      <w:shd w:val="clear" w:color="000000" w:fill="FFFF99"/>
      <w:spacing w:before="100" w:beforeAutospacing="1" w:after="100" w:afterAutospacing="1"/>
      <w:jc w:val="right"/>
    </w:pPr>
    <w:rPr>
      <w:rFonts w:ascii="Times New Roman" w:hAnsi="Times New Roman"/>
      <w:noProof w:val="0"/>
      <w:sz w:val="16"/>
      <w:szCs w:val="16"/>
    </w:rPr>
  </w:style>
  <w:style w:type="paragraph" w:customStyle="1" w:styleId="xl112">
    <w:name w:val="xl112"/>
    <w:basedOn w:val="Normlny"/>
    <w:rsid w:val="002941F3"/>
    <w:pPr>
      <w:shd w:val="clear" w:color="000000" w:fill="FFFF99"/>
      <w:spacing w:before="100" w:beforeAutospacing="1" w:after="100" w:afterAutospacing="1"/>
      <w:jc w:val="right"/>
    </w:pPr>
    <w:rPr>
      <w:rFonts w:ascii="Times New Roman" w:hAnsi="Times New Roman"/>
      <w:noProof w:val="0"/>
      <w:sz w:val="16"/>
      <w:szCs w:val="16"/>
    </w:rPr>
  </w:style>
  <w:style w:type="paragraph" w:customStyle="1" w:styleId="xl113">
    <w:name w:val="xl113"/>
    <w:basedOn w:val="Normlny"/>
    <w:rsid w:val="002941F3"/>
    <w:pPr>
      <w:shd w:val="clear" w:color="000000" w:fill="FFFF99"/>
      <w:spacing w:before="100" w:beforeAutospacing="1" w:after="100" w:afterAutospacing="1"/>
    </w:pPr>
    <w:rPr>
      <w:rFonts w:ascii="Times New Roman" w:hAnsi="Times New Roman"/>
      <w:noProof w:val="0"/>
      <w:sz w:val="16"/>
      <w:szCs w:val="16"/>
    </w:rPr>
  </w:style>
  <w:style w:type="paragraph" w:customStyle="1" w:styleId="xl114">
    <w:name w:val="xl114"/>
    <w:basedOn w:val="Normlny"/>
    <w:rsid w:val="002941F3"/>
    <w:pPr>
      <w:shd w:val="clear" w:color="000000" w:fill="FFFF99"/>
      <w:spacing w:before="100" w:beforeAutospacing="1" w:after="100" w:afterAutospacing="1"/>
    </w:pPr>
    <w:rPr>
      <w:rFonts w:ascii="Times New Roman" w:hAnsi="Times New Roman"/>
      <w:noProof w:val="0"/>
      <w:sz w:val="24"/>
    </w:rPr>
  </w:style>
  <w:style w:type="paragraph" w:customStyle="1" w:styleId="xl115">
    <w:name w:val="xl115"/>
    <w:basedOn w:val="Normlny"/>
    <w:rsid w:val="002941F3"/>
    <w:pPr>
      <w:pBdr>
        <w:left w:val="single" w:sz="8" w:space="0" w:color="auto"/>
      </w:pBdr>
      <w:shd w:val="clear" w:color="000000" w:fill="FFFF99"/>
      <w:spacing w:before="100" w:beforeAutospacing="1" w:after="100" w:afterAutospacing="1"/>
    </w:pPr>
    <w:rPr>
      <w:rFonts w:ascii="Times New Roman" w:hAnsi="Times New Roman"/>
      <w:noProof w:val="0"/>
      <w:sz w:val="24"/>
    </w:rPr>
  </w:style>
  <w:style w:type="paragraph" w:customStyle="1" w:styleId="xl116">
    <w:name w:val="xl116"/>
    <w:basedOn w:val="Normlny"/>
    <w:rsid w:val="002941F3"/>
    <w:pPr>
      <w:pBdr>
        <w:left w:val="single" w:sz="8" w:space="0" w:color="auto"/>
      </w:pBdr>
      <w:shd w:val="clear" w:color="000000" w:fill="FFFF99"/>
      <w:spacing w:before="100" w:beforeAutospacing="1" w:after="100" w:afterAutospacing="1"/>
      <w:jc w:val="right"/>
    </w:pPr>
    <w:rPr>
      <w:rFonts w:ascii="Times New Roman" w:hAnsi="Times New Roman"/>
      <w:noProof w:val="0"/>
      <w:sz w:val="16"/>
      <w:szCs w:val="16"/>
    </w:rPr>
  </w:style>
  <w:style w:type="paragraph" w:customStyle="1" w:styleId="xl117">
    <w:name w:val="xl117"/>
    <w:basedOn w:val="Normlny"/>
    <w:rsid w:val="002941F3"/>
    <w:pPr>
      <w:shd w:val="clear" w:color="000000" w:fill="FFFF99"/>
      <w:spacing w:before="100" w:beforeAutospacing="1" w:after="100" w:afterAutospacing="1"/>
      <w:jc w:val="right"/>
    </w:pPr>
    <w:rPr>
      <w:rFonts w:ascii="Times New Roman" w:hAnsi="Times New Roman"/>
      <w:noProof w:val="0"/>
      <w:sz w:val="16"/>
      <w:szCs w:val="16"/>
    </w:rPr>
  </w:style>
  <w:style w:type="paragraph" w:customStyle="1" w:styleId="xl118">
    <w:name w:val="xl118"/>
    <w:basedOn w:val="Normlny"/>
    <w:rsid w:val="002941F3"/>
    <w:pPr>
      <w:shd w:val="clear" w:color="000000" w:fill="FFFF99"/>
      <w:spacing w:before="100" w:beforeAutospacing="1" w:after="100" w:afterAutospacing="1"/>
      <w:jc w:val="right"/>
    </w:pPr>
    <w:rPr>
      <w:rFonts w:ascii="Times New Roman" w:hAnsi="Times New Roman"/>
      <w:noProof w:val="0"/>
      <w:sz w:val="16"/>
      <w:szCs w:val="16"/>
    </w:rPr>
  </w:style>
  <w:style w:type="paragraph" w:customStyle="1" w:styleId="xl119">
    <w:name w:val="xl119"/>
    <w:basedOn w:val="Normlny"/>
    <w:rsid w:val="002941F3"/>
    <w:pPr>
      <w:shd w:val="clear" w:color="000000" w:fill="FFFF99"/>
      <w:spacing w:before="100" w:beforeAutospacing="1" w:after="100" w:afterAutospacing="1"/>
      <w:jc w:val="right"/>
    </w:pPr>
    <w:rPr>
      <w:rFonts w:ascii="Times New Roman" w:hAnsi="Times New Roman"/>
      <w:noProof w:val="0"/>
      <w:sz w:val="24"/>
    </w:rPr>
  </w:style>
  <w:style w:type="paragraph" w:customStyle="1" w:styleId="xl120">
    <w:name w:val="xl120"/>
    <w:basedOn w:val="Normlny"/>
    <w:rsid w:val="002941F3"/>
    <w:pPr>
      <w:pBdr>
        <w:left w:val="single" w:sz="8" w:space="0" w:color="auto"/>
      </w:pBdr>
      <w:shd w:val="clear" w:color="000000" w:fill="FFFF99"/>
      <w:spacing w:before="100" w:beforeAutospacing="1" w:after="100" w:afterAutospacing="1"/>
      <w:jc w:val="right"/>
    </w:pPr>
    <w:rPr>
      <w:rFonts w:ascii="Times New Roman" w:hAnsi="Times New Roman"/>
      <w:noProof w:val="0"/>
      <w:sz w:val="24"/>
    </w:rPr>
  </w:style>
  <w:style w:type="paragraph" w:customStyle="1" w:styleId="xl121">
    <w:name w:val="xl121"/>
    <w:basedOn w:val="Normlny"/>
    <w:rsid w:val="002941F3"/>
    <w:pPr>
      <w:shd w:val="clear" w:color="000000" w:fill="FFFF99"/>
      <w:spacing w:before="100" w:beforeAutospacing="1" w:after="100" w:afterAutospacing="1"/>
    </w:pPr>
    <w:rPr>
      <w:rFonts w:ascii="Times New Roman" w:hAnsi="Times New Roman"/>
      <w:noProof w:val="0"/>
      <w:sz w:val="16"/>
      <w:szCs w:val="16"/>
    </w:rPr>
  </w:style>
  <w:style w:type="paragraph" w:customStyle="1" w:styleId="xl122">
    <w:name w:val="xl122"/>
    <w:basedOn w:val="Normlny"/>
    <w:rsid w:val="002941F3"/>
    <w:pPr>
      <w:pBdr>
        <w:left w:val="single" w:sz="8" w:space="0" w:color="auto"/>
      </w:pBdr>
      <w:shd w:val="clear" w:color="000000" w:fill="FFFF99"/>
      <w:spacing w:before="100" w:beforeAutospacing="1" w:after="100" w:afterAutospacing="1"/>
    </w:pPr>
    <w:rPr>
      <w:rFonts w:ascii="Times New Roman" w:hAnsi="Times New Roman"/>
      <w:noProof w:val="0"/>
      <w:sz w:val="24"/>
    </w:rPr>
  </w:style>
  <w:style w:type="paragraph" w:customStyle="1" w:styleId="xl123">
    <w:name w:val="xl123"/>
    <w:basedOn w:val="Normlny"/>
    <w:rsid w:val="002941F3"/>
    <w:pPr>
      <w:shd w:val="clear" w:color="000000" w:fill="FFFF99"/>
      <w:spacing w:before="100" w:beforeAutospacing="1" w:after="100" w:afterAutospacing="1"/>
    </w:pPr>
    <w:rPr>
      <w:rFonts w:ascii="Times New Roman" w:hAnsi="Times New Roman"/>
      <w:noProof w:val="0"/>
      <w:sz w:val="16"/>
      <w:szCs w:val="16"/>
    </w:rPr>
  </w:style>
  <w:style w:type="paragraph" w:customStyle="1" w:styleId="xl124">
    <w:name w:val="xl124"/>
    <w:basedOn w:val="Normlny"/>
    <w:rsid w:val="002941F3"/>
    <w:pPr>
      <w:pBdr>
        <w:left w:val="single" w:sz="8" w:space="0" w:color="auto"/>
      </w:pBdr>
      <w:shd w:val="clear" w:color="000000" w:fill="FFFF99"/>
      <w:spacing w:before="100" w:beforeAutospacing="1" w:after="100" w:afterAutospacing="1"/>
      <w:jc w:val="right"/>
    </w:pPr>
    <w:rPr>
      <w:rFonts w:ascii="Times New Roman" w:hAnsi="Times New Roman"/>
      <w:noProof w:val="0"/>
      <w:sz w:val="16"/>
      <w:szCs w:val="16"/>
    </w:rPr>
  </w:style>
  <w:style w:type="paragraph" w:customStyle="1" w:styleId="xl125">
    <w:name w:val="xl125"/>
    <w:basedOn w:val="Normlny"/>
    <w:rsid w:val="002941F3"/>
    <w:pPr>
      <w:shd w:val="clear" w:color="000000" w:fill="FFFF99"/>
      <w:spacing w:before="100" w:beforeAutospacing="1" w:after="100" w:afterAutospacing="1"/>
      <w:jc w:val="right"/>
    </w:pPr>
    <w:rPr>
      <w:rFonts w:ascii="Times New Roman" w:hAnsi="Times New Roman"/>
      <w:noProof w:val="0"/>
      <w:sz w:val="16"/>
      <w:szCs w:val="16"/>
    </w:rPr>
  </w:style>
  <w:style w:type="paragraph" w:customStyle="1" w:styleId="xl126">
    <w:name w:val="xl126"/>
    <w:basedOn w:val="Normlny"/>
    <w:rsid w:val="002941F3"/>
    <w:pPr>
      <w:pBdr>
        <w:left w:val="single" w:sz="8" w:space="0" w:color="auto"/>
      </w:pBdr>
      <w:shd w:val="clear" w:color="000000" w:fill="FFFF99"/>
      <w:spacing w:before="100" w:beforeAutospacing="1" w:after="100" w:afterAutospacing="1"/>
      <w:jc w:val="right"/>
    </w:pPr>
    <w:rPr>
      <w:rFonts w:ascii="Times New Roman" w:hAnsi="Times New Roman"/>
      <w:noProof w:val="0"/>
      <w:sz w:val="16"/>
      <w:szCs w:val="16"/>
    </w:rPr>
  </w:style>
  <w:style w:type="paragraph" w:customStyle="1" w:styleId="xl127">
    <w:name w:val="xl127"/>
    <w:basedOn w:val="Normlny"/>
    <w:rsid w:val="002941F3"/>
    <w:pPr>
      <w:pBdr>
        <w:left w:val="single" w:sz="8" w:space="0" w:color="auto"/>
      </w:pBdr>
      <w:shd w:val="clear" w:color="000000" w:fill="CCFFCC"/>
      <w:spacing w:before="100" w:beforeAutospacing="1" w:after="100" w:afterAutospacing="1"/>
    </w:pPr>
    <w:rPr>
      <w:rFonts w:ascii="Times New Roman" w:hAnsi="Times New Roman"/>
      <w:noProof w:val="0"/>
      <w:sz w:val="16"/>
      <w:szCs w:val="16"/>
    </w:rPr>
  </w:style>
  <w:style w:type="paragraph" w:customStyle="1" w:styleId="xl128">
    <w:name w:val="xl128"/>
    <w:basedOn w:val="Normlny"/>
    <w:rsid w:val="002941F3"/>
    <w:pPr>
      <w:shd w:val="clear" w:color="000000" w:fill="CCFFCC"/>
      <w:spacing w:before="100" w:beforeAutospacing="1" w:after="100" w:afterAutospacing="1"/>
      <w:jc w:val="right"/>
    </w:pPr>
    <w:rPr>
      <w:rFonts w:ascii="Times New Roman" w:hAnsi="Times New Roman"/>
      <w:noProof w:val="0"/>
      <w:sz w:val="16"/>
      <w:szCs w:val="16"/>
    </w:rPr>
  </w:style>
  <w:style w:type="paragraph" w:customStyle="1" w:styleId="xl129">
    <w:name w:val="xl129"/>
    <w:basedOn w:val="Normlny"/>
    <w:rsid w:val="002941F3"/>
    <w:pPr>
      <w:shd w:val="clear" w:color="000000" w:fill="CCFFCC"/>
      <w:spacing w:before="100" w:beforeAutospacing="1" w:after="100" w:afterAutospacing="1"/>
      <w:jc w:val="right"/>
    </w:pPr>
    <w:rPr>
      <w:rFonts w:ascii="Times New Roman" w:hAnsi="Times New Roman"/>
      <w:noProof w:val="0"/>
      <w:sz w:val="16"/>
      <w:szCs w:val="16"/>
    </w:rPr>
  </w:style>
  <w:style w:type="paragraph" w:customStyle="1" w:styleId="xl130">
    <w:name w:val="xl130"/>
    <w:basedOn w:val="Normlny"/>
    <w:rsid w:val="002941F3"/>
    <w:pPr>
      <w:shd w:val="clear" w:color="000000" w:fill="CCFFCC"/>
      <w:spacing w:before="100" w:beforeAutospacing="1" w:after="100" w:afterAutospacing="1"/>
      <w:jc w:val="right"/>
    </w:pPr>
    <w:rPr>
      <w:rFonts w:ascii="Times New Roman" w:hAnsi="Times New Roman"/>
      <w:noProof w:val="0"/>
      <w:sz w:val="16"/>
      <w:szCs w:val="16"/>
    </w:rPr>
  </w:style>
  <w:style w:type="paragraph" w:customStyle="1" w:styleId="xl131">
    <w:name w:val="xl131"/>
    <w:basedOn w:val="Normlny"/>
    <w:rsid w:val="002941F3"/>
    <w:pPr>
      <w:pBdr>
        <w:left w:val="single" w:sz="8" w:space="0" w:color="auto"/>
      </w:pBdr>
      <w:shd w:val="clear" w:color="000000" w:fill="CCFFCC"/>
      <w:spacing w:before="100" w:beforeAutospacing="1" w:after="100" w:afterAutospacing="1"/>
    </w:pPr>
    <w:rPr>
      <w:rFonts w:ascii="Times New Roman" w:hAnsi="Times New Roman"/>
      <w:noProof w:val="0"/>
      <w:sz w:val="16"/>
      <w:szCs w:val="16"/>
    </w:rPr>
  </w:style>
  <w:style w:type="paragraph" w:customStyle="1" w:styleId="xl132">
    <w:name w:val="xl132"/>
    <w:basedOn w:val="Normlny"/>
    <w:rsid w:val="002941F3"/>
    <w:pPr>
      <w:shd w:val="clear" w:color="000000" w:fill="CCFFCC"/>
      <w:spacing w:before="100" w:beforeAutospacing="1" w:after="100" w:afterAutospacing="1"/>
    </w:pPr>
    <w:rPr>
      <w:rFonts w:ascii="Times New Roman" w:hAnsi="Times New Roman"/>
      <w:noProof w:val="0"/>
      <w:sz w:val="16"/>
      <w:szCs w:val="16"/>
    </w:rPr>
  </w:style>
  <w:style w:type="paragraph" w:customStyle="1" w:styleId="xl133">
    <w:name w:val="xl133"/>
    <w:basedOn w:val="Normlny"/>
    <w:rsid w:val="002941F3"/>
    <w:pPr>
      <w:shd w:val="clear" w:color="000000" w:fill="CCFFCC"/>
      <w:spacing w:before="100" w:beforeAutospacing="1" w:after="100" w:afterAutospacing="1"/>
    </w:pPr>
    <w:rPr>
      <w:rFonts w:ascii="Times New Roman" w:hAnsi="Times New Roman"/>
      <w:noProof w:val="0"/>
      <w:sz w:val="16"/>
      <w:szCs w:val="16"/>
    </w:rPr>
  </w:style>
  <w:style w:type="paragraph" w:customStyle="1" w:styleId="xl134">
    <w:name w:val="xl134"/>
    <w:basedOn w:val="Normlny"/>
    <w:rsid w:val="002941F3"/>
    <w:pPr>
      <w:pBdr>
        <w:left w:val="single" w:sz="8" w:space="0" w:color="auto"/>
      </w:pBdr>
      <w:shd w:val="clear" w:color="000000" w:fill="CCFFCC"/>
      <w:spacing w:before="100" w:beforeAutospacing="1" w:after="100" w:afterAutospacing="1"/>
      <w:jc w:val="right"/>
    </w:pPr>
    <w:rPr>
      <w:rFonts w:ascii="Times New Roman" w:hAnsi="Times New Roman"/>
      <w:noProof w:val="0"/>
      <w:sz w:val="16"/>
      <w:szCs w:val="16"/>
    </w:rPr>
  </w:style>
  <w:style w:type="paragraph" w:customStyle="1" w:styleId="xl135">
    <w:name w:val="xl135"/>
    <w:basedOn w:val="Normlny"/>
    <w:rsid w:val="002941F3"/>
    <w:pPr>
      <w:shd w:val="clear" w:color="000000" w:fill="CCFFCC"/>
      <w:spacing w:before="100" w:beforeAutospacing="1" w:after="100" w:afterAutospacing="1"/>
    </w:pPr>
    <w:rPr>
      <w:rFonts w:ascii="Times New Roman" w:hAnsi="Times New Roman"/>
      <w:noProof w:val="0"/>
      <w:sz w:val="16"/>
      <w:szCs w:val="16"/>
    </w:rPr>
  </w:style>
  <w:style w:type="paragraph" w:customStyle="1" w:styleId="BodyTextIndent21">
    <w:name w:val="Body Text Indent 21"/>
    <w:basedOn w:val="Normlny"/>
    <w:rsid w:val="002941F3"/>
    <w:pPr>
      <w:ind w:left="360"/>
      <w:jc w:val="both"/>
    </w:pPr>
    <w:rPr>
      <w:rFonts w:ascii="Times New Roman" w:hAnsi="Times New Roman"/>
      <w:noProof w:val="0"/>
      <w:sz w:val="24"/>
      <w:szCs w:val="20"/>
    </w:rPr>
  </w:style>
  <w:style w:type="paragraph" w:customStyle="1" w:styleId="BodyText21">
    <w:name w:val="Body Text 21"/>
    <w:basedOn w:val="Normlny"/>
    <w:rsid w:val="002941F3"/>
    <w:pPr>
      <w:tabs>
        <w:tab w:val="left" w:pos="900"/>
      </w:tabs>
      <w:ind w:left="900"/>
      <w:jc w:val="both"/>
    </w:pPr>
    <w:rPr>
      <w:rFonts w:ascii="Times New Roman" w:hAnsi="Times New Roman"/>
      <w:noProof w:val="0"/>
      <w:sz w:val="20"/>
      <w:szCs w:val="20"/>
    </w:rPr>
  </w:style>
  <w:style w:type="paragraph" w:styleId="Adresanaoblke">
    <w:name w:val="envelope address"/>
    <w:basedOn w:val="Normlny"/>
    <w:rsid w:val="002941F3"/>
    <w:pPr>
      <w:framePr w:w="7920" w:h="1980" w:hRule="exact" w:hSpace="141" w:wrap="auto" w:hAnchor="page" w:xAlign="center" w:yAlign="bottom"/>
      <w:ind w:left="2880"/>
    </w:pPr>
    <w:rPr>
      <w:rFonts w:ascii="Times New Roman" w:hAnsi="Times New Roman"/>
      <w:noProof w:val="0"/>
      <w:sz w:val="28"/>
      <w:szCs w:val="20"/>
    </w:rPr>
  </w:style>
  <w:style w:type="paragraph" w:customStyle="1" w:styleId="Odsek">
    <w:name w:val="Odsek"/>
    <w:basedOn w:val="Normlny"/>
    <w:rsid w:val="002941F3"/>
    <w:pPr>
      <w:spacing w:before="120"/>
      <w:ind w:left="510" w:hanging="510"/>
      <w:jc w:val="both"/>
    </w:pPr>
    <w:rPr>
      <w:rFonts w:ascii="Times New Roman" w:hAnsi="Times New Roman"/>
      <w:noProof w:val="0"/>
      <w:sz w:val="24"/>
      <w:szCs w:val="20"/>
    </w:rPr>
  </w:style>
  <w:style w:type="paragraph" w:customStyle="1" w:styleId="CharCharChar1">
    <w:name w:val="Char Char Char1"/>
    <w:basedOn w:val="Normlny"/>
    <w:rsid w:val="002941F3"/>
    <w:pPr>
      <w:spacing w:after="160" w:line="240" w:lineRule="exact"/>
    </w:pPr>
    <w:rPr>
      <w:rFonts w:ascii="Verdana" w:hAnsi="Verdana"/>
      <w:noProof w:val="0"/>
      <w:sz w:val="20"/>
      <w:szCs w:val="20"/>
      <w:lang w:val="en-US" w:eastAsia="en-US"/>
    </w:rPr>
  </w:style>
  <w:style w:type="paragraph" w:styleId="AdresaHTML">
    <w:name w:val="HTML Address"/>
    <w:basedOn w:val="Normlny"/>
    <w:link w:val="AdresaHTMLChar"/>
    <w:rsid w:val="002941F3"/>
    <w:pPr>
      <w:widowControl w:val="0"/>
      <w:autoSpaceDE w:val="0"/>
      <w:autoSpaceDN w:val="0"/>
      <w:adjustRightInd w:val="0"/>
    </w:pPr>
    <w:rPr>
      <w:rFonts w:eastAsia="MS Mincho" w:cs="Arial"/>
      <w:i/>
      <w:iCs/>
      <w:noProof w:val="0"/>
      <w:sz w:val="20"/>
      <w:szCs w:val="20"/>
      <w:lang w:val="en-GB" w:eastAsia="en-US"/>
    </w:rPr>
  </w:style>
  <w:style w:type="character" w:customStyle="1" w:styleId="AdresaHTMLChar">
    <w:name w:val="Adresa HTML Char"/>
    <w:basedOn w:val="Predvolenpsmoodseku"/>
    <w:link w:val="AdresaHTML"/>
    <w:rsid w:val="002941F3"/>
    <w:rPr>
      <w:rFonts w:ascii="Arial" w:eastAsia="MS Mincho" w:hAnsi="Arial" w:cs="Arial"/>
      <w:i/>
      <w:iCs/>
      <w:sz w:val="20"/>
      <w:szCs w:val="20"/>
      <w:lang w:val="en-GB"/>
    </w:rPr>
  </w:style>
  <w:style w:type="paragraph" w:styleId="PredformtovanHTML">
    <w:name w:val="HTML Preformatted"/>
    <w:basedOn w:val="Normlny"/>
    <w:link w:val="PredformtovanHTMLChar"/>
    <w:rsid w:val="002941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noProof w:val="0"/>
      <w:sz w:val="20"/>
      <w:szCs w:val="20"/>
      <w:lang w:val="en-GB" w:eastAsia="en-US"/>
    </w:rPr>
  </w:style>
  <w:style w:type="character" w:customStyle="1" w:styleId="PredformtovanHTMLChar">
    <w:name w:val="Predformátované HTML Char"/>
    <w:basedOn w:val="Predvolenpsmoodseku"/>
    <w:link w:val="PredformtovanHTML"/>
    <w:rsid w:val="002941F3"/>
    <w:rPr>
      <w:rFonts w:ascii="Courier New" w:eastAsia="Times New Roman" w:hAnsi="Courier New" w:cs="Courier New"/>
      <w:sz w:val="20"/>
      <w:szCs w:val="20"/>
      <w:lang w:val="en-GB"/>
    </w:rPr>
  </w:style>
  <w:style w:type="paragraph" w:styleId="Normlnywebov">
    <w:name w:val="Normal (Web)"/>
    <w:basedOn w:val="Normlny"/>
    <w:uiPriority w:val="99"/>
    <w:rsid w:val="002941F3"/>
    <w:pPr>
      <w:widowControl w:val="0"/>
      <w:autoSpaceDE w:val="0"/>
      <w:autoSpaceDN w:val="0"/>
      <w:adjustRightInd w:val="0"/>
    </w:pPr>
    <w:rPr>
      <w:rFonts w:ascii="Times New Roman" w:hAnsi="Times New Roman"/>
      <w:noProof w:val="0"/>
      <w:sz w:val="24"/>
      <w:lang w:val="en-GB" w:eastAsia="en-US"/>
    </w:rPr>
  </w:style>
  <w:style w:type="paragraph" w:styleId="Register1">
    <w:name w:val="index 1"/>
    <w:basedOn w:val="Normlny"/>
    <w:next w:val="Normlny"/>
    <w:autoRedefine/>
    <w:semiHidden/>
    <w:rsid w:val="002941F3"/>
    <w:pPr>
      <w:widowControl w:val="0"/>
      <w:autoSpaceDE w:val="0"/>
      <w:autoSpaceDN w:val="0"/>
      <w:adjustRightInd w:val="0"/>
      <w:ind w:left="200" w:hanging="200"/>
    </w:pPr>
    <w:rPr>
      <w:rFonts w:cs="Arial"/>
      <w:noProof w:val="0"/>
      <w:sz w:val="20"/>
      <w:szCs w:val="20"/>
      <w:lang w:val="en-GB" w:eastAsia="en-US"/>
    </w:rPr>
  </w:style>
  <w:style w:type="paragraph" w:styleId="Register2">
    <w:name w:val="index 2"/>
    <w:basedOn w:val="Normlny"/>
    <w:next w:val="Normlny"/>
    <w:autoRedefine/>
    <w:semiHidden/>
    <w:rsid w:val="002941F3"/>
    <w:pPr>
      <w:widowControl w:val="0"/>
      <w:autoSpaceDE w:val="0"/>
      <w:autoSpaceDN w:val="0"/>
      <w:adjustRightInd w:val="0"/>
      <w:ind w:left="400" w:hanging="200"/>
    </w:pPr>
    <w:rPr>
      <w:rFonts w:cs="Arial"/>
      <w:noProof w:val="0"/>
      <w:sz w:val="20"/>
      <w:szCs w:val="20"/>
      <w:lang w:val="en-GB" w:eastAsia="en-US"/>
    </w:rPr>
  </w:style>
  <w:style w:type="paragraph" w:styleId="Register3">
    <w:name w:val="index 3"/>
    <w:basedOn w:val="Normlny"/>
    <w:next w:val="Normlny"/>
    <w:autoRedefine/>
    <w:semiHidden/>
    <w:rsid w:val="002941F3"/>
    <w:pPr>
      <w:widowControl w:val="0"/>
      <w:autoSpaceDE w:val="0"/>
      <w:autoSpaceDN w:val="0"/>
      <w:adjustRightInd w:val="0"/>
      <w:ind w:left="600" w:hanging="200"/>
    </w:pPr>
    <w:rPr>
      <w:rFonts w:cs="Arial"/>
      <w:noProof w:val="0"/>
      <w:sz w:val="20"/>
      <w:szCs w:val="20"/>
      <w:lang w:val="en-GB" w:eastAsia="en-US"/>
    </w:rPr>
  </w:style>
  <w:style w:type="paragraph" w:styleId="Register4">
    <w:name w:val="index 4"/>
    <w:basedOn w:val="Normlny"/>
    <w:next w:val="Normlny"/>
    <w:autoRedefine/>
    <w:semiHidden/>
    <w:rsid w:val="002941F3"/>
    <w:pPr>
      <w:widowControl w:val="0"/>
      <w:autoSpaceDE w:val="0"/>
      <w:autoSpaceDN w:val="0"/>
      <w:adjustRightInd w:val="0"/>
      <w:ind w:left="800" w:hanging="200"/>
    </w:pPr>
    <w:rPr>
      <w:rFonts w:cs="Arial"/>
      <w:noProof w:val="0"/>
      <w:sz w:val="20"/>
      <w:szCs w:val="20"/>
      <w:lang w:val="en-GB" w:eastAsia="en-US"/>
    </w:rPr>
  </w:style>
  <w:style w:type="paragraph" w:styleId="Register5">
    <w:name w:val="index 5"/>
    <w:basedOn w:val="Normlny"/>
    <w:next w:val="Normlny"/>
    <w:autoRedefine/>
    <w:semiHidden/>
    <w:rsid w:val="002941F3"/>
    <w:pPr>
      <w:widowControl w:val="0"/>
      <w:autoSpaceDE w:val="0"/>
      <w:autoSpaceDN w:val="0"/>
      <w:adjustRightInd w:val="0"/>
      <w:ind w:left="1000" w:hanging="200"/>
    </w:pPr>
    <w:rPr>
      <w:rFonts w:cs="Arial"/>
      <w:noProof w:val="0"/>
      <w:sz w:val="20"/>
      <w:szCs w:val="20"/>
      <w:lang w:val="en-GB" w:eastAsia="en-US"/>
    </w:rPr>
  </w:style>
  <w:style w:type="paragraph" w:styleId="Register6">
    <w:name w:val="index 6"/>
    <w:basedOn w:val="Normlny"/>
    <w:next w:val="Normlny"/>
    <w:autoRedefine/>
    <w:semiHidden/>
    <w:rsid w:val="002941F3"/>
    <w:pPr>
      <w:widowControl w:val="0"/>
      <w:autoSpaceDE w:val="0"/>
      <w:autoSpaceDN w:val="0"/>
      <w:adjustRightInd w:val="0"/>
      <w:ind w:left="1200" w:hanging="200"/>
    </w:pPr>
    <w:rPr>
      <w:rFonts w:cs="Arial"/>
      <w:noProof w:val="0"/>
      <w:sz w:val="20"/>
      <w:szCs w:val="20"/>
      <w:lang w:val="en-GB" w:eastAsia="en-US"/>
    </w:rPr>
  </w:style>
  <w:style w:type="paragraph" w:styleId="Register7">
    <w:name w:val="index 7"/>
    <w:basedOn w:val="Normlny"/>
    <w:next w:val="Normlny"/>
    <w:autoRedefine/>
    <w:semiHidden/>
    <w:rsid w:val="002941F3"/>
    <w:pPr>
      <w:widowControl w:val="0"/>
      <w:autoSpaceDE w:val="0"/>
      <w:autoSpaceDN w:val="0"/>
      <w:adjustRightInd w:val="0"/>
      <w:ind w:left="1400" w:hanging="200"/>
    </w:pPr>
    <w:rPr>
      <w:rFonts w:cs="Arial"/>
      <w:noProof w:val="0"/>
      <w:sz w:val="20"/>
      <w:szCs w:val="20"/>
      <w:lang w:val="en-GB" w:eastAsia="en-US"/>
    </w:rPr>
  </w:style>
  <w:style w:type="paragraph" w:styleId="Register8">
    <w:name w:val="index 8"/>
    <w:basedOn w:val="Normlny"/>
    <w:next w:val="Normlny"/>
    <w:autoRedefine/>
    <w:semiHidden/>
    <w:rsid w:val="002941F3"/>
    <w:pPr>
      <w:widowControl w:val="0"/>
      <w:autoSpaceDE w:val="0"/>
      <w:autoSpaceDN w:val="0"/>
      <w:adjustRightInd w:val="0"/>
      <w:ind w:left="1600" w:hanging="200"/>
    </w:pPr>
    <w:rPr>
      <w:rFonts w:cs="Arial"/>
      <w:noProof w:val="0"/>
      <w:sz w:val="20"/>
      <w:szCs w:val="20"/>
      <w:lang w:val="en-GB" w:eastAsia="en-US"/>
    </w:rPr>
  </w:style>
  <w:style w:type="paragraph" w:styleId="Register9">
    <w:name w:val="index 9"/>
    <w:basedOn w:val="Normlny"/>
    <w:next w:val="Normlny"/>
    <w:autoRedefine/>
    <w:semiHidden/>
    <w:rsid w:val="002941F3"/>
    <w:pPr>
      <w:widowControl w:val="0"/>
      <w:autoSpaceDE w:val="0"/>
      <w:autoSpaceDN w:val="0"/>
      <w:adjustRightInd w:val="0"/>
      <w:ind w:left="1800" w:hanging="200"/>
    </w:pPr>
    <w:rPr>
      <w:rFonts w:cs="Arial"/>
      <w:noProof w:val="0"/>
      <w:sz w:val="20"/>
      <w:szCs w:val="20"/>
      <w:lang w:val="en-GB" w:eastAsia="en-US"/>
    </w:rPr>
  </w:style>
  <w:style w:type="paragraph" w:styleId="Obsah1">
    <w:name w:val="toc 1"/>
    <w:basedOn w:val="Normlny"/>
    <w:next w:val="Normlny"/>
    <w:autoRedefine/>
    <w:uiPriority w:val="39"/>
    <w:rsid w:val="002941F3"/>
    <w:pPr>
      <w:widowControl w:val="0"/>
      <w:autoSpaceDE w:val="0"/>
      <w:autoSpaceDN w:val="0"/>
      <w:adjustRightInd w:val="0"/>
    </w:pPr>
    <w:rPr>
      <w:rFonts w:cs="Arial"/>
      <w:noProof w:val="0"/>
      <w:sz w:val="20"/>
      <w:szCs w:val="20"/>
      <w:lang w:val="en-GB" w:eastAsia="en-US"/>
    </w:rPr>
  </w:style>
  <w:style w:type="paragraph" w:styleId="Obsah2">
    <w:name w:val="toc 2"/>
    <w:basedOn w:val="Normlny"/>
    <w:next w:val="Normlny"/>
    <w:autoRedefine/>
    <w:uiPriority w:val="39"/>
    <w:rsid w:val="002941F3"/>
    <w:pPr>
      <w:widowControl w:val="0"/>
      <w:autoSpaceDE w:val="0"/>
      <w:autoSpaceDN w:val="0"/>
      <w:adjustRightInd w:val="0"/>
      <w:ind w:left="200"/>
    </w:pPr>
    <w:rPr>
      <w:rFonts w:cs="Arial"/>
      <w:noProof w:val="0"/>
      <w:sz w:val="20"/>
      <w:szCs w:val="20"/>
      <w:lang w:val="en-GB" w:eastAsia="en-US"/>
    </w:rPr>
  </w:style>
  <w:style w:type="paragraph" w:styleId="Obsah3">
    <w:name w:val="toc 3"/>
    <w:basedOn w:val="Normlny"/>
    <w:next w:val="Normlny"/>
    <w:autoRedefine/>
    <w:uiPriority w:val="39"/>
    <w:rsid w:val="002941F3"/>
    <w:pPr>
      <w:widowControl w:val="0"/>
      <w:autoSpaceDE w:val="0"/>
      <w:autoSpaceDN w:val="0"/>
      <w:adjustRightInd w:val="0"/>
      <w:ind w:left="400"/>
    </w:pPr>
    <w:rPr>
      <w:rFonts w:cs="Arial"/>
      <w:noProof w:val="0"/>
      <w:sz w:val="20"/>
      <w:szCs w:val="20"/>
      <w:lang w:val="en-GB" w:eastAsia="en-US"/>
    </w:rPr>
  </w:style>
  <w:style w:type="paragraph" w:styleId="Obsah4">
    <w:name w:val="toc 4"/>
    <w:basedOn w:val="Normlny"/>
    <w:next w:val="Normlny"/>
    <w:autoRedefine/>
    <w:uiPriority w:val="39"/>
    <w:rsid w:val="002941F3"/>
    <w:pPr>
      <w:widowControl w:val="0"/>
      <w:autoSpaceDE w:val="0"/>
      <w:autoSpaceDN w:val="0"/>
      <w:adjustRightInd w:val="0"/>
      <w:ind w:left="600"/>
    </w:pPr>
    <w:rPr>
      <w:rFonts w:cs="Arial"/>
      <w:noProof w:val="0"/>
      <w:sz w:val="20"/>
      <w:szCs w:val="20"/>
      <w:lang w:val="en-GB" w:eastAsia="en-US"/>
    </w:rPr>
  </w:style>
  <w:style w:type="paragraph" w:styleId="Obsah5">
    <w:name w:val="toc 5"/>
    <w:basedOn w:val="Normlny"/>
    <w:next w:val="Normlny"/>
    <w:autoRedefine/>
    <w:uiPriority w:val="39"/>
    <w:rsid w:val="002941F3"/>
    <w:pPr>
      <w:widowControl w:val="0"/>
      <w:autoSpaceDE w:val="0"/>
      <w:autoSpaceDN w:val="0"/>
      <w:adjustRightInd w:val="0"/>
      <w:ind w:left="800"/>
    </w:pPr>
    <w:rPr>
      <w:rFonts w:cs="Arial"/>
      <w:noProof w:val="0"/>
      <w:sz w:val="20"/>
      <w:szCs w:val="20"/>
      <w:lang w:val="en-GB" w:eastAsia="en-US"/>
    </w:rPr>
  </w:style>
  <w:style w:type="paragraph" w:styleId="Obsah6">
    <w:name w:val="toc 6"/>
    <w:basedOn w:val="Normlny"/>
    <w:next w:val="Normlny"/>
    <w:autoRedefine/>
    <w:uiPriority w:val="39"/>
    <w:rsid w:val="002941F3"/>
    <w:pPr>
      <w:widowControl w:val="0"/>
      <w:autoSpaceDE w:val="0"/>
      <w:autoSpaceDN w:val="0"/>
      <w:adjustRightInd w:val="0"/>
      <w:ind w:left="1000"/>
    </w:pPr>
    <w:rPr>
      <w:rFonts w:cs="Arial"/>
      <w:noProof w:val="0"/>
      <w:sz w:val="20"/>
      <w:szCs w:val="20"/>
      <w:lang w:val="en-GB" w:eastAsia="en-US"/>
    </w:rPr>
  </w:style>
  <w:style w:type="paragraph" w:styleId="Obsah7">
    <w:name w:val="toc 7"/>
    <w:basedOn w:val="Normlny"/>
    <w:next w:val="Normlny"/>
    <w:autoRedefine/>
    <w:uiPriority w:val="39"/>
    <w:rsid w:val="002941F3"/>
    <w:pPr>
      <w:widowControl w:val="0"/>
      <w:autoSpaceDE w:val="0"/>
      <w:autoSpaceDN w:val="0"/>
      <w:adjustRightInd w:val="0"/>
      <w:ind w:left="1200"/>
    </w:pPr>
    <w:rPr>
      <w:rFonts w:cs="Arial"/>
      <w:noProof w:val="0"/>
      <w:sz w:val="20"/>
      <w:szCs w:val="20"/>
      <w:lang w:val="en-GB" w:eastAsia="en-US"/>
    </w:rPr>
  </w:style>
  <w:style w:type="paragraph" w:styleId="Obsah8">
    <w:name w:val="toc 8"/>
    <w:basedOn w:val="Normlny"/>
    <w:next w:val="Normlny"/>
    <w:autoRedefine/>
    <w:uiPriority w:val="39"/>
    <w:rsid w:val="002941F3"/>
    <w:pPr>
      <w:widowControl w:val="0"/>
      <w:autoSpaceDE w:val="0"/>
      <w:autoSpaceDN w:val="0"/>
      <w:adjustRightInd w:val="0"/>
      <w:ind w:left="1400"/>
    </w:pPr>
    <w:rPr>
      <w:rFonts w:cs="Arial"/>
      <w:noProof w:val="0"/>
      <w:sz w:val="20"/>
      <w:szCs w:val="20"/>
      <w:lang w:val="en-GB" w:eastAsia="en-US"/>
    </w:rPr>
  </w:style>
  <w:style w:type="paragraph" w:styleId="Obsah9">
    <w:name w:val="toc 9"/>
    <w:basedOn w:val="Normlny"/>
    <w:next w:val="Normlny"/>
    <w:autoRedefine/>
    <w:uiPriority w:val="39"/>
    <w:rsid w:val="002941F3"/>
    <w:pPr>
      <w:widowControl w:val="0"/>
      <w:autoSpaceDE w:val="0"/>
      <w:autoSpaceDN w:val="0"/>
      <w:adjustRightInd w:val="0"/>
      <w:ind w:left="1600"/>
    </w:pPr>
    <w:rPr>
      <w:rFonts w:cs="Arial"/>
      <w:noProof w:val="0"/>
      <w:sz w:val="20"/>
      <w:szCs w:val="20"/>
      <w:lang w:val="en-GB" w:eastAsia="en-US"/>
    </w:rPr>
  </w:style>
  <w:style w:type="paragraph" w:styleId="Normlnysozarkami">
    <w:name w:val="Normal Indent"/>
    <w:basedOn w:val="Normlny"/>
    <w:rsid w:val="002941F3"/>
    <w:pPr>
      <w:widowControl w:val="0"/>
      <w:autoSpaceDE w:val="0"/>
      <w:autoSpaceDN w:val="0"/>
      <w:adjustRightInd w:val="0"/>
      <w:ind w:left="720"/>
    </w:pPr>
    <w:rPr>
      <w:rFonts w:cs="Arial"/>
      <w:noProof w:val="0"/>
      <w:sz w:val="20"/>
      <w:szCs w:val="20"/>
      <w:lang w:val="en-GB" w:eastAsia="en-US"/>
    </w:rPr>
  </w:style>
  <w:style w:type="paragraph" w:styleId="Textpoznmkypodiarou">
    <w:name w:val="footnote text"/>
    <w:basedOn w:val="Normlny"/>
    <w:link w:val="TextpoznmkypodiarouChar"/>
    <w:semiHidden/>
    <w:rsid w:val="002941F3"/>
    <w:pPr>
      <w:widowControl w:val="0"/>
      <w:autoSpaceDE w:val="0"/>
      <w:autoSpaceDN w:val="0"/>
      <w:adjustRightInd w:val="0"/>
    </w:pPr>
    <w:rPr>
      <w:rFonts w:cs="Arial"/>
      <w:noProof w:val="0"/>
      <w:sz w:val="20"/>
      <w:szCs w:val="20"/>
      <w:lang w:val="en-GB" w:eastAsia="en-US"/>
    </w:rPr>
  </w:style>
  <w:style w:type="character" w:customStyle="1" w:styleId="TextpoznmkypodiarouChar">
    <w:name w:val="Text poznámky pod čiarou Char"/>
    <w:basedOn w:val="Predvolenpsmoodseku"/>
    <w:link w:val="Textpoznmkypodiarou"/>
    <w:semiHidden/>
    <w:rsid w:val="002941F3"/>
    <w:rPr>
      <w:rFonts w:ascii="Arial" w:eastAsia="Times New Roman" w:hAnsi="Arial" w:cs="Arial"/>
      <w:sz w:val="20"/>
      <w:szCs w:val="20"/>
      <w:lang w:val="en-GB"/>
    </w:rPr>
  </w:style>
  <w:style w:type="paragraph" w:styleId="Nadpisregistra">
    <w:name w:val="index heading"/>
    <w:basedOn w:val="Normlny"/>
    <w:next w:val="Register1"/>
    <w:semiHidden/>
    <w:rsid w:val="002941F3"/>
    <w:pPr>
      <w:widowControl w:val="0"/>
      <w:autoSpaceDE w:val="0"/>
      <w:autoSpaceDN w:val="0"/>
      <w:adjustRightInd w:val="0"/>
    </w:pPr>
    <w:rPr>
      <w:rFonts w:cs="Arial"/>
      <w:b/>
      <w:bCs/>
      <w:noProof w:val="0"/>
      <w:sz w:val="20"/>
      <w:szCs w:val="20"/>
      <w:lang w:val="en-GB" w:eastAsia="en-US"/>
    </w:rPr>
  </w:style>
  <w:style w:type="paragraph" w:styleId="Zoznamobrzkov">
    <w:name w:val="table of figures"/>
    <w:basedOn w:val="Normlny"/>
    <w:next w:val="Normlny"/>
    <w:semiHidden/>
    <w:rsid w:val="002941F3"/>
    <w:pPr>
      <w:widowControl w:val="0"/>
      <w:autoSpaceDE w:val="0"/>
      <w:autoSpaceDN w:val="0"/>
      <w:adjustRightInd w:val="0"/>
      <w:ind w:left="400" w:hanging="400"/>
    </w:pPr>
    <w:rPr>
      <w:rFonts w:cs="Arial"/>
      <w:noProof w:val="0"/>
      <w:sz w:val="20"/>
      <w:szCs w:val="20"/>
      <w:lang w:val="en-GB" w:eastAsia="en-US"/>
    </w:rPr>
  </w:style>
  <w:style w:type="paragraph" w:styleId="Spiatonadresanaoblke">
    <w:name w:val="envelope return"/>
    <w:basedOn w:val="Normlny"/>
    <w:rsid w:val="002941F3"/>
    <w:pPr>
      <w:widowControl w:val="0"/>
      <w:autoSpaceDE w:val="0"/>
      <w:autoSpaceDN w:val="0"/>
      <w:adjustRightInd w:val="0"/>
    </w:pPr>
    <w:rPr>
      <w:rFonts w:cs="Arial"/>
      <w:noProof w:val="0"/>
      <w:sz w:val="20"/>
      <w:szCs w:val="20"/>
      <w:lang w:val="en-GB" w:eastAsia="en-US"/>
    </w:rPr>
  </w:style>
  <w:style w:type="paragraph" w:styleId="Textvysvetlivky">
    <w:name w:val="endnote text"/>
    <w:basedOn w:val="Normlny"/>
    <w:link w:val="TextvysvetlivkyChar"/>
    <w:semiHidden/>
    <w:rsid w:val="002941F3"/>
    <w:pPr>
      <w:widowControl w:val="0"/>
      <w:autoSpaceDE w:val="0"/>
      <w:autoSpaceDN w:val="0"/>
      <w:adjustRightInd w:val="0"/>
    </w:pPr>
    <w:rPr>
      <w:rFonts w:cs="Arial"/>
      <w:noProof w:val="0"/>
      <w:sz w:val="20"/>
      <w:szCs w:val="20"/>
      <w:lang w:val="en-GB" w:eastAsia="en-US"/>
    </w:rPr>
  </w:style>
  <w:style w:type="character" w:customStyle="1" w:styleId="TextvysvetlivkyChar">
    <w:name w:val="Text vysvetlivky Char"/>
    <w:basedOn w:val="Predvolenpsmoodseku"/>
    <w:link w:val="Textvysvetlivky"/>
    <w:semiHidden/>
    <w:rsid w:val="002941F3"/>
    <w:rPr>
      <w:rFonts w:ascii="Arial" w:eastAsia="Times New Roman" w:hAnsi="Arial" w:cs="Arial"/>
      <w:sz w:val="20"/>
      <w:szCs w:val="20"/>
      <w:lang w:val="en-GB"/>
    </w:rPr>
  </w:style>
  <w:style w:type="paragraph" w:styleId="Zoznamcitci">
    <w:name w:val="table of authorities"/>
    <w:basedOn w:val="Normlny"/>
    <w:next w:val="Normlny"/>
    <w:semiHidden/>
    <w:rsid w:val="002941F3"/>
    <w:pPr>
      <w:widowControl w:val="0"/>
      <w:autoSpaceDE w:val="0"/>
      <w:autoSpaceDN w:val="0"/>
      <w:adjustRightInd w:val="0"/>
      <w:ind w:left="200" w:hanging="200"/>
    </w:pPr>
    <w:rPr>
      <w:rFonts w:cs="Arial"/>
      <w:noProof w:val="0"/>
      <w:sz w:val="20"/>
      <w:szCs w:val="20"/>
      <w:lang w:val="en-GB" w:eastAsia="en-US"/>
    </w:rPr>
  </w:style>
  <w:style w:type="paragraph" w:styleId="Textmakra">
    <w:name w:val="macro"/>
    <w:link w:val="TextmakraChar"/>
    <w:semiHidden/>
    <w:rsid w:val="002941F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lang w:val="en-GB"/>
    </w:rPr>
  </w:style>
  <w:style w:type="character" w:customStyle="1" w:styleId="TextmakraChar">
    <w:name w:val="Text makra Char"/>
    <w:basedOn w:val="Predvolenpsmoodseku"/>
    <w:link w:val="Textmakra"/>
    <w:semiHidden/>
    <w:rsid w:val="002941F3"/>
    <w:rPr>
      <w:rFonts w:ascii="Courier New" w:eastAsia="Times New Roman" w:hAnsi="Courier New" w:cs="Courier New"/>
      <w:sz w:val="20"/>
      <w:szCs w:val="20"/>
      <w:lang w:val="en-GB"/>
    </w:rPr>
  </w:style>
  <w:style w:type="paragraph" w:styleId="Hlavikazoznamucitci">
    <w:name w:val="toa heading"/>
    <w:basedOn w:val="Normlny"/>
    <w:next w:val="Normlny"/>
    <w:semiHidden/>
    <w:rsid w:val="002941F3"/>
    <w:pPr>
      <w:widowControl w:val="0"/>
      <w:autoSpaceDE w:val="0"/>
      <w:autoSpaceDN w:val="0"/>
      <w:adjustRightInd w:val="0"/>
      <w:spacing w:before="120"/>
    </w:pPr>
    <w:rPr>
      <w:rFonts w:cs="Arial"/>
      <w:b/>
      <w:bCs/>
      <w:noProof w:val="0"/>
      <w:sz w:val="24"/>
      <w:lang w:val="en-GB" w:eastAsia="en-US"/>
    </w:rPr>
  </w:style>
  <w:style w:type="paragraph" w:styleId="Zoznamsodrkami">
    <w:name w:val="List Bullet"/>
    <w:basedOn w:val="Normlny"/>
    <w:autoRedefine/>
    <w:rsid w:val="002941F3"/>
    <w:pPr>
      <w:widowControl w:val="0"/>
      <w:numPr>
        <w:numId w:val="1"/>
      </w:numPr>
      <w:autoSpaceDE w:val="0"/>
      <w:autoSpaceDN w:val="0"/>
      <w:adjustRightInd w:val="0"/>
      <w:ind w:left="360"/>
    </w:pPr>
    <w:rPr>
      <w:rFonts w:cs="Arial"/>
      <w:noProof w:val="0"/>
      <w:sz w:val="20"/>
      <w:szCs w:val="20"/>
      <w:lang w:val="en-GB" w:eastAsia="en-US"/>
    </w:rPr>
  </w:style>
  <w:style w:type="paragraph" w:styleId="slovanzoznam">
    <w:name w:val="List Number"/>
    <w:basedOn w:val="Normlny"/>
    <w:rsid w:val="002941F3"/>
    <w:pPr>
      <w:widowControl w:val="0"/>
      <w:numPr>
        <w:numId w:val="2"/>
      </w:numPr>
      <w:autoSpaceDE w:val="0"/>
      <w:autoSpaceDN w:val="0"/>
      <w:adjustRightInd w:val="0"/>
      <w:ind w:left="360"/>
    </w:pPr>
    <w:rPr>
      <w:rFonts w:cs="Arial"/>
      <w:noProof w:val="0"/>
      <w:sz w:val="20"/>
      <w:szCs w:val="20"/>
      <w:lang w:val="en-GB" w:eastAsia="en-US"/>
    </w:rPr>
  </w:style>
  <w:style w:type="paragraph" w:styleId="Zoznam2">
    <w:name w:val="List 2"/>
    <w:basedOn w:val="Normlny"/>
    <w:rsid w:val="002941F3"/>
    <w:pPr>
      <w:widowControl w:val="0"/>
      <w:autoSpaceDE w:val="0"/>
      <w:autoSpaceDN w:val="0"/>
      <w:adjustRightInd w:val="0"/>
      <w:ind w:left="566" w:hanging="283"/>
    </w:pPr>
    <w:rPr>
      <w:rFonts w:cs="Arial"/>
      <w:noProof w:val="0"/>
      <w:sz w:val="20"/>
      <w:szCs w:val="20"/>
      <w:lang w:val="en-GB" w:eastAsia="en-US"/>
    </w:rPr>
  </w:style>
  <w:style w:type="paragraph" w:styleId="Zoznam3">
    <w:name w:val="List 3"/>
    <w:basedOn w:val="Normlny"/>
    <w:rsid w:val="002941F3"/>
    <w:pPr>
      <w:widowControl w:val="0"/>
      <w:autoSpaceDE w:val="0"/>
      <w:autoSpaceDN w:val="0"/>
      <w:adjustRightInd w:val="0"/>
      <w:ind w:left="849" w:hanging="283"/>
    </w:pPr>
    <w:rPr>
      <w:rFonts w:cs="Arial"/>
      <w:noProof w:val="0"/>
      <w:sz w:val="20"/>
      <w:szCs w:val="20"/>
      <w:lang w:val="en-GB" w:eastAsia="en-US"/>
    </w:rPr>
  </w:style>
  <w:style w:type="paragraph" w:styleId="Zoznam4">
    <w:name w:val="List 4"/>
    <w:basedOn w:val="Normlny"/>
    <w:rsid w:val="002941F3"/>
    <w:pPr>
      <w:widowControl w:val="0"/>
      <w:autoSpaceDE w:val="0"/>
      <w:autoSpaceDN w:val="0"/>
      <w:adjustRightInd w:val="0"/>
      <w:ind w:left="1132" w:hanging="283"/>
    </w:pPr>
    <w:rPr>
      <w:rFonts w:cs="Arial"/>
      <w:noProof w:val="0"/>
      <w:sz w:val="20"/>
      <w:szCs w:val="20"/>
      <w:lang w:val="en-GB" w:eastAsia="en-US"/>
    </w:rPr>
  </w:style>
  <w:style w:type="paragraph" w:styleId="Zoznam5">
    <w:name w:val="List 5"/>
    <w:basedOn w:val="Normlny"/>
    <w:rsid w:val="002941F3"/>
    <w:pPr>
      <w:widowControl w:val="0"/>
      <w:autoSpaceDE w:val="0"/>
      <w:autoSpaceDN w:val="0"/>
      <w:adjustRightInd w:val="0"/>
      <w:ind w:left="1415" w:hanging="283"/>
    </w:pPr>
    <w:rPr>
      <w:rFonts w:cs="Arial"/>
      <w:noProof w:val="0"/>
      <w:sz w:val="20"/>
      <w:szCs w:val="20"/>
      <w:lang w:val="en-GB" w:eastAsia="en-US"/>
    </w:rPr>
  </w:style>
  <w:style w:type="paragraph" w:styleId="Zoznamsodrkami2">
    <w:name w:val="List Bullet 2"/>
    <w:basedOn w:val="Normlny"/>
    <w:autoRedefine/>
    <w:rsid w:val="002941F3"/>
    <w:pPr>
      <w:widowControl w:val="0"/>
      <w:numPr>
        <w:numId w:val="3"/>
      </w:numPr>
      <w:tabs>
        <w:tab w:val="num" w:pos="643"/>
      </w:tabs>
      <w:autoSpaceDE w:val="0"/>
      <w:autoSpaceDN w:val="0"/>
      <w:adjustRightInd w:val="0"/>
      <w:ind w:left="643"/>
    </w:pPr>
    <w:rPr>
      <w:rFonts w:cs="Arial"/>
      <w:noProof w:val="0"/>
      <w:sz w:val="20"/>
      <w:szCs w:val="20"/>
      <w:lang w:val="en-GB" w:eastAsia="en-US"/>
    </w:rPr>
  </w:style>
  <w:style w:type="paragraph" w:styleId="Zoznamsodrkami3">
    <w:name w:val="List Bullet 3"/>
    <w:basedOn w:val="Normlny"/>
    <w:autoRedefine/>
    <w:rsid w:val="002941F3"/>
    <w:pPr>
      <w:widowControl w:val="0"/>
      <w:numPr>
        <w:numId w:val="4"/>
      </w:numPr>
      <w:tabs>
        <w:tab w:val="num" w:pos="926"/>
      </w:tabs>
      <w:autoSpaceDE w:val="0"/>
      <w:autoSpaceDN w:val="0"/>
      <w:adjustRightInd w:val="0"/>
      <w:ind w:left="926"/>
    </w:pPr>
    <w:rPr>
      <w:rFonts w:cs="Arial"/>
      <w:noProof w:val="0"/>
      <w:sz w:val="20"/>
      <w:szCs w:val="20"/>
      <w:lang w:val="en-GB" w:eastAsia="en-US"/>
    </w:rPr>
  </w:style>
  <w:style w:type="paragraph" w:styleId="Zoznamsodrkami4">
    <w:name w:val="List Bullet 4"/>
    <w:basedOn w:val="Normlny"/>
    <w:autoRedefine/>
    <w:rsid w:val="002941F3"/>
    <w:pPr>
      <w:widowControl w:val="0"/>
      <w:numPr>
        <w:numId w:val="5"/>
      </w:numPr>
      <w:tabs>
        <w:tab w:val="num" w:pos="1209"/>
      </w:tabs>
      <w:autoSpaceDE w:val="0"/>
      <w:autoSpaceDN w:val="0"/>
      <w:adjustRightInd w:val="0"/>
      <w:ind w:left="1209"/>
    </w:pPr>
    <w:rPr>
      <w:rFonts w:cs="Arial"/>
      <w:noProof w:val="0"/>
      <w:sz w:val="20"/>
      <w:szCs w:val="20"/>
      <w:lang w:val="en-GB" w:eastAsia="en-US"/>
    </w:rPr>
  </w:style>
  <w:style w:type="paragraph" w:styleId="Zoznamsodrkami5">
    <w:name w:val="List Bullet 5"/>
    <w:basedOn w:val="Normlny"/>
    <w:autoRedefine/>
    <w:rsid w:val="002941F3"/>
    <w:pPr>
      <w:widowControl w:val="0"/>
      <w:numPr>
        <w:numId w:val="6"/>
      </w:numPr>
      <w:tabs>
        <w:tab w:val="num" w:pos="1492"/>
      </w:tabs>
      <w:autoSpaceDE w:val="0"/>
      <w:autoSpaceDN w:val="0"/>
      <w:adjustRightInd w:val="0"/>
      <w:ind w:left="1492"/>
    </w:pPr>
    <w:rPr>
      <w:rFonts w:cs="Arial"/>
      <w:noProof w:val="0"/>
      <w:sz w:val="20"/>
      <w:szCs w:val="20"/>
      <w:lang w:val="en-GB" w:eastAsia="en-US"/>
    </w:rPr>
  </w:style>
  <w:style w:type="paragraph" w:styleId="slovanzoznam2">
    <w:name w:val="List Number 2"/>
    <w:basedOn w:val="Normlny"/>
    <w:rsid w:val="002941F3"/>
    <w:pPr>
      <w:widowControl w:val="0"/>
      <w:numPr>
        <w:numId w:val="7"/>
      </w:numPr>
      <w:tabs>
        <w:tab w:val="num" w:pos="643"/>
      </w:tabs>
      <w:autoSpaceDE w:val="0"/>
      <w:autoSpaceDN w:val="0"/>
      <w:adjustRightInd w:val="0"/>
      <w:ind w:left="643"/>
    </w:pPr>
    <w:rPr>
      <w:rFonts w:cs="Arial"/>
      <w:noProof w:val="0"/>
      <w:sz w:val="20"/>
      <w:szCs w:val="20"/>
      <w:lang w:val="en-GB" w:eastAsia="en-US"/>
    </w:rPr>
  </w:style>
  <w:style w:type="paragraph" w:styleId="slovanzoznam3">
    <w:name w:val="List Number 3"/>
    <w:basedOn w:val="Normlny"/>
    <w:rsid w:val="002941F3"/>
    <w:pPr>
      <w:widowControl w:val="0"/>
      <w:numPr>
        <w:numId w:val="8"/>
      </w:numPr>
      <w:tabs>
        <w:tab w:val="num" w:pos="926"/>
      </w:tabs>
      <w:autoSpaceDE w:val="0"/>
      <w:autoSpaceDN w:val="0"/>
      <w:adjustRightInd w:val="0"/>
      <w:ind w:left="926"/>
    </w:pPr>
    <w:rPr>
      <w:rFonts w:cs="Arial"/>
      <w:noProof w:val="0"/>
      <w:sz w:val="20"/>
      <w:szCs w:val="20"/>
      <w:lang w:val="en-GB" w:eastAsia="en-US"/>
    </w:rPr>
  </w:style>
  <w:style w:type="paragraph" w:styleId="slovanzoznam4">
    <w:name w:val="List Number 4"/>
    <w:basedOn w:val="Normlny"/>
    <w:rsid w:val="002941F3"/>
    <w:pPr>
      <w:widowControl w:val="0"/>
      <w:numPr>
        <w:numId w:val="9"/>
      </w:numPr>
      <w:tabs>
        <w:tab w:val="clear" w:pos="360"/>
        <w:tab w:val="num" w:pos="1209"/>
      </w:tabs>
      <w:autoSpaceDE w:val="0"/>
      <w:autoSpaceDN w:val="0"/>
      <w:adjustRightInd w:val="0"/>
      <w:ind w:left="1209"/>
    </w:pPr>
    <w:rPr>
      <w:rFonts w:cs="Arial"/>
      <w:noProof w:val="0"/>
      <w:sz w:val="20"/>
      <w:szCs w:val="20"/>
      <w:lang w:val="en-GB" w:eastAsia="en-US"/>
    </w:rPr>
  </w:style>
  <w:style w:type="paragraph" w:styleId="slovanzoznam5">
    <w:name w:val="List Number 5"/>
    <w:basedOn w:val="Normlny"/>
    <w:rsid w:val="002941F3"/>
    <w:pPr>
      <w:widowControl w:val="0"/>
      <w:numPr>
        <w:numId w:val="10"/>
      </w:numPr>
      <w:tabs>
        <w:tab w:val="clear" w:pos="360"/>
        <w:tab w:val="num" w:pos="1492"/>
      </w:tabs>
      <w:autoSpaceDE w:val="0"/>
      <w:autoSpaceDN w:val="0"/>
      <w:adjustRightInd w:val="0"/>
      <w:ind w:left="1492"/>
    </w:pPr>
    <w:rPr>
      <w:rFonts w:cs="Arial"/>
      <w:noProof w:val="0"/>
      <w:sz w:val="20"/>
      <w:szCs w:val="20"/>
      <w:lang w:val="en-GB" w:eastAsia="en-US"/>
    </w:rPr>
  </w:style>
  <w:style w:type="paragraph" w:styleId="Zver">
    <w:name w:val="Closing"/>
    <w:basedOn w:val="Normlny"/>
    <w:link w:val="ZverChar"/>
    <w:rsid w:val="002941F3"/>
    <w:pPr>
      <w:widowControl w:val="0"/>
      <w:autoSpaceDE w:val="0"/>
      <w:autoSpaceDN w:val="0"/>
      <w:adjustRightInd w:val="0"/>
      <w:ind w:left="4252"/>
    </w:pPr>
    <w:rPr>
      <w:rFonts w:cs="Arial"/>
      <w:noProof w:val="0"/>
      <w:sz w:val="20"/>
      <w:szCs w:val="20"/>
      <w:lang w:val="en-GB" w:eastAsia="en-US"/>
    </w:rPr>
  </w:style>
  <w:style w:type="character" w:customStyle="1" w:styleId="ZverChar">
    <w:name w:val="Záver Char"/>
    <w:basedOn w:val="Predvolenpsmoodseku"/>
    <w:link w:val="Zver"/>
    <w:rsid w:val="002941F3"/>
    <w:rPr>
      <w:rFonts w:ascii="Arial" w:eastAsia="Times New Roman" w:hAnsi="Arial" w:cs="Arial"/>
      <w:sz w:val="20"/>
      <w:szCs w:val="20"/>
      <w:lang w:val="en-GB"/>
    </w:rPr>
  </w:style>
  <w:style w:type="paragraph" w:styleId="Podpis">
    <w:name w:val="Signature"/>
    <w:basedOn w:val="Normlny"/>
    <w:link w:val="PodpisChar"/>
    <w:rsid w:val="002941F3"/>
    <w:pPr>
      <w:widowControl w:val="0"/>
      <w:autoSpaceDE w:val="0"/>
      <w:autoSpaceDN w:val="0"/>
      <w:adjustRightInd w:val="0"/>
      <w:ind w:left="4252"/>
    </w:pPr>
    <w:rPr>
      <w:rFonts w:cs="Arial"/>
      <w:noProof w:val="0"/>
      <w:sz w:val="20"/>
      <w:szCs w:val="20"/>
      <w:lang w:val="en-GB" w:eastAsia="en-US"/>
    </w:rPr>
  </w:style>
  <w:style w:type="character" w:customStyle="1" w:styleId="PodpisChar">
    <w:name w:val="Podpis Char"/>
    <w:basedOn w:val="Predvolenpsmoodseku"/>
    <w:link w:val="Podpis"/>
    <w:rsid w:val="002941F3"/>
    <w:rPr>
      <w:rFonts w:ascii="Arial" w:eastAsia="Times New Roman" w:hAnsi="Arial" w:cs="Arial"/>
      <w:sz w:val="20"/>
      <w:szCs w:val="20"/>
      <w:lang w:val="en-GB"/>
    </w:rPr>
  </w:style>
  <w:style w:type="paragraph" w:styleId="Pokraovaniezoznamu">
    <w:name w:val="List Continue"/>
    <w:basedOn w:val="Normlny"/>
    <w:rsid w:val="002941F3"/>
    <w:pPr>
      <w:widowControl w:val="0"/>
      <w:autoSpaceDE w:val="0"/>
      <w:autoSpaceDN w:val="0"/>
      <w:adjustRightInd w:val="0"/>
      <w:spacing w:after="120"/>
      <w:ind w:left="283"/>
    </w:pPr>
    <w:rPr>
      <w:rFonts w:cs="Arial"/>
      <w:noProof w:val="0"/>
      <w:sz w:val="20"/>
      <w:szCs w:val="20"/>
      <w:lang w:val="en-GB" w:eastAsia="en-US"/>
    </w:rPr>
  </w:style>
  <w:style w:type="paragraph" w:styleId="Pokraovaniezoznamu2">
    <w:name w:val="List Continue 2"/>
    <w:basedOn w:val="Normlny"/>
    <w:rsid w:val="002941F3"/>
    <w:pPr>
      <w:widowControl w:val="0"/>
      <w:autoSpaceDE w:val="0"/>
      <w:autoSpaceDN w:val="0"/>
      <w:adjustRightInd w:val="0"/>
      <w:spacing w:after="120"/>
      <w:ind w:left="566"/>
    </w:pPr>
    <w:rPr>
      <w:rFonts w:cs="Arial"/>
      <w:noProof w:val="0"/>
      <w:sz w:val="20"/>
      <w:szCs w:val="20"/>
      <w:lang w:val="en-GB" w:eastAsia="en-US"/>
    </w:rPr>
  </w:style>
  <w:style w:type="paragraph" w:styleId="Pokraovaniezoznamu3">
    <w:name w:val="List Continue 3"/>
    <w:basedOn w:val="Normlny"/>
    <w:rsid w:val="002941F3"/>
    <w:pPr>
      <w:widowControl w:val="0"/>
      <w:autoSpaceDE w:val="0"/>
      <w:autoSpaceDN w:val="0"/>
      <w:adjustRightInd w:val="0"/>
      <w:spacing w:after="120"/>
      <w:ind w:left="849"/>
    </w:pPr>
    <w:rPr>
      <w:rFonts w:cs="Arial"/>
      <w:noProof w:val="0"/>
      <w:sz w:val="20"/>
      <w:szCs w:val="20"/>
      <w:lang w:val="en-GB" w:eastAsia="en-US"/>
    </w:rPr>
  </w:style>
  <w:style w:type="paragraph" w:styleId="Pokraovaniezoznamu4">
    <w:name w:val="List Continue 4"/>
    <w:basedOn w:val="Normlny"/>
    <w:rsid w:val="002941F3"/>
    <w:pPr>
      <w:widowControl w:val="0"/>
      <w:autoSpaceDE w:val="0"/>
      <w:autoSpaceDN w:val="0"/>
      <w:adjustRightInd w:val="0"/>
      <w:spacing w:after="120"/>
      <w:ind w:left="1132"/>
    </w:pPr>
    <w:rPr>
      <w:rFonts w:cs="Arial"/>
      <w:noProof w:val="0"/>
      <w:sz w:val="20"/>
      <w:szCs w:val="20"/>
      <w:lang w:val="en-GB" w:eastAsia="en-US"/>
    </w:rPr>
  </w:style>
  <w:style w:type="paragraph" w:styleId="Pokraovaniezoznamu5">
    <w:name w:val="List Continue 5"/>
    <w:basedOn w:val="Normlny"/>
    <w:rsid w:val="002941F3"/>
    <w:pPr>
      <w:widowControl w:val="0"/>
      <w:autoSpaceDE w:val="0"/>
      <w:autoSpaceDN w:val="0"/>
      <w:adjustRightInd w:val="0"/>
      <w:spacing w:after="120"/>
      <w:ind w:left="1415"/>
    </w:pPr>
    <w:rPr>
      <w:rFonts w:cs="Arial"/>
      <w:noProof w:val="0"/>
      <w:sz w:val="20"/>
      <w:szCs w:val="20"/>
      <w:lang w:val="en-GB" w:eastAsia="en-US"/>
    </w:rPr>
  </w:style>
  <w:style w:type="paragraph" w:styleId="Hlavikasprvy">
    <w:name w:val="Message Header"/>
    <w:basedOn w:val="Normlny"/>
    <w:link w:val="HlavikasprvyChar"/>
    <w:rsid w:val="002941F3"/>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cs="Arial"/>
      <w:noProof w:val="0"/>
      <w:sz w:val="24"/>
      <w:lang w:val="en-GB" w:eastAsia="en-US"/>
    </w:rPr>
  </w:style>
  <w:style w:type="character" w:customStyle="1" w:styleId="HlavikasprvyChar">
    <w:name w:val="Hlavička správy Char"/>
    <w:basedOn w:val="Predvolenpsmoodseku"/>
    <w:link w:val="Hlavikasprvy"/>
    <w:rsid w:val="002941F3"/>
    <w:rPr>
      <w:rFonts w:ascii="Arial" w:eastAsia="Times New Roman" w:hAnsi="Arial" w:cs="Arial"/>
      <w:sz w:val="24"/>
      <w:szCs w:val="24"/>
      <w:shd w:val="pct20" w:color="auto" w:fill="auto"/>
      <w:lang w:val="en-GB"/>
    </w:rPr>
  </w:style>
  <w:style w:type="paragraph" w:styleId="Podtitul">
    <w:name w:val="Subtitle"/>
    <w:basedOn w:val="Normlny"/>
    <w:link w:val="PodtitulChar"/>
    <w:qFormat/>
    <w:rsid w:val="002941F3"/>
    <w:pPr>
      <w:widowControl w:val="0"/>
      <w:autoSpaceDE w:val="0"/>
      <w:autoSpaceDN w:val="0"/>
      <w:adjustRightInd w:val="0"/>
      <w:spacing w:after="60"/>
      <w:jc w:val="center"/>
      <w:outlineLvl w:val="1"/>
    </w:pPr>
    <w:rPr>
      <w:rFonts w:cs="Arial"/>
      <w:noProof w:val="0"/>
      <w:sz w:val="24"/>
      <w:lang w:val="en-GB" w:eastAsia="en-US"/>
    </w:rPr>
  </w:style>
  <w:style w:type="character" w:customStyle="1" w:styleId="PodtitulChar">
    <w:name w:val="Podtitul Char"/>
    <w:basedOn w:val="Predvolenpsmoodseku"/>
    <w:link w:val="Podtitul"/>
    <w:rsid w:val="002941F3"/>
    <w:rPr>
      <w:rFonts w:ascii="Arial" w:eastAsia="Times New Roman" w:hAnsi="Arial" w:cs="Arial"/>
      <w:sz w:val="24"/>
      <w:szCs w:val="24"/>
      <w:lang w:val="en-GB"/>
    </w:rPr>
  </w:style>
  <w:style w:type="paragraph" w:styleId="Oslovenie">
    <w:name w:val="Salutation"/>
    <w:basedOn w:val="Normlny"/>
    <w:next w:val="Normlny"/>
    <w:link w:val="OslovenieChar"/>
    <w:rsid w:val="002941F3"/>
    <w:pPr>
      <w:widowControl w:val="0"/>
      <w:autoSpaceDE w:val="0"/>
      <w:autoSpaceDN w:val="0"/>
      <w:adjustRightInd w:val="0"/>
    </w:pPr>
    <w:rPr>
      <w:rFonts w:cs="Arial"/>
      <w:noProof w:val="0"/>
      <w:sz w:val="20"/>
      <w:szCs w:val="20"/>
      <w:lang w:val="en-GB" w:eastAsia="en-US"/>
    </w:rPr>
  </w:style>
  <w:style w:type="character" w:customStyle="1" w:styleId="OslovenieChar">
    <w:name w:val="Oslovenie Char"/>
    <w:basedOn w:val="Predvolenpsmoodseku"/>
    <w:link w:val="Oslovenie"/>
    <w:rsid w:val="002941F3"/>
    <w:rPr>
      <w:rFonts w:ascii="Arial" w:eastAsia="Times New Roman" w:hAnsi="Arial" w:cs="Arial"/>
      <w:sz w:val="20"/>
      <w:szCs w:val="20"/>
      <w:lang w:val="en-GB"/>
    </w:rPr>
  </w:style>
  <w:style w:type="paragraph" w:styleId="Dtum">
    <w:name w:val="Date"/>
    <w:basedOn w:val="Normlny"/>
    <w:next w:val="Normlny"/>
    <w:link w:val="DtumChar"/>
    <w:rsid w:val="002941F3"/>
    <w:pPr>
      <w:widowControl w:val="0"/>
      <w:autoSpaceDE w:val="0"/>
      <w:autoSpaceDN w:val="0"/>
      <w:adjustRightInd w:val="0"/>
    </w:pPr>
    <w:rPr>
      <w:rFonts w:cs="Arial"/>
      <w:noProof w:val="0"/>
      <w:sz w:val="20"/>
      <w:szCs w:val="20"/>
      <w:lang w:val="en-GB" w:eastAsia="en-US"/>
    </w:rPr>
  </w:style>
  <w:style w:type="character" w:customStyle="1" w:styleId="DtumChar">
    <w:name w:val="Dátum Char"/>
    <w:basedOn w:val="Predvolenpsmoodseku"/>
    <w:link w:val="Dtum"/>
    <w:rsid w:val="002941F3"/>
    <w:rPr>
      <w:rFonts w:ascii="Arial" w:eastAsia="Times New Roman" w:hAnsi="Arial" w:cs="Arial"/>
      <w:sz w:val="20"/>
      <w:szCs w:val="20"/>
      <w:lang w:val="en-GB"/>
    </w:rPr>
  </w:style>
  <w:style w:type="paragraph" w:styleId="Prvzarkazkladnhotextu">
    <w:name w:val="Body Text First Indent"/>
    <w:basedOn w:val="Zkladntext"/>
    <w:link w:val="PrvzarkazkladnhotextuChar"/>
    <w:rsid w:val="002941F3"/>
    <w:pPr>
      <w:widowControl w:val="0"/>
      <w:autoSpaceDE w:val="0"/>
      <w:autoSpaceDN w:val="0"/>
      <w:adjustRightInd w:val="0"/>
      <w:spacing w:after="120"/>
      <w:ind w:firstLine="210"/>
      <w:jc w:val="left"/>
    </w:pPr>
    <w:rPr>
      <w:rFonts w:cs="Arial"/>
      <w:noProof w:val="0"/>
      <w:sz w:val="20"/>
      <w:szCs w:val="20"/>
      <w:lang w:val="en-GB" w:eastAsia="en-US"/>
    </w:rPr>
  </w:style>
  <w:style w:type="character" w:customStyle="1" w:styleId="PrvzarkazkladnhotextuChar">
    <w:name w:val="Prvá zarážka základného textu Char"/>
    <w:basedOn w:val="ZkladntextChar"/>
    <w:link w:val="Prvzarkazkladnhotextu"/>
    <w:rsid w:val="002941F3"/>
    <w:rPr>
      <w:rFonts w:ascii="Arial" w:eastAsia="Times New Roman" w:hAnsi="Arial" w:cs="Arial"/>
      <w:noProof/>
      <w:sz w:val="20"/>
      <w:szCs w:val="20"/>
      <w:lang w:val="en-GB" w:eastAsia="en-GB"/>
    </w:rPr>
  </w:style>
  <w:style w:type="paragraph" w:styleId="Nadpispoznmky">
    <w:name w:val="Note Heading"/>
    <w:basedOn w:val="Normlny"/>
    <w:next w:val="Normlny"/>
    <w:link w:val="NadpispoznmkyChar"/>
    <w:rsid w:val="002941F3"/>
    <w:pPr>
      <w:widowControl w:val="0"/>
      <w:autoSpaceDE w:val="0"/>
      <w:autoSpaceDN w:val="0"/>
      <w:adjustRightInd w:val="0"/>
    </w:pPr>
    <w:rPr>
      <w:rFonts w:cs="Arial"/>
      <w:noProof w:val="0"/>
      <w:sz w:val="20"/>
      <w:szCs w:val="20"/>
      <w:lang w:val="en-GB" w:eastAsia="en-US"/>
    </w:rPr>
  </w:style>
  <w:style w:type="character" w:customStyle="1" w:styleId="NadpispoznmkyChar">
    <w:name w:val="Nadpis poznámky Char"/>
    <w:basedOn w:val="Predvolenpsmoodseku"/>
    <w:link w:val="Nadpispoznmky"/>
    <w:rsid w:val="002941F3"/>
    <w:rPr>
      <w:rFonts w:ascii="Arial" w:eastAsia="Times New Roman" w:hAnsi="Arial" w:cs="Arial"/>
      <w:sz w:val="20"/>
      <w:szCs w:val="20"/>
      <w:lang w:val="en-GB"/>
    </w:rPr>
  </w:style>
  <w:style w:type="paragraph" w:styleId="Obyajntext">
    <w:name w:val="Plain Text"/>
    <w:basedOn w:val="Normlny"/>
    <w:link w:val="ObyajntextChar"/>
    <w:rsid w:val="002941F3"/>
    <w:pPr>
      <w:widowControl w:val="0"/>
      <w:autoSpaceDE w:val="0"/>
      <w:autoSpaceDN w:val="0"/>
      <w:adjustRightInd w:val="0"/>
    </w:pPr>
    <w:rPr>
      <w:rFonts w:ascii="Courier New" w:hAnsi="Courier New" w:cs="Courier New"/>
      <w:noProof w:val="0"/>
      <w:sz w:val="20"/>
      <w:szCs w:val="20"/>
      <w:lang w:val="en-GB" w:eastAsia="en-US"/>
    </w:rPr>
  </w:style>
  <w:style w:type="character" w:customStyle="1" w:styleId="ObyajntextChar">
    <w:name w:val="Obyčajný text Char"/>
    <w:basedOn w:val="Predvolenpsmoodseku"/>
    <w:link w:val="Obyajntext"/>
    <w:rsid w:val="002941F3"/>
    <w:rPr>
      <w:rFonts w:ascii="Courier New" w:eastAsia="Times New Roman" w:hAnsi="Courier New" w:cs="Courier New"/>
      <w:sz w:val="20"/>
      <w:szCs w:val="20"/>
      <w:lang w:val="en-GB"/>
    </w:rPr>
  </w:style>
  <w:style w:type="paragraph" w:styleId="Podpise-mailu">
    <w:name w:val="E-mail Signature"/>
    <w:basedOn w:val="Normlny"/>
    <w:link w:val="Podpise-mailuChar"/>
    <w:rsid w:val="002941F3"/>
    <w:pPr>
      <w:widowControl w:val="0"/>
      <w:autoSpaceDE w:val="0"/>
      <w:autoSpaceDN w:val="0"/>
      <w:adjustRightInd w:val="0"/>
    </w:pPr>
    <w:rPr>
      <w:rFonts w:cs="Arial"/>
      <w:noProof w:val="0"/>
      <w:sz w:val="20"/>
      <w:szCs w:val="20"/>
      <w:lang w:val="en-GB" w:eastAsia="en-US"/>
    </w:rPr>
  </w:style>
  <w:style w:type="character" w:customStyle="1" w:styleId="Podpise-mailuChar">
    <w:name w:val="Podpis e-mailu Char"/>
    <w:basedOn w:val="Predvolenpsmoodseku"/>
    <w:link w:val="Podpise-mailu"/>
    <w:rsid w:val="002941F3"/>
    <w:rPr>
      <w:rFonts w:ascii="Arial" w:eastAsia="Times New Roman" w:hAnsi="Arial" w:cs="Arial"/>
      <w:sz w:val="20"/>
      <w:szCs w:val="20"/>
      <w:lang w:val="en-GB"/>
    </w:rPr>
  </w:style>
  <w:style w:type="paragraph" w:customStyle="1" w:styleId="DefaultText">
    <w:name w:val="Default Text"/>
    <w:basedOn w:val="Normlny"/>
    <w:rsid w:val="002941F3"/>
    <w:pPr>
      <w:overflowPunct w:val="0"/>
      <w:autoSpaceDE w:val="0"/>
      <w:autoSpaceDN w:val="0"/>
      <w:adjustRightInd w:val="0"/>
    </w:pPr>
    <w:rPr>
      <w:rFonts w:ascii="Times New Roman" w:hAnsi="Times New Roman"/>
      <w:noProof w:val="0"/>
      <w:color w:val="000000"/>
      <w:sz w:val="24"/>
      <w:lang w:eastAsia="zh-CN"/>
    </w:rPr>
  </w:style>
  <w:style w:type="paragraph" w:customStyle="1" w:styleId="BodySingle">
    <w:name w:val="Body Single"/>
    <w:basedOn w:val="Normlny"/>
    <w:rsid w:val="002941F3"/>
    <w:pPr>
      <w:autoSpaceDN w:val="0"/>
    </w:pPr>
    <w:rPr>
      <w:rFonts w:ascii="Times New Roman" w:hAnsi="Times New Roman"/>
      <w:sz w:val="24"/>
      <w:szCs w:val="20"/>
      <w:lang w:val="en-GB" w:eastAsia="en-US"/>
    </w:rPr>
  </w:style>
  <w:style w:type="paragraph" w:customStyle="1" w:styleId="IBMNadpis">
    <w:name w:val="IBM Nadpis"/>
    <w:basedOn w:val="Normlny"/>
    <w:rsid w:val="002941F3"/>
    <w:pPr>
      <w:autoSpaceDN w:val="0"/>
    </w:pPr>
    <w:rPr>
      <w:b/>
      <w:noProof w:val="0"/>
      <w:sz w:val="36"/>
      <w:lang w:eastAsia="en-US"/>
    </w:rPr>
  </w:style>
  <w:style w:type="character" w:customStyle="1" w:styleId="IBMTextChar">
    <w:name w:val="IBM Text Char"/>
    <w:link w:val="IBMText"/>
    <w:locked/>
    <w:rsid w:val="002941F3"/>
    <w:rPr>
      <w:rFonts w:ascii="Arial" w:hAnsi="Arial" w:cs="Arial"/>
      <w:sz w:val="24"/>
      <w:szCs w:val="24"/>
    </w:rPr>
  </w:style>
  <w:style w:type="paragraph" w:customStyle="1" w:styleId="IBMText">
    <w:name w:val="IBM Text"/>
    <w:basedOn w:val="Normlny"/>
    <w:link w:val="IBMTextChar"/>
    <w:rsid w:val="002941F3"/>
    <w:pPr>
      <w:autoSpaceDN w:val="0"/>
      <w:spacing w:after="120"/>
      <w:ind w:left="720"/>
      <w:jc w:val="both"/>
    </w:pPr>
    <w:rPr>
      <w:rFonts w:eastAsiaTheme="minorHAnsi" w:cs="Arial"/>
      <w:noProof w:val="0"/>
      <w:sz w:val="24"/>
      <w:lang w:eastAsia="en-US"/>
    </w:rPr>
  </w:style>
  <w:style w:type="paragraph" w:customStyle="1" w:styleId="IBMPodNadpis">
    <w:name w:val="IBM PodNadpis"/>
    <w:basedOn w:val="Normlny"/>
    <w:rsid w:val="002941F3"/>
    <w:pPr>
      <w:numPr>
        <w:numId w:val="13"/>
      </w:numPr>
      <w:autoSpaceDN w:val="0"/>
      <w:spacing w:after="240"/>
    </w:pPr>
    <w:rPr>
      <w:b/>
      <w:noProof w:val="0"/>
      <w:sz w:val="24"/>
      <w:lang w:eastAsia="en-US"/>
    </w:rPr>
  </w:style>
  <w:style w:type="character" w:customStyle="1" w:styleId="IBMTextBoldChar">
    <w:name w:val="IBM Text Bold Char"/>
    <w:link w:val="IBMTextBold"/>
    <w:locked/>
    <w:rsid w:val="002941F3"/>
    <w:rPr>
      <w:rFonts w:ascii="Arial" w:hAnsi="Arial" w:cs="Helvetica-Bold"/>
      <w:b/>
      <w:bCs/>
      <w:sz w:val="24"/>
      <w:szCs w:val="24"/>
    </w:rPr>
  </w:style>
  <w:style w:type="paragraph" w:customStyle="1" w:styleId="IBMTextBold">
    <w:name w:val="IBM Text Bold"/>
    <w:basedOn w:val="IBMText"/>
    <w:link w:val="IBMTextBoldChar"/>
    <w:rsid w:val="002941F3"/>
    <w:rPr>
      <w:rFonts w:cs="Helvetica-Bold"/>
      <w:b/>
      <w:bCs/>
    </w:rPr>
  </w:style>
  <w:style w:type="character" w:customStyle="1" w:styleId="IBMTextBoldUnderlinedChar">
    <w:name w:val="IBM Text Bold Underlined Char"/>
    <w:link w:val="IBMTextBoldUnderlined"/>
    <w:locked/>
    <w:rsid w:val="002941F3"/>
    <w:rPr>
      <w:rFonts w:ascii="Arial" w:hAnsi="Arial" w:cs="Arial"/>
      <w:b/>
      <w:sz w:val="24"/>
      <w:szCs w:val="24"/>
      <w:u w:val="single"/>
    </w:rPr>
  </w:style>
  <w:style w:type="paragraph" w:customStyle="1" w:styleId="IBMTextBoldUnderlined">
    <w:name w:val="IBM Text Bold Underlined"/>
    <w:basedOn w:val="IBMText"/>
    <w:link w:val="IBMTextBoldUnderlinedChar"/>
    <w:rsid w:val="002941F3"/>
    <w:rPr>
      <w:b/>
      <w:u w:val="single"/>
    </w:rPr>
  </w:style>
  <w:style w:type="paragraph" w:customStyle="1" w:styleId="IBMPodPodNadpis">
    <w:name w:val="IBM PodPodNadpis"/>
    <w:basedOn w:val="IBMPodNadpis"/>
    <w:rsid w:val="002941F3"/>
    <w:pPr>
      <w:numPr>
        <w:ilvl w:val="1"/>
      </w:numPr>
    </w:pPr>
    <w:rPr>
      <w:szCs w:val="16"/>
    </w:rPr>
  </w:style>
  <w:style w:type="paragraph" w:customStyle="1" w:styleId="IBMBulet">
    <w:name w:val="IBM Bulet"/>
    <w:basedOn w:val="IBMText"/>
    <w:rsid w:val="002941F3"/>
    <w:pPr>
      <w:numPr>
        <w:numId w:val="14"/>
      </w:numPr>
    </w:pPr>
  </w:style>
  <w:style w:type="paragraph" w:customStyle="1" w:styleId="IBM1">
    <w:name w:val="IBM 1."/>
    <w:basedOn w:val="IBMText"/>
    <w:rsid w:val="002941F3"/>
    <w:pPr>
      <w:numPr>
        <w:numId w:val="15"/>
      </w:numPr>
      <w:tabs>
        <w:tab w:val="clear" w:pos="1260"/>
        <w:tab w:val="num" w:pos="360"/>
        <w:tab w:val="num" w:pos="432"/>
      </w:tabs>
      <w:ind w:left="720" w:firstLine="0"/>
    </w:pPr>
  </w:style>
  <w:style w:type="paragraph" w:customStyle="1" w:styleId="IBMa">
    <w:name w:val="IBM a)"/>
    <w:basedOn w:val="IBMText"/>
    <w:rsid w:val="002941F3"/>
    <w:pPr>
      <w:numPr>
        <w:numId w:val="16"/>
      </w:numPr>
      <w:tabs>
        <w:tab w:val="clear" w:pos="1080"/>
        <w:tab w:val="num" w:pos="360"/>
        <w:tab w:val="num" w:pos="849"/>
      </w:tabs>
      <w:ind w:left="720" w:firstLine="0"/>
    </w:pPr>
  </w:style>
  <w:style w:type="paragraph" w:customStyle="1" w:styleId="TableText">
    <w:name w:val="Table Text"/>
    <w:basedOn w:val="Normlny"/>
    <w:rsid w:val="002941F3"/>
    <w:pPr>
      <w:overflowPunct w:val="0"/>
      <w:autoSpaceDE w:val="0"/>
      <w:autoSpaceDN w:val="0"/>
      <w:adjustRightInd w:val="0"/>
    </w:pPr>
    <w:rPr>
      <w:rFonts w:ascii="Times New Roman" w:hAnsi="Times New Roman"/>
      <w:noProof w:val="0"/>
      <w:color w:val="000000"/>
      <w:sz w:val="24"/>
      <w:szCs w:val="20"/>
      <w:lang w:val="en-GB" w:eastAsia="en-US"/>
    </w:rPr>
  </w:style>
  <w:style w:type="paragraph" w:customStyle="1" w:styleId="DefaultText1">
    <w:name w:val="Default Text:1"/>
    <w:basedOn w:val="Normlny"/>
    <w:rsid w:val="002941F3"/>
    <w:pPr>
      <w:overflowPunct w:val="0"/>
      <w:autoSpaceDE w:val="0"/>
      <w:autoSpaceDN w:val="0"/>
      <w:adjustRightInd w:val="0"/>
    </w:pPr>
    <w:rPr>
      <w:rFonts w:cs="Arial"/>
      <w:noProof w:val="0"/>
      <w:color w:val="000000"/>
      <w:sz w:val="18"/>
      <w:szCs w:val="18"/>
      <w:lang w:eastAsia="zh-CN"/>
    </w:rPr>
  </w:style>
  <w:style w:type="paragraph" w:customStyle="1" w:styleId="IndentedText">
    <w:name w:val="Indented Text"/>
    <w:basedOn w:val="Normlny"/>
    <w:rsid w:val="002941F3"/>
    <w:pPr>
      <w:autoSpaceDE w:val="0"/>
      <w:autoSpaceDN w:val="0"/>
      <w:adjustRightInd w:val="0"/>
      <w:spacing w:before="28" w:after="28"/>
      <w:ind w:left="576"/>
      <w:jc w:val="both"/>
    </w:pPr>
    <w:rPr>
      <w:rFonts w:ascii="Times New Roman" w:hAnsi="Times New Roman"/>
      <w:noProof w:val="0"/>
      <w:sz w:val="20"/>
      <w:szCs w:val="20"/>
    </w:rPr>
  </w:style>
  <w:style w:type="paragraph" w:customStyle="1" w:styleId="text">
    <w:name w:val="text"/>
    <w:basedOn w:val="Normlny"/>
    <w:rsid w:val="002941F3"/>
    <w:pPr>
      <w:tabs>
        <w:tab w:val="left" w:pos="0"/>
        <w:tab w:val="left" w:pos="720"/>
        <w:tab w:val="left" w:pos="1440"/>
        <w:tab w:val="left" w:pos="2160"/>
        <w:tab w:val="left" w:pos="2880"/>
        <w:tab w:val="left" w:pos="3600"/>
        <w:tab w:val="left" w:pos="4320"/>
      </w:tabs>
      <w:autoSpaceDN w:val="0"/>
      <w:spacing w:line="360" w:lineRule="auto"/>
      <w:ind w:left="567"/>
      <w:jc w:val="both"/>
    </w:pPr>
    <w:rPr>
      <w:rFonts w:cs="Helvetica"/>
      <w:noProof w:val="0"/>
      <w:sz w:val="20"/>
      <w:szCs w:val="20"/>
      <w:lang w:val="en-GB" w:eastAsia="cs-CZ"/>
    </w:rPr>
  </w:style>
  <w:style w:type="paragraph" w:customStyle="1" w:styleId="Hlavicka2">
    <w:name w:val="Hlavicka2"/>
    <w:next w:val="Hlavicka3"/>
    <w:rsid w:val="002941F3"/>
    <w:pPr>
      <w:numPr>
        <w:ilvl w:val="1"/>
        <w:numId w:val="17"/>
      </w:numPr>
      <w:autoSpaceDN w:val="0"/>
      <w:spacing w:before="120" w:after="0" w:line="360" w:lineRule="auto"/>
      <w:jc w:val="both"/>
    </w:pPr>
    <w:rPr>
      <w:rFonts w:ascii="Arial" w:eastAsia="Times New Roman" w:hAnsi="Arial" w:cs="Helvetica"/>
      <w:b/>
      <w:sz w:val="20"/>
      <w:szCs w:val="24"/>
      <w:lang w:eastAsia="cs-CZ"/>
    </w:rPr>
  </w:style>
  <w:style w:type="paragraph" w:customStyle="1" w:styleId="Hlavicka3">
    <w:name w:val="Hlavicka3"/>
    <w:rsid w:val="002941F3"/>
    <w:pPr>
      <w:tabs>
        <w:tab w:val="num" w:pos="720"/>
      </w:tabs>
      <w:autoSpaceDN w:val="0"/>
      <w:spacing w:after="0" w:line="360" w:lineRule="auto"/>
      <w:ind w:left="720" w:hanging="720"/>
      <w:jc w:val="both"/>
    </w:pPr>
    <w:rPr>
      <w:rFonts w:ascii="Arial" w:eastAsia="Times New Roman" w:hAnsi="Arial" w:cs="Helvetica"/>
      <w:sz w:val="20"/>
      <w:szCs w:val="28"/>
      <w:lang w:eastAsia="cs-CZ"/>
    </w:rPr>
  </w:style>
  <w:style w:type="paragraph" w:customStyle="1" w:styleId="Hlavicka1">
    <w:name w:val="Hlavicka1"/>
    <w:next w:val="Hlavicka2"/>
    <w:rsid w:val="002941F3"/>
    <w:pPr>
      <w:tabs>
        <w:tab w:val="num" w:pos="432"/>
      </w:tabs>
      <w:autoSpaceDN w:val="0"/>
      <w:spacing w:before="240" w:after="120" w:line="240" w:lineRule="auto"/>
      <w:ind w:left="432" w:hanging="432"/>
    </w:pPr>
    <w:rPr>
      <w:rFonts w:ascii="Helvetica" w:eastAsia="Times New Roman" w:hAnsi="Helvetica" w:cs="Helvetica"/>
      <w:b/>
      <w:sz w:val="28"/>
      <w:szCs w:val="28"/>
      <w:lang w:eastAsia="cs-CZ"/>
    </w:rPr>
  </w:style>
  <w:style w:type="paragraph" w:customStyle="1" w:styleId="StyleDefaultTextArial10ptAuto">
    <w:name w:val="Style Default Text + Arial 10 pt Auto"/>
    <w:basedOn w:val="Normlny"/>
    <w:rsid w:val="002941F3"/>
    <w:pPr>
      <w:numPr>
        <w:numId w:val="18"/>
      </w:numPr>
      <w:overflowPunct w:val="0"/>
      <w:autoSpaceDE w:val="0"/>
      <w:autoSpaceDN w:val="0"/>
      <w:adjustRightInd w:val="0"/>
    </w:pPr>
    <w:rPr>
      <w:rFonts w:ascii="Times New Roman" w:hAnsi="Times New Roman"/>
      <w:noProof w:val="0"/>
      <w:color w:val="000000"/>
      <w:sz w:val="20"/>
      <w:szCs w:val="20"/>
      <w:lang w:eastAsia="zh-CN"/>
    </w:rPr>
  </w:style>
  <w:style w:type="paragraph" w:customStyle="1" w:styleId="TabellenText">
    <w:name w:val="Tabellen Text"/>
    <w:basedOn w:val="Normlny"/>
    <w:rsid w:val="002941F3"/>
    <w:pPr>
      <w:overflowPunct w:val="0"/>
      <w:autoSpaceDE w:val="0"/>
      <w:autoSpaceDN w:val="0"/>
      <w:adjustRightInd w:val="0"/>
    </w:pPr>
    <w:rPr>
      <w:rFonts w:ascii="Times New Roman" w:hAnsi="Times New Roman"/>
      <w:noProof w:val="0"/>
      <w:color w:val="000000"/>
      <w:sz w:val="24"/>
      <w:szCs w:val="20"/>
      <w:lang w:val="en-GB" w:eastAsia="cs-CZ"/>
    </w:rPr>
  </w:style>
  <w:style w:type="paragraph" w:customStyle="1" w:styleId="Vorgabetext">
    <w:name w:val="Vorgabetext"/>
    <w:basedOn w:val="Normlny"/>
    <w:rsid w:val="002941F3"/>
    <w:pPr>
      <w:overflowPunct w:val="0"/>
      <w:autoSpaceDE w:val="0"/>
      <w:autoSpaceDN w:val="0"/>
      <w:adjustRightInd w:val="0"/>
      <w:spacing w:before="113" w:after="57"/>
      <w:jc w:val="both"/>
    </w:pPr>
    <w:rPr>
      <w:rFonts w:ascii="Times New Roman" w:hAnsi="Times New Roman"/>
      <w:noProof w:val="0"/>
      <w:color w:val="000000"/>
      <w:sz w:val="20"/>
      <w:szCs w:val="20"/>
      <w:lang w:val="en-GB" w:eastAsia="cs-CZ"/>
    </w:rPr>
  </w:style>
  <w:style w:type="paragraph" w:customStyle="1" w:styleId="Caption1">
    <w:name w:val="Caption1"/>
    <w:basedOn w:val="Normlny"/>
    <w:rsid w:val="002941F3"/>
    <w:pPr>
      <w:widowControl w:val="0"/>
      <w:suppressLineNumbers/>
      <w:suppressAutoHyphens/>
      <w:overflowPunct w:val="0"/>
      <w:autoSpaceDN w:val="0"/>
      <w:spacing w:before="120" w:after="120"/>
    </w:pPr>
    <w:rPr>
      <w:rFonts w:ascii="Times New Roman" w:hAnsi="Times New Roman" w:cs="Tahoma"/>
      <w:i/>
      <w:iCs/>
      <w:noProof w:val="0"/>
      <w:color w:val="000000"/>
      <w:sz w:val="20"/>
      <w:szCs w:val="20"/>
      <w:lang w:eastAsia="en-US"/>
    </w:rPr>
  </w:style>
  <w:style w:type="paragraph" w:customStyle="1" w:styleId="Index">
    <w:name w:val="Index"/>
    <w:basedOn w:val="Normlny"/>
    <w:rsid w:val="002941F3"/>
    <w:pPr>
      <w:widowControl w:val="0"/>
      <w:suppressLineNumbers/>
      <w:suppressAutoHyphens/>
      <w:overflowPunct w:val="0"/>
      <w:autoSpaceDN w:val="0"/>
    </w:pPr>
    <w:rPr>
      <w:rFonts w:ascii="Times New Roman" w:hAnsi="Times New Roman" w:cs="Tahoma"/>
      <w:noProof w:val="0"/>
      <w:color w:val="000000"/>
      <w:sz w:val="24"/>
      <w:szCs w:val="20"/>
      <w:lang w:eastAsia="en-US"/>
    </w:rPr>
  </w:style>
  <w:style w:type="paragraph" w:customStyle="1" w:styleId="Heading">
    <w:name w:val="Heading"/>
    <w:basedOn w:val="Normlny"/>
    <w:next w:val="Zkladntext"/>
    <w:rsid w:val="002941F3"/>
    <w:pPr>
      <w:keepNext/>
      <w:widowControl w:val="0"/>
      <w:suppressAutoHyphens/>
      <w:overflowPunct w:val="0"/>
      <w:autoSpaceDN w:val="0"/>
      <w:spacing w:before="240" w:after="120"/>
    </w:pPr>
    <w:rPr>
      <w:rFonts w:eastAsia="SimSun" w:cs="Tahoma"/>
      <w:noProof w:val="0"/>
      <w:color w:val="000000"/>
      <w:sz w:val="28"/>
      <w:szCs w:val="28"/>
      <w:lang w:eastAsia="en-US"/>
    </w:rPr>
  </w:style>
  <w:style w:type="paragraph" w:customStyle="1" w:styleId="Normalnadpis">
    <w:name w:val="Normal nadpis"/>
    <w:basedOn w:val="Normlny"/>
    <w:rsid w:val="002941F3"/>
    <w:pPr>
      <w:keepNext/>
      <w:widowControl w:val="0"/>
      <w:suppressAutoHyphens/>
      <w:overflowPunct w:val="0"/>
      <w:autoSpaceDN w:val="0"/>
      <w:spacing w:before="60"/>
    </w:pPr>
    <w:rPr>
      <w:b/>
      <w:noProof w:val="0"/>
      <w:color w:val="000000"/>
      <w:sz w:val="24"/>
      <w:szCs w:val="20"/>
      <w:lang w:eastAsia="en-US"/>
    </w:rPr>
  </w:style>
  <w:style w:type="paragraph" w:customStyle="1" w:styleId="ZmluvaH1">
    <w:name w:val="Zmluva H1"/>
    <w:basedOn w:val="Normlny"/>
    <w:rsid w:val="002941F3"/>
    <w:pPr>
      <w:widowControl w:val="0"/>
      <w:suppressAutoHyphens/>
      <w:overflowPunct w:val="0"/>
      <w:autoSpaceDN w:val="0"/>
      <w:jc w:val="center"/>
    </w:pPr>
    <w:rPr>
      <w:rFonts w:ascii="Times" w:hAnsi="Times"/>
      <w:b/>
      <w:noProof w:val="0"/>
      <w:color w:val="000000"/>
      <w:sz w:val="24"/>
      <w:szCs w:val="20"/>
      <w:lang w:eastAsia="en-US"/>
    </w:rPr>
  </w:style>
  <w:style w:type="paragraph" w:customStyle="1" w:styleId="A1">
    <w:name w:val="A1"/>
    <w:basedOn w:val="Normlny"/>
    <w:rsid w:val="002941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N w:val="0"/>
      <w:spacing w:before="480" w:after="240"/>
      <w:jc w:val="center"/>
    </w:pPr>
    <w:rPr>
      <w:b/>
      <w:noProof w:val="0"/>
      <w:color w:val="000000"/>
      <w:sz w:val="24"/>
      <w:szCs w:val="20"/>
      <w:lang w:eastAsia="en-US"/>
    </w:rPr>
  </w:style>
  <w:style w:type="paragraph" w:customStyle="1" w:styleId="ANormal">
    <w:name w:val="A Normal"/>
    <w:basedOn w:val="Normlny"/>
    <w:rsid w:val="002941F3"/>
    <w:pPr>
      <w:widowControl w:val="0"/>
      <w:suppressAutoHyphens/>
      <w:overflowPunct w:val="0"/>
      <w:autoSpaceDN w:val="0"/>
      <w:spacing w:after="120"/>
      <w:jc w:val="both"/>
    </w:pPr>
    <w:rPr>
      <w:noProof w:val="0"/>
      <w:color w:val="000000"/>
      <w:sz w:val="24"/>
      <w:szCs w:val="22"/>
      <w:lang w:val="cs-CZ" w:eastAsia="en-US"/>
    </w:rPr>
  </w:style>
  <w:style w:type="paragraph" w:customStyle="1" w:styleId="A2">
    <w:name w:val="A2"/>
    <w:basedOn w:val="A1"/>
    <w:rsid w:val="002941F3"/>
    <w:pPr>
      <w:keepNext/>
      <w:numPr>
        <w:numId w:val="19"/>
      </w:numPr>
      <w:spacing w:before="240"/>
      <w:ind w:left="-1071" w:firstLine="0"/>
      <w:jc w:val="left"/>
    </w:pPr>
  </w:style>
  <w:style w:type="paragraph" w:customStyle="1" w:styleId="A3">
    <w:name w:val="A3"/>
    <w:basedOn w:val="A2"/>
    <w:rsid w:val="002941F3"/>
    <w:pPr>
      <w:spacing w:before="0"/>
      <w:ind w:left="720" w:hanging="567"/>
      <w:jc w:val="both"/>
    </w:pPr>
    <w:rPr>
      <w:b w:val="0"/>
      <w:bCs/>
      <w:sz w:val="20"/>
    </w:rPr>
  </w:style>
  <w:style w:type="paragraph" w:customStyle="1" w:styleId="FirstLineIndent">
    <w:name w:val="First Line Indent"/>
    <w:basedOn w:val="Normlny"/>
    <w:rsid w:val="002941F3"/>
    <w:pPr>
      <w:keepNext/>
      <w:widowControl w:val="0"/>
      <w:suppressAutoHyphens/>
      <w:overflowPunct w:val="0"/>
      <w:autoSpaceDN w:val="0"/>
      <w:spacing w:before="353" w:after="57"/>
    </w:pPr>
    <w:rPr>
      <w:b/>
      <w:noProof w:val="0"/>
      <w:color w:val="000000"/>
      <w:sz w:val="24"/>
      <w:szCs w:val="20"/>
      <w:lang w:eastAsia="en-US"/>
    </w:rPr>
  </w:style>
  <w:style w:type="paragraph" w:customStyle="1" w:styleId="A4">
    <w:name w:val="A4"/>
    <w:basedOn w:val="ANormal"/>
    <w:rsid w:val="002941F3"/>
    <w:pPr>
      <w:tabs>
        <w:tab w:val="num" w:pos="435"/>
      </w:tabs>
      <w:ind w:left="-1071"/>
    </w:pPr>
    <w:rPr>
      <w:lang w:val="sk-SK"/>
    </w:rPr>
  </w:style>
  <w:style w:type="paragraph" w:customStyle="1" w:styleId="WW-BalloonText">
    <w:name w:val="WW-Balloon Text"/>
    <w:basedOn w:val="Normlny"/>
    <w:rsid w:val="002941F3"/>
    <w:pPr>
      <w:widowControl w:val="0"/>
      <w:suppressAutoHyphens/>
      <w:overflowPunct w:val="0"/>
      <w:autoSpaceDN w:val="0"/>
    </w:pPr>
    <w:rPr>
      <w:rFonts w:ascii="Tahoma" w:hAnsi="Tahoma" w:cs="Tahoma"/>
      <w:noProof w:val="0"/>
      <w:color w:val="000000"/>
      <w:sz w:val="16"/>
      <w:szCs w:val="16"/>
      <w:lang w:eastAsia="en-US"/>
    </w:rPr>
  </w:style>
  <w:style w:type="paragraph" w:customStyle="1" w:styleId="WW-CommentText">
    <w:name w:val="WW-Comment Text"/>
    <w:basedOn w:val="Normlny"/>
    <w:rsid w:val="002941F3"/>
    <w:pPr>
      <w:widowControl w:val="0"/>
      <w:suppressAutoHyphens/>
      <w:overflowPunct w:val="0"/>
      <w:autoSpaceDN w:val="0"/>
    </w:pPr>
    <w:rPr>
      <w:noProof w:val="0"/>
      <w:color w:val="000000"/>
      <w:sz w:val="24"/>
      <w:szCs w:val="20"/>
      <w:lang w:eastAsia="en-US"/>
    </w:rPr>
  </w:style>
  <w:style w:type="paragraph" w:customStyle="1" w:styleId="WW-CommentSubject">
    <w:name w:val="WW-Comment Subject"/>
    <w:basedOn w:val="WW-CommentText"/>
    <w:next w:val="WW-CommentText"/>
    <w:rsid w:val="002941F3"/>
    <w:rPr>
      <w:b/>
      <w:bCs/>
    </w:rPr>
  </w:style>
  <w:style w:type="paragraph" w:customStyle="1" w:styleId="WW-DocumentMap">
    <w:name w:val="WW-Document Map"/>
    <w:basedOn w:val="Normlny"/>
    <w:rsid w:val="002941F3"/>
    <w:pPr>
      <w:widowControl w:val="0"/>
      <w:shd w:val="clear" w:color="auto" w:fill="000080"/>
      <w:suppressAutoHyphens/>
      <w:overflowPunct w:val="0"/>
      <w:autoSpaceDN w:val="0"/>
    </w:pPr>
    <w:rPr>
      <w:rFonts w:ascii="Tahoma" w:hAnsi="Tahoma" w:cs="Tahoma"/>
      <w:noProof w:val="0"/>
      <w:color w:val="000000"/>
      <w:sz w:val="24"/>
      <w:szCs w:val="20"/>
      <w:lang w:eastAsia="en-US"/>
    </w:rPr>
  </w:style>
  <w:style w:type="paragraph" w:customStyle="1" w:styleId="CharCharCharCharCharCharCharCharCharCharCharCharCharCharChar">
    <w:name w:val="Char Char Char Char Char Char Char Char Char Char Char Char Char Char Char"/>
    <w:basedOn w:val="Normlny"/>
    <w:rsid w:val="002941F3"/>
    <w:pPr>
      <w:widowControl w:val="0"/>
      <w:suppressAutoHyphens/>
      <w:autoSpaceDN w:val="0"/>
      <w:spacing w:after="160" w:line="240" w:lineRule="exact"/>
    </w:pPr>
    <w:rPr>
      <w:rFonts w:ascii="Verdana" w:hAnsi="Verdana"/>
      <w:noProof w:val="0"/>
      <w:color w:val="000000"/>
      <w:sz w:val="24"/>
      <w:szCs w:val="20"/>
      <w:lang w:val="en-GB" w:eastAsia="en-US"/>
    </w:rPr>
  </w:style>
  <w:style w:type="paragraph" w:customStyle="1" w:styleId="WW-BlockText">
    <w:name w:val="WW-Block Text"/>
    <w:basedOn w:val="Normlny"/>
    <w:rsid w:val="002941F3"/>
    <w:pPr>
      <w:widowControl w:val="0"/>
      <w:shd w:val="clear" w:color="auto" w:fill="FFFFFF"/>
      <w:suppressAutoHyphens/>
      <w:autoSpaceDN w:val="0"/>
      <w:spacing w:before="120" w:after="280"/>
      <w:ind w:left="10" w:right="43"/>
      <w:jc w:val="both"/>
    </w:pPr>
    <w:rPr>
      <w:rFonts w:cs="Arial"/>
      <w:b/>
      <w:bCs/>
      <w:noProof w:val="0"/>
      <w:color w:val="000000"/>
      <w:sz w:val="21"/>
      <w:szCs w:val="21"/>
      <w:lang w:eastAsia="en-US"/>
    </w:rPr>
  </w:style>
  <w:style w:type="paragraph" w:customStyle="1" w:styleId="WW-ListBullet4">
    <w:name w:val="WW-List Bullet 4"/>
    <w:basedOn w:val="Normlny"/>
    <w:rsid w:val="002941F3"/>
    <w:pPr>
      <w:widowControl w:val="0"/>
      <w:suppressAutoHyphens/>
      <w:autoSpaceDN w:val="0"/>
    </w:pPr>
    <w:rPr>
      <w:rFonts w:cs="Arial"/>
      <w:noProof w:val="0"/>
      <w:color w:val="000000"/>
      <w:sz w:val="24"/>
      <w:szCs w:val="20"/>
      <w:lang w:val="en-GB" w:eastAsia="en-US"/>
    </w:rPr>
  </w:style>
  <w:style w:type="paragraph" w:customStyle="1" w:styleId="Riadoktabulky">
    <w:name w:val="Riadok tabulky"/>
    <w:basedOn w:val="Normlny"/>
    <w:rsid w:val="002941F3"/>
    <w:pPr>
      <w:widowControl w:val="0"/>
      <w:suppressAutoHyphens/>
      <w:autoSpaceDN w:val="0"/>
      <w:spacing w:before="60" w:after="60"/>
    </w:pPr>
    <w:rPr>
      <w:noProof w:val="0"/>
      <w:color w:val="000000"/>
      <w:sz w:val="18"/>
      <w:lang w:eastAsia="en-US"/>
    </w:rPr>
  </w:style>
  <w:style w:type="paragraph" w:customStyle="1" w:styleId="TableContents">
    <w:name w:val="Table Contents"/>
    <w:basedOn w:val="Zkladntext"/>
    <w:rsid w:val="002941F3"/>
    <w:pPr>
      <w:widowControl w:val="0"/>
      <w:suppressLineNumbers/>
      <w:suppressAutoHyphens/>
      <w:overflowPunct w:val="0"/>
      <w:autoSpaceDN w:val="0"/>
      <w:spacing w:after="120"/>
      <w:jc w:val="left"/>
    </w:pPr>
    <w:rPr>
      <w:noProof w:val="0"/>
      <w:color w:val="000000"/>
      <w:sz w:val="24"/>
      <w:szCs w:val="20"/>
      <w:lang w:eastAsia="en-US"/>
    </w:rPr>
  </w:style>
  <w:style w:type="paragraph" w:customStyle="1" w:styleId="TableHeading">
    <w:name w:val="Table Heading"/>
    <w:basedOn w:val="TableContents"/>
    <w:rsid w:val="002941F3"/>
    <w:pPr>
      <w:jc w:val="center"/>
    </w:pPr>
    <w:rPr>
      <w:b/>
      <w:bCs/>
      <w:i/>
      <w:iCs/>
    </w:rPr>
  </w:style>
  <w:style w:type="paragraph" w:customStyle="1" w:styleId="xl24">
    <w:name w:val="xl24"/>
    <w:basedOn w:val="Normlny"/>
    <w:rsid w:val="002941F3"/>
    <w:pPr>
      <w:autoSpaceDN w:val="0"/>
      <w:spacing w:before="100" w:beforeAutospacing="1" w:after="100" w:afterAutospacing="1"/>
      <w:jc w:val="right"/>
    </w:pPr>
    <w:rPr>
      <w:rFonts w:cs="Arial"/>
      <w:noProof w:val="0"/>
      <w:sz w:val="24"/>
      <w:lang w:val="en-GB" w:eastAsia="en-GB"/>
    </w:rPr>
  </w:style>
  <w:style w:type="paragraph" w:customStyle="1" w:styleId="xl25">
    <w:name w:val="xl25"/>
    <w:basedOn w:val="Normlny"/>
    <w:rsid w:val="002941F3"/>
    <w:pPr>
      <w:pBdr>
        <w:top w:val="single" w:sz="4" w:space="0" w:color="000000"/>
        <w:left w:val="single" w:sz="4" w:space="0" w:color="000000"/>
      </w:pBdr>
      <w:shd w:val="clear" w:color="auto" w:fill="E0E0E0"/>
      <w:autoSpaceDN w:val="0"/>
      <w:spacing w:before="100" w:beforeAutospacing="1" w:after="100" w:afterAutospacing="1"/>
      <w:jc w:val="center"/>
    </w:pPr>
    <w:rPr>
      <w:rFonts w:ascii="Times New Roman" w:hAnsi="Times New Roman"/>
      <w:b/>
      <w:bCs/>
      <w:noProof w:val="0"/>
      <w:sz w:val="16"/>
      <w:szCs w:val="16"/>
      <w:lang w:val="en-GB" w:eastAsia="en-GB"/>
    </w:rPr>
  </w:style>
  <w:style w:type="paragraph" w:customStyle="1" w:styleId="xl26">
    <w:name w:val="xl26"/>
    <w:basedOn w:val="Normlny"/>
    <w:rsid w:val="002941F3"/>
    <w:pPr>
      <w:pBdr>
        <w:top w:val="single" w:sz="4" w:space="0" w:color="000000"/>
      </w:pBdr>
      <w:shd w:val="clear" w:color="auto" w:fill="E0E0E0"/>
      <w:autoSpaceDN w:val="0"/>
      <w:spacing w:before="100" w:beforeAutospacing="1" w:after="100" w:afterAutospacing="1"/>
      <w:jc w:val="center"/>
    </w:pPr>
    <w:rPr>
      <w:rFonts w:ascii="Times New Roman" w:hAnsi="Times New Roman"/>
      <w:b/>
      <w:bCs/>
      <w:noProof w:val="0"/>
      <w:sz w:val="16"/>
      <w:szCs w:val="16"/>
      <w:lang w:val="en-GB" w:eastAsia="en-GB"/>
    </w:rPr>
  </w:style>
  <w:style w:type="paragraph" w:customStyle="1" w:styleId="xl27">
    <w:name w:val="xl27"/>
    <w:basedOn w:val="Normlny"/>
    <w:rsid w:val="002941F3"/>
    <w:pPr>
      <w:pBdr>
        <w:top w:val="single" w:sz="4" w:space="0" w:color="000000"/>
      </w:pBdr>
      <w:shd w:val="clear" w:color="auto" w:fill="E0E0E0"/>
      <w:autoSpaceDN w:val="0"/>
      <w:spacing w:before="100" w:beforeAutospacing="1" w:after="100" w:afterAutospacing="1"/>
      <w:jc w:val="right"/>
    </w:pPr>
    <w:rPr>
      <w:rFonts w:ascii="Times New Roman" w:hAnsi="Times New Roman"/>
      <w:b/>
      <w:bCs/>
      <w:noProof w:val="0"/>
      <w:sz w:val="16"/>
      <w:szCs w:val="16"/>
      <w:lang w:val="en-GB" w:eastAsia="en-GB"/>
    </w:rPr>
  </w:style>
  <w:style w:type="paragraph" w:customStyle="1" w:styleId="xl28">
    <w:name w:val="xl28"/>
    <w:basedOn w:val="Normlny"/>
    <w:rsid w:val="002941F3"/>
    <w:pPr>
      <w:pBdr>
        <w:top w:val="single" w:sz="4" w:space="0" w:color="000000"/>
        <w:right w:val="single" w:sz="4" w:space="0" w:color="000000"/>
      </w:pBdr>
      <w:shd w:val="clear" w:color="auto" w:fill="E0E0E0"/>
      <w:autoSpaceDN w:val="0"/>
      <w:spacing w:before="100" w:beforeAutospacing="1" w:after="100" w:afterAutospacing="1"/>
      <w:jc w:val="right"/>
    </w:pPr>
    <w:rPr>
      <w:rFonts w:ascii="Times New Roman" w:hAnsi="Times New Roman"/>
      <w:b/>
      <w:bCs/>
      <w:noProof w:val="0"/>
      <w:sz w:val="16"/>
      <w:szCs w:val="16"/>
      <w:lang w:val="en-GB" w:eastAsia="en-GB"/>
    </w:rPr>
  </w:style>
  <w:style w:type="paragraph" w:customStyle="1" w:styleId="xl29">
    <w:name w:val="xl29"/>
    <w:basedOn w:val="Normlny"/>
    <w:rsid w:val="002941F3"/>
    <w:pPr>
      <w:pBdr>
        <w:left w:val="single" w:sz="4" w:space="0" w:color="000000"/>
        <w:bottom w:val="single" w:sz="4" w:space="0" w:color="000000"/>
      </w:pBdr>
      <w:shd w:val="clear" w:color="auto" w:fill="E0E0E0"/>
      <w:autoSpaceDN w:val="0"/>
      <w:spacing w:before="100" w:beforeAutospacing="1" w:after="100" w:afterAutospacing="1"/>
      <w:jc w:val="center"/>
    </w:pPr>
    <w:rPr>
      <w:rFonts w:ascii="Times New Roman" w:hAnsi="Times New Roman"/>
      <w:b/>
      <w:bCs/>
      <w:noProof w:val="0"/>
      <w:sz w:val="16"/>
      <w:szCs w:val="16"/>
      <w:lang w:val="en-GB" w:eastAsia="en-GB"/>
    </w:rPr>
  </w:style>
  <w:style w:type="paragraph" w:customStyle="1" w:styleId="xl30">
    <w:name w:val="xl30"/>
    <w:basedOn w:val="Normlny"/>
    <w:rsid w:val="002941F3"/>
    <w:pPr>
      <w:pBdr>
        <w:bottom w:val="single" w:sz="4" w:space="0" w:color="000000"/>
      </w:pBdr>
      <w:shd w:val="clear" w:color="auto" w:fill="E0E0E0"/>
      <w:autoSpaceDN w:val="0"/>
      <w:spacing w:before="100" w:beforeAutospacing="1" w:after="100" w:afterAutospacing="1"/>
    </w:pPr>
    <w:rPr>
      <w:rFonts w:ascii="Times New Roman" w:hAnsi="Times New Roman"/>
      <w:b/>
      <w:bCs/>
      <w:noProof w:val="0"/>
      <w:sz w:val="16"/>
      <w:szCs w:val="16"/>
      <w:lang w:val="en-GB" w:eastAsia="en-GB"/>
    </w:rPr>
  </w:style>
  <w:style w:type="paragraph" w:customStyle="1" w:styleId="xl31">
    <w:name w:val="xl31"/>
    <w:basedOn w:val="Normlny"/>
    <w:rsid w:val="002941F3"/>
    <w:pPr>
      <w:pBdr>
        <w:bottom w:val="single" w:sz="4" w:space="0" w:color="000000"/>
      </w:pBdr>
      <w:shd w:val="clear" w:color="auto" w:fill="E0E0E0"/>
      <w:autoSpaceDN w:val="0"/>
      <w:spacing w:before="100" w:beforeAutospacing="1" w:after="100" w:afterAutospacing="1"/>
      <w:jc w:val="center"/>
    </w:pPr>
    <w:rPr>
      <w:rFonts w:ascii="Times New Roman" w:hAnsi="Times New Roman"/>
      <w:b/>
      <w:bCs/>
      <w:noProof w:val="0"/>
      <w:sz w:val="16"/>
      <w:szCs w:val="16"/>
      <w:lang w:val="en-GB" w:eastAsia="en-GB"/>
    </w:rPr>
  </w:style>
  <w:style w:type="paragraph" w:customStyle="1" w:styleId="xl32">
    <w:name w:val="xl32"/>
    <w:basedOn w:val="Normlny"/>
    <w:rsid w:val="002941F3"/>
    <w:pPr>
      <w:pBdr>
        <w:bottom w:val="single" w:sz="4" w:space="0" w:color="000000"/>
      </w:pBdr>
      <w:shd w:val="clear" w:color="auto" w:fill="E0E0E0"/>
      <w:autoSpaceDN w:val="0"/>
      <w:spacing w:before="100" w:beforeAutospacing="1" w:after="100" w:afterAutospacing="1"/>
      <w:jc w:val="right"/>
    </w:pPr>
    <w:rPr>
      <w:rFonts w:ascii="Times New Roman" w:hAnsi="Times New Roman"/>
      <w:b/>
      <w:bCs/>
      <w:noProof w:val="0"/>
      <w:sz w:val="16"/>
      <w:szCs w:val="16"/>
      <w:lang w:val="en-GB" w:eastAsia="en-GB"/>
    </w:rPr>
  </w:style>
  <w:style w:type="paragraph" w:customStyle="1" w:styleId="xl33">
    <w:name w:val="xl33"/>
    <w:basedOn w:val="Normlny"/>
    <w:rsid w:val="002941F3"/>
    <w:pPr>
      <w:pBdr>
        <w:bottom w:val="single" w:sz="4" w:space="0" w:color="000000"/>
        <w:right w:val="single" w:sz="4" w:space="0" w:color="000000"/>
      </w:pBdr>
      <w:shd w:val="clear" w:color="auto" w:fill="E0E0E0"/>
      <w:autoSpaceDN w:val="0"/>
      <w:spacing w:before="100" w:beforeAutospacing="1" w:after="100" w:afterAutospacing="1"/>
      <w:jc w:val="right"/>
    </w:pPr>
    <w:rPr>
      <w:rFonts w:ascii="Times New Roman" w:hAnsi="Times New Roman"/>
      <w:b/>
      <w:bCs/>
      <w:noProof w:val="0"/>
      <w:sz w:val="16"/>
      <w:szCs w:val="16"/>
      <w:lang w:val="en-GB" w:eastAsia="en-GB"/>
    </w:rPr>
  </w:style>
  <w:style w:type="paragraph" w:customStyle="1" w:styleId="xl34">
    <w:name w:val="xl34"/>
    <w:basedOn w:val="Normlny"/>
    <w:rsid w:val="002941F3"/>
    <w:pPr>
      <w:pBdr>
        <w:left w:val="single" w:sz="4" w:space="0" w:color="000000"/>
      </w:pBdr>
      <w:autoSpaceDN w:val="0"/>
      <w:spacing w:before="100" w:beforeAutospacing="1" w:after="100" w:afterAutospacing="1"/>
    </w:pPr>
    <w:rPr>
      <w:rFonts w:ascii="Times New Roman" w:hAnsi="Times New Roman"/>
      <w:noProof w:val="0"/>
      <w:sz w:val="16"/>
      <w:szCs w:val="16"/>
      <w:lang w:val="en-GB" w:eastAsia="en-GB"/>
    </w:rPr>
  </w:style>
  <w:style w:type="paragraph" w:customStyle="1" w:styleId="xl35">
    <w:name w:val="xl35"/>
    <w:basedOn w:val="Normlny"/>
    <w:rsid w:val="002941F3"/>
    <w:pPr>
      <w:autoSpaceDN w:val="0"/>
      <w:spacing w:before="100" w:beforeAutospacing="1" w:after="100" w:afterAutospacing="1"/>
      <w:jc w:val="center"/>
    </w:pPr>
    <w:rPr>
      <w:rFonts w:ascii="Times New Roman" w:hAnsi="Times New Roman"/>
      <w:noProof w:val="0"/>
      <w:sz w:val="16"/>
      <w:szCs w:val="16"/>
      <w:lang w:val="en-GB" w:eastAsia="en-GB"/>
    </w:rPr>
  </w:style>
  <w:style w:type="paragraph" w:customStyle="1" w:styleId="xl36">
    <w:name w:val="xl36"/>
    <w:basedOn w:val="Normlny"/>
    <w:rsid w:val="002941F3"/>
    <w:pPr>
      <w:autoSpaceDN w:val="0"/>
      <w:spacing w:before="100" w:beforeAutospacing="1" w:after="100" w:afterAutospacing="1"/>
      <w:jc w:val="right"/>
    </w:pPr>
    <w:rPr>
      <w:rFonts w:ascii="Times New Roman" w:hAnsi="Times New Roman"/>
      <w:noProof w:val="0"/>
      <w:sz w:val="16"/>
      <w:szCs w:val="16"/>
      <w:lang w:val="en-GB" w:eastAsia="en-GB"/>
    </w:rPr>
  </w:style>
  <w:style w:type="paragraph" w:customStyle="1" w:styleId="xl37">
    <w:name w:val="xl37"/>
    <w:basedOn w:val="Normlny"/>
    <w:rsid w:val="002941F3"/>
    <w:pPr>
      <w:pBdr>
        <w:left w:val="single" w:sz="4" w:space="0" w:color="000000"/>
        <w:bottom w:val="single" w:sz="4" w:space="0" w:color="000000"/>
      </w:pBdr>
      <w:autoSpaceDN w:val="0"/>
      <w:spacing w:before="100" w:beforeAutospacing="1" w:after="100" w:afterAutospacing="1"/>
    </w:pPr>
    <w:rPr>
      <w:rFonts w:ascii="Times New Roman" w:hAnsi="Times New Roman"/>
      <w:noProof w:val="0"/>
      <w:sz w:val="16"/>
      <w:szCs w:val="16"/>
      <w:lang w:val="en-GB" w:eastAsia="en-GB"/>
    </w:rPr>
  </w:style>
  <w:style w:type="paragraph" w:customStyle="1" w:styleId="xl38">
    <w:name w:val="xl38"/>
    <w:basedOn w:val="Normlny"/>
    <w:rsid w:val="002941F3"/>
    <w:pPr>
      <w:pBdr>
        <w:bottom w:val="single" w:sz="4" w:space="0" w:color="000000"/>
      </w:pBdr>
      <w:autoSpaceDN w:val="0"/>
      <w:spacing w:before="100" w:beforeAutospacing="1" w:after="100" w:afterAutospacing="1"/>
      <w:jc w:val="center"/>
    </w:pPr>
    <w:rPr>
      <w:rFonts w:ascii="Times New Roman" w:hAnsi="Times New Roman"/>
      <w:noProof w:val="0"/>
      <w:sz w:val="16"/>
      <w:szCs w:val="16"/>
      <w:lang w:val="en-GB" w:eastAsia="en-GB"/>
    </w:rPr>
  </w:style>
  <w:style w:type="paragraph" w:customStyle="1" w:styleId="xl39">
    <w:name w:val="xl39"/>
    <w:basedOn w:val="Normlny"/>
    <w:rsid w:val="002941F3"/>
    <w:pPr>
      <w:pBdr>
        <w:bottom w:val="single" w:sz="4" w:space="0" w:color="000000"/>
      </w:pBdr>
      <w:autoSpaceDN w:val="0"/>
      <w:spacing w:before="100" w:beforeAutospacing="1" w:after="100" w:afterAutospacing="1"/>
      <w:jc w:val="right"/>
    </w:pPr>
    <w:rPr>
      <w:rFonts w:ascii="Times New Roman" w:hAnsi="Times New Roman"/>
      <w:noProof w:val="0"/>
      <w:sz w:val="16"/>
      <w:szCs w:val="16"/>
      <w:lang w:val="en-GB" w:eastAsia="en-GB"/>
    </w:rPr>
  </w:style>
  <w:style w:type="paragraph" w:customStyle="1" w:styleId="xl40">
    <w:name w:val="xl40"/>
    <w:basedOn w:val="Normlny"/>
    <w:rsid w:val="002941F3"/>
    <w:pPr>
      <w:pBdr>
        <w:top w:val="single" w:sz="4" w:space="0" w:color="000000"/>
        <w:left w:val="single" w:sz="4" w:space="0" w:color="000000"/>
      </w:pBdr>
      <w:autoSpaceDN w:val="0"/>
      <w:spacing w:before="100" w:beforeAutospacing="1" w:after="100" w:afterAutospacing="1"/>
    </w:pPr>
    <w:rPr>
      <w:rFonts w:ascii="Times New Roman" w:hAnsi="Times New Roman"/>
      <w:i/>
      <w:iCs/>
      <w:noProof w:val="0"/>
      <w:sz w:val="16"/>
      <w:szCs w:val="16"/>
      <w:lang w:val="en-GB" w:eastAsia="en-GB"/>
    </w:rPr>
  </w:style>
  <w:style w:type="paragraph" w:customStyle="1" w:styleId="xl41">
    <w:name w:val="xl41"/>
    <w:basedOn w:val="Normlny"/>
    <w:rsid w:val="002941F3"/>
    <w:pPr>
      <w:pBdr>
        <w:top w:val="single" w:sz="4" w:space="0" w:color="000000"/>
      </w:pBdr>
      <w:autoSpaceDN w:val="0"/>
      <w:spacing w:before="100" w:beforeAutospacing="1" w:after="100" w:afterAutospacing="1"/>
      <w:jc w:val="center"/>
    </w:pPr>
    <w:rPr>
      <w:rFonts w:ascii="Times New Roman" w:hAnsi="Times New Roman"/>
      <w:i/>
      <w:iCs/>
      <w:noProof w:val="0"/>
      <w:sz w:val="16"/>
      <w:szCs w:val="16"/>
      <w:lang w:val="en-GB" w:eastAsia="en-GB"/>
    </w:rPr>
  </w:style>
  <w:style w:type="paragraph" w:customStyle="1" w:styleId="xl42">
    <w:name w:val="xl42"/>
    <w:basedOn w:val="Normlny"/>
    <w:rsid w:val="002941F3"/>
    <w:pPr>
      <w:pBdr>
        <w:top w:val="single" w:sz="4" w:space="0" w:color="000000"/>
      </w:pBdr>
      <w:autoSpaceDN w:val="0"/>
      <w:spacing w:before="100" w:beforeAutospacing="1" w:after="100" w:afterAutospacing="1"/>
      <w:jc w:val="right"/>
    </w:pPr>
    <w:rPr>
      <w:rFonts w:ascii="Times New Roman" w:hAnsi="Times New Roman"/>
      <w:i/>
      <w:iCs/>
      <w:noProof w:val="0"/>
      <w:sz w:val="16"/>
      <w:szCs w:val="16"/>
      <w:lang w:val="en-GB" w:eastAsia="en-GB"/>
    </w:rPr>
  </w:style>
  <w:style w:type="paragraph" w:customStyle="1" w:styleId="xl43">
    <w:name w:val="xl43"/>
    <w:basedOn w:val="Normlny"/>
    <w:rsid w:val="002941F3"/>
    <w:pPr>
      <w:pBdr>
        <w:top w:val="single" w:sz="4" w:space="0" w:color="000000"/>
        <w:left w:val="single" w:sz="4" w:space="0" w:color="000000"/>
      </w:pBdr>
      <w:autoSpaceDN w:val="0"/>
      <w:spacing w:before="100" w:beforeAutospacing="1" w:after="100" w:afterAutospacing="1"/>
    </w:pPr>
    <w:rPr>
      <w:rFonts w:ascii="Tahoma" w:hAnsi="Tahoma" w:cs="Tahoma"/>
      <w:i/>
      <w:iCs/>
      <w:noProof w:val="0"/>
      <w:color w:val="000000"/>
      <w:sz w:val="16"/>
      <w:szCs w:val="16"/>
      <w:lang w:val="en-GB" w:eastAsia="en-GB"/>
    </w:rPr>
  </w:style>
  <w:style w:type="paragraph" w:customStyle="1" w:styleId="xl44">
    <w:name w:val="xl44"/>
    <w:basedOn w:val="Normlny"/>
    <w:rsid w:val="002941F3"/>
    <w:pPr>
      <w:pBdr>
        <w:top w:val="single" w:sz="4" w:space="0" w:color="000000"/>
      </w:pBdr>
      <w:autoSpaceDN w:val="0"/>
      <w:spacing w:before="100" w:beforeAutospacing="1" w:after="100" w:afterAutospacing="1"/>
      <w:jc w:val="center"/>
    </w:pPr>
    <w:rPr>
      <w:rFonts w:ascii="Tahoma" w:hAnsi="Tahoma" w:cs="Tahoma"/>
      <w:i/>
      <w:iCs/>
      <w:noProof w:val="0"/>
      <w:color w:val="000000"/>
      <w:sz w:val="16"/>
      <w:szCs w:val="16"/>
      <w:lang w:val="en-GB" w:eastAsia="en-GB"/>
    </w:rPr>
  </w:style>
  <w:style w:type="paragraph" w:customStyle="1" w:styleId="xl45">
    <w:name w:val="xl45"/>
    <w:basedOn w:val="Normlny"/>
    <w:rsid w:val="002941F3"/>
    <w:pPr>
      <w:pBdr>
        <w:left w:val="single" w:sz="4" w:space="0" w:color="000000"/>
      </w:pBdr>
      <w:autoSpaceDN w:val="0"/>
      <w:spacing w:before="100" w:beforeAutospacing="1" w:after="100" w:afterAutospacing="1"/>
    </w:pPr>
    <w:rPr>
      <w:rFonts w:ascii="Times New Roman" w:hAnsi="Times New Roman"/>
      <w:i/>
      <w:iCs/>
      <w:noProof w:val="0"/>
      <w:sz w:val="16"/>
      <w:szCs w:val="16"/>
      <w:lang w:val="en-GB" w:eastAsia="en-GB"/>
    </w:rPr>
  </w:style>
  <w:style w:type="paragraph" w:customStyle="1" w:styleId="xl46">
    <w:name w:val="xl46"/>
    <w:basedOn w:val="Normlny"/>
    <w:rsid w:val="002941F3"/>
    <w:pPr>
      <w:autoSpaceDN w:val="0"/>
      <w:spacing w:before="100" w:beforeAutospacing="1" w:after="100" w:afterAutospacing="1"/>
      <w:jc w:val="center"/>
    </w:pPr>
    <w:rPr>
      <w:rFonts w:ascii="Times New Roman" w:hAnsi="Times New Roman"/>
      <w:i/>
      <w:iCs/>
      <w:noProof w:val="0"/>
      <w:sz w:val="16"/>
      <w:szCs w:val="16"/>
      <w:lang w:val="en-GB" w:eastAsia="en-GB"/>
    </w:rPr>
  </w:style>
  <w:style w:type="paragraph" w:customStyle="1" w:styleId="xl47">
    <w:name w:val="xl47"/>
    <w:basedOn w:val="Normlny"/>
    <w:rsid w:val="002941F3"/>
    <w:pPr>
      <w:autoSpaceDN w:val="0"/>
      <w:spacing w:before="100" w:beforeAutospacing="1" w:after="100" w:afterAutospacing="1"/>
      <w:jc w:val="right"/>
    </w:pPr>
    <w:rPr>
      <w:rFonts w:ascii="Times New Roman" w:hAnsi="Times New Roman"/>
      <w:i/>
      <w:iCs/>
      <w:noProof w:val="0"/>
      <w:sz w:val="16"/>
      <w:szCs w:val="16"/>
      <w:lang w:val="en-GB" w:eastAsia="en-GB"/>
    </w:rPr>
  </w:style>
  <w:style w:type="paragraph" w:customStyle="1" w:styleId="xl48">
    <w:name w:val="xl48"/>
    <w:basedOn w:val="Normlny"/>
    <w:rsid w:val="002941F3"/>
    <w:pPr>
      <w:autoSpaceDN w:val="0"/>
      <w:spacing w:before="100" w:beforeAutospacing="1" w:after="100" w:afterAutospacing="1"/>
    </w:pPr>
    <w:rPr>
      <w:rFonts w:ascii="Times New Roman" w:hAnsi="Times New Roman"/>
      <w:i/>
      <w:iCs/>
      <w:noProof w:val="0"/>
      <w:sz w:val="24"/>
      <w:lang w:val="en-GB" w:eastAsia="en-GB"/>
    </w:rPr>
  </w:style>
  <w:style w:type="paragraph" w:customStyle="1" w:styleId="xl49">
    <w:name w:val="xl49"/>
    <w:basedOn w:val="Normlny"/>
    <w:rsid w:val="002941F3"/>
    <w:pPr>
      <w:autoSpaceDN w:val="0"/>
      <w:spacing w:before="100" w:beforeAutospacing="1" w:after="100" w:afterAutospacing="1"/>
      <w:jc w:val="center"/>
    </w:pPr>
    <w:rPr>
      <w:rFonts w:ascii="Times New Roman" w:hAnsi="Times New Roman"/>
      <w:noProof w:val="0"/>
      <w:sz w:val="16"/>
      <w:szCs w:val="16"/>
      <w:lang w:val="en-GB" w:eastAsia="en-GB"/>
    </w:rPr>
  </w:style>
  <w:style w:type="paragraph" w:customStyle="1" w:styleId="xl50">
    <w:name w:val="xl50"/>
    <w:basedOn w:val="Normlny"/>
    <w:rsid w:val="002941F3"/>
    <w:pPr>
      <w:pBdr>
        <w:right w:val="single" w:sz="4" w:space="0" w:color="000000"/>
      </w:pBdr>
      <w:autoSpaceDN w:val="0"/>
      <w:spacing w:before="100" w:beforeAutospacing="1" w:after="100" w:afterAutospacing="1"/>
      <w:jc w:val="center"/>
    </w:pPr>
    <w:rPr>
      <w:rFonts w:ascii="Times New Roman" w:hAnsi="Times New Roman"/>
      <w:noProof w:val="0"/>
      <w:sz w:val="16"/>
      <w:szCs w:val="16"/>
      <w:lang w:val="en-GB" w:eastAsia="en-GB"/>
    </w:rPr>
  </w:style>
  <w:style w:type="paragraph" w:customStyle="1" w:styleId="xl51">
    <w:name w:val="xl51"/>
    <w:basedOn w:val="Normlny"/>
    <w:rsid w:val="002941F3"/>
    <w:pPr>
      <w:pBdr>
        <w:bottom w:val="single" w:sz="4" w:space="0" w:color="000000"/>
      </w:pBdr>
      <w:autoSpaceDN w:val="0"/>
      <w:spacing w:before="100" w:beforeAutospacing="1" w:after="100" w:afterAutospacing="1"/>
      <w:jc w:val="center"/>
    </w:pPr>
    <w:rPr>
      <w:rFonts w:ascii="Times New Roman" w:hAnsi="Times New Roman"/>
      <w:noProof w:val="0"/>
      <w:sz w:val="16"/>
      <w:szCs w:val="16"/>
      <w:lang w:val="en-GB" w:eastAsia="en-GB"/>
    </w:rPr>
  </w:style>
  <w:style w:type="paragraph" w:customStyle="1" w:styleId="xl52">
    <w:name w:val="xl52"/>
    <w:basedOn w:val="Normlny"/>
    <w:rsid w:val="002941F3"/>
    <w:pPr>
      <w:pBdr>
        <w:bottom w:val="single" w:sz="4" w:space="0" w:color="000000"/>
      </w:pBdr>
      <w:autoSpaceDN w:val="0"/>
      <w:spacing w:before="100" w:beforeAutospacing="1" w:after="100" w:afterAutospacing="1"/>
      <w:jc w:val="center"/>
    </w:pPr>
    <w:rPr>
      <w:rFonts w:ascii="Times New Roman" w:hAnsi="Times New Roman"/>
      <w:noProof w:val="0"/>
      <w:sz w:val="16"/>
      <w:szCs w:val="16"/>
      <w:lang w:val="en-GB" w:eastAsia="en-GB"/>
    </w:rPr>
  </w:style>
  <w:style w:type="paragraph" w:customStyle="1" w:styleId="xl53">
    <w:name w:val="xl53"/>
    <w:basedOn w:val="Normlny"/>
    <w:rsid w:val="002941F3"/>
    <w:pPr>
      <w:pBdr>
        <w:bottom w:val="single" w:sz="4" w:space="0" w:color="000000"/>
        <w:right w:val="single" w:sz="4" w:space="0" w:color="000000"/>
      </w:pBdr>
      <w:autoSpaceDN w:val="0"/>
      <w:spacing w:before="100" w:beforeAutospacing="1" w:after="100" w:afterAutospacing="1"/>
      <w:jc w:val="center"/>
    </w:pPr>
    <w:rPr>
      <w:rFonts w:ascii="Times New Roman" w:hAnsi="Times New Roman"/>
      <w:noProof w:val="0"/>
      <w:sz w:val="16"/>
      <w:szCs w:val="16"/>
      <w:lang w:val="en-GB" w:eastAsia="en-GB"/>
    </w:rPr>
  </w:style>
  <w:style w:type="paragraph" w:customStyle="1" w:styleId="xl54">
    <w:name w:val="xl54"/>
    <w:basedOn w:val="Normlny"/>
    <w:rsid w:val="002941F3"/>
    <w:pPr>
      <w:pBdr>
        <w:top w:val="single" w:sz="4" w:space="0" w:color="000000"/>
      </w:pBdr>
      <w:autoSpaceDN w:val="0"/>
      <w:spacing w:before="100" w:beforeAutospacing="1" w:after="100" w:afterAutospacing="1"/>
      <w:jc w:val="center"/>
    </w:pPr>
    <w:rPr>
      <w:rFonts w:ascii="Times New Roman" w:hAnsi="Times New Roman"/>
      <w:noProof w:val="0"/>
      <w:sz w:val="16"/>
      <w:szCs w:val="16"/>
      <w:lang w:val="en-GB" w:eastAsia="en-GB"/>
    </w:rPr>
  </w:style>
  <w:style w:type="paragraph" w:customStyle="1" w:styleId="xl55">
    <w:name w:val="xl55"/>
    <w:basedOn w:val="Normlny"/>
    <w:rsid w:val="002941F3"/>
    <w:pPr>
      <w:pBdr>
        <w:top w:val="single" w:sz="4" w:space="0" w:color="000000"/>
      </w:pBdr>
      <w:autoSpaceDN w:val="0"/>
      <w:spacing w:before="100" w:beforeAutospacing="1" w:after="100" w:afterAutospacing="1"/>
      <w:jc w:val="center"/>
    </w:pPr>
    <w:rPr>
      <w:rFonts w:ascii="Times New Roman" w:hAnsi="Times New Roman"/>
      <w:noProof w:val="0"/>
      <w:sz w:val="16"/>
      <w:szCs w:val="16"/>
      <w:lang w:val="en-GB" w:eastAsia="en-GB"/>
    </w:rPr>
  </w:style>
  <w:style w:type="paragraph" w:customStyle="1" w:styleId="xl56">
    <w:name w:val="xl56"/>
    <w:basedOn w:val="Normlny"/>
    <w:rsid w:val="002941F3"/>
    <w:pPr>
      <w:pBdr>
        <w:top w:val="single" w:sz="4" w:space="0" w:color="000000"/>
        <w:right w:val="single" w:sz="4" w:space="0" w:color="000000"/>
      </w:pBdr>
      <w:autoSpaceDN w:val="0"/>
      <w:spacing w:before="100" w:beforeAutospacing="1" w:after="100" w:afterAutospacing="1"/>
      <w:jc w:val="center"/>
    </w:pPr>
    <w:rPr>
      <w:rFonts w:ascii="Times New Roman" w:hAnsi="Times New Roman"/>
      <w:noProof w:val="0"/>
      <w:sz w:val="16"/>
      <w:szCs w:val="16"/>
      <w:lang w:val="en-GB" w:eastAsia="en-GB"/>
    </w:rPr>
  </w:style>
  <w:style w:type="paragraph" w:customStyle="1" w:styleId="xl57">
    <w:name w:val="xl57"/>
    <w:basedOn w:val="Normlny"/>
    <w:rsid w:val="002941F3"/>
    <w:pPr>
      <w:pBdr>
        <w:right w:val="single" w:sz="4" w:space="0" w:color="000000"/>
      </w:pBdr>
      <w:autoSpaceDN w:val="0"/>
      <w:spacing w:before="100" w:beforeAutospacing="1" w:after="100" w:afterAutospacing="1"/>
      <w:jc w:val="center"/>
    </w:pPr>
    <w:rPr>
      <w:rFonts w:ascii="Times New Roman" w:hAnsi="Times New Roman"/>
      <w:noProof w:val="0"/>
      <w:sz w:val="16"/>
      <w:szCs w:val="16"/>
      <w:lang w:val="en-GB" w:eastAsia="en-GB"/>
    </w:rPr>
  </w:style>
  <w:style w:type="paragraph" w:customStyle="1" w:styleId="xl58">
    <w:name w:val="xl58"/>
    <w:basedOn w:val="Normlny"/>
    <w:rsid w:val="002941F3"/>
    <w:pPr>
      <w:autoSpaceDN w:val="0"/>
      <w:spacing w:before="100" w:beforeAutospacing="1" w:after="100" w:afterAutospacing="1"/>
    </w:pPr>
    <w:rPr>
      <w:rFonts w:ascii="Times New Roman" w:hAnsi="Times New Roman"/>
      <w:noProof w:val="0"/>
      <w:sz w:val="16"/>
      <w:szCs w:val="16"/>
      <w:lang w:val="en-GB" w:eastAsia="en-GB"/>
    </w:rPr>
  </w:style>
  <w:style w:type="paragraph" w:customStyle="1" w:styleId="xl59">
    <w:name w:val="xl59"/>
    <w:basedOn w:val="Normlny"/>
    <w:rsid w:val="002941F3"/>
    <w:pPr>
      <w:pBdr>
        <w:top w:val="single" w:sz="4" w:space="0" w:color="auto"/>
        <w:left w:val="single" w:sz="4" w:space="0" w:color="auto"/>
      </w:pBdr>
      <w:shd w:val="clear" w:color="auto" w:fill="C0C0C0"/>
      <w:autoSpaceDN w:val="0"/>
      <w:spacing w:before="100" w:beforeAutospacing="1" w:after="100" w:afterAutospacing="1"/>
    </w:pPr>
    <w:rPr>
      <w:rFonts w:ascii="Times New Roman" w:hAnsi="Times New Roman"/>
      <w:i/>
      <w:iCs/>
      <w:noProof w:val="0"/>
      <w:sz w:val="16"/>
      <w:szCs w:val="16"/>
      <w:lang w:val="en-GB" w:eastAsia="en-GB"/>
    </w:rPr>
  </w:style>
  <w:style w:type="paragraph" w:customStyle="1" w:styleId="font5">
    <w:name w:val="font5"/>
    <w:basedOn w:val="Normlny"/>
    <w:rsid w:val="002941F3"/>
    <w:pPr>
      <w:autoSpaceDN w:val="0"/>
      <w:spacing w:before="100" w:beforeAutospacing="1" w:after="100" w:afterAutospacing="1"/>
    </w:pPr>
    <w:rPr>
      <w:rFonts w:ascii="Tahoma" w:eastAsia="MS Mincho" w:hAnsi="Tahoma" w:cs="Tahoma"/>
      <w:b/>
      <w:bCs/>
      <w:noProof w:val="0"/>
      <w:color w:val="000000"/>
      <w:sz w:val="20"/>
      <w:szCs w:val="20"/>
      <w:lang w:val="en-GB" w:eastAsia="ja-JP"/>
    </w:rPr>
  </w:style>
  <w:style w:type="character" w:customStyle="1" w:styleId="WW-DefaultParagraphFont">
    <w:name w:val="WW-Default Paragraph Font"/>
    <w:rsid w:val="002941F3"/>
  </w:style>
  <w:style w:type="character" w:customStyle="1" w:styleId="NumberingSymbols">
    <w:name w:val="Numbering Symbols"/>
    <w:rsid w:val="002941F3"/>
  </w:style>
  <w:style w:type="paragraph" w:customStyle="1" w:styleId="ListParagraph1">
    <w:name w:val="List Paragraph1"/>
    <w:basedOn w:val="Normlny"/>
    <w:rsid w:val="002941F3"/>
    <w:pPr>
      <w:ind w:left="720"/>
      <w:contextualSpacing/>
    </w:pPr>
  </w:style>
  <w:style w:type="paragraph" w:customStyle="1" w:styleId="Zkladntext31">
    <w:name w:val="Základný text 31"/>
    <w:basedOn w:val="Normlny"/>
    <w:rsid w:val="008E1443"/>
    <w:pPr>
      <w:jc w:val="center"/>
    </w:pPr>
    <w:rPr>
      <w:rFonts w:ascii="Times New Roman" w:hAnsi="Times New Roman"/>
      <w:noProof w:val="0"/>
      <w:color w:val="FF0000"/>
      <w:sz w:val="20"/>
      <w:szCs w:val="20"/>
    </w:rPr>
  </w:style>
  <w:style w:type="paragraph" w:customStyle="1" w:styleId="xl198">
    <w:name w:val="xl198"/>
    <w:basedOn w:val="Normlny"/>
    <w:rsid w:val="009875D0"/>
    <w:pPr>
      <w:pBdr>
        <w:top w:val="single" w:sz="4" w:space="0" w:color="auto"/>
        <w:left w:val="single" w:sz="4" w:space="0" w:color="auto"/>
        <w:right w:val="single" w:sz="4" w:space="0" w:color="auto"/>
      </w:pBdr>
      <w:shd w:val="clear" w:color="000000" w:fill="000000"/>
      <w:spacing w:before="100" w:beforeAutospacing="1" w:after="100" w:afterAutospacing="1"/>
      <w:textAlignment w:val="top"/>
    </w:pPr>
    <w:rPr>
      <w:rFonts w:cs="Arial"/>
      <w:b/>
      <w:bCs/>
      <w:noProof w:val="0"/>
      <w:color w:val="FFFFFF"/>
      <w:sz w:val="20"/>
      <w:szCs w:val="20"/>
    </w:rPr>
  </w:style>
  <w:style w:type="paragraph" w:customStyle="1" w:styleId="xl199">
    <w:name w:val="xl199"/>
    <w:basedOn w:val="Normlny"/>
    <w:rsid w:val="009875D0"/>
    <w:pPr>
      <w:spacing w:before="100" w:beforeAutospacing="1" w:after="100" w:afterAutospacing="1"/>
      <w:textAlignment w:val="top"/>
    </w:pPr>
    <w:rPr>
      <w:rFonts w:ascii="Times New Roman" w:hAnsi="Times New Roman"/>
      <w:noProof w:val="0"/>
      <w:sz w:val="20"/>
      <w:szCs w:val="20"/>
    </w:rPr>
  </w:style>
  <w:style w:type="paragraph" w:customStyle="1" w:styleId="xl200">
    <w:name w:val="xl200"/>
    <w:basedOn w:val="Normlny"/>
    <w:rsid w:val="009875D0"/>
    <w:pPr>
      <w:spacing w:before="100" w:beforeAutospacing="1" w:after="100" w:afterAutospacing="1"/>
      <w:textAlignment w:val="top"/>
    </w:pPr>
    <w:rPr>
      <w:rFonts w:ascii="Times New Roman" w:hAnsi="Times New Roman"/>
      <w:noProof w:val="0"/>
      <w:sz w:val="20"/>
      <w:szCs w:val="20"/>
    </w:rPr>
  </w:style>
  <w:style w:type="paragraph" w:customStyle="1" w:styleId="xl201">
    <w:name w:val="xl201"/>
    <w:basedOn w:val="Normlny"/>
    <w:rsid w:val="009875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sz w:val="20"/>
      <w:szCs w:val="20"/>
    </w:rPr>
  </w:style>
  <w:style w:type="paragraph" w:customStyle="1" w:styleId="xl202">
    <w:name w:val="xl202"/>
    <w:basedOn w:val="Normlny"/>
    <w:rsid w:val="009875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sz w:val="20"/>
      <w:szCs w:val="20"/>
    </w:rPr>
  </w:style>
  <w:style w:type="paragraph" w:customStyle="1" w:styleId="xl203">
    <w:name w:val="xl203"/>
    <w:basedOn w:val="Normlny"/>
    <w:rsid w:val="009875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 w:val="20"/>
      <w:szCs w:val="20"/>
    </w:rPr>
  </w:style>
  <w:style w:type="paragraph" w:customStyle="1" w:styleId="xl204">
    <w:name w:val="xl204"/>
    <w:basedOn w:val="Normlny"/>
    <w:rsid w:val="009875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noProof w:val="0"/>
      <w:sz w:val="20"/>
      <w:szCs w:val="20"/>
    </w:rPr>
  </w:style>
  <w:style w:type="paragraph" w:customStyle="1" w:styleId="xl205">
    <w:name w:val="xl205"/>
    <w:basedOn w:val="Normlny"/>
    <w:rsid w:val="009875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sz w:val="20"/>
      <w:szCs w:val="20"/>
    </w:rPr>
  </w:style>
  <w:style w:type="paragraph" w:customStyle="1" w:styleId="xl206">
    <w:name w:val="xl206"/>
    <w:basedOn w:val="Normlny"/>
    <w:rsid w:val="009875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noProof w:val="0"/>
      <w:sz w:val="20"/>
      <w:szCs w:val="20"/>
    </w:rPr>
  </w:style>
  <w:style w:type="paragraph" w:customStyle="1" w:styleId="xl207">
    <w:name w:val="xl207"/>
    <w:basedOn w:val="Normlny"/>
    <w:rsid w:val="009875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sz w:val="20"/>
      <w:szCs w:val="20"/>
    </w:rPr>
  </w:style>
  <w:style w:type="paragraph" w:customStyle="1" w:styleId="xl208">
    <w:name w:val="xl208"/>
    <w:basedOn w:val="Normlny"/>
    <w:rsid w:val="009875D0"/>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cs="Arial"/>
      <w:b/>
      <w:bCs/>
      <w:noProof w:val="0"/>
      <w:color w:val="FFFFFF"/>
      <w:sz w:val="20"/>
      <w:szCs w:val="20"/>
    </w:rPr>
  </w:style>
  <w:style w:type="paragraph" w:customStyle="1" w:styleId="xl209">
    <w:name w:val="xl209"/>
    <w:basedOn w:val="Normlny"/>
    <w:rsid w:val="009875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noProof w:val="0"/>
      <w:sz w:val="20"/>
      <w:szCs w:val="20"/>
    </w:rPr>
  </w:style>
  <w:style w:type="paragraph" w:customStyle="1" w:styleId="xl210">
    <w:name w:val="xl210"/>
    <w:basedOn w:val="Normlny"/>
    <w:rsid w:val="009875D0"/>
    <w:pPr>
      <w:spacing w:before="100" w:beforeAutospacing="1" w:after="100" w:afterAutospacing="1"/>
      <w:jc w:val="center"/>
      <w:textAlignment w:val="top"/>
    </w:pPr>
    <w:rPr>
      <w:rFonts w:ascii="Times New Roman" w:hAnsi="Times New Roman"/>
      <w:noProof w:val="0"/>
      <w:sz w:val="20"/>
      <w:szCs w:val="20"/>
    </w:rPr>
  </w:style>
  <w:style w:type="paragraph" w:customStyle="1" w:styleId="xl211">
    <w:name w:val="xl211"/>
    <w:basedOn w:val="Normlny"/>
    <w:rsid w:val="009875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i/>
      <w:iCs/>
      <w:noProof w:val="0"/>
      <w:sz w:val="20"/>
      <w:szCs w:val="20"/>
    </w:rPr>
  </w:style>
  <w:style w:type="paragraph" w:customStyle="1" w:styleId="xl212">
    <w:name w:val="xl212"/>
    <w:basedOn w:val="Normlny"/>
    <w:rsid w:val="009875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 w:val="20"/>
      <w:szCs w:val="20"/>
    </w:rPr>
  </w:style>
  <w:style w:type="paragraph" w:customStyle="1" w:styleId="hlavikazml">
    <w:name w:val="hlavikazml"/>
    <w:basedOn w:val="Normlny"/>
    <w:uiPriority w:val="99"/>
    <w:rsid w:val="000A7925"/>
    <w:pPr>
      <w:spacing w:before="100" w:beforeAutospacing="1" w:after="100" w:afterAutospacing="1"/>
    </w:pPr>
    <w:rPr>
      <w:rFonts w:asciiTheme="minorHAnsi" w:hAnsiTheme="minorHAnsi"/>
      <w:noProof w:val="0"/>
    </w:rPr>
  </w:style>
  <w:style w:type="paragraph" w:customStyle="1" w:styleId="Bodclanku">
    <w:name w:val="Bodclanku"/>
    <w:basedOn w:val="Normlny"/>
    <w:uiPriority w:val="99"/>
    <w:rsid w:val="000A7925"/>
    <w:pPr>
      <w:numPr>
        <w:ilvl w:val="1"/>
        <w:numId w:val="22"/>
      </w:numPr>
      <w:spacing w:after="60"/>
      <w:jc w:val="both"/>
    </w:pPr>
    <w:rPr>
      <w:rFonts w:cs="Arial"/>
      <w:noProof w:val="0"/>
      <w:szCs w:val="22"/>
      <w:lang w:eastAsia="cs-CZ"/>
    </w:rPr>
  </w:style>
  <w:style w:type="paragraph" w:customStyle="1" w:styleId="Normlna">
    <w:name w:val="Normální a)"/>
    <w:basedOn w:val="Normlny"/>
    <w:rsid w:val="000A7925"/>
    <w:pPr>
      <w:numPr>
        <w:numId w:val="23"/>
      </w:numPr>
      <w:overflowPunct w:val="0"/>
      <w:autoSpaceDE w:val="0"/>
      <w:autoSpaceDN w:val="0"/>
      <w:adjustRightInd w:val="0"/>
      <w:spacing w:after="120"/>
      <w:jc w:val="both"/>
      <w:textAlignment w:val="baseline"/>
    </w:pPr>
    <w:rPr>
      <w:noProof w:val="0"/>
      <w:szCs w:val="20"/>
      <w:lang w:eastAsia="cs-CZ"/>
    </w:rPr>
  </w:style>
  <w:style w:type="paragraph" w:styleId="Revzia">
    <w:name w:val="Revision"/>
    <w:hidden/>
    <w:uiPriority w:val="99"/>
    <w:semiHidden/>
    <w:rsid w:val="000A7925"/>
    <w:pPr>
      <w:spacing w:after="0" w:line="240" w:lineRule="auto"/>
    </w:pPr>
    <w:rPr>
      <w:rFonts w:eastAsia="Times New Roman" w:cs="Times New Roman"/>
      <w:szCs w:val="24"/>
      <w:lang w:eastAsia="sk-SK"/>
    </w:rPr>
  </w:style>
  <w:style w:type="character" w:styleId="Nzovknihy">
    <w:name w:val="Book Title"/>
    <w:basedOn w:val="Predvolenpsmoodseku"/>
    <w:uiPriority w:val="33"/>
    <w:qFormat/>
    <w:rsid w:val="000A7925"/>
    <w:rPr>
      <w:b/>
      <w:bCs/>
      <w:i/>
      <w:iCs/>
      <w:spacing w:val="5"/>
    </w:rPr>
  </w:style>
  <w:style w:type="paragraph" w:styleId="Hlavikaobsahu">
    <w:name w:val="TOC Heading"/>
    <w:basedOn w:val="Nadpis1"/>
    <w:next w:val="Normlny"/>
    <w:uiPriority w:val="39"/>
    <w:unhideWhenUsed/>
    <w:qFormat/>
    <w:rsid w:val="000A7925"/>
    <w:pPr>
      <w:keepNext/>
      <w:keepLines/>
      <w:numPr>
        <w:numId w:val="0"/>
      </w:numPr>
      <w:spacing w:before="480" w:line="276" w:lineRule="auto"/>
      <w:jc w:val="left"/>
      <w:outlineLvl w:val="9"/>
    </w:pPr>
    <w:rPr>
      <w:rFonts w:asciiTheme="majorHAnsi" w:eastAsiaTheme="majorEastAsia" w:hAnsiTheme="majorHAnsi" w:cstheme="majorBidi"/>
      <w:bCs/>
      <w:noProof w:val="0"/>
      <w:color w:val="365F91" w:themeColor="accent1" w:themeShade="BF"/>
      <w:sz w:val="28"/>
      <w:szCs w:val="28"/>
      <w:lang w:val="en-US" w:eastAsia="en-US"/>
    </w:rPr>
  </w:style>
  <w:style w:type="paragraph" w:customStyle="1" w:styleId="Odstavec">
    <w:name w:val="Odstavec"/>
    <w:basedOn w:val="Normlny"/>
    <w:rsid w:val="000A7925"/>
    <w:pPr>
      <w:spacing w:before="120" w:line="280" w:lineRule="exact"/>
      <w:ind w:left="284"/>
    </w:pPr>
    <w:rPr>
      <w:rFonts w:ascii="Times New Roman" w:hAnsi="Times New Roman"/>
      <w:noProof w:val="0"/>
      <w:sz w:val="20"/>
      <w:lang w:eastAsia="cs-CZ"/>
    </w:rPr>
  </w:style>
  <w:style w:type="table" w:customStyle="1" w:styleId="TableNormal1">
    <w:name w:val="Table Normal1"/>
    <w:uiPriority w:val="2"/>
    <w:semiHidden/>
    <w:unhideWhenUsed/>
    <w:qFormat/>
    <w:rsid w:val="00C129E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C129E0"/>
    <w:pPr>
      <w:widowControl w:val="0"/>
    </w:pPr>
    <w:rPr>
      <w:rFonts w:asciiTheme="minorHAnsi" w:eastAsiaTheme="minorHAnsi" w:hAnsiTheme="minorHAnsi" w:cstheme="minorBidi"/>
      <w:noProof w:val="0"/>
      <w:szCs w:val="22"/>
      <w:lang w:val="en-US" w:eastAsia="en-US"/>
    </w:rPr>
  </w:style>
  <w:style w:type="paragraph" w:customStyle="1" w:styleId="Bullet">
    <w:name w:val="Bullet"/>
    <w:link w:val="BulletCharChar"/>
    <w:rsid w:val="008D36FF"/>
    <w:pPr>
      <w:numPr>
        <w:numId w:val="24"/>
      </w:numPr>
      <w:spacing w:before="40" w:after="40" w:line="240" w:lineRule="auto"/>
    </w:pPr>
    <w:rPr>
      <w:rFonts w:ascii="Arial" w:eastAsia="Times New Roman" w:hAnsi="Arial" w:cs="Arial"/>
      <w:sz w:val="18"/>
      <w:szCs w:val="20"/>
      <w:lang w:val="en-US"/>
    </w:rPr>
  </w:style>
  <w:style w:type="character" w:customStyle="1" w:styleId="BulletCharChar">
    <w:name w:val="Bullet Char Char"/>
    <w:link w:val="Bullet"/>
    <w:locked/>
    <w:rsid w:val="008D36FF"/>
    <w:rPr>
      <w:rFonts w:ascii="Arial" w:eastAsia="Times New Roman" w:hAnsi="Arial" w:cs="Arial"/>
      <w:sz w:val="18"/>
      <w:szCs w:val="20"/>
      <w:lang w:val="en-US"/>
    </w:rPr>
  </w:style>
  <w:style w:type="paragraph" w:customStyle="1" w:styleId="Bullet2">
    <w:name w:val="Bullet2"/>
    <w:basedOn w:val="Normlny"/>
    <w:rsid w:val="008D36FF"/>
    <w:pPr>
      <w:numPr>
        <w:numId w:val="25"/>
      </w:numPr>
      <w:jc w:val="both"/>
    </w:pPr>
    <w:rPr>
      <w:rFonts w:cs="Arial"/>
      <w:noProof w:val="0"/>
      <w:sz w:val="18"/>
      <w:szCs w:val="20"/>
      <w:lang w:eastAsia="en-US"/>
    </w:rPr>
  </w:style>
  <w:style w:type="paragraph" w:customStyle="1" w:styleId="Zmluva-Normal-Indent1">
    <w:name w:val="Zmluva - Normal - Indent 1"/>
    <w:basedOn w:val="Normlny"/>
    <w:autoRedefine/>
    <w:rsid w:val="008D36FF"/>
    <w:pPr>
      <w:spacing w:before="40" w:line="276" w:lineRule="auto"/>
      <w:ind w:left="567" w:hanging="425"/>
      <w:jc w:val="both"/>
    </w:pPr>
    <w:rPr>
      <w:rFonts w:ascii="Arial Narrow" w:eastAsia="Calibri" w:hAnsi="Arial Narrow" w:cs="Tahoma"/>
      <w:noProof w:val="0"/>
      <w:szCs w:val="22"/>
      <w:lang w:eastAsia="en-US"/>
    </w:rPr>
  </w:style>
  <w:style w:type="character" w:styleId="Intenzvnezvraznenie">
    <w:name w:val="Intense Emphasis"/>
    <w:basedOn w:val="Predvolenpsmoodseku"/>
    <w:uiPriority w:val="21"/>
    <w:qFormat/>
    <w:rsid w:val="008D36FF"/>
    <w:rPr>
      <w:i/>
      <w:iCs/>
      <w:color w:val="4F81BD" w:themeColor="accent1"/>
    </w:rPr>
  </w:style>
  <w:style w:type="paragraph" w:customStyle="1" w:styleId="tl2">
    <w:name w:val="Štýl2"/>
    <w:basedOn w:val="Nadpis2"/>
    <w:link w:val="tl2Char"/>
    <w:qFormat/>
    <w:rsid w:val="004C66E3"/>
    <w:pPr>
      <w:numPr>
        <w:ilvl w:val="0"/>
        <w:numId w:val="26"/>
      </w:numPr>
    </w:pPr>
    <w:rPr>
      <w:u w:val="single"/>
    </w:rPr>
  </w:style>
  <w:style w:type="paragraph" w:styleId="Bezriadkovania">
    <w:name w:val="No Spacing"/>
    <w:basedOn w:val="Nadpis2"/>
    <w:next w:val="tl2"/>
    <w:link w:val="BezriadkovaniaChar"/>
    <w:uiPriority w:val="1"/>
    <w:qFormat/>
    <w:rsid w:val="007369BE"/>
    <w:pPr>
      <w:numPr>
        <w:ilvl w:val="0"/>
        <w:numId w:val="27"/>
      </w:numPr>
    </w:pPr>
  </w:style>
  <w:style w:type="character" w:customStyle="1" w:styleId="tl2Char">
    <w:name w:val="Štýl2 Char"/>
    <w:basedOn w:val="Nadpis2Char"/>
    <w:link w:val="tl2"/>
    <w:rsid w:val="004C66E3"/>
    <w:rPr>
      <w:rFonts w:ascii="Arial" w:eastAsia="Times New Roman" w:hAnsi="Arial" w:cs="Times New Roman"/>
      <w:b/>
      <w:noProof/>
      <w:sz w:val="16"/>
      <w:szCs w:val="24"/>
      <w:u w:val="single"/>
      <w:lang w:eastAsia="sk-SK"/>
    </w:rPr>
  </w:style>
  <w:style w:type="character" w:customStyle="1" w:styleId="BezriadkovaniaChar">
    <w:name w:val="Bez riadkovania Char"/>
    <w:basedOn w:val="Nadpis2Char"/>
    <w:link w:val="Bezriadkovania"/>
    <w:uiPriority w:val="1"/>
    <w:rsid w:val="007369BE"/>
    <w:rPr>
      <w:rFonts w:ascii="Arial" w:eastAsia="Times New Roman" w:hAnsi="Arial" w:cs="Times New Roman"/>
      <w:b/>
      <w:noProof/>
      <w:sz w:val="16"/>
      <w:szCs w:val="24"/>
      <w:lang w:eastAsia="sk-SK"/>
    </w:rPr>
  </w:style>
  <w:style w:type="character" w:customStyle="1" w:styleId="OdsekzoznamuChar">
    <w:name w:val="Odsek zoznamu Char"/>
    <w:aliases w:val="Odsek zoznamu2 Char,ODRAZKY PRVA UROVEN Char,body Char,lp1 Char,Bullet List Char,FooterText Char,numbered Char,Paragraphe de liste1 Char,Bullet Number Char,List Paragraph Char,Farebný zoznam – zvýraznenie 11 Char,Nad Char"/>
    <w:link w:val="Odsekzoznamu"/>
    <w:uiPriority w:val="34"/>
    <w:qFormat/>
    <w:locked/>
    <w:rsid w:val="00B8667C"/>
    <w:rPr>
      <w:rFonts w:ascii="Arial" w:eastAsia="Times New Roman" w:hAnsi="Arial" w:cs="Times New Roman"/>
      <w:noProof/>
      <w:szCs w:val="24"/>
      <w:lang w:eastAsia="sk-SK"/>
    </w:rPr>
  </w:style>
  <w:style w:type="paragraph" w:customStyle="1" w:styleId="MLNadpislnku">
    <w:name w:val="ML Nadpis článku"/>
    <w:basedOn w:val="Normlny"/>
    <w:qFormat/>
    <w:rsid w:val="00B8667C"/>
    <w:pPr>
      <w:keepNext/>
      <w:numPr>
        <w:numId w:val="39"/>
      </w:numPr>
      <w:spacing w:before="480" w:after="120" w:line="280" w:lineRule="exact"/>
      <w:outlineLvl w:val="0"/>
    </w:pPr>
    <w:rPr>
      <w:rFonts w:asciiTheme="minorHAnsi" w:eastAsiaTheme="minorHAnsi" w:hAnsiTheme="minorHAnsi" w:cstheme="minorHAnsi"/>
      <w:b/>
      <w:noProof w:val="0"/>
      <w:szCs w:val="22"/>
      <w:lang w:eastAsia="en-US"/>
    </w:rPr>
  </w:style>
  <w:style w:type="paragraph" w:customStyle="1" w:styleId="MLOdsek">
    <w:name w:val="ML Odsek"/>
    <w:basedOn w:val="Normlny"/>
    <w:qFormat/>
    <w:rsid w:val="00B8667C"/>
    <w:pPr>
      <w:numPr>
        <w:ilvl w:val="1"/>
        <w:numId w:val="39"/>
      </w:numPr>
      <w:tabs>
        <w:tab w:val="clear" w:pos="1021"/>
        <w:tab w:val="num" w:pos="1163"/>
      </w:tabs>
      <w:spacing w:after="120" w:line="280" w:lineRule="atLeast"/>
      <w:ind w:left="1163"/>
      <w:jc w:val="both"/>
    </w:pPr>
    <w:rPr>
      <w:rFonts w:asciiTheme="minorHAnsi" w:hAnsiTheme="minorHAnsi" w:cstheme="minorHAnsi"/>
      <w:noProof w:val="0"/>
      <w:szCs w:val="22"/>
      <w:lang w:eastAsia="cs-CZ"/>
    </w:rPr>
  </w:style>
  <w:style w:type="character" w:customStyle="1" w:styleId="Zkladntext20">
    <w:name w:val="Základní text (2)_"/>
    <w:basedOn w:val="Predvolenpsmoodseku"/>
    <w:link w:val="Zkladntext21"/>
    <w:rsid w:val="00B8667C"/>
    <w:rPr>
      <w:rFonts w:ascii="Arial Narrow" w:eastAsia="Arial Narrow" w:hAnsi="Arial Narrow" w:cs="Arial Narrow"/>
      <w:shd w:val="clear" w:color="auto" w:fill="FFFFFF"/>
    </w:rPr>
  </w:style>
  <w:style w:type="paragraph" w:customStyle="1" w:styleId="Zkladntext21">
    <w:name w:val="Základní text (2)"/>
    <w:basedOn w:val="Normlny"/>
    <w:link w:val="Zkladntext20"/>
    <w:rsid w:val="00B8667C"/>
    <w:pPr>
      <w:widowControl w:val="0"/>
      <w:shd w:val="clear" w:color="auto" w:fill="FFFFFF"/>
      <w:spacing w:before="240" w:after="240" w:line="250" w:lineRule="exact"/>
      <w:ind w:hanging="740"/>
    </w:pPr>
    <w:rPr>
      <w:rFonts w:ascii="Arial Narrow" w:eastAsia="Arial Narrow" w:hAnsi="Arial Narrow" w:cs="Arial Narrow"/>
      <w:noProof w:val="0"/>
      <w:szCs w:val="22"/>
      <w:lang w:eastAsia="en-US"/>
    </w:rPr>
  </w:style>
  <w:style w:type="paragraph" w:customStyle="1" w:styleId="Standard">
    <w:name w:val="Standard"/>
    <w:rsid w:val="00B8667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4">
      <w:bodyDiv w:val="1"/>
      <w:marLeft w:val="0"/>
      <w:marRight w:val="0"/>
      <w:marTop w:val="0"/>
      <w:marBottom w:val="0"/>
      <w:divBdr>
        <w:top w:val="none" w:sz="0" w:space="0" w:color="auto"/>
        <w:left w:val="none" w:sz="0" w:space="0" w:color="auto"/>
        <w:bottom w:val="none" w:sz="0" w:space="0" w:color="auto"/>
        <w:right w:val="none" w:sz="0" w:space="0" w:color="auto"/>
      </w:divBdr>
    </w:div>
    <w:div w:id="17705211">
      <w:bodyDiv w:val="1"/>
      <w:marLeft w:val="0"/>
      <w:marRight w:val="0"/>
      <w:marTop w:val="0"/>
      <w:marBottom w:val="0"/>
      <w:divBdr>
        <w:top w:val="none" w:sz="0" w:space="0" w:color="auto"/>
        <w:left w:val="none" w:sz="0" w:space="0" w:color="auto"/>
        <w:bottom w:val="none" w:sz="0" w:space="0" w:color="auto"/>
        <w:right w:val="none" w:sz="0" w:space="0" w:color="auto"/>
      </w:divBdr>
    </w:div>
    <w:div w:id="20474573">
      <w:bodyDiv w:val="1"/>
      <w:marLeft w:val="0"/>
      <w:marRight w:val="0"/>
      <w:marTop w:val="0"/>
      <w:marBottom w:val="0"/>
      <w:divBdr>
        <w:top w:val="none" w:sz="0" w:space="0" w:color="auto"/>
        <w:left w:val="none" w:sz="0" w:space="0" w:color="auto"/>
        <w:bottom w:val="none" w:sz="0" w:space="0" w:color="auto"/>
        <w:right w:val="none" w:sz="0" w:space="0" w:color="auto"/>
      </w:divBdr>
    </w:div>
    <w:div w:id="32078534">
      <w:bodyDiv w:val="1"/>
      <w:marLeft w:val="0"/>
      <w:marRight w:val="0"/>
      <w:marTop w:val="0"/>
      <w:marBottom w:val="0"/>
      <w:divBdr>
        <w:top w:val="none" w:sz="0" w:space="0" w:color="auto"/>
        <w:left w:val="none" w:sz="0" w:space="0" w:color="auto"/>
        <w:bottom w:val="none" w:sz="0" w:space="0" w:color="auto"/>
        <w:right w:val="none" w:sz="0" w:space="0" w:color="auto"/>
      </w:divBdr>
    </w:div>
    <w:div w:id="117187303">
      <w:bodyDiv w:val="1"/>
      <w:marLeft w:val="0"/>
      <w:marRight w:val="0"/>
      <w:marTop w:val="0"/>
      <w:marBottom w:val="0"/>
      <w:divBdr>
        <w:top w:val="none" w:sz="0" w:space="0" w:color="auto"/>
        <w:left w:val="none" w:sz="0" w:space="0" w:color="auto"/>
        <w:bottom w:val="none" w:sz="0" w:space="0" w:color="auto"/>
        <w:right w:val="none" w:sz="0" w:space="0" w:color="auto"/>
      </w:divBdr>
    </w:div>
    <w:div w:id="186330139">
      <w:bodyDiv w:val="1"/>
      <w:marLeft w:val="0"/>
      <w:marRight w:val="0"/>
      <w:marTop w:val="0"/>
      <w:marBottom w:val="0"/>
      <w:divBdr>
        <w:top w:val="none" w:sz="0" w:space="0" w:color="auto"/>
        <w:left w:val="none" w:sz="0" w:space="0" w:color="auto"/>
        <w:bottom w:val="none" w:sz="0" w:space="0" w:color="auto"/>
        <w:right w:val="none" w:sz="0" w:space="0" w:color="auto"/>
      </w:divBdr>
    </w:div>
    <w:div w:id="218250818">
      <w:bodyDiv w:val="1"/>
      <w:marLeft w:val="0"/>
      <w:marRight w:val="0"/>
      <w:marTop w:val="0"/>
      <w:marBottom w:val="0"/>
      <w:divBdr>
        <w:top w:val="none" w:sz="0" w:space="0" w:color="auto"/>
        <w:left w:val="none" w:sz="0" w:space="0" w:color="auto"/>
        <w:bottom w:val="none" w:sz="0" w:space="0" w:color="auto"/>
        <w:right w:val="none" w:sz="0" w:space="0" w:color="auto"/>
      </w:divBdr>
    </w:div>
    <w:div w:id="224754697">
      <w:bodyDiv w:val="1"/>
      <w:marLeft w:val="0"/>
      <w:marRight w:val="0"/>
      <w:marTop w:val="0"/>
      <w:marBottom w:val="0"/>
      <w:divBdr>
        <w:top w:val="none" w:sz="0" w:space="0" w:color="auto"/>
        <w:left w:val="none" w:sz="0" w:space="0" w:color="auto"/>
        <w:bottom w:val="none" w:sz="0" w:space="0" w:color="auto"/>
        <w:right w:val="none" w:sz="0" w:space="0" w:color="auto"/>
      </w:divBdr>
    </w:div>
    <w:div w:id="246351575">
      <w:bodyDiv w:val="1"/>
      <w:marLeft w:val="0"/>
      <w:marRight w:val="0"/>
      <w:marTop w:val="0"/>
      <w:marBottom w:val="0"/>
      <w:divBdr>
        <w:top w:val="none" w:sz="0" w:space="0" w:color="auto"/>
        <w:left w:val="none" w:sz="0" w:space="0" w:color="auto"/>
        <w:bottom w:val="none" w:sz="0" w:space="0" w:color="auto"/>
        <w:right w:val="none" w:sz="0" w:space="0" w:color="auto"/>
      </w:divBdr>
    </w:div>
    <w:div w:id="252445001">
      <w:bodyDiv w:val="1"/>
      <w:marLeft w:val="0"/>
      <w:marRight w:val="0"/>
      <w:marTop w:val="0"/>
      <w:marBottom w:val="0"/>
      <w:divBdr>
        <w:top w:val="none" w:sz="0" w:space="0" w:color="auto"/>
        <w:left w:val="none" w:sz="0" w:space="0" w:color="auto"/>
        <w:bottom w:val="none" w:sz="0" w:space="0" w:color="auto"/>
        <w:right w:val="none" w:sz="0" w:space="0" w:color="auto"/>
      </w:divBdr>
    </w:div>
    <w:div w:id="269319017">
      <w:bodyDiv w:val="1"/>
      <w:marLeft w:val="0"/>
      <w:marRight w:val="0"/>
      <w:marTop w:val="0"/>
      <w:marBottom w:val="0"/>
      <w:divBdr>
        <w:top w:val="none" w:sz="0" w:space="0" w:color="auto"/>
        <w:left w:val="none" w:sz="0" w:space="0" w:color="auto"/>
        <w:bottom w:val="none" w:sz="0" w:space="0" w:color="auto"/>
        <w:right w:val="none" w:sz="0" w:space="0" w:color="auto"/>
      </w:divBdr>
    </w:div>
    <w:div w:id="298532269">
      <w:bodyDiv w:val="1"/>
      <w:marLeft w:val="0"/>
      <w:marRight w:val="0"/>
      <w:marTop w:val="0"/>
      <w:marBottom w:val="0"/>
      <w:divBdr>
        <w:top w:val="none" w:sz="0" w:space="0" w:color="auto"/>
        <w:left w:val="none" w:sz="0" w:space="0" w:color="auto"/>
        <w:bottom w:val="none" w:sz="0" w:space="0" w:color="auto"/>
        <w:right w:val="none" w:sz="0" w:space="0" w:color="auto"/>
      </w:divBdr>
    </w:div>
    <w:div w:id="353846022">
      <w:bodyDiv w:val="1"/>
      <w:marLeft w:val="0"/>
      <w:marRight w:val="0"/>
      <w:marTop w:val="0"/>
      <w:marBottom w:val="0"/>
      <w:divBdr>
        <w:top w:val="none" w:sz="0" w:space="0" w:color="auto"/>
        <w:left w:val="none" w:sz="0" w:space="0" w:color="auto"/>
        <w:bottom w:val="none" w:sz="0" w:space="0" w:color="auto"/>
        <w:right w:val="none" w:sz="0" w:space="0" w:color="auto"/>
      </w:divBdr>
    </w:div>
    <w:div w:id="394009735">
      <w:bodyDiv w:val="1"/>
      <w:marLeft w:val="0"/>
      <w:marRight w:val="0"/>
      <w:marTop w:val="0"/>
      <w:marBottom w:val="0"/>
      <w:divBdr>
        <w:top w:val="none" w:sz="0" w:space="0" w:color="auto"/>
        <w:left w:val="none" w:sz="0" w:space="0" w:color="auto"/>
        <w:bottom w:val="none" w:sz="0" w:space="0" w:color="auto"/>
        <w:right w:val="none" w:sz="0" w:space="0" w:color="auto"/>
      </w:divBdr>
    </w:div>
    <w:div w:id="464154313">
      <w:bodyDiv w:val="1"/>
      <w:marLeft w:val="0"/>
      <w:marRight w:val="0"/>
      <w:marTop w:val="0"/>
      <w:marBottom w:val="0"/>
      <w:divBdr>
        <w:top w:val="none" w:sz="0" w:space="0" w:color="auto"/>
        <w:left w:val="none" w:sz="0" w:space="0" w:color="auto"/>
        <w:bottom w:val="none" w:sz="0" w:space="0" w:color="auto"/>
        <w:right w:val="none" w:sz="0" w:space="0" w:color="auto"/>
      </w:divBdr>
    </w:div>
    <w:div w:id="477916354">
      <w:bodyDiv w:val="1"/>
      <w:marLeft w:val="0"/>
      <w:marRight w:val="0"/>
      <w:marTop w:val="0"/>
      <w:marBottom w:val="0"/>
      <w:divBdr>
        <w:top w:val="none" w:sz="0" w:space="0" w:color="auto"/>
        <w:left w:val="none" w:sz="0" w:space="0" w:color="auto"/>
        <w:bottom w:val="none" w:sz="0" w:space="0" w:color="auto"/>
        <w:right w:val="none" w:sz="0" w:space="0" w:color="auto"/>
      </w:divBdr>
    </w:div>
    <w:div w:id="505290649">
      <w:bodyDiv w:val="1"/>
      <w:marLeft w:val="0"/>
      <w:marRight w:val="0"/>
      <w:marTop w:val="0"/>
      <w:marBottom w:val="0"/>
      <w:divBdr>
        <w:top w:val="none" w:sz="0" w:space="0" w:color="auto"/>
        <w:left w:val="none" w:sz="0" w:space="0" w:color="auto"/>
        <w:bottom w:val="none" w:sz="0" w:space="0" w:color="auto"/>
        <w:right w:val="none" w:sz="0" w:space="0" w:color="auto"/>
      </w:divBdr>
    </w:div>
    <w:div w:id="506022310">
      <w:bodyDiv w:val="1"/>
      <w:marLeft w:val="0"/>
      <w:marRight w:val="0"/>
      <w:marTop w:val="0"/>
      <w:marBottom w:val="0"/>
      <w:divBdr>
        <w:top w:val="none" w:sz="0" w:space="0" w:color="auto"/>
        <w:left w:val="none" w:sz="0" w:space="0" w:color="auto"/>
        <w:bottom w:val="none" w:sz="0" w:space="0" w:color="auto"/>
        <w:right w:val="none" w:sz="0" w:space="0" w:color="auto"/>
      </w:divBdr>
    </w:div>
    <w:div w:id="513615623">
      <w:bodyDiv w:val="1"/>
      <w:marLeft w:val="0"/>
      <w:marRight w:val="0"/>
      <w:marTop w:val="0"/>
      <w:marBottom w:val="0"/>
      <w:divBdr>
        <w:top w:val="none" w:sz="0" w:space="0" w:color="auto"/>
        <w:left w:val="none" w:sz="0" w:space="0" w:color="auto"/>
        <w:bottom w:val="none" w:sz="0" w:space="0" w:color="auto"/>
        <w:right w:val="none" w:sz="0" w:space="0" w:color="auto"/>
      </w:divBdr>
    </w:div>
    <w:div w:id="531309345">
      <w:bodyDiv w:val="1"/>
      <w:marLeft w:val="0"/>
      <w:marRight w:val="0"/>
      <w:marTop w:val="0"/>
      <w:marBottom w:val="0"/>
      <w:divBdr>
        <w:top w:val="none" w:sz="0" w:space="0" w:color="auto"/>
        <w:left w:val="none" w:sz="0" w:space="0" w:color="auto"/>
        <w:bottom w:val="none" w:sz="0" w:space="0" w:color="auto"/>
        <w:right w:val="none" w:sz="0" w:space="0" w:color="auto"/>
      </w:divBdr>
    </w:div>
    <w:div w:id="562984558">
      <w:bodyDiv w:val="1"/>
      <w:marLeft w:val="0"/>
      <w:marRight w:val="0"/>
      <w:marTop w:val="0"/>
      <w:marBottom w:val="0"/>
      <w:divBdr>
        <w:top w:val="none" w:sz="0" w:space="0" w:color="auto"/>
        <w:left w:val="none" w:sz="0" w:space="0" w:color="auto"/>
        <w:bottom w:val="none" w:sz="0" w:space="0" w:color="auto"/>
        <w:right w:val="none" w:sz="0" w:space="0" w:color="auto"/>
      </w:divBdr>
    </w:div>
    <w:div w:id="575169372">
      <w:bodyDiv w:val="1"/>
      <w:marLeft w:val="0"/>
      <w:marRight w:val="0"/>
      <w:marTop w:val="0"/>
      <w:marBottom w:val="0"/>
      <w:divBdr>
        <w:top w:val="none" w:sz="0" w:space="0" w:color="auto"/>
        <w:left w:val="none" w:sz="0" w:space="0" w:color="auto"/>
        <w:bottom w:val="none" w:sz="0" w:space="0" w:color="auto"/>
        <w:right w:val="none" w:sz="0" w:space="0" w:color="auto"/>
      </w:divBdr>
    </w:div>
    <w:div w:id="578518952">
      <w:bodyDiv w:val="1"/>
      <w:marLeft w:val="0"/>
      <w:marRight w:val="0"/>
      <w:marTop w:val="0"/>
      <w:marBottom w:val="0"/>
      <w:divBdr>
        <w:top w:val="none" w:sz="0" w:space="0" w:color="auto"/>
        <w:left w:val="none" w:sz="0" w:space="0" w:color="auto"/>
        <w:bottom w:val="none" w:sz="0" w:space="0" w:color="auto"/>
        <w:right w:val="none" w:sz="0" w:space="0" w:color="auto"/>
      </w:divBdr>
    </w:div>
    <w:div w:id="579993776">
      <w:bodyDiv w:val="1"/>
      <w:marLeft w:val="0"/>
      <w:marRight w:val="0"/>
      <w:marTop w:val="0"/>
      <w:marBottom w:val="0"/>
      <w:divBdr>
        <w:top w:val="none" w:sz="0" w:space="0" w:color="auto"/>
        <w:left w:val="none" w:sz="0" w:space="0" w:color="auto"/>
        <w:bottom w:val="none" w:sz="0" w:space="0" w:color="auto"/>
        <w:right w:val="none" w:sz="0" w:space="0" w:color="auto"/>
      </w:divBdr>
    </w:div>
    <w:div w:id="678433331">
      <w:bodyDiv w:val="1"/>
      <w:marLeft w:val="0"/>
      <w:marRight w:val="0"/>
      <w:marTop w:val="0"/>
      <w:marBottom w:val="0"/>
      <w:divBdr>
        <w:top w:val="none" w:sz="0" w:space="0" w:color="auto"/>
        <w:left w:val="none" w:sz="0" w:space="0" w:color="auto"/>
        <w:bottom w:val="none" w:sz="0" w:space="0" w:color="auto"/>
        <w:right w:val="none" w:sz="0" w:space="0" w:color="auto"/>
      </w:divBdr>
    </w:div>
    <w:div w:id="688720638">
      <w:bodyDiv w:val="1"/>
      <w:marLeft w:val="0"/>
      <w:marRight w:val="0"/>
      <w:marTop w:val="0"/>
      <w:marBottom w:val="0"/>
      <w:divBdr>
        <w:top w:val="none" w:sz="0" w:space="0" w:color="auto"/>
        <w:left w:val="none" w:sz="0" w:space="0" w:color="auto"/>
        <w:bottom w:val="none" w:sz="0" w:space="0" w:color="auto"/>
        <w:right w:val="none" w:sz="0" w:space="0" w:color="auto"/>
      </w:divBdr>
    </w:div>
    <w:div w:id="690646374">
      <w:bodyDiv w:val="1"/>
      <w:marLeft w:val="0"/>
      <w:marRight w:val="0"/>
      <w:marTop w:val="0"/>
      <w:marBottom w:val="0"/>
      <w:divBdr>
        <w:top w:val="none" w:sz="0" w:space="0" w:color="auto"/>
        <w:left w:val="none" w:sz="0" w:space="0" w:color="auto"/>
        <w:bottom w:val="none" w:sz="0" w:space="0" w:color="auto"/>
        <w:right w:val="none" w:sz="0" w:space="0" w:color="auto"/>
      </w:divBdr>
    </w:div>
    <w:div w:id="699432519">
      <w:bodyDiv w:val="1"/>
      <w:marLeft w:val="0"/>
      <w:marRight w:val="0"/>
      <w:marTop w:val="0"/>
      <w:marBottom w:val="0"/>
      <w:divBdr>
        <w:top w:val="none" w:sz="0" w:space="0" w:color="auto"/>
        <w:left w:val="none" w:sz="0" w:space="0" w:color="auto"/>
        <w:bottom w:val="none" w:sz="0" w:space="0" w:color="auto"/>
        <w:right w:val="none" w:sz="0" w:space="0" w:color="auto"/>
      </w:divBdr>
    </w:div>
    <w:div w:id="703136518">
      <w:bodyDiv w:val="1"/>
      <w:marLeft w:val="0"/>
      <w:marRight w:val="0"/>
      <w:marTop w:val="0"/>
      <w:marBottom w:val="0"/>
      <w:divBdr>
        <w:top w:val="none" w:sz="0" w:space="0" w:color="auto"/>
        <w:left w:val="none" w:sz="0" w:space="0" w:color="auto"/>
        <w:bottom w:val="none" w:sz="0" w:space="0" w:color="auto"/>
        <w:right w:val="none" w:sz="0" w:space="0" w:color="auto"/>
      </w:divBdr>
    </w:div>
    <w:div w:id="713849849">
      <w:bodyDiv w:val="1"/>
      <w:marLeft w:val="0"/>
      <w:marRight w:val="0"/>
      <w:marTop w:val="0"/>
      <w:marBottom w:val="0"/>
      <w:divBdr>
        <w:top w:val="none" w:sz="0" w:space="0" w:color="auto"/>
        <w:left w:val="none" w:sz="0" w:space="0" w:color="auto"/>
        <w:bottom w:val="none" w:sz="0" w:space="0" w:color="auto"/>
        <w:right w:val="none" w:sz="0" w:space="0" w:color="auto"/>
      </w:divBdr>
    </w:div>
    <w:div w:id="739868259">
      <w:bodyDiv w:val="1"/>
      <w:marLeft w:val="0"/>
      <w:marRight w:val="0"/>
      <w:marTop w:val="0"/>
      <w:marBottom w:val="0"/>
      <w:divBdr>
        <w:top w:val="none" w:sz="0" w:space="0" w:color="auto"/>
        <w:left w:val="none" w:sz="0" w:space="0" w:color="auto"/>
        <w:bottom w:val="none" w:sz="0" w:space="0" w:color="auto"/>
        <w:right w:val="none" w:sz="0" w:space="0" w:color="auto"/>
      </w:divBdr>
    </w:div>
    <w:div w:id="754979966">
      <w:bodyDiv w:val="1"/>
      <w:marLeft w:val="0"/>
      <w:marRight w:val="0"/>
      <w:marTop w:val="0"/>
      <w:marBottom w:val="0"/>
      <w:divBdr>
        <w:top w:val="none" w:sz="0" w:space="0" w:color="auto"/>
        <w:left w:val="none" w:sz="0" w:space="0" w:color="auto"/>
        <w:bottom w:val="none" w:sz="0" w:space="0" w:color="auto"/>
        <w:right w:val="none" w:sz="0" w:space="0" w:color="auto"/>
      </w:divBdr>
    </w:div>
    <w:div w:id="782578396">
      <w:bodyDiv w:val="1"/>
      <w:marLeft w:val="0"/>
      <w:marRight w:val="0"/>
      <w:marTop w:val="0"/>
      <w:marBottom w:val="0"/>
      <w:divBdr>
        <w:top w:val="none" w:sz="0" w:space="0" w:color="auto"/>
        <w:left w:val="none" w:sz="0" w:space="0" w:color="auto"/>
        <w:bottom w:val="none" w:sz="0" w:space="0" w:color="auto"/>
        <w:right w:val="none" w:sz="0" w:space="0" w:color="auto"/>
      </w:divBdr>
    </w:div>
    <w:div w:id="782698086">
      <w:bodyDiv w:val="1"/>
      <w:marLeft w:val="0"/>
      <w:marRight w:val="0"/>
      <w:marTop w:val="0"/>
      <w:marBottom w:val="0"/>
      <w:divBdr>
        <w:top w:val="none" w:sz="0" w:space="0" w:color="auto"/>
        <w:left w:val="none" w:sz="0" w:space="0" w:color="auto"/>
        <w:bottom w:val="none" w:sz="0" w:space="0" w:color="auto"/>
        <w:right w:val="none" w:sz="0" w:space="0" w:color="auto"/>
      </w:divBdr>
    </w:div>
    <w:div w:id="791093705">
      <w:bodyDiv w:val="1"/>
      <w:marLeft w:val="0"/>
      <w:marRight w:val="0"/>
      <w:marTop w:val="0"/>
      <w:marBottom w:val="0"/>
      <w:divBdr>
        <w:top w:val="none" w:sz="0" w:space="0" w:color="auto"/>
        <w:left w:val="none" w:sz="0" w:space="0" w:color="auto"/>
        <w:bottom w:val="none" w:sz="0" w:space="0" w:color="auto"/>
        <w:right w:val="none" w:sz="0" w:space="0" w:color="auto"/>
      </w:divBdr>
    </w:div>
    <w:div w:id="792864629">
      <w:bodyDiv w:val="1"/>
      <w:marLeft w:val="0"/>
      <w:marRight w:val="0"/>
      <w:marTop w:val="0"/>
      <w:marBottom w:val="0"/>
      <w:divBdr>
        <w:top w:val="none" w:sz="0" w:space="0" w:color="auto"/>
        <w:left w:val="none" w:sz="0" w:space="0" w:color="auto"/>
        <w:bottom w:val="none" w:sz="0" w:space="0" w:color="auto"/>
        <w:right w:val="none" w:sz="0" w:space="0" w:color="auto"/>
      </w:divBdr>
    </w:div>
    <w:div w:id="846601811">
      <w:bodyDiv w:val="1"/>
      <w:marLeft w:val="0"/>
      <w:marRight w:val="0"/>
      <w:marTop w:val="0"/>
      <w:marBottom w:val="0"/>
      <w:divBdr>
        <w:top w:val="none" w:sz="0" w:space="0" w:color="auto"/>
        <w:left w:val="none" w:sz="0" w:space="0" w:color="auto"/>
        <w:bottom w:val="none" w:sz="0" w:space="0" w:color="auto"/>
        <w:right w:val="none" w:sz="0" w:space="0" w:color="auto"/>
      </w:divBdr>
    </w:div>
    <w:div w:id="880245046">
      <w:bodyDiv w:val="1"/>
      <w:marLeft w:val="0"/>
      <w:marRight w:val="0"/>
      <w:marTop w:val="0"/>
      <w:marBottom w:val="0"/>
      <w:divBdr>
        <w:top w:val="none" w:sz="0" w:space="0" w:color="auto"/>
        <w:left w:val="none" w:sz="0" w:space="0" w:color="auto"/>
        <w:bottom w:val="none" w:sz="0" w:space="0" w:color="auto"/>
        <w:right w:val="none" w:sz="0" w:space="0" w:color="auto"/>
      </w:divBdr>
    </w:div>
    <w:div w:id="880632497">
      <w:bodyDiv w:val="1"/>
      <w:marLeft w:val="0"/>
      <w:marRight w:val="0"/>
      <w:marTop w:val="0"/>
      <w:marBottom w:val="0"/>
      <w:divBdr>
        <w:top w:val="none" w:sz="0" w:space="0" w:color="auto"/>
        <w:left w:val="none" w:sz="0" w:space="0" w:color="auto"/>
        <w:bottom w:val="none" w:sz="0" w:space="0" w:color="auto"/>
        <w:right w:val="none" w:sz="0" w:space="0" w:color="auto"/>
      </w:divBdr>
    </w:div>
    <w:div w:id="890531492">
      <w:bodyDiv w:val="1"/>
      <w:marLeft w:val="0"/>
      <w:marRight w:val="0"/>
      <w:marTop w:val="0"/>
      <w:marBottom w:val="0"/>
      <w:divBdr>
        <w:top w:val="none" w:sz="0" w:space="0" w:color="auto"/>
        <w:left w:val="none" w:sz="0" w:space="0" w:color="auto"/>
        <w:bottom w:val="none" w:sz="0" w:space="0" w:color="auto"/>
        <w:right w:val="none" w:sz="0" w:space="0" w:color="auto"/>
      </w:divBdr>
    </w:div>
    <w:div w:id="891161381">
      <w:bodyDiv w:val="1"/>
      <w:marLeft w:val="0"/>
      <w:marRight w:val="0"/>
      <w:marTop w:val="0"/>
      <w:marBottom w:val="0"/>
      <w:divBdr>
        <w:top w:val="none" w:sz="0" w:space="0" w:color="auto"/>
        <w:left w:val="none" w:sz="0" w:space="0" w:color="auto"/>
        <w:bottom w:val="none" w:sz="0" w:space="0" w:color="auto"/>
        <w:right w:val="none" w:sz="0" w:space="0" w:color="auto"/>
      </w:divBdr>
    </w:div>
    <w:div w:id="929464196">
      <w:bodyDiv w:val="1"/>
      <w:marLeft w:val="0"/>
      <w:marRight w:val="0"/>
      <w:marTop w:val="0"/>
      <w:marBottom w:val="0"/>
      <w:divBdr>
        <w:top w:val="none" w:sz="0" w:space="0" w:color="auto"/>
        <w:left w:val="none" w:sz="0" w:space="0" w:color="auto"/>
        <w:bottom w:val="none" w:sz="0" w:space="0" w:color="auto"/>
        <w:right w:val="none" w:sz="0" w:space="0" w:color="auto"/>
      </w:divBdr>
    </w:div>
    <w:div w:id="934828537">
      <w:bodyDiv w:val="1"/>
      <w:marLeft w:val="0"/>
      <w:marRight w:val="0"/>
      <w:marTop w:val="0"/>
      <w:marBottom w:val="0"/>
      <w:divBdr>
        <w:top w:val="none" w:sz="0" w:space="0" w:color="auto"/>
        <w:left w:val="none" w:sz="0" w:space="0" w:color="auto"/>
        <w:bottom w:val="none" w:sz="0" w:space="0" w:color="auto"/>
        <w:right w:val="none" w:sz="0" w:space="0" w:color="auto"/>
      </w:divBdr>
    </w:div>
    <w:div w:id="948008892">
      <w:bodyDiv w:val="1"/>
      <w:marLeft w:val="0"/>
      <w:marRight w:val="0"/>
      <w:marTop w:val="0"/>
      <w:marBottom w:val="0"/>
      <w:divBdr>
        <w:top w:val="none" w:sz="0" w:space="0" w:color="auto"/>
        <w:left w:val="none" w:sz="0" w:space="0" w:color="auto"/>
        <w:bottom w:val="none" w:sz="0" w:space="0" w:color="auto"/>
        <w:right w:val="none" w:sz="0" w:space="0" w:color="auto"/>
      </w:divBdr>
    </w:div>
    <w:div w:id="954097973">
      <w:bodyDiv w:val="1"/>
      <w:marLeft w:val="0"/>
      <w:marRight w:val="0"/>
      <w:marTop w:val="0"/>
      <w:marBottom w:val="0"/>
      <w:divBdr>
        <w:top w:val="none" w:sz="0" w:space="0" w:color="auto"/>
        <w:left w:val="none" w:sz="0" w:space="0" w:color="auto"/>
        <w:bottom w:val="none" w:sz="0" w:space="0" w:color="auto"/>
        <w:right w:val="none" w:sz="0" w:space="0" w:color="auto"/>
      </w:divBdr>
    </w:div>
    <w:div w:id="957100016">
      <w:bodyDiv w:val="1"/>
      <w:marLeft w:val="0"/>
      <w:marRight w:val="0"/>
      <w:marTop w:val="0"/>
      <w:marBottom w:val="0"/>
      <w:divBdr>
        <w:top w:val="none" w:sz="0" w:space="0" w:color="auto"/>
        <w:left w:val="none" w:sz="0" w:space="0" w:color="auto"/>
        <w:bottom w:val="none" w:sz="0" w:space="0" w:color="auto"/>
        <w:right w:val="none" w:sz="0" w:space="0" w:color="auto"/>
      </w:divBdr>
    </w:div>
    <w:div w:id="1017579279">
      <w:bodyDiv w:val="1"/>
      <w:marLeft w:val="0"/>
      <w:marRight w:val="0"/>
      <w:marTop w:val="0"/>
      <w:marBottom w:val="0"/>
      <w:divBdr>
        <w:top w:val="none" w:sz="0" w:space="0" w:color="auto"/>
        <w:left w:val="none" w:sz="0" w:space="0" w:color="auto"/>
        <w:bottom w:val="none" w:sz="0" w:space="0" w:color="auto"/>
        <w:right w:val="none" w:sz="0" w:space="0" w:color="auto"/>
      </w:divBdr>
    </w:div>
    <w:div w:id="1022243282">
      <w:bodyDiv w:val="1"/>
      <w:marLeft w:val="0"/>
      <w:marRight w:val="0"/>
      <w:marTop w:val="0"/>
      <w:marBottom w:val="0"/>
      <w:divBdr>
        <w:top w:val="none" w:sz="0" w:space="0" w:color="auto"/>
        <w:left w:val="none" w:sz="0" w:space="0" w:color="auto"/>
        <w:bottom w:val="none" w:sz="0" w:space="0" w:color="auto"/>
        <w:right w:val="none" w:sz="0" w:space="0" w:color="auto"/>
      </w:divBdr>
    </w:div>
    <w:div w:id="1050037028">
      <w:bodyDiv w:val="1"/>
      <w:marLeft w:val="0"/>
      <w:marRight w:val="0"/>
      <w:marTop w:val="0"/>
      <w:marBottom w:val="0"/>
      <w:divBdr>
        <w:top w:val="none" w:sz="0" w:space="0" w:color="auto"/>
        <w:left w:val="none" w:sz="0" w:space="0" w:color="auto"/>
        <w:bottom w:val="none" w:sz="0" w:space="0" w:color="auto"/>
        <w:right w:val="none" w:sz="0" w:space="0" w:color="auto"/>
      </w:divBdr>
    </w:div>
    <w:div w:id="1101606819">
      <w:bodyDiv w:val="1"/>
      <w:marLeft w:val="0"/>
      <w:marRight w:val="0"/>
      <w:marTop w:val="0"/>
      <w:marBottom w:val="0"/>
      <w:divBdr>
        <w:top w:val="none" w:sz="0" w:space="0" w:color="auto"/>
        <w:left w:val="none" w:sz="0" w:space="0" w:color="auto"/>
        <w:bottom w:val="none" w:sz="0" w:space="0" w:color="auto"/>
        <w:right w:val="none" w:sz="0" w:space="0" w:color="auto"/>
      </w:divBdr>
    </w:div>
    <w:div w:id="1120759550">
      <w:bodyDiv w:val="1"/>
      <w:marLeft w:val="0"/>
      <w:marRight w:val="0"/>
      <w:marTop w:val="0"/>
      <w:marBottom w:val="0"/>
      <w:divBdr>
        <w:top w:val="none" w:sz="0" w:space="0" w:color="auto"/>
        <w:left w:val="none" w:sz="0" w:space="0" w:color="auto"/>
        <w:bottom w:val="none" w:sz="0" w:space="0" w:color="auto"/>
        <w:right w:val="none" w:sz="0" w:space="0" w:color="auto"/>
      </w:divBdr>
    </w:div>
    <w:div w:id="1126243920">
      <w:bodyDiv w:val="1"/>
      <w:marLeft w:val="0"/>
      <w:marRight w:val="0"/>
      <w:marTop w:val="0"/>
      <w:marBottom w:val="0"/>
      <w:divBdr>
        <w:top w:val="none" w:sz="0" w:space="0" w:color="auto"/>
        <w:left w:val="none" w:sz="0" w:space="0" w:color="auto"/>
        <w:bottom w:val="none" w:sz="0" w:space="0" w:color="auto"/>
        <w:right w:val="none" w:sz="0" w:space="0" w:color="auto"/>
      </w:divBdr>
      <w:divsChild>
        <w:div w:id="1736270920">
          <w:marLeft w:val="0"/>
          <w:marRight w:val="0"/>
          <w:marTop w:val="0"/>
          <w:marBottom w:val="0"/>
          <w:divBdr>
            <w:top w:val="none" w:sz="0" w:space="0" w:color="auto"/>
            <w:left w:val="none" w:sz="0" w:space="0" w:color="auto"/>
            <w:bottom w:val="none" w:sz="0" w:space="0" w:color="auto"/>
            <w:right w:val="none" w:sz="0" w:space="0" w:color="auto"/>
          </w:divBdr>
        </w:div>
      </w:divsChild>
    </w:div>
    <w:div w:id="1187252647">
      <w:bodyDiv w:val="1"/>
      <w:marLeft w:val="0"/>
      <w:marRight w:val="0"/>
      <w:marTop w:val="0"/>
      <w:marBottom w:val="0"/>
      <w:divBdr>
        <w:top w:val="none" w:sz="0" w:space="0" w:color="auto"/>
        <w:left w:val="none" w:sz="0" w:space="0" w:color="auto"/>
        <w:bottom w:val="none" w:sz="0" w:space="0" w:color="auto"/>
        <w:right w:val="none" w:sz="0" w:space="0" w:color="auto"/>
      </w:divBdr>
    </w:div>
    <w:div w:id="1261569586">
      <w:bodyDiv w:val="1"/>
      <w:marLeft w:val="0"/>
      <w:marRight w:val="0"/>
      <w:marTop w:val="0"/>
      <w:marBottom w:val="0"/>
      <w:divBdr>
        <w:top w:val="none" w:sz="0" w:space="0" w:color="auto"/>
        <w:left w:val="none" w:sz="0" w:space="0" w:color="auto"/>
        <w:bottom w:val="none" w:sz="0" w:space="0" w:color="auto"/>
        <w:right w:val="none" w:sz="0" w:space="0" w:color="auto"/>
      </w:divBdr>
    </w:div>
    <w:div w:id="1281841142">
      <w:bodyDiv w:val="1"/>
      <w:marLeft w:val="0"/>
      <w:marRight w:val="0"/>
      <w:marTop w:val="0"/>
      <w:marBottom w:val="0"/>
      <w:divBdr>
        <w:top w:val="none" w:sz="0" w:space="0" w:color="auto"/>
        <w:left w:val="none" w:sz="0" w:space="0" w:color="auto"/>
        <w:bottom w:val="none" w:sz="0" w:space="0" w:color="auto"/>
        <w:right w:val="none" w:sz="0" w:space="0" w:color="auto"/>
      </w:divBdr>
      <w:divsChild>
        <w:div w:id="1364556020">
          <w:marLeft w:val="0"/>
          <w:marRight w:val="0"/>
          <w:marTop w:val="0"/>
          <w:marBottom w:val="0"/>
          <w:divBdr>
            <w:top w:val="none" w:sz="0" w:space="0" w:color="auto"/>
            <w:left w:val="none" w:sz="0" w:space="0" w:color="auto"/>
            <w:bottom w:val="none" w:sz="0" w:space="0" w:color="auto"/>
            <w:right w:val="none" w:sz="0" w:space="0" w:color="auto"/>
          </w:divBdr>
          <w:divsChild>
            <w:div w:id="2144343314">
              <w:marLeft w:val="0"/>
              <w:marRight w:val="0"/>
              <w:marTop w:val="0"/>
              <w:marBottom w:val="0"/>
              <w:divBdr>
                <w:top w:val="none" w:sz="0" w:space="0" w:color="auto"/>
                <w:left w:val="none" w:sz="0" w:space="0" w:color="auto"/>
                <w:bottom w:val="none" w:sz="0" w:space="0" w:color="auto"/>
                <w:right w:val="none" w:sz="0" w:space="0" w:color="auto"/>
              </w:divBdr>
              <w:divsChild>
                <w:div w:id="16316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22915">
      <w:bodyDiv w:val="1"/>
      <w:marLeft w:val="0"/>
      <w:marRight w:val="0"/>
      <w:marTop w:val="0"/>
      <w:marBottom w:val="0"/>
      <w:divBdr>
        <w:top w:val="none" w:sz="0" w:space="0" w:color="auto"/>
        <w:left w:val="none" w:sz="0" w:space="0" w:color="auto"/>
        <w:bottom w:val="none" w:sz="0" w:space="0" w:color="auto"/>
        <w:right w:val="none" w:sz="0" w:space="0" w:color="auto"/>
      </w:divBdr>
    </w:div>
    <w:div w:id="1312901153">
      <w:bodyDiv w:val="1"/>
      <w:marLeft w:val="0"/>
      <w:marRight w:val="0"/>
      <w:marTop w:val="0"/>
      <w:marBottom w:val="0"/>
      <w:divBdr>
        <w:top w:val="none" w:sz="0" w:space="0" w:color="auto"/>
        <w:left w:val="none" w:sz="0" w:space="0" w:color="auto"/>
        <w:bottom w:val="none" w:sz="0" w:space="0" w:color="auto"/>
        <w:right w:val="none" w:sz="0" w:space="0" w:color="auto"/>
      </w:divBdr>
    </w:div>
    <w:div w:id="1317295169">
      <w:bodyDiv w:val="1"/>
      <w:marLeft w:val="0"/>
      <w:marRight w:val="0"/>
      <w:marTop w:val="0"/>
      <w:marBottom w:val="0"/>
      <w:divBdr>
        <w:top w:val="none" w:sz="0" w:space="0" w:color="auto"/>
        <w:left w:val="none" w:sz="0" w:space="0" w:color="auto"/>
        <w:bottom w:val="none" w:sz="0" w:space="0" w:color="auto"/>
        <w:right w:val="none" w:sz="0" w:space="0" w:color="auto"/>
      </w:divBdr>
    </w:div>
    <w:div w:id="1334452925">
      <w:bodyDiv w:val="1"/>
      <w:marLeft w:val="0"/>
      <w:marRight w:val="0"/>
      <w:marTop w:val="0"/>
      <w:marBottom w:val="0"/>
      <w:divBdr>
        <w:top w:val="none" w:sz="0" w:space="0" w:color="auto"/>
        <w:left w:val="none" w:sz="0" w:space="0" w:color="auto"/>
        <w:bottom w:val="none" w:sz="0" w:space="0" w:color="auto"/>
        <w:right w:val="none" w:sz="0" w:space="0" w:color="auto"/>
      </w:divBdr>
    </w:div>
    <w:div w:id="1338769848">
      <w:bodyDiv w:val="1"/>
      <w:marLeft w:val="0"/>
      <w:marRight w:val="0"/>
      <w:marTop w:val="0"/>
      <w:marBottom w:val="0"/>
      <w:divBdr>
        <w:top w:val="none" w:sz="0" w:space="0" w:color="auto"/>
        <w:left w:val="none" w:sz="0" w:space="0" w:color="auto"/>
        <w:bottom w:val="none" w:sz="0" w:space="0" w:color="auto"/>
        <w:right w:val="none" w:sz="0" w:space="0" w:color="auto"/>
      </w:divBdr>
    </w:div>
    <w:div w:id="1349870923">
      <w:bodyDiv w:val="1"/>
      <w:marLeft w:val="0"/>
      <w:marRight w:val="0"/>
      <w:marTop w:val="0"/>
      <w:marBottom w:val="0"/>
      <w:divBdr>
        <w:top w:val="none" w:sz="0" w:space="0" w:color="auto"/>
        <w:left w:val="none" w:sz="0" w:space="0" w:color="auto"/>
        <w:bottom w:val="none" w:sz="0" w:space="0" w:color="auto"/>
        <w:right w:val="none" w:sz="0" w:space="0" w:color="auto"/>
      </w:divBdr>
    </w:div>
    <w:div w:id="1361395650">
      <w:bodyDiv w:val="1"/>
      <w:marLeft w:val="0"/>
      <w:marRight w:val="0"/>
      <w:marTop w:val="0"/>
      <w:marBottom w:val="0"/>
      <w:divBdr>
        <w:top w:val="none" w:sz="0" w:space="0" w:color="auto"/>
        <w:left w:val="none" w:sz="0" w:space="0" w:color="auto"/>
        <w:bottom w:val="none" w:sz="0" w:space="0" w:color="auto"/>
        <w:right w:val="none" w:sz="0" w:space="0" w:color="auto"/>
      </w:divBdr>
    </w:div>
    <w:div w:id="1397051012">
      <w:bodyDiv w:val="1"/>
      <w:marLeft w:val="0"/>
      <w:marRight w:val="0"/>
      <w:marTop w:val="0"/>
      <w:marBottom w:val="0"/>
      <w:divBdr>
        <w:top w:val="none" w:sz="0" w:space="0" w:color="auto"/>
        <w:left w:val="none" w:sz="0" w:space="0" w:color="auto"/>
        <w:bottom w:val="none" w:sz="0" w:space="0" w:color="auto"/>
        <w:right w:val="none" w:sz="0" w:space="0" w:color="auto"/>
      </w:divBdr>
    </w:div>
    <w:div w:id="1399551266">
      <w:bodyDiv w:val="1"/>
      <w:marLeft w:val="0"/>
      <w:marRight w:val="0"/>
      <w:marTop w:val="0"/>
      <w:marBottom w:val="0"/>
      <w:divBdr>
        <w:top w:val="none" w:sz="0" w:space="0" w:color="auto"/>
        <w:left w:val="none" w:sz="0" w:space="0" w:color="auto"/>
        <w:bottom w:val="none" w:sz="0" w:space="0" w:color="auto"/>
        <w:right w:val="none" w:sz="0" w:space="0" w:color="auto"/>
      </w:divBdr>
    </w:div>
    <w:div w:id="1484348832">
      <w:bodyDiv w:val="1"/>
      <w:marLeft w:val="0"/>
      <w:marRight w:val="0"/>
      <w:marTop w:val="0"/>
      <w:marBottom w:val="0"/>
      <w:divBdr>
        <w:top w:val="none" w:sz="0" w:space="0" w:color="auto"/>
        <w:left w:val="none" w:sz="0" w:space="0" w:color="auto"/>
        <w:bottom w:val="none" w:sz="0" w:space="0" w:color="auto"/>
        <w:right w:val="none" w:sz="0" w:space="0" w:color="auto"/>
      </w:divBdr>
    </w:div>
    <w:div w:id="1485269960">
      <w:bodyDiv w:val="1"/>
      <w:marLeft w:val="0"/>
      <w:marRight w:val="0"/>
      <w:marTop w:val="0"/>
      <w:marBottom w:val="0"/>
      <w:divBdr>
        <w:top w:val="none" w:sz="0" w:space="0" w:color="auto"/>
        <w:left w:val="none" w:sz="0" w:space="0" w:color="auto"/>
        <w:bottom w:val="none" w:sz="0" w:space="0" w:color="auto"/>
        <w:right w:val="none" w:sz="0" w:space="0" w:color="auto"/>
      </w:divBdr>
    </w:div>
    <w:div w:id="1515877849">
      <w:bodyDiv w:val="1"/>
      <w:marLeft w:val="0"/>
      <w:marRight w:val="0"/>
      <w:marTop w:val="0"/>
      <w:marBottom w:val="0"/>
      <w:divBdr>
        <w:top w:val="none" w:sz="0" w:space="0" w:color="auto"/>
        <w:left w:val="none" w:sz="0" w:space="0" w:color="auto"/>
        <w:bottom w:val="none" w:sz="0" w:space="0" w:color="auto"/>
        <w:right w:val="none" w:sz="0" w:space="0" w:color="auto"/>
      </w:divBdr>
    </w:div>
    <w:div w:id="1520581081">
      <w:bodyDiv w:val="1"/>
      <w:marLeft w:val="0"/>
      <w:marRight w:val="0"/>
      <w:marTop w:val="0"/>
      <w:marBottom w:val="0"/>
      <w:divBdr>
        <w:top w:val="none" w:sz="0" w:space="0" w:color="auto"/>
        <w:left w:val="none" w:sz="0" w:space="0" w:color="auto"/>
        <w:bottom w:val="none" w:sz="0" w:space="0" w:color="auto"/>
        <w:right w:val="none" w:sz="0" w:space="0" w:color="auto"/>
      </w:divBdr>
    </w:div>
    <w:div w:id="1592464888">
      <w:bodyDiv w:val="1"/>
      <w:marLeft w:val="0"/>
      <w:marRight w:val="0"/>
      <w:marTop w:val="0"/>
      <w:marBottom w:val="0"/>
      <w:divBdr>
        <w:top w:val="none" w:sz="0" w:space="0" w:color="auto"/>
        <w:left w:val="none" w:sz="0" w:space="0" w:color="auto"/>
        <w:bottom w:val="none" w:sz="0" w:space="0" w:color="auto"/>
        <w:right w:val="none" w:sz="0" w:space="0" w:color="auto"/>
      </w:divBdr>
    </w:div>
    <w:div w:id="1594581709">
      <w:bodyDiv w:val="1"/>
      <w:marLeft w:val="0"/>
      <w:marRight w:val="0"/>
      <w:marTop w:val="0"/>
      <w:marBottom w:val="0"/>
      <w:divBdr>
        <w:top w:val="none" w:sz="0" w:space="0" w:color="auto"/>
        <w:left w:val="none" w:sz="0" w:space="0" w:color="auto"/>
        <w:bottom w:val="none" w:sz="0" w:space="0" w:color="auto"/>
        <w:right w:val="none" w:sz="0" w:space="0" w:color="auto"/>
      </w:divBdr>
    </w:div>
    <w:div w:id="1616477788">
      <w:bodyDiv w:val="1"/>
      <w:marLeft w:val="0"/>
      <w:marRight w:val="0"/>
      <w:marTop w:val="0"/>
      <w:marBottom w:val="0"/>
      <w:divBdr>
        <w:top w:val="none" w:sz="0" w:space="0" w:color="auto"/>
        <w:left w:val="none" w:sz="0" w:space="0" w:color="auto"/>
        <w:bottom w:val="none" w:sz="0" w:space="0" w:color="auto"/>
        <w:right w:val="none" w:sz="0" w:space="0" w:color="auto"/>
      </w:divBdr>
    </w:div>
    <w:div w:id="1628848646">
      <w:bodyDiv w:val="1"/>
      <w:marLeft w:val="0"/>
      <w:marRight w:val="0"/>
      <w:marTop w:val="0"/>
      <w:marBottom w:val="0"/>
      <w:divBdr>
        <w:top w:val="none" w:sz="0" w:space="0" w:color="auto"/>
        <w:left w:val="none" w:sz="0" w:space="0" w:color="auto"/>
        <w:bottom w:val="none" w:sz="0" w:space="0" w:color="auto"/>
        <w:right w:val="none" w:sz="0" w:space="0" w:color="auto"/>
      </w:divBdr>
    </w:div>
    <w:div w:id="1742752360">
      <w:bodyDiv w:val="1"/>
      <w:marLeft w:val="0"/>
      <w:marRight w:val="0"/>
      <w:marTop w:val="0"/>
      <w:marBottom w:val="0"/>
      <w:divBdr>
        <w:top w:val="none" w:sz="0" w:space="0" w:color="auto"/>
        <w:left w:val="none" w:sz="0" w:space="0" w:color="auto"/>
        <w:bottom w:val="none" w:sz="0" w:space="0" w:color="auto"/>
        <w:right w:val="none" w:sz="0" w:space="0" w:color="auto"/>
      </w:divBdr>
    </w:div>
    <w:div w:id="1750419494">
      <w:bodyDiv w:val="1"/>
      <w:marLeft w:val="0"/>
      <w:marRight w:val="0"/>
      <w:marTop w:val="0"/>
      <w:marBottom w:val="0"/>
      <w:divBdr>
        <w:top w:val="none" w:sz="0" w:space="0" w:color="auto"/>
        <w:left w:val="none" w:sz="0" w:space="0" w:color="auto"/>
        <w:bottom w:val="none" w:sz="0" w:space="0" w:color="auto"/>
        <w:right w:val="none" w:sz="0" w:space="0" w:color="auto"/>
      </w:divBdr>
    </w:div>
    <w:div w:id="1822576718">
      <w:bodyDiv w:val="1"/>
      <w:marLeft w:val="0"/>
      <w:marRight w:val="0"/>
      <w:marTop w:val="0"/>
      <w:marBottom w:val="0"/>
      <w:divBdr>
        <w:top w:val="none" w:sz="0" w:space="0" w:color="auto"/>
        <w:left w:val="none" w:sz="0" w:space="0" w:color="auto"/>
        <w:bottom w:val="none" w:sz="0" w:space="0" w:color="auto"/>
        <w:right w:val="none" w:sz="0" w:space="0" w:color="auto"/>
      </w:divBdr>
    </w:div>
    <w:div w:id="1846167439">
      <w:bodyDiv w:val="1"/>
      <w:marLeft w:val="0"/>
      <w:marRight w:val="0"/>
      <w:marTop w:val="0"/>
      <w:marBottom w:val="0"/>
      <w:divBdr>
        <w:top w:val="none" w:sz="0" w:space="0" w:color="auto"/>
        <w:left w:val="none" w:sz="0" w:space="0" w:color="auto"/>
        <w:bottom w:val="none" w:sz="0" w:space="0" w:color="auto"/>
        <w:right w:val="none" w:sz="0" w:space="0" w:color="auto"/>
      </w:divBdr>
    </w:div>
    <w:div w:id="1915238192">
      <w:bodyDiv w:val="1"/>
      <w:marLeft w:val="0"/>
      <w:marRight w:val="0"/>
      <w:marTop w:val="0"/>
      <w:marBottom w:val="0"/>
      <w:divBdr>
        <w:top w:val="none" w:sz="0" w:space="0" w:color="auto"/>
        <w:left w:val="none" w:sz="0" w:space="0" w:color="auto"/>
        <w:bottom w:val="none" w:sz="0" w:space="0" w:color="auto"/>
        <w:right w:val="none" w:sz="0" w:space="0" w:color="auto"/>
      </w:divBdr>
    </w:div>
    <w:div w:id="1922135394">
      <w:bodyDiv w:val="1"/>
      <w:marLeft w:val="0"/>
      <w:marRight w:val="0"/>
      <w:marTop w:val="0"/>
      <w:marBottom w:val="0"/>
      <w:divBdr>
        <w:top w:val="none" w:sz="0" w:space="0" w:color="auto"/>
        <w:left w:val="none" w:sz="0" w:space="0" w:color="auto"/>
        <w:bottom w:val="none" w:sz="0" w:space="0" w:color="auto"/>
        <w:right w:val="none" w:sz="0" w:space="0" w:color="auto"/>
      </w:divBdr>
    </w:div>
    <w:div w:id="1979265023">
      <w:bodyDiv w:val="1"/>
      <w:marLeft w:val="0"/>
      <w:marRight w:val="0"/>
      <w:marTop w:val="0"/>
      <w:marBottom w:val="0"/>
      <w:divBdr>
        <w:top w:val="none" w:sz="0" w:space="0" w:color="auto"/>
        <w:left w:val="none" w:sz="0" w:space="0" w:color="auto"/>
        <w:bottom w:val="none" w:sz="0" w:space="0" w:color="auto"/>
        <w:right w:val="none" w:sz="0" w:space="0" w:color="auto"/>
      </w:divBdr>
    </w:div>
    <w:div w:id="1995328006">
      <w:bodyDiv w:val="1"/>
      <w:marLeft w:val="0"/>
      <w:marRight w:val="0"/>
      <w:marTop w:val="0"/>
      <w:marBottom w:val="0"/>
      <w:divBdr>
        <w:top w:val="none" w:sz="0" w:space="0" w:color="auto"/>
        <w:left w:val="none" w:sz="0" w:space="0" w:color="auto"/>
        <w:bottom w:val="none" w:sz="0" w:space="0" w:color="auto"/>
        <w:right w:val="none" w:sz="0" w:space="0" w:color="auto"/>
      </w:divBdr>
    </w:div>
    <w:div w:id="1998028748">
      <w:bodyDiv w:val="1"/>
      <w:marLeft w:val="0"/>
      <w:marRight w:val="0"/>
      <w:marTop w:val="0"/>
      <w:marBottom w:val="0"/>
      <w:divBdr>
        <w:top w:val="none" w:sz="0" w:space="0" w:color="auto"/>
        <w:left w:val="none" w:sz="0" w:space="0" w:color="auto"/>
        <w:bottom w:val="none" w:sz="0" w:space="0" w:color="auto"/>
        <w:right w:val="none" w:sz="0" w:space="0" w:color="auto"/>
      </w:divBdr>
    </w:div>
    <w:div w:id="2004427849">
      <w:bodyDiv w:val="1"/>
      <w:marLeft w:val="0"/>
      <w:marRight w:val="0"/>
      <w:marTop w:val="0"/>
      <w:marBottom w:val="0"/>
      <w:divBdr>
        <w:top w:val="none" w:sz="0" w:space="0" w:color="auto"/>
        <w:left w:val="none" w:sz="0" w:space="0" w:color="auto"/>
        <w:bottom w:val="none" w:sz="0" w:space="0" w:color="auto"/>
        <w:right w:val="none" w:sz="0" w:space="0" w:color="auto"/>
      </w:divBdr>
    </w:div>
    <w:div w:id="2043507367">
      <w:bodyDiv w:val="1"/>
      <w:marLeft w:val="0"/>
      <w:marRight w:val="0"/>
      <w:marTop w:val="0"/>
      <w:marBottom w:val="0"/>
      <w:divBdr>
        <w:top w:val="none" w:sz="0" w:space="0" w:color="auto"/>
        <w:left w:val="none" w:sz="0" w:space="0" w:color="auto"/>
        <w:bottom w:val="none" w:sz="0" w:space="0" w:color="auto"/>
        <w:right w:val="none" w:sz="0" w:space="0" w:color="auto"/>
      </w:divBdr>
    </w:div>
    <w:div w:id="2044284218">
      <w:bodyDiv w:val="1"/>
      <w:marLeft w:val="0"/>
      <w:marRight w:val="0"/>
      <w:marTop w:val="0"/>
      <w:marBottom w:val="0"/>
      <w:divBdr>
        <w:top w:val="none" w:sz="0" w:space="0" w:color="auto"/>
        <w:left w:val="none" w:sz="0" w:space="0" w:color="auto"/>
        <w:bottom w:val="none" w:sz="0" w:space="0" w:color="auto"/>
        <w:right w:val="none" w:sz="0" w:space="0" w:color="auto"/>
      </w:divBdr>
    </w:div>
    <w:div w:id="2100980492">
      <w:bodyDiv w:val="1"/>
      <w:marLeft w:val="0"/>
      <w:marRight w:val="0"/>
      <w:marTop w:val="0"/>
      <w:marBottom w:val="0"/>
      <w:divBdr>
        <w:top w:val="none" w:sz="0" w:space="0" w:color="auto"/>
        <w:left w:val="none" w:sz="0" w:space="0" w:color="auto"/>
        <w:bottom w:val="none" w:sz="0" w:space="0" w:color="auto"/>
        <w:right w:val="none" w:sz="0" w:space="0" w:color="auto"/>
      </w:divBdr>
    </w:div>
    <w:div w:id="2102019782">
      <w:bodyDiv w:val="1"/>
      <w:marLeft w:val="0"/>
      <w:marRight w:val="0"/>
      <w:marTop w:val="0"/>
      <w:marBottom w:val="0"/>
      <w:divBdr>
        <w:top w:val="none" w:sz="0" w:space="0" w:color="auto"/>
        <w:left w:val="none" w:sz="0" w:space="0" w:color="auto"/>
        <w:bottom w:val="none" w:sz="0" w:space="0" w:color="auto"/>
        <w:right w:val="none" w:sz="0" w:space="0" w:color="auto"/>
      </w:divBdr>
    </w:div>
    <w:div w:id="2106725850">
      <w:bodyDiv w:val="1"/>
      <w:marLeft w:val="0"/>
      <w:marRight w:val="0"/>
      <w:marTop w:val="0"/>
      <w:marBottom w:val="0"/>
      <w:divBdr>
        <w:top w:val="none" w:sz="0" w:space="0" w:color="auto"/>
        <w:left w:val="none" w:sz="0" w:space="0" w:color="auto"/>
        <w:bottom w:val="none" w:sz="0" w:space="0" w:color="auto"/>
        <w:right w:val="none" w:sz="0" w:space="0" w:color="auto"/>
      </w:divBdr>
    </w:div>
    <w:div w:id="21247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79BAB8BF6E492E8665504B58BFD305"/>
        <w:category>
          <w:name w:val="Všeobecné"/>
          <w:gallery w:val="placeholder"/>
        </w:category>
        <w:types>
          <w:type w:val="bbPlcHdr"/>
        </w:types>
        <w:behaviors>
          <w:behavior w:val="content"/>
        </w:behaviors>
        <w:guid w:val="{B0B386EC-D80C-43CF-865C-2CEF5F0016CF}"/>
      </w:docPartPr>
      <w:docPartBody>
        <w:p w:rsidR="001C7D6D" w:rsidRDefault="00D4392E" w:rsidP="00D4392E">
          <w:pPr>
            <w:pStyle w:val="5E79BAB8BF6E492E8665504B58BFD305"/>
          </w:pPr>
          <w:r>
            <w:rPr>
              <w:rStyle w:val="Zstupntext"/>
              <w:i/>
              <w:sz w:val="18"/>
              <w:szCs w:val="18"/>
            </w:rPr>
            <w:t xml:space="preserve">Vyberte položku               </w:t>
          </w:r>
        </w:p>
      </w:docPartBody>
    </w:docPart>
    <w:docPart>
      <w:docPartPr>
        <w:name w:val="1418813E5B4E44428FED3A6715C23E32"/>
        <w:category>
          <w:name w:val="Všeobecné"/>
          <w:gallery w:val="placeholder"/>
        </w:category>
        <w:types>
          <w:type w:val="bbPlcHdr"/>
        </w:types>
        <w:behaviors>
          <w:behavior w:val="content"/>
        </w:behaviors>
        <w:guid w:val="{202409B5-7BA3-4C7F-B55A-9A5BCF1117B8}"/>
      </w:docPartPr>
      <w:docPartBody>
        <w:p w:rsidR="001C7D6D" w:rsidRDefault="00D4392E" w:rsidP="00D4392E">
          <w:pPr>
            <w:pStyle w:val="1418813E5B4E44428FED3A6715C23E32"/>
          </w:pPr>
          <w:r>
            <w:rPr>
              <w:rStyle w:val="Zstupntext"/>
              <w:i/>
              <w:sz w:val="18"/>
              <w:szCs w:val="18"/>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rigold (WE)">
    <w:altName w:val="Tahoma"/>
    <w:charset w:val="EE"/>
    <w:family w:val="script"/>
    <w:pitch w:val="variable"/>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2E"/>
    <w:rsid w:val="001C7D6D"/>
    <w:rsid w:val="00C23F5E"/>
    <w:rsid w:val="00D439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4392E"/>
  </w:style>
  <w:style w:type="paragraph" w:customStyle="1" w:styleId="5E79BAB8BF6E492E8665504B58BFD305">
    <w:name w:val="5E79BAB8BF6E492E8665504B58BFD305"/>
    <w:rsid w:val="00D4392E"/>
  </w:style>
  <w:style w:type="paragraph" w:customStyle="1" w:styleId="1418813E5B4E44428FED3A6715C23E32">
    <w:name w:val="1418813E5B4E44428FED3A6715C23E32"/>
    <w:rsid w:val="00D43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D8E9B-31B5-4871-91BB-6C547F1E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4904</Words>
  <Characters>27959</Characters>
  <Application>Microsoft Office Word</Application>
  <DocSecurity>4</DocSecurity>
  <Lines>232</Lines>
  <Paragraphs>65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32798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2023-02-21T07:37:00Z</dcterms:created>
  <dcterms:modified xsi:type="dcterms:W3CDTF">2023-02-21T07:37:00Z</dcterms:modified>
</cp:coreProperties>
</file>