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CC07C2" w14:paraId="7837E894" w14:textId="77777777" w:rsidTr="002242A6">
        <w:tc>
          <w:tcPr>
            <w:tcW w:w="4531" w:type="dxa"/>
          </w:tcPr>
          <w:p w14:paraId="44AA41CA" w14:textId="77777777" w:rsidR="00CC07C2" w:rsidRPr="00B32658" w:rsidRDefault="00CC07C2" w:rsidP="00CC07C2">
            <w:pPr>
              <w:rPr>
                <w:b/>
              </w:rPr>
            </w:pPr>
            <w:r w:rsidRPr="00B32658">
              <w:rPr>
                <w:b/>
              </w:rPr>
              <w:t xml:space="preserve">Názov žiadateľa/prijímateľa/obstarávateľa: </w:t>
            </w:r>
          </w:p>
        </w:tc>
        <w:tc>
          <w:tcPr>
            <w:tcW w:w="4531" w:type="dxa"/>
          </w:tcPr>
          <w:p w14:paraId="33978EF5" w14:textId="6F2E97FF"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Tatranská mliekareň </w:t>
            </w:r>
            <w:proofErr w:type="spellStart"/>
            <w:r>
              <w:rPr>
                <w:rFonts w:ascii="Calibri" w:eastAsia="Times New Roman" w:hAnsi="Calibri" w:cs="Times New Roman"/>
                <w:color w:val="000000"/>
                <w:lang w:eastAsia="sk-SK"/>
              </w:rPr>
              <w:t>a.s</w:t>
            </w:r>
            <w:proofErr w:type="spellEnd"/>
            <w:r>
              <w:rPr>
                <w:rFonts w:ascii="Calibri" w:eastAsia="Times New Roman" w:hAnsi="Calibri" w:cs="Times New Roman"/>
                <w:color w:val="000000"/>
                <w:lang w:eastAsia="sk-SK"/>
              </w:rPr>
              <w:t>.</w:t>
            </w:r>
          </w:p>
        </w:tc>
      </w:tr>
      <w:tr w:rsidR="00CC07C2" w14:paraId="58A16D5A" w14:textId="77777777" w:rsidTr="002242A6">
        <w:tc>
          <w:tcPr>
            <w:tcW w:w="4531" w:type="dxa"/>
          </w:tcPr>
          <w:p w14:paraId="13E26BDB" w14:textId="77777777" w:rsidR="00CC07C2" w:rsidRPr="00B32658" w:rsidRDefault="00CC07C2" w:rsidP="00CC07C2">
            <w:pPr>
              <w:rPr>
                <w:b/>
              </w:rPr>
            </w:pPr>
            <w:r w:rsidRPr="00B32658">
              <w:rPr>
                <w:b/>
              </w:rPr>
              <w:t xml:space="preserve">Sídlo:  </w:t>
            </w:r>
          </w:p>
        </w:tc>
        <w:tc>
          <w:tcPr>
            <w:tcW w:w="4531" w:type="dxa"/>
          </w:tcPr>
          <w:p w14:paraId="2BDF469F" w14:textId="6E8DF17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CC07C2" w14:paraId="69D4D702" w14:textId="77777777" w:rsidTr="002242A6">
        <w:tc>
          <w:tcPr>
            <w:tcW w:w="4531" w:type="dxa"/>
          </w:tcPr>
          <w:p w14:paraId="43ECFE38" w14:textId="77777777" w:rsidR="00CC07C2" w:rsidRPr="00B32658" w:rsidRDefault="00CC07C2" w:rsidP="00CC07C2">
            <w:pPr>
              <w:rPr>
                <w:b/>
              </w:rPr>
            </w:pPr>
            <w:r w:rsidRPr="00B32658">
              <w:rPr>
                <w:b/>
              </w:rPr>
              <w:t>V zastúpení:</w:t>
            </w:r>
          </w:p>
        </w:tc>
        <w:tc>
          <w:tcPr>
            <w:tcW w:w="4531" w:type="dxa"/>
          </w:tcPr>
          <w:p w14:paraId="69E4AE5A" w14:textId="4475272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Mikuláš Bobák , CSc., Ing. Ľubomír </w:t>
            </w:r>
            <w:proofErr w:type="spellStart"/>
            <w:r>
              <w:rPr>
                <w:rFonts w:ascii="Calibri" w:eastAsia="Times New Roman" w:hAnsi="Calibri" w:cs="Times New Roman"/>
                <w:color w:val="000000"/>
                <w:lang w:eastAsia="sk-SK"/>
              </w:rPr>
              <w:t>Valčuha</w:t>
            </w:r>
            <w:proofErr w:type="spellEnd"/>
            <w:r>
              <w:rPr>
                <w:rFonts w:ascii="Calibri" w:eastAsia="Times New Roman" w:hAnsi="Calibri" w:cs="Times New Roman"/>
                <w:color w:val="000000"/>
                <w:lang w:eastAsia="sk-SK"/>
              </w:rPr>
              <w:t>, PhDr. Ján Husák, MVDr. Monika Kurucová</w:t>
            </w:r>
          </w:p>
        </w:tc>
      </w:tr>
      <w:tr w:rsidR="00CC07C2" w14:paraId="344DF664" w14:textId="77777777" w:rsidTr="002242A6">
        <w:tc>
          <w:tcPr>
            <w:tcW w:w="4531" w:type="dxa"/>
          </w:tcPr>
          <w:p w14:paraId="25495918" w14:textId="77777777" w:rsidR="00CC07C2" w:rsidRPr="00B32658" w:rsidRDefault="00CC07C2" w:rsidP="00CC07C2">
            <w:pPr>
              <w:rPr>
                <w:b/>
              </w:rPr>
            </w:pPr>
            <w:r w:rsidRPr="00B32658">
              <w:rPr>
                <w:b/>
              </w:rPr>
              <w:t>IČO:</w:t>
            </w:r>
          </w:p>
        </w:tc>
        <w:tc>
          <w:tcPr>
            <w:tcW w:w="4531" w:type="dxa"/>
          </w:tcPr>
          <w:p w14:paraId="2992BD42" w14:textId="1E554BC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31 654 363</w:t>
            </w:r>
          </w:p>
        </w:tc>
      </w:tr>
      <w:tr w:rsidR="00CC07C2" w14:paraId="5D5034DD" w14:textId="77777777" w:rsidTr="002242A6">
        <w:tc>
          <w:tcPr>
            <w:tcW w:w="4531" w:type="dxa"/>
          </w:tcPr>
          <w:p w14:paraId="2DF22B1A" w14:textId="77777777" w:rsidR="00CC07C2" w:rsidRPr="00B32658" w:rsidRDefault="00CC07C2" w:rsidP="00CC07C2">
            <w:pPr>
              <w:rPr>
                <w:b/>
              </w:rPr>
            </w:pPr>
            <w:r w:rsidRPr="00B32658">
              <w:rPr>
                <w:b/>
              </w:rPr>
              <w:t>DIČ:</w:t>
            </w:r>
          </w:p>
        </w:tc>
        <w:tc>
          <w:tcPr>
            <w:tcW w:w="4531" w:type="dxa"/>
          </w:tcPr>
          <w:p w14:paraId="4EA99831" w14:textId="6022B2D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CC07C2" w14:paraId="6CCA3522" w14:textId="77777777" w:rsidTr="002242A6">
        <w:tc>
          <w:tcPr>
            <w:tcW w:w="4531" w:type="dxa"/>
          </w:tcPr>
          <w:p w14:paraId="6908EFE7" w14:textId="77777777" w:rsidR="00CC07C2" w:rsidRPr="00B32658" w:rsidRDefault="00CC07C2" w:rsidP="00CC07C2">
            <w:pPr>
              <w:rPr>
                <w:b/>
              </w:rPr>
            </w:pPr>
            <w:r w:rsidRPr="00B32658">
              <w:rPr>
                <w:b/>
              </w:rPr>
              <w:t>Osoba, ktorá vykonala prieskum trhu:</w:t>
            </w:r>
          </w:p>
        </w:tc>
        <w:tc>
          <w:tcPr>
            <w:tcW w:w="4531" w:type="dxa"/>
          </w:tcPr>
          <w:p w14:paraId="53D36B36" w14:textId="257E411B"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CC07C2" w14:paraId="036C3DEF" w14:textId="77777777" w:rsidTr="002242A6">
        <w:tc>
          <w:tcPr>
            <w:tcW w:w="4531" w:type="dxa"/>
          </w:tcPr>
          <w:p w14:paraId="24653DC2" w14:textId="77777777" w:rsidR="00CC07C2" w:rsidRPr="00B32658" w:rsidRDefault="00CC07C2" w:rsidP="00CC07C2">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03D483B9"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Inovácia </w:t>
            </w:r>
            <w:r w:rsidR="00311745">
              <w:rPr>
                <w:rFonts w:ascii="Calibri" w:eastAsia="Times New Roman" w:hAnsi="Calibri" w:cs="Times New Roman"/>
                <w:color w:val="000000"/>
                <w:lang w:eastAsia="sk-SK"/>
              </w:rPr>
              <w:t>vozidiel</w:t>
            </w:r>
            <w:r>
              <w:rPr>
                <w:rFonts w:ascii="Calibri" w:eastAsia="Times New Roman" w:hAnsi="Calibri" w:cs="Times New Roman"/>
                <w:color w:val="000000"/>
                <w:lang w:eastAsia="sk-SK"/>
              </w:rPr>
              <w:t xml:space="preserve"> v spoločnosti Tatranská mliekareň </w:t>
            </w:r>
            <w:proofErr w:type="spellStart"/>
            <w:r>
              <w:rPr>
                <w:rFonts w:ascii="Calibri" w:eastAsia="Times New Roman" w:hAnsi="Calibri" w:cs="Times New Roman"/>
                <w:color w:val="000000"/>
                <w:lang w:eastAsia="sk-SK"/>
              </w:rPr>
              <w:t>a.s</w:t>
            </w:r>
            <w:proofErr w:type="spellEnd"/>
            <w:r>
              <w:rPr>
                <w:rFonts w:ascii="Calibri" w:eastAsia="Times New Roman" w:hAnsi="Calibri" w:cs="Times New Roman"/>
                <w:color w:val="000000"/>
                <w:lang w:eastAsia="sk-SK"/>
              </w:rPr>
              <w:t>.</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134"/>
        <w:gridCol w:w="3397"/>
      </w:tblGrid>
      <w:tr w:rsidR="00AB1333"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AB1333" w:rsidRPr="00EA401D" w:rsidRDefault="00AB1333" w:rsidP="00AB133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4E93E7B9" w:rsidR="00AB1333" w:rsidRDefault="00311745" w:rsidP="00AB1333">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Cisternový príves</w:t>
            </w:r>
          </w:p>
        </w:tc>
      </w:tr>
      <w:tr w:rsidR="00AB1333"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AB1333" w:rsidRPr="00EA401D" w:rsidRDefault="00AB1333" w:rsidP="00AB1333">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AB1333" w:rsidRDefault="00AB1333" w:rsidP="00AB1333">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AB1333" w14:paraId="0FB56EBA" w14:textId="77777777" w:rsidTr="00B07C89">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AB1333" w:rsidRPr="00EA401D" w:rsidRDefault="00AB1333" w:rsidP="00AB1333">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2"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397"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AB1333" w14:paraId="45376182" w14:textId="77777777" w:rsidTr="00B07C89">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7B8FCBB6" w:rsidR="00AB1333" w:rsidRPr="00780D9E" w:rsidRDefault="00311745" w:rsidP="00AB1333">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Cisternový príves</w:t>
            </w:r>
          </w:p>
        </w:tc>
        <w:tc>
          <w:tcPr>
            <w:tcW w:w="709" w:type="dxa"/>
            <w:tcBorders>
              <w:top w:val="nil"/>
              <w:left w:val="nil"/>
              <w:bottom w:val="single" w:sz="4" w:space="0" w:color="auto"/>
              <w:right w:val="single" w:sz="4" w:space="0" w:color="auto"/>
            </w:tcBorders>
            <w:shd w:val="clear" w:color="auto" w:fill="auto"/>
            <w:vAlign w:val="center"/>
          </w:tcPr>
          <w:p w14:paraId="1005CC8B" w14:textId="160EDF17" w:rsidR="00AB1333" w:rsidRPr="00780D9E" w:rsidRDefault="00311745"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5</w:t>
            </w:r>
          </w:p>
        </w:tc>
        <w:tc>
          <w:tcPr>
            <w:tcW w:w="1842"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5FDAC498" w:rsidR="00AB1333" w:rsidRPr="00EA401D" w:rsidRDefault="00311745"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287 500,00</w:t>
            </w:r>
          </w:p>
        </w:tc>
        <w:tc>
          <w:tcPr>
            <w:tcW w:w="3397" w:type="dxa"/>
            <w:tcBorders>
              <w:top w:val="single" w:sz="4" w:space="0" w:color="auto"/>
              <w:left w:val="nil"/>
              <w:bottom w:val="single" w:sz="4" w:space="0" w:color="auto"/>
              <w:right w:val="single" w:sz="8" w:space="0" w:color="000000"/>
            </w:tcBorders>
            <w:shd w:val="clear" w:color="auto" w:fill="auto"/>
            <w:vAlign w:val="center"/>
          </w:tcPr>
          <w:p w14:paraId="63E9C8AB" w14:textId="382E2F4A" w:rsidR="00AB1333" w:rsidRDefault="00AB1333" w:rsidP="00AB1333">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4813A4">
              <w:rPr>
                <w:rFonts w:ascii="Calibri" w:eastAsia="Times New Roman" w:hAnsi="Calibri" w:cs="Times New Roman"/>
                <w:color w:val="000000"/>
                <w:lang w:eastAsia="sk-SK"/>
              </w:rPr>
              <w:t>e</w:t>
            </w:r>
            <w:r w:rsidRPr="00780D9E">
              <w:rPr>
                <w:rFonts w:ascii="Calibri" w:eastAsia="Times New Roman" w:hAnsi="Calibri" w:cs="Times New Roman"/>
                <w:color w:val="000000"/>
                <w:lang w:eastAsia="sk-SK"/>
              </w:rPr>
              <w:t xml:space="preserve"> </w:t>
            </w:r>
            <w:r w:rsidR="00311745">
              <w:rPr>
                <w:rFonts w:ascii="Calibri" w:eastAsia="Times New Roman" w:hAnsi="Calibri" w:cs="Times New Roman"/>
                <w:color w:val="000000"/>
                <w:lang w:eastAsia="sk-SK"/>
              </w:rPr>
              <w:t>Cisternov</w:t>
            </w:r>
            <w:r w:rsidR="00B07C89">
              <w:rPr>
                <w:rFonts w:ascii="Calibri" w:eastAsia="Times New Roman" w:hAnsi="Calibri" w:cs="Times New Roman"/>
                <w:color w:val="000000"/>
                <w:lang w:eastAsia="sk-SK"/>
              </w:rPr>
              <w:t xml:space="preserve">ého </w:t>
            </w:r>
            <w:r w:rsidR="00311745">
              <w:rPr>
                <w:rFonts w:ascii="Calibri" w:eastAsia="Times New Roman" w:hAnsi="Calibri" w:cs="Times New Roman"/>
                <w:color w:val="000000"/>
                <w:lang w:eastAsia="sk-SK"/>
              </w:rPr>
              <w:t>príves</w:t>
            </w:r>
            <w:r w:rsidR="00B07C89">
              <w:rPr>
                <w:rFonts w:ascii="Calibri" w:eastAsia="Times New Roman" w:hAnsi="Calibri" w:cs="Times New Roman"/>
                <w:color w:val="000000"/>
                <w:lang w:eastAsia="sk-SK"/>
              </w:rPr>
              <w:t>u</w:t>
            </w:r>
            <w:r w:rsidRPr="00780D9E">
              <w:rPr>
                <w:rFonts w:ascii="Calibri" w:eastAsia="Times New Roman" w:hAnsi="Calibri" w:cs="Times New Roman"/>
                <w:color w:val="000000"/>
                <w:lang w:eastAsia="sk-SK"/>
              </w:rPr>
              <w:t xml:space="preserve"> v počte </w:t>
            </w:r>
            <w:r w:rsidR="00311745">
              <w:rPr>
                <w:rFonts w:ascii="Calibri" w:eastAsia="Times New Roman" w:hAnsi="Calibri" w:cs="Times New Roman"/>
                <w:color w:val="000000"/>
                <w:lang w:eastAsia="sk-SK"/>
              </w:rPr>
              <w:t>5</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AB1333" w:rsidRPr="00780D9E" w:rsidRDefault="00AB1333" w:rsidP="00AB1333">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3C1A5490"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2</w:t>
            </w:r>
            <w:r w:rsidR="00DF073C">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 xml:space="preserve">.02.2023 do </w:t>
            </w:r>
            <w:r w:rsidR="00DF073C">
              <w:rPr>
                <w:rFonts w:ascii="Calibri" w:eastAsia="Times New Roman" w:hAnsi="Calibri" w:cs="Times New Roman"/>
                <w:color w:val="5B9BD5"/>
                <w:sz w:val="24"/>
                <w:szCs w:val="24"/>
                <w:lang w:eastAsia="sk-SK"/>
              </w:rPr>
              <w:t>12</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32824D11"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780D9E" w:rsidRPr="00780D9E">
              <w:rPr>
                <w:rFonts w:ascii="Calibri" w:eastAsia="Times New Roman" w:hAnsi="Calibri" w:cs="Times New Roman"/>
                <w:color w:val="5B9BD5"/>
                <w:sz w:val="24"/>
                <w:szCs w:val="24"/>
                <w:lang w:eastAsia="sk-SK"/>
              </w:rPr>
              <w:t>2</w:t>
            </w:r>
            <w:r w:rsidR="00DF073C">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.02.2023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E990A" w14:textId="77777777" w:rsidR="009260A4" w:rsidRDefault="009260A4" w:rsidP="008740BA">
      <w:pPr>
        <w:spacing w:after="0" w:line="240" w:lineRule="auto"/>
      </w:pPr>
      <w:r>
        <w:separator/>
      </w:r>
    </w:p>
  </w:endnote>
  <w:endnote w:type="continuationSeparator" w:id="0">
    <w:p w14:paraId="56DB7B67" w14:textId="77777777" w:rsidR="009260A4" w:rsidRDefault="009260A4"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5C642" w14:textId="77777777" w:rsidR="009260A4" w:rsidRDefault="009260A4" w:rsidP="008740BA">
      <w:pPr>
        <w:spacing w:after="0" w:line="240" w:lineRule="auto"/>
      </w:pPr>
      <w:r>
        <w:separator/>
      </w:r>
    </w:p>
  </w:footnote>
  <w:footnote w:type="continuationSeparator" w:id="0">
    <w:p w14:paraId="0D48F1CA" w14:textId="77777777" w:rsidR="009260A4" w:rsidRDefault="009260A4" w:rsidP="008740BA">
      <w:pPr>
        <w:spacing w:after="0" w:line="240" w:lineRule="auto"/>
      </w:pPr>
      <w:r>
        <w:continuationSeparator/>
      </w:r>
    </w:p>
  </w:footnote>
  <w:footnote w:id="1">
    <w:p w14:paraId="5652C894" w14:textId="09FCDC79" w:rsidR="00CC07C2" w:rsidRPr="00680402" w:rsidRDefault="00CC07C2"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AB1333" w:rsidRPr="00680402" w:rsidRDefault="00AB1333"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242A6"/>
    <w:rsid w:val="00234DDA"/>
    <w:rsid w:val="0024367F"/>
    <w:rsid w:val="002E0B88"/>
    <w:rsid w:val="002E29E7"/>
    <w:rsid w:val="00311745"/>
    <w:rsid w:val="00337311"/>
    <w:rsid w:val="00371C92"/>
    <w:rsid w:val="003D4DE1"/>
    <w:rsid w:val="00415C9F"/>
    <w:rsid w:val="00440F64"/>
    <w:rsid w:val="00477D60"/>
    <w:rsid w:val="004813A4"/>
    <w:rsid w:val="004D6EC8"/>
    <w:rsid w:val="00530187"/>
    <w:rsid w:val="00553A5E"/>
    <w:rsid w:val="0056573D"/>
    <w:rsid w:val="00576614"/>
    <w:rsid w:val="00680402"/>
    <w:rsid w:val="00747514"/>
    <w:rsid w:val="00780D9E"/>
    <w:rsid w:val="007D00D0"/>
    <w:rsid w:val="007F1CEE"/>
    <w:rsid w:val="0083764D"/>
    <w:rsid w:val="008740BA"/>
    <w:rsid w:val="008A438C"/>
    <w:rsid w:val="008B3131"/>
    <w:rsid w:val="008D055E"/>
    <w:rsid w:val="008F18CC"/>
    <w:rsid w:val="009260A4"/>
    <w:rsid w:val="009C671A"/>
    <w:rsid w:val="009E7E2B"/>
    <w:rsid w:val="00A62EFE"/>
    <w:rsid w:val="00A65702"/>
    <w:rsid w:val="00AB1333"/>
    <w:rsid w:val="00AD1B4D"/>
    <w:rsid w:val="00B01F13"/>
    <w:rsid w:val="00B07C89"/>
    <w:rsid w:val="00B32658"/>
    <w:rsid w:val="00C56F70"/>
    <w:rsid w:val="00C8105A"/>
    <w:rsid w:val="00C8200F"/>
    <w:rsid w:val="00CC07C2"/>
    <w:rsid w:val="00D672D6"/>
    <w:rsid w:val="00D7453E"/>
    <w:rsid w:val="00DF073C"/>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925</Words>
  <Characters>5278</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Dell</cp:lastModifiedBy>
  <cp:revision>10</cp:revision>
  <dcterms:created xsi:type="dcterms:W3CDTF">2023-02-15T16:37:00Z</dcterms:created>
  <dcterms:modified xsi:type="dcterms:W3CDTF">2023-02-16T14:21:00Z</dcterms:modified>
</cp:coreProperties>
</file>