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2B5725E4"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ED7637">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668DF3C5" w14:textId="11F6B712" w:rsidR="00CC7FFA" w:rsidRPr="003B41A1" w:rsidRDefault="00FF3B82" w:rsidP="00CC7FFA">
      <w:pPr>
        <w:pStyle w:val="Style2"/>
        <w:shd w:val="clear" w:color="auto" w:fill="auto"/>
        <w:spacing w:before="0" w:line="240" w:lineRule="auto"/>
        <w:ind w:firstLine="0"/>
        <w:rPr>
          <w:rFonts w:asciiTheme="minorHAnsi" w:hAnsiTheme="minorHAnsi" w:cstheme="minorHAnsi"/>
          <w:bCs/>
          <w:sz w:val="22"/>
          <w:szCs w:val="22"/>
        </w:rPr>
      </w:pPr>
      <w:r w:rsidRPr="002545A0">
        <w:rPr>
          <w:rFonts w:asciiTheme="minorHAnsi" w:hAnsiTheme="minorHAnsi" w:cstheme="minorHAnsi"/>
          <w:sz w:val="22"/>
          <w:szCs w:val="22"/>
        </w:rPr>
        <w:t xml:space="preserve">uzatvorená </w:t>
      </w:r>
      <w:r w:rsidRPr="00AC7ABD">
        <w:rPr>
          <w:rFonts w:asciiTheme="minorHAnsi" w:hAnsiTheme="minorHAnsi" w:cstheme="minorHAnsi"/>
          <w:sz w:val="22"/>
          <w:szCs w:val="22"/>
        </w:rPr>
        <w:t>podľa § 409 zákona č. 513/1991 Zb. Obchodného zákonníka</w:t>
      </w:r>
      <w:r w:rsidRPr="002545A0">
        <w:rPr>
          <w:rFonts w:asciiTheme="minorHAnsi" w:hAnsiTheme="minorHAnsi" w:cstheme="minorHAnsi"/>
          <w:sz w:val="22"/>
          <w:szCs w:val="22"/>
        </w:rPr>
        <w:t xml:space="preserve"> v znení neskorších predpisov (ďalej v texte </w:t>
      </w:r>
      <w:r w:rsidR="00AC21C7">
        <w:rPr>
          <w:rFonts w:asciiTheme="minorHAnsi" w:hAnsiTheme="minorHAnsi" w:cstheme="minorHAnsi"/>
          <w:sz w:val="22"/>
          <w:szCs w:val="22"/>
        </w:rPr>
        <w:t>aj ako „</w:t>
      </w:r>
      <w:r w:rsidR="00AC21C7" w:rsidRPr="00AC7ABD">
        <w:rPr>
          <w:rFonts w:asciiTheme="minorHAnsi" w:hAnsiTheme="minorHAnsi" w:cstheme="minorHAnsi"/>
          <w:b/>
          <w:bCs/>
          <w:sz w:val="22"/>
          <w:szCs w:val="22"/>
        </w:rPr>
        <w:t>Obchodný zákonník</w:t>
      </w:r>
      <w:r w:rsidRPr="002545A0">
        <w:rPr>
          <w:rFonts w:asciiTheme="minorHAnsi" w:hAnsiTheme="minorHAnsi" w:cstheme="minorHAnsi"/>
          <w:sz w:val="22"/>
          <w:szCs w:val="22"/>
        </w:rPr>
        <w:t>“)</w:t>
      </w:r>
      <w:r w:rsidR="00CC7FFA">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2545A0">
        <w:rPr>
          <w:rFonts w:asciiTheme="minorHAnsi" w:hAnsiTheme="minorHAnsi" w:cstheme="minorHAnsi"/>
          <w:b/>
          <w:sz w:val="22"/>
          <w:szCs w:val="22"/>
        </w:rPr>
        <w:t>„Zmluva“</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3ED04883" w14:textId="25D18B98" w:rsidR="00024BCB" w:rsidRPr="005C3023" w:rsidRDefault="00024BCB" w:rsidP="00024BCB">
      <w:pPr>
        <w:jc w:val="both"/>
        <w:rPr>
          <w:rFonts w:asciiTheme="minorHAnsi" w:hAnsiTheme="minorHAnsi" w:cstheme="minorHAnsi"/>
          <w:sz w:val="22"/>
          <w:szCs w:val="22"/>
          <w:highlight w:val="yellow"/>
        </w:rPr>
      </w:pPr>
      <w:r w:rsidRPr="005C3023">
        <w:rPr>
          <w:rFonts w:asciiTheme="minorHAnsi" w:hAnsiTheme="minorHAnsi" w:cstheme="minorHAnsi"/>
          <w:sz w:val="22"/>
          <w:szCs w:val="22"/>
          <w:highlight w:val="yellow"/>
        </w:rPr>
        <w:t>Obchodné meno:</w:t>
      </w:r>
      <w:r w:rsidRPr="005C3023">
        <w:rPr>
          <w:rFonts w:asciiTheme="minorHAnsi" w:hAnsiTheme="minorHAnsi" w:cstheme="minorHAnsi"/>
          <w:sz w:val="22"/>
          <w:szCs w:val="22"/>
          <w:highlight w:val="yellow"/>
        </w:rPr>
        <w:tab/>
      </w:r>
      <w:r w:rsidRPr="005C3023">
        <w:rPr>
          <w:rFonts w:asciiTheme="minorHAnsi" w:hAnsiTheme="minorHAnsi" w:cstheme="minorHAnsi"/>
          <w:sz w:val="22"/>
          <w:szCs w:val="22"/>
          <w:highlight w:val="yellow"/>
        </w:rPr>
        <w:tab/>
        <w:t>.............................................</w:t>
      </w:r>
    </w:p>
    <w:p w14:paraId="577AB0D7" w14:textId="77777777" w:rsidR="00024BCB" w:rsidRPr="005C3023" w:rsidRDefault="00024BCB" w:rsidP="00024BCB">
      <w:pPr>
        <w:jc w:val="both"/>
        <w:rPr>
          <w:rFonts w:asciiTheme="minorHAnsi" w:hAnsiTheme="minorHAnsi" w:cstheme="minorHAnsi"/>
          <w:sz w:val="22"/>
          <w:szCs w:val="22"/>
          <w:highlight w:val="yellow"/>
        </w:rPr>
      </w:pPr>
      <w:r w:rsidRPr="005C3023">
        <w:rPr>
          <w:rFonts w:asciiTheme="minorHAnsi" w:hAnsiTheme="minorHAnsi" w:cstheme="minorHAnsi"/>
          <w:sz w:val="22"/>
          <w:szCs w:val="22"/>
          <w:highlight w:val="yellow"/>
        </w:rPr>
        <w:t>Sídlo:</w:t>
      </w:r>
      <w:r w:rsidRPr="005C3023">
        <w:rPr>
          <w:rFonts w:asciiTheme="minorHAnsi" w:hAnsiTheme="minorHAnsi" w:cstheme="minorHAnsi"/>
          <w:sz w:val="22"/>
          <w:szCs w:val="22"/>
          <w:highlight w:val="yellow"/>
        </w:rPr>
        <w:tab/>
      </w:r>
      <w:r w:rsidRPr="005C3023">
        <w:rPr>
          <w:rFonts w:asciiTheme="minorHAnsi" w:hAnsiTheme="minorHAnsi" w:cstheme="minorHAnsi"/>
          <w:sz w:val="22"/>
          <w:szCs w:val="22"/>
          <w:highlight w:val="yellow"/>
        </w:rPr>
        <w:tab/>
      </w:r>
      <w:r w:rsidRPr="005C3023">
        <w:rPr>
          <w:rFonts w:asciiTheme="minorHAnsi" w:hAnsiTheme="minorHAnsi" w:cstheme="minorHAnsi"/>
          <w:sz w:val="22"/>
          <w:szCs w:val="22"/>
          <w:highlight w:val="yellow"/>
        </w:rPr>
        <w:tab/>
      </w:r>
      <w:r w:rsidRPr="005C3023">
        <w:rPr>
          <w:rFonts w:asciiTheme="minorHAnsi" w:hAnsiTheme="minorHAnsi" w:cstheme="minorHAnsi"/>
          <w:sz w:val="22"/>
          <w:szCs w:val="22"/>
          <w:highlight w:val="yellow"/>
        </w:rPr>
        <w:tab/>
        <w:t>.............................................</w:t>
      </w:r>
    </w:p>
    <w:p w14:paraId="18DF0D7C" w14:textId="77777777" w:rsidR="00024BCB" w:rsidRPr="005C3023" w:rsidRDefault="00024BCB" w:rsidP="00024BCB">
      <w:pPr>
        <w:jc w:val="both"/>
        <w:rPr>
          <w:rFonts w:asciiTheme="minorHAnsi" w:hAnsiTheme="minorHAnsi" w:cstheme="minorHAnsi"/>
          <w:sz w:val="22"/>
          <w:szCs w:val="22"/>
          <w:highlight w:val="yellow"/>
        </w:rPr>
      </w:pPr>
      <w:r w:rsidRPr="005C3023">
        <w:rPr>
          <w:rFonts w:asciiTheme="minorHAnsi" w:hAnsiTheme="minorHAnsi" w:cstheme="minorHAnsi"/>
          <w:sz w:val="22"/>
          <w:szCs w:val="22"/>
          <w:highlight w:val="yellow"/>
        </w:rPr>
        <w:t xml:space="preserve">Štatutárny orgán: </w:t>
      </w:r>
      <w:r w:rsidRPr="005C3023">
        <w:rPr>
          <w:rFonts w:asciiTheme="minorHAnsi" w:hAnsiTheme="minorHAnsi" w:cstheme="minorHAnsi"/>
          <w:sz w:val="22"/>
          <w:szCs w:val="22"/>
          <w:highlight w:val="yellow"/>
        </w:rPr>
        <w:tab/>
      </w:r>
      <w:r w:rsidRPr="005C3023">
        <w:rPr>
          <w:rFonts w:asciiTheme="minorHAnsi" w:hAnsiTheme="minorHAnsi" w:cstheme="minorHAnsi"/>
          <w:sz w:val="22"/>
          <w:szCs w:val="22"/>
          <w:highlight w:val="yellow"/>
        </w:rPr>
        <w:tab/>
        <w:t>.............................................</w:t>
      </w:r>
    </w:p>
    <w:p w14:paraId="40151EAC" w14:textId="77777777" w:rsidR="00024BCB" w:rsidRPr="005C3023" w:rsidRDefault="00024BCB" w:rsidP="00024BCB">
      <w:pPr>
        <w:jc w:val="both"/>
        <w:rPr>
          <w:rFonts w:asciiTheme="minorHAnsi" w:hAnsiTheme="minorHAnsi" w:cstheme="minorHAnsi"/>
          <w:sz w:val="22"/>
          <w:szCs w:val="22"/>
          <w:highlight w:val="yellow"/>
        </w:rPr>
      </w:pPr>
      <w:r w:rsidRPr="005C3023">
        <w:rPr>
          <w:rFonts w:asciiTheme="minorHAnsi" w:hAnsiTheme="minorHAnsi" w:cstheme="minorHAnsi"/>
          <w:sz w:val="22"/>
          <w:szCs w:val="22"/>
          <w:highlight w:val="yellow"/>
        </w:rPr>
        <w:t>Zastúpený:</w:t>
      </w:r>
      <w:r w:rsidRPr="005C3023">
        <w:rPr>
          <w:rFonts w:asciiTheme="minorHAnsi" w:hAnsiTheme="minorHAnsi" w:cstheme="minorHAnsi"/>
          <w:sz w:val="22"/>
          <w:szCs w:val="22"/>
          <w:highlight w:val="yellow"/>
        </w:rPr>
        <w:tab/>
      </w:r>
      <w:r w:rsidRPr="005C3023">
        <w:rPr>
          <w:rFonts w:asciiTheme="minorHAnsi" w:hAnsiTheme="minorHAnsi" w:cstheme="minorHAnsi"/>
          <w:sz w:val="22"/>
          <w:szCs w:val="22"/>
          <w:highlight w:val="yellow"/>
        </w:rPr>
        <w:tab/>
      </w:r>
      <w:r w:rsidRPr="005C3023">
        <w:rPr>
          <w:rFonts w:asciiTheme="minorHAnsi" w:hAnsiTheme="minorHAnsi" w:cstheme="minorHAnsi"/>
          <w:sz w:val="22"/>
          <w:szCs w:val="22"/>
          <w:highlight w:val="yellow"/>
        </w:rPr>
        <w:tab/>
        <w:t>.............................................</w:t>
      </w:r>
    </w:p>
    <w:p w14:paraId="0546710C" w14:textId="77777777" w:rsidR="00024BCB" w:rsidRPr="005C3023" w:rsidRDefault="00024BCB" w:rsidP="00024BCB">
      <w:pPr>
        <w:jc w:val="both"/>
        <w:rPr>
          <w:rFonts w:asciiTheme="minorHAnsi" w:hAnsiTheme="minorHAnsi" w:cstheme="minorHAnsi"/>
          <w:sz w:val="22"/>
          <w:szCs w:val="22"/>
          <w:highlight w:val="yellow"/>
        </w:rPr>
      </w:pPr>
      <w:r w:rsidRPr="005C3023">
        <w:rPr>
          <w:rFonts w:asciiTheme="minorHAnsi" w:hAnsiTheme="minorHAnsi" w:cstheme="minorHAnsi"/>
          <w:sz w:val="22"/>
          <w:szCs w:val="22"/>
          <w:highlight w:val="yellow"/>
        </w:rPr>
        <w:t>Zapísaný v Obchodnom registri: ............................................</w:t>
      </w:r>
    </w:p>
    <w:p w14:paraId="7A6B948D" w14:textId="77777777" w:rsidR="00024BCB" w:rsidRPr="005C3023" w:rsidRDefault="00024BCB" w:rsidP="00024BCB">
      <w:pPr>
        <w:jc w:val="both"/>
        <w:rPr>
          <w:rFonts w:asciiTheme="minorHAnsi" w:hAnsiTheme="minorHAnsi" w:cstheme="minorHAnsi"/>
          <w:sz w:val="22"/>
          <w:szCs w:val="22"/>
          <w:highlight w:val="yellow"/>
        </w:rPr>
      </w:pPr>
      <w:r w:rsidRPr="005C3023">
        <w:rPr>
          <w:rFonts w:asciiTheme="minorHAnsi" w:hAnsiTheme="minorHAnsi" w:cstheme="minorHAnsi"/>
          <w:sz w:val="22"/>
          <w:szCs w:val="22"/>
          <w:highlight w:val="yellow"/>
        </w:rPr>
        <w:t>IČO:</w:t>
      </w:r>
      <w:r w:rsidRPr="005C3023">
        <w:rPr>
          <w:rFonts w:asciiTheme="minorHAnsi" w:hAnsiTheme="minorHAnsi" w:cstheme="minorHAnsi"/>
          <w:sz w:val="22"/>
          <w:szCs w:val="22"/>
          <w:highlight w:val="yellow"/>
        </w:rPr>
        <w:tab/>
      </w:r>
      <w:r w:rsidRPr="005C3023">
        <w:rPr>
          <w:rFonts w:asciiTheme="minorHAnsi" w:hAnsiTheme="minorHAnsi" w:cstheme="minorHAnsi"/>
          <w:sz w:val="22"/>
          <w:szCs w:val="22"/>
          <w:highlight w:val="yellow"/>
        </w:rPr>
        <w:tab/>
      </w:r>
      <w:r w:rsidRPr="005C3023">
        <w:rPr>
          <w:rFonts w:asciiTheme="minorHAnsi" w:hAnsiTheme="minorHAnsi" w:cstheme="minorHAnsi"/>
          <w:sz w:val="22"/>
          <w:szCs w:val="22"/>
          <w:highlight w:val="yellow"/>
        </w:rPr>
        <w:tab/>
      </w:r>
      <w:r w:rsidRPr="005C3023">
        <w:rPr>
          <w:rFonts w:asciiTheme="minorHAnsi" w:hAnsiTheme="minorHAnsi" w:cstheme="minorHAnsi"/>
          <w:sz w:val="22"/>
          <w:szCs w:val="22"/>
          <w:highlight w:val="yellow"/>
        </w:rPr>
        <w:tab/>
        <w:t>.............................................</w:t>
      </w:r>
    </w:p>
    <w:p w14:paraId="0C2ED219" w14:textId="77777777" w:rsidR="00024BCB" w:rsidRPr="005C3023" w:rsidRDefault="00024BCB" w:rsidP="00024BCB">
      <w:pPr>
        <w:jc w:val="both"/>
        <w:rPr>
          <w:rFonts w:asciiTheme="minorHAnsi" w:hAnsiTheme="minorHAnsi" w:cstheme="minorHAnsi"/>
          <w:sz w:val="22"/>
          <w:szCs w:val="22"/>
          <w:highlight w:val="yellow"/>
        </w:rPr>
      </w:pPr>
      <w:r w:rsidRPr="005C3023">
        <w:rPr>
          <w:rFonts w:asciiTheme="minorHAnsi" w:hAnsiTheme="minorHAnsi" w:cstheme="minorHAnsi"/>
          <w:sz w:val="22"/>
          <w:szCs w:val="22"/>
          <w:highlight w:val="yellow"/>
        </w:rPr>
        <w:t>DIČ:</w:t>
      </w:r>
      <w:r w:rsidRPr="005C3023">
        <w:rPr>
          <w:rFonts w:asciiTheme="minorHAnsi" w:hAnsiTheme="minorHAnsi" w:cstheme="minorHAnsi"/>
          <w:sz w:val="22"/>
          <w:szCs w:val="22"/>
          <w:highlight w:val="yellow"/>
        </w:rPr>
        <w:tab/>
      </w:r>
      <w:r w:rsidRPr="005C3023">
        <w:rPr>
          <w:rFonts w:asciiTheme="minorHAnsi" w:hAnsiTheme="minorHAnsi" w:cstheme="minorHAnsi"/>
          <w:sz w:val="22"/>
          <w:szCs w:val="22"/>
          <w:highlight w:val="yellow"/>
        </w:rPr>
        <w:tab/>
      </w:r>
      <w:r w:rsidRPr="005C3023">
        <w:rPr>
          <w:rFonts w:asciiTheme="minorHAnsi" w:hAnsiTheme="minorHAnsi" w:cstheme="minorHAnsi"/>
          <w:sz w:val="22"/>
          <w:szCs w:val="22"/>
          <w:highlight w:val="yellow"/>
        </w:rPr>
        <w:tab/>
      </w:r>
      <w:r w:rsidRPr="005C3023">
        <w:rPr>
          <w:rFonts w:asciiTheme="minorHAnsi" w:hAnsiTheme="minorHAnsi" w:cstheme="minorHAnsi"/>
          <w:sz w:val="22"/>
          <w:szCs w:val="22"/>
          <w:highlight w:val="yellow"/>
        </w:rPr>
        <w:tab/>
        <w:t>.............................................</w:t>
      </w:r>
    </w:p>
    <w:p w14:paraId="7B3EB9B5" w14:textId="77777777" w:rsidR="00024BCB" w:rsidRPr="005C3023" w:rsidRDefault="00024BCB" w:rsidP="00024BCB">
      <w:pPr>
        <w:jc w:val="both"/>
        <w:rPr>
          <w:rFonts w:asciiTheme="minorHAnsi" w:hAnsiTheme="minorHAnsi" w:cstheme="minorHAnsi"/>
          <w:sz w:val="22"/>
          <w:szCs w:val="22"/>
          <w:highlight w:val="yellow"/>
        </w:rPr>
      </w:pPr>
      <w:r w:rsidRPr="005C3023">
        <w:rPr>
          <w:rFonts w:asciiTheme="minorHAnsi" w:hAnsiTheme="minorHAnsi" w:cstheme="minorHAnsi"/>
          <w:sz w:val="22"/>
          <w:szCs w:val="22"/>
          <w:highlight w:val="yellow"/>
        </w:rPr>
        <w:t>Bankové spojenie:</w:t>
      </w:r>
      <w:r w:rsidRPr="005C3023">
        <w:rPr>
          <w:rFonts w:asciiTheme="minorHAnsi" w:hAnsiTheme="minorHAnsi" w:cstheme="minorHAnsi"/>
          <w:sz w:val="22"/>
          <w:szCs w:val="22"/>
          <w:highlight w:val="yellow"/>
        </w:rPr>
        <w:tab/>
      </w:r>
      <w:r w:rsidRPr="005C3023">
        <w:rPr>
          <w:rFonts w:asciiTheme="minorHAnsi" w:hAnsiTheme="minorHAnsi" w:cstheme="minorHAnsi"/>
          <w:sz w:val="22"/>
          <w:szCs w:val="22"/>
          <w:highlight w:val="yellow"/>
        </w:rPr>
        <w:tab/>
        <w:t>.............................................</w:t>
      </w:r>
    </w:p>
    <w:p w14:paraId="30675089" w14:textId="77777777" w:rsidR="00024BCB" w:rsidRPr="005C3023" w:rsidRDefault="00024BCB" w:rsidP="00024BCB">
      <w:pPr>
        <w:jc w:val="both"/>
        <w:rPr>
          <w:rFonts w:asciiTheme="minorHAnsi" w:hAnsiTheme="minorHAnsi" w:cstheme="minorHAnsi"/>
          <w:sz w:val="22"/>
          <w:szCs w:val="22"/>
          <w:highlight w:val="yellow"/>
        </w:rPr>
      </w:pPr>
      <w:r w:rsidRPr="005C3023">
        <w:rPr>
          <w:rFonts w:asciiTheme="minorHAnsi" w:hAnsiTheme="minorHAnsi" w:cstheme="minorHAnsi"/>
          <w:sz w:val="22"/>
          <w:szCs w:val="22"/>
          <w:highlight w:val="yellow"/>
        </w:rPr>
        <w:t>Číslo účtu:</w:t>
      </w:r>
      <w:r w:rsidRPr="005C3023">
        <w:rPr>
          <w:rFonts w:asciiTheme="minorHAnsi" w:hAnsiTheme="minorHAnsi" w:cstheme="minorHAnsi"/>
          <w:sz w:val="22"/>
          <w:szCs w:val="22"/>
          <w:highlight w:val="yellow"/>
        </w:rPr>
        <w:tab/>
      </w:r>
      <w:r w:rsidRPr="005C3023">
        <w:rPr>
          <w:rFonts w:asciiTheme="minorHAnsi" w:hAnsiTheme="minorHAnsi" w:cstheme="minorHAnsi"/>
          <w:sz w:val="22"/>
          <w:szCs w:val="22"/>
          <w:highlight w:val="yellow"/>
        </w:rPr>
        <w:tab/>
      </w:r>
      <w:r w:rsidRPr="005C3023">
        <w:rPr>
          <w:rFonts w:asciiTheme="minorHAnsi" w:hAnsiTheme="minorHAnsi" w:cstheme="minorHAnsi"/>
          <w:sz w:val="22"/>
          <w:szCs w:val="22"/>
          <w:highlight w:val="yellow"/>
        </w:rPr>
        <w:tab/>
        <w:t>.............................................</w:t>
      </w:r>
    </w:p>
    <w:p w14:paraId="0689744F" w14:textId="77777777" w:rsidR="00024BCB" w:rsidRPr="005C3023" w:rsidRDefault="00024BCB" w:rsidP="00024BCB">
      <w:pPr>
        <w:jc w:val="both"/>
        <w:rPr>
          <w:rFonts w:asciiTheme="minorHAnsi" w:hAnsiTheme="minorHAnsi" w:cstheme="minorHAnsi"/>
          <w:sz w:val="22"/>
          <w:szCs w:val="22"/>
          <w:highlight w:val="yellow"/>
        </w:rPr>
      </w:pPr>
      <w:r w:rsidRPr="005C3023">
        <w:rPr>
          <w:rFonts w:asciiTheme="minorHAnsi" w:hAnsiTheme="minorHAnsi" w:cstheme="minorHAnsi"/>
          <w:sz w:val="22"/>
          <w:szCs w:val="22"/>
          <w:highlight w:val="yellow"/>
        </w:rPr>
        <w:t>Telefón/fax:</w:t>
      </w:r>
      <w:r w:rsidRPr="005C3023">
        <w:rPr>
          <w:rFonts w:asciiTheme="minorHAnsi" w:hAnsiTheme="minorHAnsi" w:cstheme="minorHAnsi"/>
          <w:sz w:val="22"/>
          <w:szCs w:val="22"/>
          <w:highlight w:val="yellow"/>
        </w:rPr>
        <w:tab/>
      </w:r>
      <w:r w:rsidRPr="005C3023">
        <w:rPr>
          <w:rFonts w:asciiTheme="minorHAnsi" w:hAnsiTheme="minorHAnsi" w:cstheme="minorHAnsi"/>
          <w:sz w:val="22"/>
          <w:szCs w:val="22"/>
          <w:highlight w:val="yellow"/>
        </w:rPr>
        <w:tab/>
      </w:r>
      <w:r w:rsidRPr="005C3023">
        <w:rPr>
          <w:rFonts w:asciiTheme="minorHAnsi" w:hAnsiTheme="minorHAnsi" w:cstheme="minorHAnsi"/>
          <w:sz w:val="22"/>
          <w:szCs w:val="22"/>
          <w:highlight w:val="yellow"/>
        </w:rPr>
        <w:tab/>
        <w:t>.............................................</w:t>
      </w:r>
    </w:p>
    <w:p w14:paraId="5D366038" w14:textId="2A7DC67F" w:rsidR="008F782A" w:rsidRPr="002545A0" w:rsidRDefault="00024BCB" w:rsidP="00024BCB">
      <w:pPr>
        <w:jc w:val="both"/>
        <w:rPr>
          <w:rFonts w:asciiTheme="minorHAnsi" w:hAnsiTheme="minorHAnsi" w:cstheme="minorHAnsi"/>
          <w:sz w:val="22"/>
          <w:szCs w:val="22"/>
        </w:rPr>
      </w:pPr>
      <w:r w:rsidRPr="005C3023">
        <w:rPr>
          <w:rFonts w:asciiTheme="minorHAnsi" w:hAnsiTheme="minorHAnsi" w:cstheme="minorHAnsi"/>
          <w:sz w:val="22"/>
          <w:szCs w:val="22"/>
          <w:highlight w:val="yellow"/>
        </w:rPr>
        <w:t>E-mail:</w:t>
      </w:r>
      <w:r w:rsidRPr="005C3023">
        <w:rPr>
          <w:rFonts w:asciiTheme="minorHAnsi" w:hAnsiTheme="minorHAnsi" w:cstheme="minorHAnsi"/>
          <w:sz w:val="22"/>
          <w:szCs w:val="22"/>
          <w:highlight w:val="yellow"/>
        </w:rPr>
        <w:tab/>
      </w:r>
      <w:r w:rsidRPr="005C3023">
        <w:rPr>
          <w:rFonts w:asciiTheme="minorHAnsi" w:hAnsiTheme="minorHAnsi" w:cstheme="minorHAnsi"/>
          <w:sz w:val="22"/>
          <w:szCs w:val="22"/>
          <w:highlight w:val="yellow"/>
        </w:rPr>
        <w:tab/>
      </w:r>
      <w:r w:rsidRPr="005C3023">
        <w:rPr>
          <w:rFonts w:asciiTheme="minorHAnsi" w:hAnsiTheme="minorHAnsi" w:cstheme="minorHAnsi"/>
          <w:sz w:val="22"/>
          <w:szCs w:val="22"/>
          <w:highlight w:val="yellow"/>
        </w:rPr>
        <w:tab/>
      </w:r>
      <w:r w:rsidRPr="005C3023">
        <w:rPr>
          <w:rFonts w:asciiTheme="minorHAnsi" w:hAnsiTheme="minorHAnsi" w:cstheme="minorHAnsi"/>
          <w:sz w:val="22"/>
          <w:szCs w:val="22"/>
          <w:highlight w:val="yellow"/>
        </w:rPr>
        <w:tab/>
        <w:t>.............................................</w:t>
      </w:r>
    </w:p>
    <w:p w14:paraId="05087A8E" w14:textId="77777777" w:rsidR="00803058" w:rsidRPr="00492C3B" w:rsidRDefault="00803058" w:rsidP="00803058">
      <w:pPr>
        <w:jc w:val="both"/>
        <w:rPr>
          <w:rFonts w:asciiTheme="minorHAnsi" w:hAnsiTheme="minorHAnsi" w:cstheme="minorHAnsi"/>
          <w:sz w:val="22"/>
          <w:szCs w:val="22"/>
        </w:rPr>
      </w:pPr>
    </w:p>
    <w:p w14:paraId="7545790B" w14:textId="33F90EAA"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14B63441" w14:textId="77777777" w:rsidR="00FC0CE7" w:rsidRPr="0044103D" w:rsidRDefault="00FC0CE7" w:rsidP="00FC0CE7">
      <w:pPr>
        <w:jc w:val="both"/>
        <w:rPr>
          <w:rFonts w:asciiTheme="minorHAnsi" w:hAnsiTheme="minorHAnsi" w:cstheme="minorHAnsi"/>
          <w:b/>
          <w:iCs/>
          <w:sz w:val="22"/>
          <w:szCs w:val="22"/>
        </w:rPr>
      </w:pPr>
      <w:r>
        <w:rPr>
          <w:rFonts w:asciiTheme="minorHAnsi" w:hAnsiTheme="minorHAnsi" w:cstheme="minorHAnsi"/>
          <w:b/>
          <w:iCs/>
          <w:sz w:val="22"/>
          <w:szCs w:val="22"/>
        </w:rPr>
        <w:t>N</w:t>
      </w:r>
      <w:r w:rsidRPr="006A5ADC">
        <w:rPr>
          <w:rFonts w:asciiTheme="minorHAnsi" w:hAnsiTheme="minorHAnsi" w:cstheme="minorHAnsi"/>
          <w:b/>
          <w:iCs/>
          <w:sz w:val="22"/>
          <w:szCs w:val="22"/>
        </w:rPr>
        <w:t xml:space="preserve">ázov: </w:t>
      </w:r>
      <w:r w:rsidRPr="006A5ADC">
        <w:rPr>
          <w:rFonts w:asciiTheme="minorHAnsi" w:hAnsiTheme="minorHAnsi" w:cstheme="minorHAnsi"/>
          <w:b/>
          <w:iCs/>
          <w:sz w:val="22"/>
          <w:szCs w:val="22"/>
        </w:rPr>
        <w:tab/>
      </w:r>
      <w:r>
        <w:rPr>
          <w:rFonts w:asciiTheme="minorHAnsi" w:hAnsiTheme="minorHAnsi" w:cstheme="minorHAnsi"/>
          <w:bCs/>
          <w:iCs/>
          <w:sz w:val="22"/>
          <w:szCs w:val="22"/>
        </w:rPr>
        <w:tab/>
      </w:r>
      <w:r>
        <w:rPr>
          <w:rFonts w:asciiTheme="minorHAnsi" w:hAnsiTheme="minorHAnsi" w:cstheme="minorHAnsi"/>
          <w:bCs/>
          <w:iCs/>
          <w:sz w:val="22"/>
          <w:szCs w:val="22"/>
        </w:rPr>
        <w:tab/>
      </w:r>
      <w:r>
        <w:rPr>
          <w:rFonts w:asciiTheme="minorHAnsi" w:hAnsiTheme="minorHAnsi" w:cstheme="minorHAnsi"/>
          <w:bCs/>
          <w:iCs/>
          <w:sz w:val="22"/>
          <w:szCs w:val="22"/>
        </w:rPr>
        <w:tab/>
      </w:r>
      <w:r w:rsidRPr="00AA300B">
        <w:rPr>
          <w:rFonts w:asciiTheme="minorHAnsi" w:hAnsiTheme="minorHAnsi" w:cstheme="minorHAnsi"/>
          <w:b/>
          <w:bCs/>
          <w:sz w:val="22"/>
          <w:szCs w:val="22"/>
        </w:rPr>
        <w:t>Stredná odborná škola hotelových služieb a dopravy</w:t>
      </w:r>
    </w:p>
    <w:p w14:paraId="2CFF699F" w14:textId="77777777" w:rsidR="00FC0CE7" w:rsidRPr="0044103D" w:rsidRDefault="00FC0CE7" w:rsidP="00FC0CE7">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AA300B">
        <w:rPr>
          <w:rFonts w:asciiTheme="minorHAnsi" w:hAnsiTheme="minorHAnsi" w:cstheme="minorHAnsi"/>
          <w:sz w:val="22"/>
          <w:szCs w:val="22"/>
        </w:rPr>
        <w:t>Zvolenská cesta 83, 984 01 Lučenec</w:t>
      </w:r>
    </w:p>
    <w:p w14:paraId="5D83C197" w14:textId="77777777" w:rsidR="00FC0CE7" w:rsidRDefault="00FC0CE7" w:rsidP="00FC0CE7">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Právna forma:</w:t>
      </w:r>
      <w:r w:rsidRPr="0044103D">
        <w:rPr>
          <w:rFonts w:asciiTheme="minorHAnsi" w:hAnsiTheme="minorHAnsi" w:cstheme="minorHAnsi"/>
          <w:sz w:val="22"/>
          <w:szCs w:val="22"/>
        </w:rPr>
        <w:tab/>
      </w:r>
      <w:r w:rsidRPr="00AA300B">
        <w:rPr>
          <w:rFonts w:asciiTheme="minorHAnsi" w:hAnsiTheme="minorHAnsi" w:cstheme="minorHAnsi"/>
          <w:sz w:val="22"/>
          <w:szCs w:val="22"/>
        </w:rPr>
        <w:t>príspevková organizácia</w:t>
      </w:r>
      <w:r w:rsidRPr="0044103D">
        <w:rPr>
          <w:rFonts w:asciiTheme="minorHAnsi" w:hAnsiTheme="minorHAnsi" w:cstheme="minorHAnsi"/>
          <w:sz w:val="22"/>
          <w:szCs w:val="22"/>
        </w:rPr>
        <w:t xml:space="preserve"> </w:t>
      </w:r>
    </w:p>
    <w:p w14:paraId="22A6ACFA" w14:textId="77777777" w:rsidR="00FC0CE7" w:rsidRPr="0044103D" w:rsidRDefault="00FC0CE7" w:rsidP="00FC0CE7">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Štatutárny orgán:</w:t>
      </w:r>
      <w:r w:rsidRPr="0044103D">
        <w:rPr>
          <w:rFonts w:asciiTheme="minorHAnsi" w:hAnsiTheme="minorHAnsi" w:cstheme="minorHAnsi"/>
          <w:sz w:val="22"/>
          <w:szCs w:val="22"/>
        </w:rPr>
        <w:tab/>
      </w:r>
      <w:r w:rsidRPr="00AA300B">
        <w:rPr>
          <w:rFonts w:asciiTheme="minorHAnsi" w:hAnsiTheme="minorHAnsi" w:cstheme="minorHAnsi"/>
          <w:sz w:val="22"/>
          <w:szCs w:val="22"/>
        </w:rPr>
        <w:t>Mgr. Juraj Vitek, riaditeľ školy</w:t>
      </w:r>
    </w:p>
    <w:p w14:paraId="6F46B49B" w14:textId="77777777" w:rsidR="00FC0CE7" w:rsidRPr="0044103D" w:rsidRDefault="00FC0CE7" w:rsidP="00FC0CE7">
      <w:pPr>
        <w:jc w:val="both"/>
        <w:rPr>
          <w:rFonts w:asciiTheme="minorHAnsi" w:hAnsiTheme="minorHAnsi" w:cstheme="minorHAnsi"/>
          <w:sz w:val="22"/>
          <w:szCs w:val="22"/>
        </w:rPr>
      </w:pPr>
      <w:bookmarkStart w:id="0" w:name="_Hlk114569165"/>
      <w:r w:rsidRPr="0044103D">
        <w:rPr>
          <w:rFonts w:asciiTheme="minorHAnsi" w:hAnsiTheme="minorHAnsi" w:cstheme="minorHAnsi"/>
          <w:sz w:val="22"/>
          <w:szCs w:val="22"/>
        </w:rPr>
        <w:t xml:space="preserve">Osoby oprávnené jednať </w:t>
      </w:r>
    </w:p>
    <w:p w14:paraId="068B8A95" w14:textId="77777777" w:rsidR="00FC0CE7" w:rsidRPr="00D70848" w:rsidRDefault="00FC0CE7" w:rsidP="00FC0CE7">
      <w:pPr>
        <w:pStyle w:val="Odsekzoznamu"/>
        <w:numPr>
          <w:ilvl w:val="0"/>
          <w:numId w:val="30"/>
        </w:numPr>
        <w:ind w:left="142" w:hanging="142"/>
        <w:jc w:val="both"/>
        <w:rPr>
          <w:rFonts w:asciiTheme="minorHAnsi" w:hAnsiTheme="minorHAnsi" w:cstheme="minorHAnsi"/>
          <w:sz w:val="22"/>
          <w:szCs w:val="22"/>
        </w:rPr>
      </w:pPr>
      <w:bookmarkStart w:id="1" w:name="_Hlk114557682"/>
      <w:r w:rsidRPr="00D70848">
        <w:rPr>
          <w:rFonts w:asciiTheme="minorHAnsi" w:hAnsiTheme="minorHAnsi" w:cstheme="minorHAnsi"/>
          <w:sz w:val="22"/>
          <w:szCs w:val="22"/>
        </w:rPr>
        <w:t>v technických veciach:</w:t>
      </w:r>
      <w:r w:rsidRPr="00D70848">
        <w:rPr>
          <w:rFonts w:asciiTheme="minorHAnsi" w:hAnsiTheme="minorHAnsi" w:cstheme="minorHAnsi"/>
          <w:sz w:val="22"/>
          <w:szCs w:val="22"/>
        </w:rPr>
        <w:tab/>
        <w:t>Ing. Patrik Koštialik</w:t>
      </w:r>
    </w:p>
    <w:p w14:paraId="32503BBD" w14:textId="77777777" w:rsidR="00FC0CE7" w:rsidRPr="00D70848" w:rsidRDefault="00FC0CE7" w:rsidP="00FC0CE7">
      <w:pPr>
        <w:pStyle w:val="Odsekzoznamu"/>
        <w:numPr>
          <w:ilvl w:val="0"/>
          <w:numId w:val="30"/>
        </w:numPr>
        <w:ind w:left="142" w:hanging="142"/>
        <w:jc w:val="both"/>
        <w:rPr>
          <w:rFonts w:asciiTheme="minorHAnsi" w:hAnsiTheme="minorHAnsi" w:cstheme="minorHAnsi"/>
          <w:sz w:val="22"/>
          <w:szCs w:val="22"/>
        </w:rPr>
      </w:pPr>
      <w:r w:rsidRPr="00D70848">
        <w:rPr>
          <w:rFonts w:asciiTheme="minorHAnsi" w:hAnsiTheme="minorHAnsi" w:cstheme="minorHAnsi"/>
          <w:sz w:val="22"/>
          <w:szCs w:val="22"/>
        </w:rPr>
        <w:t>v obchodných veciach:</w:t>
      </w:r>
      <w:r w:rsidRPr="00D70848">
        <w:rPr>
          <w:rFonts w:asciiTheme="minorHAnsi" w:hAnsiTheme="minorHAnsi" w:cstheme="minorHAnsi"/>
          <w:sz w:val="22"/>
          <w:szCs w:val="22"/>
        </w:rPr>
        <w:tab/>
        <w:t>Mgr. Juraj Vitek</w:t>
      </w:r>
    </w:p>
    <w:p w14:paraId="4B1091AF" w14:textId="77777777" w:rsidR="00FC0CE7" w:rsidRPr="007D6100" w:rsidRDefault="00FC0CE7" w:rsidP="00FC0CE7">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2" w:name="_Hlk103778974"/>
      <w:r w:rsidRPr="00AA300B">
        <w:rPr>
          <w:rFonts w:asciiTheme="minorHAnsi" w:hAnsiTheme="minorHAnsi" w:cstheme="minorHAnsi"/>
          <w:sz w:val="22"/>
          <w:szCs w:val="22"/>
        </w:rPr>
        <w:t>37890221</w:t>
      </w:r>
      <w:bookmarkEnd w:id="2"/>
    </w:p>
    <w:p w14:paraId="55B1C01D" w14:textId="77777777" w:rsidR="00FC0CE7" w:rsidRPr="007D6100" w:rsidRDefault="00FC0CE7" w:rsidP="00FC0CE7">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3" w:name="_Hlk103778983"/>
      <w:r w:rsidRPr="00AA300B">
        <w:rPr>
          <w:rFonts w:asciiTheme="minorHAnsi" w:hAnsiTheme="minorHAnsi" w:cstheme="minorHAnsi"/>
          <w:color w:val="333333"/>
          <w:sz w:val="22"/>
          <w:szCs w:val="22"/>
          <w:shd w:val="clear" w:color="auto" w:fill="FFFFFF"/>
        </w:rPr>
        <w:t>2021683906</w:t>
      </w:r>
      <w:bookmarkEnd w:id="3"/>
    </w:p>
    <w:p w14:paraId="1F23F4B3" w14:textId="77777777" w:rsidR="00FC0CE7" w:rsidRPr="007D6100" w:rsidRDefault="00FC0CE7" w:rsidP="00FC0CE7">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416F3A8A" w14:textId="77777777" w:rsidR="00FC0CE7" w:rsidRPr="007D6100" w:rsidRDefault="00FC0CE7" w:rsidP="00FC0CE7">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Pr>
          <w:rFonts w:asciiTheme="minorHAnsi" w:hAnsiTheme="minorHAnsi" w:cstheme="minorHAnsi"/>
          <w:color w:val="000000"/>
          <w:sz w:val="22"/>
          <w:szCs w:val="22"/>
        </w:rPr>
        <w:t>SK80 8180 0000 0070 0068 0992</w:t>
      </w:r>
    </w:p>
    <w:p w14:paraId="63258CDC" w14:textId="77777777" w:rsidR="00FC0CE7" w:rsidRPr="00E95EA4" w:rsidRDefault="00FC0CE7" w:rsidP="00FC0CE7">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E95EA4">
        <w:rPr>
          <w:rFonts w:asciiTheme="minorHAnsi" w:hAnsiTheme="minorHAnsi" w:cstheme="minorHAnsi"/>
          <w:sz w:val="22"/>
          <w:szCs w:val="22"/>
        </w:rPr>
        <w:t xml:space="preserve">047/43 236 91, </w:t>
      </w:r>
      <w:r w:rsidRPr="00E95EA4">
        <w:rPr>
          <w:rFonts w:asciiTheme="minorHAnsi" w:hAnsiTheme="minorHAnsi" w:cstheme="minorHAnsi"/>
          <w:bCs/>
          <w:sz w:val="22"/>
          <w:szCs w:val="22"/>
        </w:rPr>
        <w:t>0917 600 005, 0904 838 106</w:t>
      </w:r>
    </w:p>
    <w:p w14:paraId="3299ADC3" w14:textId="77777777" w:rsidR="00FC0CE7" w:rsidRDefault="00FC0CE7" w:rsidP="00FC0CE7">
      <w:pPr>
        <w:jc w:val="both"/>
        <w:rPr>
          <w:rFonts w:asciiTheme="minorHAnsi" w:hAnsiTheme="minorHAnsi" w:cstheme="minorHAnsi"/>
          <w:sz w:val="22"/>
          <w:szCs w:val="22"/>
        </w:rPr>
      </w:pPr>
      <w:r w:rsidRPr="007D6100">
        <w:rPr>
          <w:rFonts w:asciiTheme="minorHAnsi" w:hAnsiTheme="minorHAnsi" w:cstheme="minorHAnsi"/>
          <w:sz w:val="22"/>
          <w:szCs w:val="22"/>
        </w:rPr>
        <w:t>E</w:t>
      </w:r>
      <w:r>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Pr="00CC61CF">
          <w:rPr>
            <w:rStyle w:val="Hypertextovprepojenie"/>
            <w:rFonts w:asciiTheme="minorHAnsi" w:hAnsiTheme="minorHAnsi" w:cstheme="minorHAnsi"/>
            <w:sz w:val="22"/>
            <w:szCs w:val="22"/>
          </w:rPr>
          <w:t>juraj.vitek@zoznam.sk</w:t>
        </w:r>
      </w:hyperlink>
      <w:r>
        <w:rPr>
          <w:rFonts w:asciiTheme="minorHAnsi" w:hAnsiTheme="minorHAnsi" w:cstheme="minorHAnsi"/>
          <w:sz w:val="22"/>
          <w:szCs w:val="22"/>
        </w:rPr>
        <w:t xml:space="preserve">, </w:t>
      </w:r>
      <w:hyperlink r:id="rId10" w:history="1">
        <w:r w:rsidRPr="00CC61CF">
          <w:rPr>
            <w:rStyle w:val="Hypertextovprepojenie"/>
            <w:rFonts w:asciiTheme="minorHAnsi" w:hAnsiTheme="minorHAnsi" w:cstheme="minorHAnsi"/>
            <w:sz w:val="22"/>
            <w:szCs w:val="22"/>
          </w:rPr>
          <w:t>soslc@soslc.sk</w:t>
        </w:r>
      </w:hyperlink>
      <w:r>
        <w:rPr>
          <w:rFonts w:asciiTheme="minorHAnsi" w:hAnsiTheme="minorHAnsi" w:cstheme="minorHAnsi"/>
          <w:sz w:val="22"/>
          <w:szCs w:val="22"/>
        </w:rPr>
        <w:t xml:space="preserve">, </w:t>
      </w:r>
      <w:hyperlink r:id="rId11" w:history="1">
        <w:r w:rsidRPr="00205C00">
          <w:rPr>
            <w:rStyle w:val="Hypertextovprepojenie"/>
            <w:rFonts w:asciiTheme="minorHAnsi" w:hAnsiTheme="minorHAnsi" w:cstheme="minorHAnsi"/>
            <w:sz w:val="22"/>
            <w:szCs w:val="22"/>
          </w:rPr>
          <w:t>patko79@gmail.com</w:t>
        </w:r>
      </w:hyperlink>
    </w:p>
    <w:bookmarkEnd w:id="0"/>
    <w:bookmarkEnd w:id="1"/>
    <w:p w14:paraId="1456D4EE" w14:textId="77777777" w:rsidR="00DD56A5" w:rsidRPr="00492C3B" w:rsidRDefault="00DD56A5" w:rsidP="00EA68F9">
      <w:pPr>
        <w:jc w:val="both"/>
        <w:rPr>
          <w:rFonts w:asciiTheme="minorHAnsi" w:hAnsiTheme="minorHAnsi" w:cstheme="minorHAnsi"/>
          <w:sz w:val="22"/>
          <w:szCs w:val="22"/>
        </w:rPr>
      </w:pPr>
    </w:p>
    <w:p w14:paraId="020347BA" w14:textId="0B7006F8"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„Kupujúci“</w:t>
      </w:r>
      <w:r w:rsidRPr="00492C3B">
        <w:rPr>
          <w:rFonts w:asciiTheme="minorHAnsi" w:hAnsiTheme="minorHAnsi" w:cstheme="minorHAnsi"/>
          <w:sz w:val="22"/>
          <w:szCs w:val="22"/>
        </w:rPr>
        <w:t>)</w:t>
      </w:r>
    </w:p>
    <w:p w14:paraId="08B178A9" w14:textId="0E003FBD"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„Zmluvné strany“</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34B54CCA" w14:textId="1203B599" w:rsidR="00764D86" w:rsidRPr="00764D86" w:rsidRDefault="00764D86" w:rsidP="00764D86">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Táto Zmluva sa uzatvára na základe výsledku verejného obstarávania s </w:t>
      </w:r>
      <w:r w:rsidRPr="00524CEB">
        <w:rPr>
          <w:rFonts w:asciiTheme="minorHAnsi" w:hAnsiTheme="minorHAnsi" w:cstheme="minorHAnsi"/>
          <w:sz w:val="22"/>
          <w:szCs w:val="22"/>
        </w:rPr>
        <w:t xml:space="preserve">názvom </w:t>
      </w:r>
      <w:r w:rsidRPr="00FE5CDA">
        <w:rPr>
          <w:rFonts w:asciiTheme="minorHAnsi" w:hAnsiTheme="minorHAnsi" w:cstheme="minorHAnsi"/>
          <w:b/>
          <w:bCs/>
          <w:sz w:val="22"/>
          <w:szCs w:val="22"/>
        </w:rPr>
        <w:t>„</w:t>
      </w:r>
      <w:proofErr w:type="spellStart"/>
      <w:r w:rsidRPr="00FE5CDA">
        <w:rPr>
          <w:rFonts w:asciiTheme="minorHAnsi" w:hAnsiTheme="minorHAnsi" w:cstheme="minorHAnsi"/>
          <w:b/>
          <w:bCs/>
          <w:sz w:val="22"/>
          <w:szCs w:val="22"/>
        </w:rPr>
        <w:t>SOŠHSaD</w:t>
      </w:r>
      <w:proofErr w:type="spellEnd"/>
      <w:r w:rsidRPr="00FE5CDA">
        <w:rPr>
          <w:rFonts w:asciiTheme="minorHAnsi" w:hAnsiTheme="minorHAnsi" w:cstheme="minorHAnsi"/>
          <w:b/>
          <w:bCs/>
          <w:sz w:val="22"/>
          <w:szCs w:val="22"/>
        </w:rPr>
        <w:t xml:space="preserve">-LC-MOV – </w:t>
      </w:r>
      <w:r>
        <w:rPr>
          <w:rFonts w:asciiTheme="minorHAnsi" w:hAnsiTheme="minorHAnsi" w:cstheme="minorHAnsi"/>
          <w:b/>
          <w:bCs/>
          <w:sz w:val="22"/>
          <w:szCs w:val="22"/>
        </w:rPr>
        <w:t>Technické a strojové vybavenie</w:t>
      </w:r>
      <w:r w:rsidRPr="00FE5CDA">
        <w:rPr>
          <w:rFonts w:asciiTheme="minorHAnsi" w:hAnsiTheme="minorHAnsi" w:cstheme="minorHAnsi"/>
          <w:b/>
          <w:bCs/>
          <w:sz w:val="22"/>
          <w:szCs w:val="22"/>
        </w:rPr>
        <w:t xml:space="preserve">“, ktoré bolo vyhlásené </w:t>
      </w:r>
      <w:bookmarkStart w:id="4" w:name="_Hlk110256652"/>
      <w:r w:rsidRPr="00DF409E">
        <w:rPr>
          <w:rFonts w:asciiTheme="minorHAnsi" w:hAnsiTheme="minorHAnsi" w:cstheme="minorHAnsi"/>
          <w:b/>
          <w:bCs/>
          <w:sz w:val="22"/>
          <w:szCs w:val="22"/>
        </w:rPr>
        <w:t xml:space="preserve">vo Vestníku verejného obstarávania č. ............ dňa ............. pod značkou oznámenia ............... </w:t>
      </w:r>
      <w:r w:rsidRPr="00DF409E">
        <w:rPr>
          <w:rFonts w:asciiTheme="minorHAnsi" w:hAnsiTheme="minorHAnsi" w:cstheme="minorHAnsi"/>
          <w:sz w:val="22"/>
          <w:szCs w:val="22"/>
        </w:rPr>
        <w:t>(ďalej len „</w:t>
      </w:r>
      <w:r w:rsidRPr="00DF409E">
        <w:rPr>
          <w:rFonts w:asciiTheme="minorHAnsi" w:hAnsiTheme="minorHAnsi" w:cstheme="minorHAnsi"/>
          <w:b/>
          <w:bCs/>
          <w:sz w:val="22"/>
          <w:szCs w:val="22"/>
        </w:rPr>
        <w:t>verejné obstarávanie</w:t>
      </w:r>
      <w:r w:rsidRPr="00DF409E">
        <w:rPr>
          <w:rFonts w:asciiTheme="minorHAnsi" w:hAnsiTheme="minorHAnsi" w:cstheme="minorHAnsi"/>
          <w:sz w:val="22"/>
          <w:szCs w:val="22"/>
        </w:rPr>
        <w:t>“)</w:t>
      </w:r>
      <w:r w:rsidRPr="00DF409E">
        <w:rPr>
          <w:rFonts w:asciiTheme="minorHAnsi" w:hAnsiTheme="minorHAnsi" w:cstheme="minorHAnsi"/>
          <w:b/>
          <w:bCs/>
          <w:i/>
          <w:iCs/>
          <w:sz w:val="22"/>
          <w:szCs w:val="22"/>
        </w:rPr>
        <w:t xml:space="preserve"> </w:t>
      </w:r>
      <w:bookmarkEnd w:id="4"/>
      <w:r w:rsidR="002C788D" w:rsidRPr="00DF409E">
        <w:rPr>
          <w:rFonts w:asciiTheme="minorHAnsi" w:hAnsiTheme="minorHAnsi" w:cstheme="minorHAnsi"/>
          <w:sz w:val="22"/>
          <w:szCs w:val="22"/>
        </w:rPr>
        <w:t xml:space="preserve">ako nadlimitná zákazka v zmysle § 66  ods. 7 písm. b) </w:t>
      </w:r>
      <w:r w:rsidRPr="00DF409E">
        <w:rPr>
          <w:rFonts w:asciiTheme="minorHAnsi" w:hAnsiTheme="minorHAnsi" w:cstheme="minorHAnsi"/>
          <w:sz w:val="22"/>
          <w:szCs w:val="22"/>
        </w:rPr>
        <w:t>zákona</w:t>
      </w:r>
      <w:r w:rsidRPr="00941F55">
        <w:rPr>
          <w:rFonts w:asciiTheme="minorHAnsi" w:hAnsiTheme="minorHAnsi" w:cstheme="minorHAnsi"/>
          <w:sz w:val="22"/>
          <w:szCs w:val="22"/>
        </w:rPr>
        <w:t xml:space="preserve"> č. 343/2015 Z. z. o verejnom obstarávaní a o zmene a doplnení niektorých zákonov v znení neskorších predpisov </w:t>
      </w:r>
      <w:r>
        <w:rPr>
          <w:rFonts w:asciiTheme="minorHAnsi" w:hAnsiTheme="minorHAnsi" w:cstheme="minorHAnsi"/>
          <w:sz w:val="22"/>
          <w:szCs w:val="22"/>
        </w:rPr>
        <w:t>(ďalej len „</w:t>
      </w:r>
      <w:r w:rsidRPr="00AC7ABD">
        <w:rPr>
          <w:rFonts w:asciiTheme="minorHAnsi" w:hAnsiTheme="minorHAnsi" w:cstheme="minorHAnsi"/>
          <w:b/>
          <w:bCs/>
          <w:sz w:val="22"/>
          <w:szCs w:val="22"/>
        </w:rPr>
        <w:t>ZVO</w:t>
      </w:r>
      <w:r>
        <w:rPr>
          <w:rFonts w:asciiTheme="minorHAnsi" w:hAnsiTheme="minorHAnsi" w:cstheme="minorHAnsi"/>
          <w:sz w:val="22"/>
          <w:szCs w:val="22"/>
        </w:rPr>
        <w:t>“)</w:t>
      </w:r>
      <w:r w:rsidRPr="00AC7ABD">
        <w:rPr>
          <w:rFonts w:asciiTheme="minorHAnsi" w:hAnsiTheme="minorHAnsi" w:cstheme="minorHAnsi"/>
          <w:sz w:val="22"/>
          <w:szCs w:val="22"/>
        </w:rPr>
        <w:t>, realizovanej ako</w:t>
      </w:r>
      <w:r>
        <w:rPr>
          <w:rFonts w:asciiTheme="minorHAnsi" w:hAnsiTheme="minorHAnsi" w:cstheme="minorHAnsi"/>
          <w:sz w:val="22"/>
          <w:szCs w:val="22"/>
        </w:rPr>
        <w:t xml:space="preserve"> </w:t>
      </w:r>
      <w:r w:rsidRPr="00AC7ABD">
        <w:rPr>
          <w:rFonts w:asciiTheme="minorHAnsi" w:hAnsiTheme="minorHAnsi" w:cstheme="minorHAnsi"/>
          <w:sz w:val="22"/>
          <w:szCs w:val="22"/>
        </w:rPr>
        <w:t>časť</w:t>
      </w:r>
      <w:r>
        <w:rPr>
          <w:rFonts w:asciiTheme="minorHAnsi" w:hAnsiTheme="minorHAnsi" w:cstheme="minorHAnsi"/>
          <w:sz w:val="22"/>
          <w:szCs w:val="22"/>
        </w:rPr>
        <w:t xml:space="preserve"> </w:t>
      </w:r>
      <w:r w:rsidRPr="00AC7ABD">
        <w:rPr>
          <w:rFonts w:asciiTheme="minorHAnsi" w:hAnsiTheme="minorHAnsi" w:cstheme="minorHAnsi"/>
          <w:sz w:val="22"/>
          <w:szCs w:val="22"/>
        </w:rPr>
        <w:t xml:space="preserve">v rámci procesu verejného obstarávania na skupinu </w:t>
      </w:r>
      <w:r w:rsidRPr="00AC7ABD">
        <w:rPr>
          <w:rFonts w:asciiTheme="minorHAnsi" w:hAnsiTheme="minorHAnsi" w:cstheme="minorHAnsi"/>
          <w:sz w:val="22"/>
          <w:szCs w:val="22"/>
        </w:rPr>
        <w:lastRenderedPageBreak/>
        <w:t xml:space="preserve">tovarov Technické a strojové vybavenie. </w:t>
      </w:r>
      <w:r>
        <w:rPr>
          <w:rFonts w:asciiTheme="minorHAnsi" w:hAnsiTheme="minorHAnsi" w:cstheme="minorHAnsi"/>
          <w:sz w:val="22"/>
          <w:szCs w:val="22"/>
        </w:rPr>
        <w:t xml:space="preserve">Dňa </w:t>
      </w:r>
      <w:r w:rsidRPr="008F782A">
        <w:rPr>
          <w:rFonts w:asciiTheme="minorHAnsi" w:hAnsiTheme="minorHAnsi" w:cstheme="minorHAnsi"/>
          <w:sz w:val="22"/>
          <w:szCs w:val="22"/>
        </w:rPr>
        <w:t>.............</w:t>
      </w:r>
      <w:r>
        <w:rPr>
          <w:rFonts w:asciiTheme="minorHAnsi" w:hAnsiTheme="minorHAnsi" w:cstheme="minorHAnsi"/>
          <w:sz w:val="22"/>
          <w:szCs w:val="22"/>
        </w:rPr>
        <w:t xml:space="preserve"> bol Predávajúci identifikovaný ako úspešný uchádzač vo verejnom obstarávaní</w:t>
      </w:r>
      <w:r w:rsidRPr="00524CEB">
        <w:rPr>
          <w:rFonts w:asciiTheme="minorHAnsi" w:hAnsiTheme="minorHAnsi" w:cstheme="minorHAnsi"/>
          <w:sz w:val="22"/>
          <w:szCs w:val="22"/>
        </w:rPr>
        <w:t>.</w:t>
      </w:r>
    </w:p>
    <w:p w14:paraId="251CBE6F" w14:textId="77777777" w:rsidR="00764D86" w:rsidRPr="00E178CB" w:rsidRDefault="00764D86" w:rsidP="00764D86">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35968D44" w14:textId="393F3E11" w:rsidR="001B2CF9" w:rsidRPr="00AC7ABD"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 Integrovaný regionálny operačný program (IROP), Prioritná os: 7 – REACT-EÚ, Špecifický cieľ: 7.5 - Zvýšenie počtu žiakov stredných odborných škôl na praktickom vyučovaní v Banskobystrickom kraji, kód výzvy IROP-PO7-SC75-2022-90, kód projektu v ITMS2014+</w:t>
      </w:r>
      <w:r w:rsidR="003F0943">
        <w:rPr>
          <w:rFonts w:asciiTheme="minorHAnsi" w:hAnsiTheme="minorHAnsi" w:cstheme="minorHAnsi"/>
          <w:sz w:val="22"/>
          <w:szCs w:val="22"/>
        </w:rPr>
        <w:t>:</w:t>
      </w:r>
      <w:r w:rsidRPr="00D34320">
        <w:rPr>
          <w:rFonts w:asciiTheme="minorHAnsi" w:hAnsiTheme="minorHAnsi" w:cstheme="minorHAnsi"/>
          <w:sz w:val="22"/>
          <w:szCs w:val="22"/>
        </w:rPr>
        <w:t xml:space="preserve"> 30207</w:t>
      </w:r>
      <w:r w:rsidR="007421DE">
        <w:rPr>
          <w:rFonts w:asciiTheme="minorHAnsi" w:hAnsiTheme="minorHAnsi" w:cstheme="minorHAnsi"/>
          <w:sz w:val="22"/>
          <w:szCs w:val="22"/>
        </w:rPr>
        <w:t>1</w:t>
      </w:r>
      <w:r w:rsidRPr="00D34320">
        <w:rPr>
          <w:rFonts w:asciiTheme="minorHAnsi" w:hAnsiTheme="minorHAnsi" w:cstheme="minorHAnsi"/>
          <w:sz w:val="22"/>
          <w:szCs w:val="22"/>
        </w:rPr>
        <w:t xml:space="preserve">CCN6 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za predpokladu schválenia projektu. </w:t>
      </w: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3917F96F" w14:textId="5C7E597E"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Kód projektu 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5D5BC9">
        <w:rPr>
          <w:rFonts w:asciiTheme="minorHAnsi" w:hAnsiTheme="minorHAnsi" w:cstheme="minorHAnsi"/>
          <w:sz w:val="22"/>
          <w:szCs w:val="22"/>
        </w:rPr>
        <w:t>30207</w:t>
      </w:r>
      <w:r w:rsidR="007421DE">
        <w:rPr>
          <w:rFonts w:asciiTheme="minorHAnsi" w:hAnsiTheme="minorHAnsi" w:cstheme="minorHAnsi"/>
          <w:sz w:val="22"/>
          <w:szCs w:val="22"/>
        </w:rPr>
        <w:t>1</w:t>
      </w:r>
      <w:r w:rsidRPr="005D5BC9">
        <w:rPr>
          <w:rFonts w:asciiTheme="minorHAnsi" w:hAnsiTheme="minorHAnsi" w:cstheme="minorHAnsi"/>
          <w:sz w:val="22"/>
          <w:szCs w:val="22"/>
        </w:rPr>
        <w:t>CCN6</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6012C198" w14:textId="77777777" w:rsidR="00606D54" w:rsidRDefault="001B2CF9" w:rsidP="001B2CF9">
      <w:pPr>
        <w:pStyle w:val="Odsekzoznamu"/>
        <w:autoSpaceDE w:val="0"/>
        <w:autoSpaceDN w:val="0"/>
        <w:adjustRightInd w:val="0"/>
        <w:ind w:left="426"/>
        <w:jc w:val="both"/>
        <w:rPr>
          <w:rFonts w:asciiTheme="minorHAnsi" w:eastAsiaTheme="minorHAnsi" w:hAnsiTheme="minorHAnsi" w:cstheme="minorHAnsi"/>
          <w:sz w:val="22"/>
          <w:szCs w:val="22"/>
          <w:lang w:eastAsia="en-US"/>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00606D54">
        <w:rPr>
          <w:rFonts w:asciiTheme="minorHAnsi" w:eastAsiaTheme="minorHAnsi" w:hAnsiTheme="minorHAnsi" w:cstheme="minorHAnsi"/>
          <w:sz w:val="22"/>
          <w:szCs w:val="22"/>
          <w:lang w:eastAsia="en-US"/>
        </w:rPr>
        <w:t>IROP-Z-302071CCN6-75-90</w:t>
      </w:r>
    </w:p>
    <w:p w14:paraId="27CF38C1" w14:textId="37194903"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6A4482F6" w14:textId="0859F1DF"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443EB6A8" w14:textId="6592CE45" w:rsidR="00764D86" w:rsidRPr="00EA4484" w:rsidRDefault="00764D86" w:rsidP="00764D86">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w:t>
      </w:r>
      <w:bookmarkStart w:id="5" w:name="_Hlk110427030"/>
      <w:r>
        <w:rPr>
          <w:rFonts w:asciiTheme="minorHAnsi" w:hAnsiTheme="minorHAnsi" w:cstheme="minorHAnsi"/>
          <w:sz w:val="22"/>
          <w:szCs w:val="22"/>
        </w:rPr>
        <w:t xml:space="preserve">pre logický celok - </w:t>
      </w:r>
      <w:r w:rsidRPr="00526D87">
        <w:rPr>
          <w:rFonts w:asciiTheme="minorHAnsi" w:hAnsiTheme="minorHAnsi" w:cstheme="minorHAnsi"/>
          <w:b/>
          <w:bCs/>
          <w:sz w:val="22"/>
          <w:szCs w:val="22"/>
        </w:rPr>
        <w:t xml:space="preserve">Technické a strojové vybavenie, </w:t>
      </w:r>
      <w:r>
        <w:rPr>
          <w:rFonts w:asciiTheme="minorHAnsi" w:hAnsiTheme="minorHAnsi" w:cstheme="minorHAnsi"/>
          <w:b/>
          <w:bCs/>
          <w:i/>
          <w:iCs/>
          <w:sz w:val="22"/>
          <w:szCs w:val="22"/>
        </w:rPr>
        <w:t xml:space="preserve"> pre časť predmetu zákazky</w:t>
      </w:r>
      <w:bookmarkEnd w:id="5"/>
      <w:r>
        <w:rPr>
          <w:rFonts w:asciiTheme="minorHAnsi" w:hAnsiTheme="minorHAnsi" w:cstheme="minorHAnsi"/>
          <w:b/>
          <w:bCs/>
          <w:i/>
          <w:iCs/>
          <w:sz w:val="22"/>
          <w:szCs w:val="22"/>
        </w:rPr>
        <w:t xml:space="preserve"> č. </w:t>
      </w:r>
      <w:r w:rsidR="0048593F">
        <w:rPr>
          <w:rFonts w:asciiTheme="minorHAnsi" w:hAnsiTheme="minorHAnsi" w:cstheme="minorHAnsi"/>
          <w:b/>
          <w:bCs/>
          <w:i/>
          <w:iCs/>
          <w:sz w:val="22"/>
          <w:szCs w:val="22"/>
        </w:rPr>
        <w:t>8</w:t>
      </w:r>
      <w:r>
        <w:rPr>
          <w:rFonts w:asciiTheme="minorHAnsi" w:hAnsiTheme="minorHAnsi" w:cstheme="minorHAnsi"/>
          <w:b/>
          <w:bCs/>
          <w:i/>
          <w:iCs/>
          <w:sz w:val="22"/>
          <w:szCs w:val="22"/>
        </w:rPr>
        <w:t xml:space="preserve"> - „</w:t>
      </w:r>
      <w:r w:rsidR="00F906D9">
        <w:rPr>
          <w:rFonts w:asciiTheme="minorHAnsi" w:hAnsiTheme="minorHAnsi" w:cstheme="minorHAnsi"/>
          <w:b/>
          <w:bCs/>
          <w:i/>
          <w:iCs/>
          <w:sz w:val="22"/>
          <w:szCs w:val="22"/>
        </w:rPr>
        <w:t>G</w:t>
      </w:r>
      <w:r w:rsidR="00367BB4">
        <w:rPr>
          <w:rFonts w:asciiTheme="minorHAnsi" w:hAnsiTheme="minorHAnsi" w:cstheme="minorHAnsi"/>
          <w:b/>
          <w:bCs/>
          <w:i/>
          <w:iCs/>
          <w:sz w:val="22"/>
          <w:szCs w:val="22"/>
        </w:rPr>
        <w:t>arážové brány</w:t>
      </w:r>
      <w:r>
        <w:rPr>
          <w:rFonts w:asciiTheme="minorHAnsi" w:hAnsiTheme="minorHAnsi" w:cstheme="minorHAnsi"/>
          <w:b/>
          <w:bCs/>
          <w:i/>
          <w:iCs/>
          <w:sz w:val="22"/>
          <w:szCs w:val="22"/>
        </w:rPr>
        <w:t xml:space="preserve">“ </w:t>
      </w:r>
      <w:r w:rsidRPr="00F335F7">
        <w:rPr>
          <w:rFonts w:asciiTheme="minorHAnsi" w:hAnsiTheme="minorHAnsi" w:cstheme="minorHAnsi"/>
          <w:sz w:val="22"/>
          <w:szCs w:val="22"/>
        </w:rPr>
        <w:t>v požadovanom množstve</w:t>
      </w:r>
      <w:r>
        <w:rPr>
          <w:rFonts w:asciiTheme="minorHAnsi" w:hAnsiTheme="minorHAnsi" w:cstheme="minorHAnsi"/>
          <w:sz w:val="22"/>
          <w:szCs w:val="22"/>
        </w:rPr>
        <w:t>, druhu</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a kvalite </w:t>
      </w:r>
      <w:r w:rsidRPr="00F335F7">
        <w:rPr>
          <w:rFonts w:asciiTheme="minorHAnsi" w:hAnsiTheme="minorHAnsi" w:cstheme="minorHAnsi"/>
          <w:sz w:val="22"/>
          <w:szCs w:val="22"/>
        </w:rPr>
        <w:t>podľa jednotlivých položiek bližšie špecifikovaných v prílohe č. 1 Zmluvy</w:t>
      </w:r>
      <w:r>
        <w:rPr>
          <w:rFonts w:asciiTheme="minorHAnsi" w:hAnsiTheme="minorHAnsi" w:cstheme="minorHAnsi"/>
          <w:sz w:val="22"/>
          <w:szCs w:val="22"/>
        </w:rPr>
        <w:t xml:space="preserve"> </w:t>
      </w:r>
      <w:r w:rsidRPr="00F335F7">
        <w:rPr>
          <w:rFonts w:asciiTheme="minorHAnsi" w:hAnsiTheme="minorHAnsi" w:cstheme="minorHAnsi"/>
          <w:sz w:val="22"/>
          <w:szCs w:val="22"/>
        </w:rPr>
        <w:t>(ďalej ako „</w:t>
      </w:r>
      <w:r w:rsidRPr="00F335F7">
        <w:rPr>
          <w:rFonts w:asciiTheme="minorHAnsi" w:hAnsiTheme="minorHAnsi" w:cstheme="minorHAnsi"/>
          <w:b/>
          <w:bCs/>
          <w:sz w:val="22"/>
          <w:szCs w:val="22"/>
        </w:rPr>
        <w:t>tovar</w:t>
      </w:r>
      <w:r w:rsidRPr="00F335F7">
        <w:rPr>
          <w:rFonts w:asciiTheme="minorHAnsi" w:hAnsiTheme="minorHAnsi" w:cstheme="minorHAnsi"/>
          <w:sz w:val="22"/>
          <w:szCs w:val="22"/>
        </w:rPr>
        <w:t>“</w:t>
      </w:r>
      <w:r>
        <w:rPr>
          <w:rFonts w:asciiTheme="minorHAnsi" w:hAnsiTheme="minorHAnsi" w:cstheme="minorHAnsi"/>
          <w:sz w:val="22"/>
          <w:szCs w:val="22"/>
        </w:rPr>
        <w:t xml:space="preserve"> alebo „</w:t>
      </w:r>
      <w:r w:rsidRPr="00C248D4">
        <w:rPr>
          <w:rFonts w:asciiTheme="minorHAnsi" w:hAnsiTheme="minorHAnsi" w:cstheme="minorHAnsi"/>
          <w:b/>
          <w:bCs/>
          <w:sz w:val="22"/>
          <w:szCs w:val="22"/>
        </w:rPr>
        <w:t>predmet kúpy</w:t>
      </w:r>
      <w:r>
        <w:rPr>
          <w:rFonts w:asciiTheme="minorHAnsi" w:hAnsiTheme="minorHAnsi" w:cstheme="minorHAnsi"/>
          <w:sz w:val="22"/>
          <w:szCs w:val="22"/>
        </w:rPr>
        <w:t>“</w:t>
      </w:r>
      <w:r w:rsidRPr="00F335F7">
        <w:rPr>
          <w:rFonts w:asciiTheme="minorHAnsi" w:hAnsiTheme="minorHAnsi" w:cstheme="minorHAnsi"/>
          <w:sz w:val="22"/>
          <w:szCs w:val="22"/>
        </w:rPr>
        <w:t>), za čo sa mu Kupujúci zaväzuje uhradiť dohodnutú kúpnu cenu spôsobom dohodnutým v čl. IV</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29173A9E" w14:textId="561BD8FB" w:rsidR="003C10E0" w:rsidRDefault="00FF3B82" w:rsidP="001E7CD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predmet kúpy </w:t>
      </w:r>
      <w:r w:rsidRPr="00555697">
        <w:rPr>
          <w:rFonts w:asciiTheme="minorHAnsi" w:hAnsiTheme="minorHAnsi" w:cstheme="minorHAnsi"/>
          <w:sz w:val="22"/>
          <w:szCs w:val="22"/>
        </w:rPr>
        <w:t>uvedený v bode 1 tohto</w:t>
      </w:r>
      <w:r w:rsidRPr="00BB35BE">
        <w:rPr>
          <w:rFonts w:asciiTheme="minorHAnsi" w:hAnsiTheme="minorHAnsi" w:cstheme="minorHAnsi"/>
          <w:sz w:val="22"/>
          <w:szCs w:val="22"/>
        </w:rPr>
        <w:t xml:space="preserve"> článku </w:t>
      </w:r>
      <w:r w:rsidR="00007594">
        <w:rPr>
          <w:rFonts w:asciiTheme="minorHAnsi" w:hAnsiTheme="minorHAnsi" w:cstheme="minorHAnsi"/>
          <w:sz w:val="22"/>
          <w:szCs w:val="22"/>
        </w:rPr>
        <w:t xml:space="preserve">Zmluvy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ktorými budú podľa povahy dodávaného tovaru:</w:t>
      </w:r>
    </w:p>
    <w:p w14:paraId="7B3079FD" w14:textId="77777777" w:rsidR="003C10E0" w:rsidRPr="00AC7ABD" w:rsidRDefault="003C10E0" w:rsidP="00AC7ABD">
      <w:pPr>
        <w:pStyle w:val="Odsekzoznamu"/>
        <w:rPr>
          <w:rFonts w:asciiTheme="minorHAnsi" w:hAnsiTheme="minorHAnsi" w:cstheme="minorHAnsi"/>
          <w:sz w:val="22"/>
          <w:szCs w:val="22"/>
        </w:rPr>
      </w:pPr>
    </w:p>
    <w:p w14:paraId="0EE794E5" w14:textId="76350FFA"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3AAA6BFC" w14:textId="1AF06A7C"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inštalovanie tovaru na mieste dodania a jeho uvedenie do prevádzky;</w:t>
      </w:r>
    </w:p>
    <w:p w14:paraId="69812F8A" w14:textId="77777777" w:rsidR="000A6C7F"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r w:rsidR="000A6C7F">
        <w:rPr>
          <w:rFonts w:asciiTheme="minorHAnsi" w:hAnsiTheme="minorHAnsi" w:cstheme="minorHAnsi"/>
          <w:sz w:val="22"/>
          <w:szCs w:val="22"/>
        </w:rPr>
        <w:t>;</w:t>
      </w:r>
    </w:p>
    <w:p w14:paraId="033293BD" w14:textId="77777777" w:rsidR="000A6C7F" w:rsidRDefault="000A6C7F" w:rsidP="000A6C7F">
      <w:pPr>
        <w:rPr>
          <w:rFonts w:asciiTheme="minorHAnsi" w:hAnsiTheme="minorHAnsi" w:cstheme="minorHAnsi"/>
          <w:sz w:val="22"/>
          <w:szCs w:val="22"/>
        </w:rPr>
      </w:pPr>
    </w:p>
    <w:p w14:paraId="64C15BD3" w14:textId="3F7F6A7A" w:rsidR="009F7602" w:rsidRDefault="000A6C7F" w:rsidP="000A6C7F">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w:t>
      </w:r>
      <w:r w:rsidR="00007594">
        <w:rPr>
          <w:rFonts w:asciiTheme="minorHAnsi" w:hAnsiTheme="minorHAnsi" w:cstheme="minorHAnsi"/>
          <w:sz w:val="22"/>
          <w:szCs w:val="22"/>
        </w:rPr>
        <w:t>záručné</w:t>
      </w:r>
      <w:r>
        <w:rPr>
          <w:rFonts w:asciiTheme="minorHAnsi" w:hAnsiTheme="minorHAnsi" w:cstheme="minorHAnsi"/>
          <w:sz w:val="22"/>
          <w:szCs w:val="22"/>
        </w:rPr>
        <w:t xml:space="preserve"> služby a práce podľa podmienok </w:t>
      </w:r>
      <w:r w:rsidRPr="00555697">
        <w:rPr>
          <w:rFonts w:asciiTheme="minorHAnsi" w:hAnsiTheme="minorHAnsi" w:cstheme="minorHAnsi"/>
          <w:sz w:val="22"/>
          <w:szCs w:val="22"/>
        </w:rPr>
        <w:t>Zmluvy</w:t>
      </w:r>
      <w:r w:rsidR="009F7602" w:rsidRPr="00555697">
        <w:rPr>
          <w:rFonts w:asciiTheme="minorHAnsi" w:hAnsiTheme="minorHAnsi" w:cstheme="minorHAnsi"/>
          <w:sz w:val="22"/>
          <w:szCs w:val="22"/>
        </w:rPr>
        <w:t xml:space="preserve"> (tovar podľa bodu 1</w:t>
      </w:r>
      <w:r w:rsidR="00007594" w:rsidRPr="00555697">
        <w:rPr>
          <w:rFonts w:asciiTheme="minorHAnsi" w:hAnsiTheme="minorHAnsi" w:cstheme="minorHAnsi"/>
          <w:sz w:val="22"/>
          <w:szCs w:val="22"/>
        </w:rPr>
        <w:t xml:space="preserve"> tohto článku Zmluvy</w:t>
      </w:r>
      <w:r w:rsidR="009F7602" w:rsidRPr="00555697">
        <w:rPr>
          <w:rFonts w:asciiTheme="minorHAnsi" w:hAnsiTheme="minorHAnsi" w:cstheme="minorHAnsi"/>
          <w:sz w:val="22"/>
          <w:szCs w:val="22"/>
        </w:rPr>
        <w:t xml:space="preserve"> a práce a služby podľa bodu 2 </w:t>
      </w:r>
      <w:r w:rsidR="00007594" w:rsidRPr="00555697">
        <w:rPr>
          <w:rFonts w:asciiTheme="minorHAnsi" w:hAnsiTheme="minorHAnsi" w:cstheme="minorHAnsi"/>
          <w:sz w:val="22"/>
          <w:szCs w:val="22"/>
        </w:rPr>
        <w:t>tohto článku</w:t>
      </w:r>
      <w:r w:rsidR="00007594">
        <w:rPr>
          <w:rFonts w:asciiTheme="minorHAnsi" w:hAnsiTheme="minorHAnsi" w:cstheme="minorHAnsi"/>
          <w:sz w:val="22"/>
          <w:szCs w:val="22"/>
        </w:rPr>
        <w:t xml:space="preserve"> Zmluvy </w:t>
      </w:r>
      <w:r w:rsidR="009F7602">
        <w:rPr>
          <w:rFonts w:asciiTheme="minorHAnsi" w:hAnsiTheme="minorHAnsi" w:cstheme="minorHAnsi"/>
          <w:sz w:val="22"/>
          <w:szCs w:val="22"/>
        </w:rPr>
        <w:t>ďalej aj ako „</w:t>
      </w:r>
      <w:r w:rsidR="009F7602" w:rsidRPr="00AC7ABD">
        <w:rPr>
          <w:rFonts w:asciiTheme="minorHAnsi" w:hAnsiTheme="minorHAnsi" w:cstheme="minorHAnsi"/>
          <w:b/>
          <w:bCs/>
          <w:sz w:val="22"/>
          <w:szCs w:val="22"/>
        </w:rPr>
        <w:t>plnenie</w:t>
      </w:r>
      <w:r w:rsidR="009F7602">
        <w:rPr>
          <w:rFonts w:asciiTheme="minorHAnsi" w:hAnsiTheme="minorHAnsi" w:cstheme="minorHAnsi"/>
          <w:sz w:val="22"/>
          <w:szCs w:val="22"/>
        </w:rPr>
        <w:t xml:space="preserve">“). </w:t>
      </w:r>
      <w:r w:rsidR="00FF3B82" w:rsidRPr="00AC7ABD">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33EAD38E" w14:textId="46DA9B13" w:rsidR="004B3505" w:rsidRPr="007421DE" w:rsidRDefault="00007594" w:rsidP="007421DE">
      <w:pPr>
        <w:pStyle w:val="Odsekzoznamu"/>
        <w:numPr>
          <w:ilvl w:val="0"/>
          <w:numId w:val="2"/>
        </w:numPr>
        <w:tabs>
          <w:tab w:val="clear" w:pos="720"/>
          <w:tab w:val="num" w:pos="426"/>
        </w:tabs>
        <w:ind w:left="426" w:hanging="426"/>
        <w:jc w:val="both"/>
        <w:rPr>
          <w:rFonts w:ascii="Calibri" w:hAnsi="Calibri" w:cs="Calibri"/>
          <w:sz w:val="22"/>
          <w:szCs w:val="22"/>
        </w:rPr>
      </w:pPr>
      <w:r>
        <w:rPr>
          <w:rFonts w:asciiTheme="minorHAnsi" w:hAnsiTheme="minorHAnsi" w:cstheme="minorHAnsi"/>
          <w:sz w:val="22"/>
          <w:szCs w:val="22"/>
        </w:rPr>
        <w:t>R</w:t>
      </w:r>
      <w:r w:rsidR="008C5032" w:rsidRPr="001C75EF">
        <w:rPr>
          <w:rFonts w:ascii="Calibri" w:hAnsi="Calibri" w:cs="Calibri"/>
          <w:sz w:val="22"/>
          <w:szCs w:val="22"/>
        </w:rPr>
        <w:t>ealizáci</w:t>
      </w:r>
      <w:r w:rsidR="00A9424D">
        <w:rPr>
          <w:rFonts w:ascii="Calibri" w:hAnsi="Calibri" w:cs="Calibri"/>
          <w:sz w:val="22"/>
          <w:szCs w:val="22"/>
        </w:rPr>
        <w:t>a</w:t>
      </w:r>
      <w:r w:rsidR="00AC21C7" w:rsidRPr="001C75EF">
        <w:rPr>
          <w:rFonts w:ascii="Calibri" w:hAnsi="Calibri" w:cs="Calibri"/>
          <w:sz w:val="22"/>
          <w:szCs w:val="22"/>
        </w:rPr>
        <w:t>/zrealizovan</w:t>
      </w:r>
      <w:r w:rsidR="00A9424D">
        <w:rPr>
          <w:rFonts w:ascii="Calibri" w:hAnsi="Calibri" w:cs="Calibri"/>
          <w:sz w:val="22"/>
          <w:szCs w:val="22"/>
        </w:rPr>
        <w:t>ie</w:t>
      </w:r>
      <w:r w:rsidR="008C5032" w:rsidRPr="001C75EF">
        <w:rPr>
          <w:rFonts w:ascii="Calibri" w:hAnsi="Calibri" w:cs="Calibri"/>
          <w:sz w:val="22"/>
          <w:szCs w:val="22"/>
        </w:rPr>
        <w:t xml:space="preserve"> stavebných prác súvisiacich s</w:t>
      </w:r>
      <w:r w:rsidR="009E0FB0" w:rsidRPr="001C75EF">
        <w:rPr>
          <w:rFonts w:ascii="Calibri" w:hAnsi="Calibri" w:cs="Calibri"/>
          <w:sz w:val="22"/>
          <w:szCs w:val="22"/>
        </w:rPr>
        <w:t>o</w:t>
      </w:r>
      <w:r w:rsidR="008C5032" w:rsidRPr="001C75EF">
        <w:rPr>
          <w:rFonts w:ascii="Calibri" w:hAnsi="Calibri" w:cs="Calibri"/>
          <w:sz w:val="22"/>
          <w:szCs w:val="22"/>
        </w:rPr>
        <w:t> </w:t>
      </w:r>
      <w:r w:rsidR="009E0FB0" w:rsidRPr="001C75EF">
        <w:rPr>
          <w:rFonts w:ascii="Calibri" w:hAnsi="Calibri" w:cs="Calibri"/>
          <w:sz w:val="22"/>
          <w:szCs w:val="22"/>
        </w:rPr>
        <w:t xml:space="preserve">stavebnými úpravami a rekonštrukciou vonkajších a vnútorných priestorov a areálu </w:t>
      </w:r>
      <w:r w:rsidR="008C5032" w:rsidRPr="001C75EF">
        <w:rPr>
          <w:rFonts w:ascii="Calibri" w:hAnsi="Calibri" w:cs="Calibri"/>
          <w:sz w:val="22"/>
          <w:szCs w:val="22"/>
        </w:rPr>
        <w:t xml:space="preserve">na </w:t>
      </w:r>
      <w:r w:rsidR="009E0FB0" w:rsidRPr="001C75EF">
        <w:rPr>
          <w:rFonts w:ascii="Calibri" w:hAnsi="Calibri" w:cs="Calibri"/>
          <w:sz w:val="22"/>
          <w:szCs w:val="22"/>
        </w:rPr>
        <w:t>Strednej odbornej škole hotelových služieb a dopravy</w:t>
      </w:r>
      <w:r w:rsidR="00AC21C7" w:rsidRPr="001C75EF">
        <w:rPr>
          <w:rFonts w:ascii="Calibri" w:hAnsi="Calibri" w:cs="Calibri"/>
          <w:sz w:val="22"/>
          <w:szCs w:val="22"/>
        </w:rPr>
        <w:t xml:space="preserve"> v</w:t>
      </w:r>
      <w:r>
        <w:rPr>
          <w:rFonts w:ascii="Calibri" w:hAnsi="Calibri" w:cs="Calibri"/>
          <w:sz w:val="22"/>
          <w:szCs w:val="22"/>
        </w:rPr>
        <w:t> </w:t>
      </w:r>
      <w:r w:rsidR="009E0FB0" w:rsidRPr="001C75EF">
        <w:rPr>
          <w:rFonts w:ascii="Calibri" w:hAnsi="Calibri" w:cs="Calibri"/>
          <w:sz w:val="22"/>
          <w:szCs w:val="22"/>
        </w:rPr>
        <w:t>Lučenci</w:t>
      </w:r>
      <w:r>
        <w:rPr>
          <w:rFonts w:ascii="Calibri" w:hAnsi="Calibri" w:cs="Calibri"/>
          <w:sz w:val="22"/>
          <w:szCs w:val="22"/>
        </w:rPr>
        <w:t xml:space="preserve"> nie je v zmysle Zmluvy prekážkou plnenia podľa Zmluvy</w:t>
      </w:r>
      <w:r w:rsidR="00AC21C7" w:rsidRPr="001C75EF">
        <w:rPr>
          <w:rFonts w:ascii="Calibri" w:hAnsi="Calibri" w:cs="Calibri"/>
          <w:sz w:val="22"/>
          <w:szCs w:val="22"/>
        </w:rPr>
        <w:t>, čo Predávajúci berie na vedomie.</w:t>
      </w:r>
    </w:p>
    <w:p w14:paraId="151CD472" w14:textId="77777777" w:rsidR="004B3505" w:rsidRPr="00524CEB" w:rsidRDefault="004B350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712B7021"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007594">
        <w:rPr>
          <w:rFonts w:asciiTheme="minorHAnsi" w:hAnsiTheme="minorHAnsi" w:cstheme="minorHAnsi"/>
          <w:sz w:val="22"/>
          <w:szCs w:val="22"/>
        </w:rPr>
        <w:t>plnenie</w:t>
      </w:r>
      <w:r w:rsidRPr="005F1452">
        <w:rPr>
          <w:rFonts w:asciiTheme="minorHAnsi" w:hAnsiTheme="minorHAnsi" w:cstheme="minorHAnsi"/>
          <w:sz w:val="22"/>
          <w:szCs w:val="22"/>
        </w:rPr>
        <w:t xml:space="preserve"> </w:t>
      </w:r>
      <w:r w:rsidRPr="00AC7ABD">
        <w:rPr>
          <w:rFonts w:asciiTheme="minorHAnsi" w:hAnsiTheme="minorHAnsi" w:cstheme="minorHAnsi"/>
          <w:sz w:val="22"/>
          <w:szCs w:val="22"/>
        </w:rPr>
        <w:t>podľa čl. II</w:t>
      </w:r>
      <w:r w:rsidRPr="00524CEB">
        <w:rPr>
          <w:rFonts w:asciiTheme="minorHAnsi" w:hAnsiTheme="minorHAnsi" w:cstheme="minorHAnsi"/>
          <w:sz w:val="22"/>
          <w:szCs w:val="22"/>
        </w:rPr>
        <w:t xml:space="preserve"> tejto Zmluvy</w:t>
      </w:r>
      <w:r w:rsidR="00332B31" w:rsidRPr="00524CEB">
        <w:rPr>
          <w:rFonts w:asciiTheme="minorHAnsi" w:hAnsiTheme="minorHAnsi" w:cstheme="minorHAnsi"/>
          <w:sz w:val="22"/>
          <w:szCs w:val="22"/>
        </w:rPr>
        <w:t xml:space="preserve"> </w:t>
      </w:r>
      <w:r w:rsidRPr="00C70437">
        <w:rPr>
          <w:rFonts w:asciiTheme="minorHAnsi" w:hAnsiTheme="minorHAnsi" w:cstheme="minorHAnsi"/>
          <w:b/>
          <w:bCs/>
          <w:sz w:val="22"/>
          <w:szCs w:val="22"/>
        </w:rPr>
        <w:t xml:space="preserve">do </w:t>
      </w:r>
      <w:r w:rsidR="00764D86" w:rsidRPr="00C70437">
        <w:rPr>
          <w:rFonts w:asciiTheme="minorHAnsi" w:hAnsiTheme="minorHAnsi" w:cstheme="minorHAnsi"/>
          <w:b/>
          <w:bCs/>
          <w:sz w:val="22"/>
          <w:szCs w:val="22"/>
        </w:rPr>
        <w:t>1</w:t>
      </w:r>
      <w:r w:rsidR="007421DE" w:rsidRPr="00C70437">
        <w:rPr>
          <w:rFonts w:asciiTheme="minorHAnsi" w:hAnsiTheme="minorHAnsi" w:cstheme="minorHAnsi"/>
          <w:b/>
          <w:bCs/>
          <w:sz w:val="22"/>
          <w:szCs w:val="22"/>
        </w:rPr>
        <w:t>5</w:t>
      </w:r>
      <w:r w:rsidR="00764D86" w:rsidRPr="00C70437">
        <w:rPr>
          <w:rFonts w:asciiTheme="minorHAnsi" w:hAnsiTheme="minorHAnsi" w:cstheme="minorHAnsi"/>
          <w:b/>
          <w:bCs/>
          <w:sz w:val="22"/>
          <w:szCs w:val="22"/>
        </w:rPr>
        <w:t>0</w:t>
      </w:r>
      <w:r w:rsidRPr="00C70437">
        <w:rPr>
          <w:rFonts w:asciiTheme="minorHAnsi" w:hAnsiTheme="minorHAnsi" w:cstheme="minorHAnsi"/>
          <w:b/>
          <w:bCs/>
          <w:sz w:val="22"/>
          <w:szCs w:val="22"/>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w:t>
      </w:r>
      <w:r w:rsidR="00C70437" w:rsidRPr="00D73C3A">
        <w:rPr>
          <w:rFonts w:asciiTheme="minorHAnsi" w:hAnsiTheme="minorHAnsi" w:cstheme="minorHAnsi"/>
          <w:b/>
          <w:bCs/>
          <w:sz w:val="22"/>
          <w:szCs w:val="22"/>
        </w:rPr>
        <w:t xml:space="preserve">najneskôr však </w:t>
      </w:r>
      <w:r w:rsidR="00C70437" w:rsidRPr="00D73C3A">
        <w:rPr>
          <w:rFonts w:asciiTheme="minorHAnsi" w:hAnsiTheme="minorHAnsi" w:cstheme="minorHAnsi"/>
          <w:b/>
          <w:bCs/>
          <w:sz w:val="22"/>
          <w:szCs w:val="22"/>
        </w:rPr>
        <w:lastRenderedPageBreak/>
        <w:t>do 31.10.2023,</w:t>
      </w:r>
      <w:r w:rsidR="00C70437" w:rsidRPr="00D73C3A">
        <w:rPr>
          <w:rFonts w:asciiTheme="minorHAnsi" w:hAnsiTheme="minorHAnsi" w:cstheme="minorHAnsi"/>
          <w:sz w:val="22"/>
          <w:szCs w:val="22"/>
        </w:rPr>
        <w:t xml:space="preserve"> </w:t>
      </w:r>
      <w:r w:rsidR="0029353B" w:rsidRPr="00524CEB">
        <w:rPr>
          <w:rFonts w:asciiTheme="minorHAnsi" w:hAnsiTheme="minorHAnsi" w:cstheme="minorHAnsi"/>
          <w:sz w:val="22"/>
          <w:szCs w:val="22"/>
        </w:rPr>
        <w:t xml:space="preserve">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D7A0B41" w14:textId="32191BC1" w:rsidR="00DD56A5" w:rsidRPr="009F7602" w:rsidRDefault="005F145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9F7602">
        <w:rPr>
          <w:rFonts w:asciiTheme="minorHAnsi" w:hAnsiTheme="minorHAnsi" w:cstheme="minorHAnsi"/>
          <w:sz w:val="22"/>
          <w:szCs w:val="22"/>
        </w:rPr>
        <w:t xml:space="preserve">Lehotu </w:t>
      </w:r>
      <w:r w:rsidR="00FF3B82" w:rsidRPr="009F7602">
        <w:rPr>
          <w:rFonts w:asciiTheme="minorHAnsi" w:hAnsiTheme="minorHAnsi" w:cstheme="minorHAnsi"/>
          <w:sz w:val="22"/>
          <w:szCs w:val="22"/>
        </w:rPr>
        <w:t xml:space="preserve">dodania </w:t>
      </w:r>
      <w:r w:rsidR="00007594">
        <w:rPr>
          <w:rFonts w:asciiTheme="minorHAnsi" w:hAnsiTheme="minorHAnsi" w:cstheme="minorHAnsi"/>
          <w:sz w:val="22"/>
          <w:szCs w:val="22"/>
        </w:rPr>
        <w:t>plnenia</w:t>
      </w:r>
      <w:r w:rsidR="006020B3" w:rsidRPr="009F7602">
        <w:rPr>
          <w:rFonts w:asciiTheme="minorHAnsi" w:hAnsiTheme="minorHAnsi" w:cstheme="minorHAnsi"/>
          <w:sz w:val="22"/>
          <w:szCs w:val="22"/>
        </w:rPr>
        <w:t xml:space="preserve"> </w:t>
      </w:r>
      <w:r w:rsidR="00FF3B82" w:rsidRPr="009F7602">
        <w:rPr>
          <w:rFonts w:asciiTheme="minorHAnsi" w:hAnsiTheme="minorHAnsi" w:cstheme="minorHAnsi"/>
          <w:sz w:val="22"/>
          <w:szCs w:val="22"/>
        </w:rPr>
        <w:t>je možné meniť len po vzájomnej písomnej dohode obidvoch Zmluvných strán.</w:t>
      </w:r>
    </w:p>
    <w:p w14:paraId="37EEDCCE" w14:textId="74215300" w:rsidR="00FF3B82" w:rsidRPr="009F7602" w:rsidRDefault="00FF3B82" w:rsidP="002545A0">
      <w:pPr>
        <w:jc w:val="both"/>
        <w:rPr>
          <w:rFonts w:asciiTheme="minorHAnsi" w:hAnsiTheme="minorHAnsi" w:cstheme="minorHAnsi"/>
          <w:sz w:val="22"/>
          <w:szCs w:val="22"/>
        </w:rPr>
      </w:pPr>
      <w:r w:rsidRPr="009F7602">
        <w:rPr>
          <w:rFonts w:asciiTheme="minorHAnsi" w:hAnsiTheme="minorHAnsi" w:cstheme="minorHAnsi"/>
          <w:sz w:val="22"/>
          <w:szCs w:val="22"/>
        </w:rPr>
        <w:t xml:space="preserve"> </w:t>
      </w:r>
    </w:p>
    <w:p w14:paraId="4AE575A4" w14:textId="65F45DD3" w:rsidR="00CB51C6" w:rsidRPr="00DF409E"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Stredná odborná škola hotelových služieb a </w:t>
      </w:r>
      <w:r w:rsidR="005B6A5F" w:rsidRPr="00DF409E">
        <w:rPr>
          <w:rFonts w:asciiTheme="minorHAnsi" w:hAnsiTheme="minorHAnsi" w:cstheme="minorHAnsi"/>
          <w:sz w:val="22"/>
          <w:szCs w:val="22"/>
        </w:rPr>
        <w:t xml:space="preserve">dopravy, </w:t>
      </w:r>
      <w:r w:rsidR="00467F03" w:rsidRPr="00DF409E">
        <w:rPr>
          <w:rFonts w:asciiTheme="minorHAnsi" w:hAnsiTheme="minorHAnsi" w:cstheme="minorHAnsi"/>
          <w:sz w:val="22"/>
          <w:szCs w:val="22"/>
        </w:rPr>
        <w:t>Zvolenská cesta 83</w:t>
      </w:r>
      <w:r w:rsidR="00833515" w:rsidRPr="00DF409E">
        <w:rPr>
          <w:rFonts w:asciiTheme="minorHAnsi" w:hAnsiTheme="minorHAnsi" w:cstheme="minorHAnsi"/>
          <w:sz w:val="22"/>
          <w:szCs w:val="22"/>
        </w:rPr>
        <w:t xml:space="preserve">, </w:t>
      </w:r>
      <w:r w:rsidR="005B6A5F" w:rsidRPr="00DF409E">
        <w:rPr>
          <w:rFonts w:asciiTheme="minorHAnsi" w:hAnsiTheme="minorHAnsi" w:cstheme="minorHAnsi"/>
          <w:sz w:val="22"/>
          <w:szCs w:val="22"/>
        </w:rPr>
        <w:t xml:space="preserve">984 01 Lučenec, </w:t>
      </w:r>
      <w:r w:rsidR="00833515" w:rsidRPr="00DF409E">
        <w:rPr>
          <w:rFonts w:asciiTheme="minorHAnsi" w:hAnsiTheme="minorHAnsi" w:cstheme="minorHAnsi"/>
          <w:sz w:val="22"/>
          <w:szCs w:val="22"/>
        </w:rPr>
        <w:t>SR</w:t>
      </w:r>
      <w:r w:rsidR="000B0E45" w:rsidRPr="00DF409E">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50D6B4DD" w14:textId="637297D7" w:rsidR="003C10E0" w:rsidRDefault="0089545B" w:rsidP="0089545B">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03CEA2FA" w14:textId="77777777" w:rsidR="001C1AC3" w:rsidRPr="00AC7ABD" w:rsidRDefault="001C1AC3" w:rsidP="00AC7ABD">
      <w:pPr>
        <w:pStyle w:val="Odsekzoznamu"/>
        <w:rPr>
          <w:rFonts w:asciiTheme="minorHAnsi" w:hAnsiTheme="minorHAnsi" w:cstheme="minorHAnsi"/>
          <w:sz w:val="22"/>
          <w:szCs w:val="22"/>
        </w:rPr>
      </w:pPr>
    </w:p>
    <w:p w14:paraId="3E37F569" w14:textId="61F6BDB4" w:rsidR="001C1AC3" w:rsidRPr="001C1AC3" w:rsidRDefault="001C1AC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sidR="00007594">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sidR="00A54A22">
        <w:rPr>
          <w:rFonts w:asciiTheme="minorHAnsi" w:hAnsiTheme="minorHAnsi" w:cstheme="minorHAnsi"/>
          <w:sz w:val="22"/>
          <w:szCs w:val="22"/>
        </w:rPr>
        <w:t>.</w:t>
      </w:r>
    </w:p>
    <w:p w14:paraId="1FBA1DFF" w14:textId="77777777" w:rsidR="003C10E0" w:rsidRPr="00AC7ABD" w:rsidRDefault="003C10E0" w:rsidP="00AC7ABD">
      <w:pPr>
        <w:pStyle w:val="Odsekzoznamu"/>
        <w:rPr>
          <w:rFonts w:asciiTheme="minorHAnsi" w:hAnsiTheme="minorHAnsi" w:cstheme="minorHAnsi"/>
          <w:sz w:val="22"/>
          <w:szCs w:val="22"/>
        </w:rPr>
      </w:pPr>
    </w:p>
    <w:p w14:paraId="01057FB8" w14:textId="1A21CAFF" w:rsidR="001A16B3" w:rsidRDefault="009F7602" w:rsidP="001A16B3">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00FF3B82" w:rsidRPr="005B6A5F">
        <w:rPr>
          <w:rFonts w:asciiTheme="minorHAnsi" w:hAnsiTheme="minorHAnsi" w:cstheme="minorHAnsi"/>
          <w:sz w:val="22"/>
          <w:szCs w:val="22"/>
        </w:rPr>
        <w:t>sa považuje za dodan</w:t>
      </w:r>
      <w:r>
        <w:rPr>
          <w:rFonts w:asciiTheme="minorHAnsi" w:hAnsiTheme="minorHAnsi" w:cstheme="minorHAnsi"/>
          <w:sz w:val="22"/>
          <w:szCs w:val="22"/>
        </w:rPr>
        <w:t>é</w:t>
      </w:r>
      <w:r w:rsidR="00FF3B82" w:rsidRPr="005B6A5F">
        <w:rPr>
          <w:rFonts w:asciiTheme="minorHAnsi" w:hAnsiTheme="minorHAnsi" w:cstheme="minorHAnsi"/>
          <w:sz w:val="22"/>
          <w:szCs w:val="22"/>
        </w:rPr>
        <w:t xml:space="preserve"> podpísaním </w:t>
      </w:r>
      <w:r w:rsidR="00BB00B8" w:rsidRPr="005B6A5F">
        <w:rPr>
          <w:rFonts w:asciiTheme="minorHAnsi" w:hAnsiTheme="minorHAnsi" w:cstheme="minorHAnsi"/>
          <w:sz w:val="22"/>
          <w:szCs w:val="22"/>
        </w:rPr>
        <w:t>dodacieho listu</w:t>
      </w:r>
      <w:r w:rsidR="00FF3B82" w:rsidRPr="005B6A5F">
        <w:rPr>
          <w:rFonts w:asciiTheme="minorHAnsi" w:hAnsiTheme="minorHAnsi" w:cstheme="minorHAnsi"/>
          <w:sz w:val="22"/>
          <w:szCs w:val="22"/>
        </w:rPr>
        <w:t xml:space="preserve"> o odovzdaní a prevzatí </w:t>
      </w:r>
      <w:r w:rsidR="00A9424D">
        <w:rPr>
          <w:rFonts w:asciiTheme="minorHAnsi" w:hAnsiTheme="minorHAnsi" w:cstheme="minorHAnsi"/>
          <w:sz w:val="22"/>
          <w:szCs w:val="22"/>
        </w:rPr>
        <w:t>plnenia</w:t>
      </w:r>
      <w:r w:rsidR="00FF3B82" w:rsidRPr="005B6A5F">
        <w:rPr>
          <w:rFonts w:asciiTheme="minorHAnsi" w:hAnsiTheme="minorHAnsi" w:cstheme="minorHAnsi"/>
          <w:sz w:val="22"/>
          <w:szCs w:val="22"/>
        </w:rPr>
        <w:t xml:space="preserve"> (</w:t>
      </w:r>
      <w:r w:rsidR="00803058">
        <w:rPr>
          <w:rFonts w:asciiTheme="minorHAnsi" w:hAnsiTheme="minorHAnsi" w:cstheme="minorHAnsi"/>
          <w:sz w:val="22"/>
          <w:szCs w:val="22"/>
        </w:rPr>
        <w:t>ďalej len „</w:t>
      </w:r>
      <w:r w:rsidR="00FF3B82" w:rsidRPr="00AC7ABD">
        <w:rPr>
          <w:rFonts w:asciiTheme="minorHAnsi" w:hAnsiTheme="minorHAnsi" w:cstheme="minorHAnsi"/>
          <w:b/>
          <w:bCs/>
          <w:sz w:val="22"/>
          <w:szCs w:val="22"/>
        </w:rPr>
        <w:t>dodací list</w:t>
      </w:r>
      <w:r w:rsidR="00803058">
        <w:rPr>
          <w:rFonts w:asciiTheme="minorHAnsi" w:hAnsiTheme="minorHAnsi" w:cstheme="minorHAnsi"/>
          <w:sz w:val="22"/>
          <w:szCs w:val="22"/>
        </w:rPr>
        <w:t>“</w:t>
      </w:r>
      <w:r w:rsidR="00FF3B82" w:rsidRPr="005B6A5F">
        <w:rPr>
          <w:rFonts w:asciiTheme="minorHAnsi" w:hAnsiTheme="minorHAnsi" w:cstheme="minorHAnsi"/>
          <w:sz w:val="22"/>
          <w:szCs w:val="22"/>
        </w:rPr>
        <w:t>), za účasti poverených zástupcov oboch Zmluvných strán na mieste, ktoré určí Kupujúci.</w:t>
      </w:r>
      <w:r w:rsidR="002C7893" w:rsidRPr="005B6A5F">
        <w:rPr>
          <w:rFonts w:asciiTheme="minorHAnsi" w:hAnsiTheme="minorHAnsi" w:cstheme="minorHAnsi"/>
          <w:sz w:val="22"/>
          <w:szCs w:val="22"/>
        </w:rPr>
        <w:t xml:space="preserve"> </w:t>
      </w:r>
      <w:r w:rsidR="001A16B3" w:rsidRPr="0089545B">
        <w:rPr>
          <w:rFonts w:asciiTheme="minorHAnsi" w:hAnsiTheme="minorHAnsi" w:cstheme="minorHAnsi"/>
          <w:sz w:val="22"/>
          <w:szCs w:val="22"/>
        </w:rPr>
        <w:t xml:space="preserve">Dodací list </w:t>
      </w:r>
      <w:r w:rsidR="001A16B3">
        <w:rPr>
          <w:rFonts w:asciiTheme="minorHAnsi" w:hAnsiTheme="minorHAnsi" w:cstheme="minorHAnsi"/>
          <w:sz w:val="22"/>
          <w:szCs w:val="22"/>
        </w:rPr>
        <w:t xml:space="preserve">nie je </w:t>
      </w:r>
      <w:r w:rsidR="001A16B3" w:rsidRPr="0089545B">
        <w:rPr>
          <w:rFonts w:asciiTheme="minorHAnsi" w:hAnsiTheme="minorHAnsi" w:cstheme="minorHAnsi"/>
          <w:sz w:val="22"/>
          <w:szCs w:val="22"/>
        </w:rPr>
        <w:t xml:space="preserve">možné podpísať </w:t>
      </w:r>
      <w:r w:rsidR="001A16B3">
        <w:rPr>
          <w:rFonts w:asciiTheme="minorHAnsi" w:hAnsiTheme="minorHAnsi" w:cstheme="minorHAnsi"/>
          <w:sz w:val="22"/>
          <w:szCs w:val="22"/>
        </w:rPr>
        <w:t xml:space="preserve">skôr, než dôjde k </w:t>
      </w:r>
      <w:r w:rsidR="001A16B3" w:rsidRPr="0089545B">
        <w:rPr>
          <w:rFonts w:asciiTheme="minorHAnsi" w:hAnsiTheme="minorHAnsi" w:cstheme="minorHAnsi"/>
          <w:sz w:val="22"/>
          <w:szCs w:val="22"/>
        </w:rPr>
        <w:t>dodávke tovar</w:t>
      </w:r>
      <w:r w:rsidR="001A16B3">
        <w:rPr>
          <w:rFonts w:asciiTheme="minorHAnsi" w:hAnsiTheme="minorHAnsi" w:cstheme="minorHAnsi"/>
          <w:sz w:val="22"/>
          <w:szCs w:val="22"/>
        </w:rPr>
        <w:t>u</w:t>
      </w:r>
      <w:r w:rsidR="001A16B3" w:rsidRPr="0089545B">
        <w:rPr>
          <w:rFonts w:asciiTheme="minorHAnsi" w:hAnsiTheme="minorHAnsi" w:cstheme="minorHAnsi"/>
          <w:sz w:val="22"/>
          <w:szCs w:val="22"/>
        </w:rPr>
        <w:t xml:space="preserve"> a</w:t>
      </w:r>
      <w:r w:rsidR="001A16B3">
        <w:rPr>
          <w:rFonts w:asciiTheme="minorHAnsi" w:hAnsiTheme="minorHAnsi" w:cstheme="minorHAnsi"/>
          <w:sz w:val="22"/>
          <w:szCs w:val="22"/>
        </w:rPr>
        <w:t xml:space="preserve"> podľa povahy tovaru aj k jeho </w:t>
      </w:r>
      <w:r w:rsidR="001A16B3" w:rsidRPr="0089545B">
        <w:rPr>
          <w:rFonts w:asciiTheme="minorHAnsi" w:hAnsiTheme="minorHAnsi" w:cstheme="minorHAnsi"/>
          <w:sz w:val="22"/>
          <w:szCs w:val="22"/>
        </w:rPr>
        <w:t>montáži</w:t>
      </w:r>
      <w:r w:rsidR="00B43FF9">
        <w:rPr>
          <w:rFonts w:asciiTheme="minorHAnsi" w:hAnsiTheme="minorHAnsi" w:cstheme="minorHAnsi"/>
          <w:sz w:val="22"/>
          <w:szCs w:val="22"/>
        </w:rPr>
        <w:t>,</w:t>
      </w:r>
      <w:r w:rsidR="001A16B3">
        <w:rPr>
          <w:rFonts w:asciiTheme="minorHAnsi" w:hAnsiTheme="minorHAnsi" w:cstheme="minorHAnsi"/>
          <w:sz w:val="22"/>
          <w:szCs w:val="22"/>
        </w:rPr>
        <w:t> prípadnej inštalácii</w:t>
      </w:r>
      <w:r w:rsidR="00B43FF9">
        <w:rPr>
          <w:rFonts w:asciiTheme="minorHAnsi" w:hAnsiTheme="minorHAnsi" w:cstheme="minorHAnsi"/>
          <w:sz w:val="22"/>
          <w:szCs w:val="22"/>
        </w:rPr>
        <w:t xml:space="preserve"> a k prvému zaškoleniu určeného personálu</w:t>
      </w:r>
      <w:r w:rsidR="001A16B3" w:rsidRPr="0089545B">
        <w:rPr>
          <w:rFonts w:asciiTheme="minorHAnsi" w:hAnsiTheme="minorHAnsi" w:cstheme="minorHAnsi"/>
          <w:sz w:val="22"/>
          <w:szCs w:val="22"/>
        </w:rPr>
        <w:t xml:space="preserve">. </w:t>
      </w:r>
      <w:r w:rsidR="002404E0">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w:t>
      </w:r>
      <w:r w:rsidR="00DA5FE4">
        <w:rPr>
          <w:rFonts w:asciiTheme="minorHAnsi" w:hAnsiTheme="minorHAnsi" w:cstheme="minorHAnsi"/>
          <w:sz w:val="22"/>
          <w:szCs w:val="22"/>
        </w:rPr>
        <w:t>Podpísaním dodacieho listu podľa prvej vety tohto bodu</w:t>
      </w:r>
      <w:r w:rsidR="00A9424D">
        <w:rPr>
          <w:rFonts w:asciiTheme="minorHAnsi" w:hAnsiTheme="minorHAnsi" w:cstheme="minorHAnsi"/>
          <w:sz w:val="22"/>
          <w:szCs w:val="22"/>
        </w:rPr>
        <w:t xml:space="preserve"> oboma Zmluvnými stranami</w:t>
      </w:r>
      <w:r w:rsidR="00DA5FE4">
        <w:rPr>
          <w:rFonts w:asciiTheme="minorHAnsi" w:hAnsiTheme="minorHAnsi" w:cstheme="minorHAnsi"/>
          <w:sz w:val="22"/>
          <w:szCs w:val="22"/>
        </w:rPr>
        <w:t xml:space="preserve"> prechádza na Kupujúceho nebezpečenstvo škody na tovare.</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2EA7956D" w:rsidR="00896B27" w:rsidRPr="00CD43DB"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w:t>
      </w:r>
      <w:r w:rsidR="00C125F7">
        <w:rPr>
          <w:rFonts w:asciiTheme="minorHAnsi" w:hAnsiTheme="minorHAnsi" w:cstheme="minorHAnsi"/>
          <w:sz w:val="22"/>
          <w:szCs w:val="22"/>
        </w:rPr>
        <w:t>Ing. Patrik Koštialik</w:t>
      </w:r>
      <w:r w:rsidR="00C125F7" w:rsidRPr="00FF4D2D">
        <w:rPr>
          <w:rFonts w:asciiTheme="minorHAnsi" w:hAnsiTheme="minorHAnsi" w:cstheme="minorHAnsi"/>
          <w:sz w:val="22"/>
          <w:szCs w:val="22"/>
        </w:rPr>
        <w:t xml:space="preserve">, tel.: </w:t>
      </w:r>
      <w:r w:rsidR="00C125F7">
        <w:rPr>
          <w:rFonts w:asciiTheme="minorHAnsi" w:hAnsiTheme="minorHAnsi" w:cstheme="minorHAnsi"/>
          <w:sz w:val="22"/>
          <w:szCs w:val="22"/>
        </w:rPr>
        <w:t>+421 904 838106</w:t>
      </w:r>
      <w:r w:rsidR="00C125F7" w:rsidRPr="00FF4D2D">
        <w:rPr>
          <w:rFonts w:asciiTheme="minorHAnsi" w:hAnsiTheme="minorHAnsi" w:cstheme="minorHAnsi"/>
          <w:sz w:val="22"/>
          <w:szCs w:val="22"/>
        </w:rPr>
        <w:t xml:space="preserve">, e-mail: </w:t>
      </w:r>
      <w:r w:rsidR="00C125F7">
        <w:rPr>
          <w:rFonts w:asciiTheme="minorHAnsi" w:hAnsiTheme="minorHAnsi" w:cstheme="minorHAnsi"/>
          <w:sz w:val="22"/>
          <w:szCs w:val="22"/>
        </w:rPr>
        <w:t xml:space="preserve">soslc@soslc.sk. </w:t>
      </w:r>
      <w:r w:rsidRPr="00CD43DB">
        <w:rPr>
          <w:rFonts w:asciiTheme="minorHAnsi" w:hAnsiTheme="minorHAnsi" w:cstheme="minorHAnsi"/>
          <w:sz w:val="22"/>
          <w:szCs w:val="22"/>
        </w:rPr>
        <w:t xml:space="preserve">Zodpovedným zástupcom </w:t>
      </w:r>
      <w:r w:rsidRPr="00CD43DB">
        <w:rPr>
          <w:rFonts w:asciiTheme="minorHAnsi" w:hAnsiTheme="minorHAnsi" w:cstheme="minorHAnsi"/>
          <w:sz w:val="22"/>
          <w:szCs w:val="22"/>
        </w:rPr>
        <w:lastRenderedPageBreak/>
        <w:t xml:space="preserve">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59A8D0A9" w14:textId="77777777" w:rsidR="003C10E0" w:rsidRPr="00AC7ABD" w:rsidRDefault="003C10E0" w:rsidP="00AC7ABD">
      <w:pPr>
        <w:pStyle w:val="Odsekzoznamu"/>
        <w:rPr>
          <w:rFonts w:asciiTheme="minorHAnsi" w:hAnsiTheme="minorHAnsi" w:cstheme="minorHAnsi"/>
          <w:sz w:val="22"/>
          <w:szCs w:val="22"/>
        </w:rPr>
      </w:pPr>
    </w:p>
    <w:p w14:paraId="4F1475A4" w14:textId="7EEFA919" w:rsidR="001A16B3" w:rsidRDefault="0089545B" w:rsidP="001A16B3">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podľa bodu 8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A9424D">
        <w:rPr>
          <w:rFonts w:asciiTheme="minorHAnsi" w:hAnsiTheme="minorHAnsi" w:cstheme="minorHAnsi"/>
          <w:sz w:val="22"/>
          <w:szCs w:val="22"/>
        </w:rPr>
        <w:t> </w:t>
      </w:r>
      <w:r w:rsidRPr="001A16B3">
        <w:rPr>
          <w:rFonts w:asciiTheme="minorHAnsi" w:hAnsiTheme="minorHAnsi" w:cstheme="minorHAnsi"/>
          <w:sz w:val="22"/>
          <w:szCs w:val="22"/>
        </w:rPr>
        <w:t>Zmluve</w:t>
      </w:r>
      <w:r w:rsidR="00A9424D">
        <w:rPr>
          <w:rFonts w:asciiTheme="minorHAnsi" w:hAnsiTheme="minorHAnsi" w:cstheme="minorHAnsi"/>
          <w:sz w:val="22"/>
          <w:szCs w:val="22"/>
        </w:rPr>
        <w:t>, v súlade s podmienkami 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04D6DA2E" w14:textId="77777777" w:rsidR="000A6C7F" w:rsidRPr="00AC7ABD" w:rsidRDefault="000A6C7F" w:rsidP="00AC7ABD">
      <w:pPr>
        <w:pStyle w:val="Odsekzoznamu"/>
        <w:rPr>
          <w:rFonts w:asciiTheme="minorHAnsi" w:hAnsiTheme="minorHAnsi" w:cstheme="minorHAnsi"/>
          <w:sz w:val="22"/>
          <w:szCs w:val="22"/>
        </w:rPr>
      </w:pP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EBEFD26"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52325672" w14:textId="560E34CB" w:rsidR="001A16B3" w:rsidRPr="001A16B3" w:rsidRDefault="00AE046D"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w:t>
      </w:r>
      <w:r w:rsidR="004915B5">
        <w:rPr>
          <w:rFonts w:asciiTheme="minorHAnsi" w:hAnsiTheme="minorHAnsi" w:cstheme="minorHAnsi"/>
          <w:sz w:val="22"/>
          <w:szCs w:val="22"/>
        </w:rPr>
        <w:t>, montáž a/alebo inštalácia</w:t>
      </w:r>
      <w:r>
        <w:rPr>
          <w:rFonts w:asciiTheme="minorHAnsi" w:hAnsiTheme="minorHAnsi" w:cstheme="minorHAnsi"/>
          <w:sz w:val="22"/>
          <w:szCs w:val="22"/>
        </w:rPr>
        <w:t xml:space="preserve"> tovaru takéto zaškolenie vyžaduje</w:t>
      </w:r>
      <w:r w:rsidR="001A16B3">
        <w:rPr>
          <w:rFonts w:asciiTheme="minorHAnsi" w:hAnsiTheme="minorHAnsi" w:cstheme="minorHAnsi"/>
          <w:sz w:val="22"/>
          <w:szCs w:val="22"/>
        </w:rPr>
        <w:t>.</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2CC6CB6"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00896B27">
        <w:rPr>
          <w:rFonts w:asciiTheme="minorHAnsi" w:hAnsiTheme="minorHAnsi" w:cstheme="minorHAnsi"/>
          <w:sz w:val="22"/>
          <w:szCs w:val="22"/>
        </w:rPr>
        <w:t xml:space="preserve"> Kupujúcim, odovzdať Kupujúcemu aj:</w:t>
      </w:r>
    </w:p>
    <w:p w14:paraId="5C77065D" w14:textId="64732BF7"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sidR="00896B27">
        <w:rPr>
          <w:rFonts w:asciiTheme="minorHAnsi" w:hAnsiTheme="minorHAnsi" w:cstheme="minorHAnsi"/>
          <w:sz w:val="22"/>
          <w:szCs w:val="22"/>
        </w:rPr>
        <w:t>uvedená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896B27">
      <w:pPr>
        <w:pStyle w:val="Odsekzoznamu"/>
        <w:ind w:left="993" w:hanging="426"/>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A9D0FFF" w14:textId="44B94FD2" w:rsidR="004915B5" w:rsidRPr="0089545B" w:rsidRDefault="004915B5" w:rsidP="00AC7ABD">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01027570" w14:textId="7DDF415B" w:rsidR="00D86238" w:rsidRPr="00D86238" w:rsidRDefault="00D86238"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5E015B85"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p>
    <w:p w14:paraId="2B5B17E1" w14:textId="4179675C"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v zmysle bodu 9</w:t>
      </w:r>
      <w:r w:rsidR="00CB13A2" w:rsidRPr="00555697">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p>
    <w:p w14:paraId="26559447" w14:textId="1D62830E" w:rsid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(iii) </w:t>
      </w:r>
      <w:r w:rsidR="00CB13A2">
        <w:rPr>
          <w:rFonts w:asciiTheme="minorHAnsi" w:hAnsiTheme="minorHAnsi" w:cstheme="minorHAnsi"/>
          <w:sz w:val="22"/>
          <w:szCs w:val="22"/>
        </w:rPr>
        <w:tab/>
        <w:t>montáž tovaru a/alebo jeho inštalácia</w:t>
      </w:r>
      <w:r w:rsidRPr="00D86238">
        <w:rPr>
          <w:rFonts w:asciiTheme="minorHAnsi" w:hAnsiTheme="minorHAnsi" w:cstheme="minorHAnsi"/>
          <w:sz w:val="22"/>
          <w:szCs w:val="22"/>
        </w:rPr>
        <w:t xml:space="preserve"> bol</w:t>
      </w:r>
      <w:r w:rsidR="00CB13A2">
        <w:rPr>
          <w:rFonts w:asciiTheme="minorHAnsi" w:hAnsiTheme="minorHAnsi" w:cstheme="minorHAnsi"/>
          <w:sz w:val="22"/>
          <w:szCs w:val="22"/>
        </w:rPr>
        <w:t xml:space="preserve">i uskutočnené </w:t>
      </w:r>
      <w:r w:rsidRPr="00D86238">
        <w:rPr>
          <w:rFonts w:asciiTheme="minorHAnsi" w:hAnsiTheme="minorHAnsi" w:cstheme="minorHAnsi"/>
          <w:sz w:val="22"/>
          <w:szCs w:val="22"/>
        </w:rPr>
        <w:t>v súlade so</w:t>
      </w:r>
      <w:r>
        <w:rPr>
          <w:rFonts w:asciiTheme="minorHAnsi" w:hAnsiTheme="minorHAnsi" w:cstheme="minorHAnsi"/>
          <w:sz w:val="22"/>
          <w:szCs w:val="22"/>
        </w:rPr>
        <w:t xml:space="preserve"> </w:t>
      </w:r>
      <w:r w:rsidRPr="00D86238">
        <w:rPr>
          <w:rFonts w:asciiTheme="minorHAnsi" w:hAnsiTheme="minorHAnsi" w:cstheme="minorHAnsi"/>
          <w:sz w:val="22"/>
          <w:szCs w:val="22"/>
        </w:rPr>
        <w:t>Zmluvou bez vád a</w:t>
      </w:r>
      <w:r w:rsidR="00AE046D">
        <w:rPr>
          <w:rFonts w:asciiTheme="minorHAnsi" w:hAnsiTheme="minorHAnsi" w:cstheme="minorHAnsi"/>
          <w:sz w:val="22"/>
          <w:szCs w:val="22"/>
        </w:rPr>
        <w:t> </w:t>
      </w:r>
      <w:r w:rsidRPr="00D86238">
        <w:rPr>
          <w:rFonts w:asciiTheme="minorHAnsi" w:hAnsiTheme="minorHAnsi" w:cstheme="minorHAnsi"/>
          <w:sz w:val="22"/>
          <w:szCs w:val="22"/>
        </w:rPr>
        <w:t>nedorobkov</w:t>
      </w:r>
      <w:r w:rsidR="00AE046D">
        <w:rPr>
          <w:rFonts w:asciiTheme="minorHAnsi" w:hAnsiTheme="minorHAnsi" w:cstheme="minorHAnsi"/>
          <w:sz w:val="22"/>
          <w:szCs w:val="22"/>
        </w:rPr>
        <w:t xml:space="preserve"> a uskutočnilo sa prvé zaškolenie personálu, ak povaha tovaru takéto prvé zaškolenie vyžaduje</w:t>
      </w:r>
      <w:r w:rsidR="00CB13A2">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4163703"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bodu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6A7AC59E" w14:textId="77777777" w:rsidR="004B3505" w:rsidRDefault="004B3505" w:rsidP="00C125F7">
      <w:pPr>
        <w:pStyle w:val="Odsekzoznamu"/>
        <w:ind w:left="0"/>
        <w:rPr>
          <w:rFonts w:asciiTheme="minorHAnsi" w:hAnsiTheme="minorHAnsi" w:cstheme="minorHAnsi"/>
          <w:b/>
          <w:color w:val="000000"/>
          <w:sz w:val="22"/>
          <w:szCs w:val="22"/>
        </w:rPr>
      </w:pPr>
    </w:p>
    <w:p w14:paraId="241FC514" w14:textId="0E0ED7D5"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3C2DE678"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xml:space="preserve">, úplná, pevná a záväzná a Predávajúci zaručuje jej úplnosť počas celej doby trvania Zmluvy, a to aj v prípade, ak sa počas </w:t>
      </w:r>
      <w:r w:rsidR="000B0C3E" w:rsidRPr="00AC7ABD">
        <w:rPr>
          <w:rFonts w:asciiTheme="minorHAnsi" w:hAnsiTheme="minorHAnsi" w:cstheme="minorHAnsi"/>
          <w:sz w:val="22"/>
          <w:szCs w:val="22"/>
        </w:rPr>
        <w:lastRenderedPageBreak/>
        <w:t>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7EF57BE"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ktoré sú predmetom kúpy podľa tejto Zmluvy,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61D583AD"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6"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do miesta určeného kupujúcim, montáž</w:t>
      </w:r>
      <w:r w:rsidR="00935752"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inštaláciu, </w:t>
      </w:r>
      <w:r w:rsidR="00C934B1">
        <w:rPr>
          <w:rFonts w:asciiTheme="minorHAnsi" w:hAnsiTheme="minorHAnsi" w:cstheme="minorHAnsi"/>
          <w:color w:val="000000"/>
          <w:sz w:val="22"/>
          <w:szCs w:val="22"/>
        </w:rPr>
        <w:t xml:space="preserve">odvoz odpadu, </w:t>
      </w:r>
      <w:bookmarkEnd w:id="6"/>
      <w:r w:rsidRPr="00AC7ABD">
        <w:rPr>
          <w:rFonts w:asciiTheme="minorHAnsi" w:hAnsiTheme="minorHAnsi" w:cstheme="minorHAnsi"/>
          <w:color w:val="000000"/>
          <w:sz w:val="22"/>
          <w:szCs w:val="22"/>
        </w:rPr>
        <w:t>prvé zaškolenie určeného personálu,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C1CD3AD" w14:textId="572967CD" w:rsidR="00FF3B82" w:rsidRPr="00CD43DB" w:rsidRDefault="00FF3B82" w:rsidP="00AC7ABD">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Celková</w:t>
      </w:r>
      <w:r w:rsidRPr="00CD43DB">
        <w:rPr>
          <w:rFonts w:asciiTheme="minorHAnsi" w:hAnsiTheme="minorHAnsi" w:cstheme="minorHAnsi"/>
          <w:sz w:val="22"/>
          <w:szCs w:val="22"/>
          <w:lang w:eastAsia="sk-SK"/>
        </w:rPr>
        <w:t xml:space="preserve"> cena za </w:t>
      </w:r>
      <w:r w:rsidR="00C934B1">
        <w:rPr>
          <w:rFonts w:asciiTheme="minorHAnsi" w:hAnsiTheme="minorHAnsi" w:cstheme="minorHAnsi"/>
          <w:sz w:val="22"/>
          <w:szCs w:val="22"/>
          <w:lang w:eastAsia="sk-SK"/>
        </w:rPr>
        <w:t>plnenie</w:t>
      </w:r>
      <w:r w:rsidRPr="00CD43DB">
        <w:rPr>
          <w:rFonts w:asciiTheme="minorHAnsi" w:hAnsiTheme="minorHAnsi" w:cstheme="minorHAnsi"/>
          <w:sz w:val="22"/>
          <w:szCs w:val="22"/>
          <w:lang w:eastAsia="sk-SK"/>
        </w:rPr>
        <w:t xml:space="preserve"> je:</w:t>
      </w:r>
    </w:p>
    <w:p w14:paraId="48F151AA" w14:textId="77777777" w:rsidR="00FF3B82" w:rsidRPr="00CD43DB" w:rsidRDefault="00FF3B82" w:rsidP="009F44C5">
      <w:pPr>
        <w:pStyle w:val="Odsekzoznamu"/>
        <w:rPr>
          <w:rFonts w:asciiTheme="minorHAnsi" w:hAnsiTheme="minorHAnsi" w:cstheme="minorHAnsi"/>
          <w:sz w:val="22"/>
          <w:szCs w:val="22"/>
        </w:rPr>
      </w:pPr>
    </w:p>
    <w:p w14:paraId="6CD6BAFA" w14:textId="2D44FC2A" w:rsidR="00FF3B82" w:rsidRPr="00AC7ABD" w:rsidRDefault="00FF3B82" w:rsidP="009F44C5">
      <w:pPr>
        <w:ind w:left="426"/>
        <w:jc w:val="both"/>
        <w:rPr>
          <w:rFonts w:asciiTheme="minorHAnsi" w:hAnsiTheme="minorHAnsi" w:cstheme="minorHAnsi"/>
          <w:sz w:val="22"/>
          <w:szCs w:val="22"/>
          <w:highlight w:val="yellow"/>
        </w:rPr>
      </w:pPr>
      <w:r w:rsidRPr="00AC7ABD">
        <w:rPr>
          <w:rFonts w:asciiTheme="minorHAnsi" w:hAnsiTheme="minorHAnsi" w:cstheme="minorHAnsi"/>
          <w:sz w:val="22"/>
          <w:szCs w:val="22"/>
          <w:highlight w:val="yellow"/>
        </w:rPr>
        <w:t>Celková cena bez DPH</w:t>
      </w:r>
      <w:r w:rsidR="00BD6B4E" w:rsidRPr="00AC7ABD">
        <w:rPr>
          <w:rFonts w:asciiTheme="minorHAnsi" w:hAnsiTheme="minorHAnsi" w:cstheme="minorHAnsi"/>
          <w:sz w:val="22"/>
          <w:szCs w:val="22"/>
          <w:highlight w:val="yellow"/>
        </w:rPr>
        <w:t xml:space="preserve"> </w:t>
      </w:r>
      <w:r w:rsidR="00DD56A5"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04CFE8F5" w14:textId="46F792FD" w:rsidR="00FF3B82" w:rsidRPr="00AC7ABD" w:rsidRDefault="00FF3B82" w:rsidP="009F44C5">
      <w:pPr>
        <w:ind w:left="426"/>
        <w:jc w:val="both"/>
        <w:rPr>
          <w:rFonts w:asciiTheme="minorHAnsi" w:hAnsiTheme="minorHAnsi" w:cstheme="minorHAnsi"/>
          <w:sz w:val="22"/>
          <w:szCs w:val="22"/>
          <w:highlight w:val="yellow"/>
        </w:rPr>
      </w:pPr>
      <w:r w:rsidRPr="00AC7ABD">
        <w:rPr>
          <w:rFonts w:asciiTheme="minorHAnsi" w:hAnsiTheme="minorHAnsi" w:cstheme="minorHAnsi"/>
          <w:sz w:val="22"/>
          <w:szCs w:val="22"/>
          <w:highlight w:val="yellow"/>
        </w:rPr>
        <w:t>DPH</w:t>
      </w:r>
      <w:r w:rsidR="00D85FC4" w:rsidRPr="00AC7ABD">
        <w:rPr>
          <w:rFonts w:asciiTheme="minorHAnsi" w:hAnsiTheme="minorHAnsi" w:cstheme="minorHAnsi"/>
          <w:sz w:val="22"/>
          <w:szCs w:val="22"/>
          <w:highlight w:val="yellow"/>
        </w:rPr>
        <w:t xml:space="preserve"> </w:t>
      </w:r>
      <w:r w:rsidRPr="00AC7ABD">
        <w:rPr>
          <w:rFonts w:asciiTheme="minorHAnsi" w:hAnsiTheme="minorHAnsi" w:cstheme="minorHAnsi"/>
          <w:sz w:val="22"/>
          <w:szCs w:val="22"/>
          <w:highlight w:val="yellow"/>
        </w:rPr>
        <w:tab/>
      </w:r>
      <w:r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 xml:space="preserve">  </w:t>
      </w:r>
      <w:r w:rsidR="00DD56A5"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3728B447" w14:textId="697E3136" w:rsidR="00FF3B82" w:rsidRPr="00CD43DB" w:rsidRDefault="00FF3B82" w:rsidP="00825F9B">
      <w:pPr>
        <w:ind w:left="426"/>
        <w:jc w:val="both"/>
        <w:rPr>
          <w:rFonts w:asciiTheme="minorHAnsi" w:hAnsiTheme="minorHAnsi" w:cstheme="minorHAnsi"/>
          <w:b/>
          <w:sz w:val="22"/>
          <w:szCs w:val="22"/>
        </w:rPr>
      </w:pPr>
      <w:r w:rsidRPr="00AC7ABD">
        <w:rPr>
          <w:rFonts w:asciiTheme="minorHAnsi" w:hAnsiTheme="minorHAnsi" w:cstheme="minorHAnsi"/>
          <w:b/>
          <w:sz w:val="22"/>
          <w:szCs w:val="22"/>
          <w:highlight w:val="yellow"/>
        </w:rPr>
        <w:t>Celková cena s DPH</w:t>
      </w:r>
      <w:r w:rsidRPr="00AC7ABD">
        <w:rPr>
          <w:rFonts w:asciiTheme="minorHAnsi" w:hAnsiTheme="minorHAnsi" w:cstheme="minorHAnsi"/>
          <w:b/>
          <w:sz w:val="22"/>
          <w:szCs w:val="22"/>
          <w:highlight w:val="yellow"/>
        </w:rPr>
        <w:tab/>
      </w:r>
      <w:r w:rsidR="00BD6B4E" w:rsidRPr="00AC7ABD">
        <w:rPr>
          <w:rFonts w:asciiTheme="minorHAnsi" w:hAnsiTheme="minorHAnsi" w:cstheme="minorHAnsi"/>
          <w:b/>
          <w:sz w:val="22"/>
          <w:szCs w:val="22"/>
          <w:highlight w:val="yellow"/>
        </w:rPr>
        <w:t>.................................</w:t>
      </w:r>
      <w:r w:rsidR="00E43309" w:rsidRPr="00AC7ABD">
        <w:rPr>
          <w:rFonts w:asciiTheme="minorHAnsi" w:hAnsiTheme="minorHAnsi" w:cstheme="minorHAnsi"/>
          <w:b/>
          <w:sz w:val="22"/>
          <w:szCs w:val="22"/>
          <w:highlight w:val="yellow"/>
        </w:rPr>
        <w:t xml:space="preserve"> </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208B54E4"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 xml:space="preserve">upujúcemu.  </w:t>
      </w:r>
      <w:r w:rsidRPr="00CD43DB">
        <w:rPr>
          <w:rFonts w:asciiTheme="minorHAnsi" w:hAnsiTheme="minorHAnsi" w:cstheme="minorHAnsi"/>
          <w:color w:val="000000"/>
          <w:sz w:val="22"/>
          <w:szCs w:val="22"/>
        </w:rPr>
        <w:t xml:space="preserve">a doručená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087E0F02" w14:textId="0C8F71E9" w:rsidR="003E03DC" w:rsidRPr="00AC7ABD" w:rsidRDefault="003E03DC" w:rsidP="003E03DC">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Faktúra musí obsahovať všetky náležitosti 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o DPH v platnom znení, pričom musí obsahovať najmä nasledovné údaje: </w:t>
      </w:r>
    </w:p>
    <w:p w14:paraId="671267F6" w14:textId="77777777" w:rsidR="003E03DC" w:rsidRPr="00CD43DB" w:rsidRDefault="003E03DC" w:rsidP="003E03DC">
      <w:pPr>
        <w:pStyle w:val="Odsekzoznamu"/>
        <w:rPr>
          <w:rFonts w:asciiTheme="minorHAnsi" w:hAnsiTheme="minorHAnsi" w:cstheme="minorHAnsi"/>
          <w:color w:val="000000"/>
          <w:sz w:val="22"/>
          <w:szCs w:val="22"/>
        </w:rPr>
      </w:pP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2DD39FEE"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zmluvy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77777777"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68019B6D" w14:textId="3F07E6CD"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 ITMS2014+:</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5D5BC9">
        <w:rPr>
          <w:rFonts w:asciiTheme="minorHAnsi" w:hAnsiTheme="minorHAnsi" w:cstheme="minorHAnsi"/>
          <w:sz w:val="22"/>
          <w:szCs w:val="22"/>
        </w:rPr>
        <w:t>30207</w:t>
      </w:r>
      <w:r w:rsidR="007421DE">
        <w:rPr>
          <w:rFonts w:asciiTheme="minorHAnsi" w:hAnsiTheme="minorHAnsi" w:cstheme="minorHAnsi"/>
          <w:sz w:val="22"/>
          <w:szCs w:val="22"/>
        </w:rPr>
        <w:t>1</w:t>
      </w:r>
      <w:r w:rsidRPr="005D5BC9">
        <w:rPr>
          <w:rFonts w:asciiTheme="minorHAnsi" w:hAnsiTheme="minorHAnsi" w:cstheme="minorHAnsi"/>
          <w:sz w:val="22"/>
          <w:szCs w:val="22"/>
        </w:rPr>
        <w:t>CCN6</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0833EA95"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00606D54">
        <w:rPr>
          <w:rFonts w:asciiTheme="minorHAnsi" w:eastAsiaTheme="minorHAnsi" w:hAnsiTheme="minorHAnsi" w:cstheme="minorHAnsi"/>
          <w:sz w:val="22"/>
          <w:szCs w:val="22"/>
          <w:lang w:eastAsia="en-US"/>
        </w:rPr>
        <w:t>IROP-Z-302071CCN6-75-90</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61853D68"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lastRenderedPageBreak/>
        <w:t>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1DC34348" w:rsidR="00DB2440"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bude uskutočnená v plnej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w:t>
      </w:r>
    </w:p>
    <w:p w14:paraId="77F003BF" w14:textId="77777777" w:rsidR="009636A7" w:rsidRPr="009636A7" w:rsidRDefault="009636A7" w:rsidP="009636A7">
      <w:pPr>
        <w:pStyle w:val="Odsekzoznamu"/>
        <w:rPr>
          <w:rFonts w:asciiTheme="minorHAnsi" w:hAnsiTheme="minorHAnsi" w:cstheme="minorHAnsi"/>
          <w:color w:val="000000"/>
          <w:sz w:val="22"/>
          <w:szCs w:val="22"/>
        </w:rPr>
      </w:pPr>
    </w:p>
    <w:p w14:paraId="4BF8F800" w14:textId="0D66AE21" w:rsidR="00D34320" w:rsidRPr="009636A7" w:rsidRDefault="009636A7" w:rsidP="00D34320">
      <w:pPr>
        <w:pStyle w:val="Odsekzoznamu"/>
        <w:numPr>
          <w:ilvl w:val="0"/>
          <w:numId w:val="20"/>
        </w:numPr>
        <w:ind w:left="426" w:hanging="426"/>
        <w:jc w:val="both"/>
        <w:rPr>
          <w:rFonts w:asciiTheme="minorHAnsi" w:hAnsiTheme="minorHAnsi" w:cstheme="minorHAnsi"/>
          <w:color w:val="000000"/>
          <w:sz w:val="22"/>
          <w:szCs w:val="22"/>
        </w:rPr>
      </w:pPr>
      <w:r w:rsidRPr="009636A7">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sidRPr="009636A7">
        <w:rPr>
          <w:rFonts w:asciiTheme="minorHAnsi" w:hAnsiTheme="minorHAnsi" w:cstheme="minorHAnsi"/>
          <w:color w:val="000000" w:themeColor="text1"/>
          <w:sz w:val="22"/>
          <w:szCs w:val="22"/>
        </w:rPr>
        <w:t>úroky z omeškania vo výške stanovenej príslušným osobitným právnym predpisom</w:t>
      </w:r>
    </w:p>
    <w:p w14:paraId="3732E9DA" w14:textId="77777777" w:rsidR="009636A7" w:rsidRPr="00C125F7" w:rsidRDefault="009636A7" w:rsidP="00C125F7">
      <w:pPr>
        <w:jc w:val="both"/>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27D01D82"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Predmet kúpy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085AEB7" w:rsidR="007A5CD2" w:rsidRPr="00AC7ABD"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Pr>
          <w:rFonts w:asciiTheme="minorHAnsi" w:hAnsiTheme="minorHAnsi" w:cstheme="minorHAnsi"/>
          <w:bCs/>
          <w:color w:val="000000"/>
          <w:sz w:val="22"/>
          <w:szCs w:val="22"/>
        </w:rPr>
        <w:t>d</w:t>
      </w:r>
      <w:r w:rsidRPr="00AC7ABD">
        <w:rPr>
          <w:rFonts w:asciiTheme="minorHAnsi" w:hAnsiTheme="minorHAnsi" w:cstheme="minorHAnsi"/>
          <w:bCs/>
          <w:color w:val="000000"/>
          <w:sz w:val="22"/>
          <w:szCs w:val="22"/>
        </w:rPr>
        <w:t>od</w:t>
      </w:r>
      <w:r>
        <w:rPr>
          <w:rFonts w:asciiTheme="minorHAnsi" w:hAnsiTheme="minorHAnsi" w:cstheme="minorHAnsi"/>
          <w:bCs/>
          <w:color w:val="000000"/>
          <w:sz w:val="22"/>
          <w:szCs w:val="22"/>
        </w:rPr>
        <w:t>ávaný tovar n</w:t>
      </w:r>
      <w:r w:rsidRPr="00AC7ABD">
        <w:rPr>
          <w:rFonts w:asciiTheme="minorHAnsi" w:hAnsiTheme="minorHAnsi" w:cstheme="minorHAnsi"/>
          <w:bCs/>
          <w:color w:val="000000"/>
          <w:sz w:val="22"/>
          <w:szCs w:val="22"/>
        </w:rPr>
        <w:t>e</w:t>
      </w:r>
      <w:r>
        <w:rPr>
          <w:rFonts w:asciiTheme="minorHAnsi" w:hAnsiTheme="minorHAnsi" w:cstheme="minorHAnsi"/>
          <w:bCs/>
          <w:color w:val="000000"/>
          <w:sz w:val="22"/>
          <w:szCs w:val="22"/>
        </w:rPr>
        <w:t xml:space="preserve">bude </w:t>
      </w:r>
      <w:r w:rsidRPr="00AC7ABD">
        <w:rPr>
          <w:rFonts w:asciiTheme="minorHAnsi" w:hAnsiTheme="minorHAnsi" w:cstheme="minorHAnsi"/>
          <w:bCs/>
          <w:color w:val="000000"/>
          <w:sz w:val="22"/>
          <w:szCs w:val="22"/>
        </w:rPr>
        <w:t>zaťažen</w:t>
      </w:r>
      <w:r>
        <w:rPr>
          <w:rFonts w:asciiTheme="minorHAnsi" w:hAnsiTheme="minorHAnsi" w:cstheme="minorHAnsi"/>
          <w:bCs/>
          <w:color w:val="000000"/>
          <w:sz w:val="22"/>
          <w:szCs w:val="22"/>
        </w:rPr>
        <w:t xml:space="preserve">ý </w:t>
      </w:r>
      <w:r w:rsidRPr="00AC7ABD">
        <w:rPr>
          <w:rFonts w:asciiTheme="minorHAnsi" w:hAnsiTheme="minorHAnsi" w:cstheme="minorHAnsi"/>
          <w:bCs/>
          <w:color w:val="000000"/>
          <w:sz w:val="22"/>
          <w:szCs w:val="22"/>
        </w:rPr>
        <w:t>žiadnym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osoby, najmä, avšak nielen, </w:t>
      </w:r>
      <w:r>
        <w:rPr>
          <w:rFonts w:asciiTheme="minorHAnsi" w:hAnsiTheme="minorHAnsi" w:cstheme="minorHAnsi"/>
          <w:bCs/>
          <w:color w:val="000000"/>
          <w:sz w:val="22"/>
          <w:szCs w:val="22"/>
        </w:rPr>
        <w:t xml:space="preserve"> z</w:t>
      </w:r>
      <w:r w:rsidRPr="00AC7ABD">
        <w:rPr>
          <w:rFonts w:asciiTheme="minorHAnsi" w:hAnsiTheme="minorHAnsi" w:cstheme="minorHAnsi"/>
          <w:bCs/>
          <w:color w:val="000000"/>
          <w:sz w:val="22"/>
          <w:szCs w:val="22"/>
        </w:rPr>
        <w:t>áložným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osoby, alebo predkupným právom,</w:t>
      </w:r>
    </w:p>
    <w:p w14:paraId="3E40F18A" w14:textId="79AD7C6D" w:rsidR="007A5CD2"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dod</w:t>
      </w:r>
      <w:r w:rsidR="00172916">
        <w:rPr>
          <w:rFonts w:asciiTheme="minorHAnsi" w:hAnsiTheme="minorHAnsi" w:cstheme="minorHAnsi"/>
          <w:bCs/>
          <w:color w:val="000000"/>
          <w:sz w:val="22"/>
          <w:szCs w:val="22"/>
        </w:rPr>
        <w:t xml:space="preserve">ávaný tovar </w:t>
      </w:r>
      <w:r w:rsidRPr="00AC7ABD">
        <w:rPr>
          <w:rFonts w:asciiTheme="minorHAnsi" w:hAnsiTheme="minorHAnsi" w:cstheme="minorHAnsi"/>
          <w:bCs/>
          <w:color w:val="000000"/>
          <w:sz w:val="22"/>
          <w:szCs w:val="22"/>
        </w:rPr>
        <w:t>nie je prenajat</w:t>
      </w:r>
      <w:r w:rsidR="00172916">
        <w:rPr>
          <w:rFonts w:asciiTheme="minorHAnsi" w:hAnsiTheme="minorHAnsi" w:cstheme="minorHAnsi"/>
          <w:bCs/>
          <w:color w:val="000000"/>
          <w:sz w:val="22"/>
          <w:szCs w:val="22"/>
        </w:rPr>
        <w:t>ý</w:t>
      </w:r>
      <w:r w:rsidRPr="00AC7ABD">
        <w:rPr>
          <w:rFonts w:asciiTheme="minorHAnsi" w:hAnsiTheme="minorHAnsi" w:cstheme="minorHAnsi"/>
          <w:bCs/>
          <w:color w:val="000000"/>
          <w:sz w:val="22"/>
          <w:szCs w:val="22"/>
        </w:rPr>
        <w:t xml:space="preserve"> tretej osobe</w:t>
      </w:r>
      <w:r w:rsidR="00F63C46">
        <w:rPr>
          <w:rFonts w:asciiTheme="minorHAnsi" w:hAnsiTheme="minorHAnsi" w:cstheme="minorHAnsi"/>
          <w:bCs/>
          <w:color w:val="000000"/>
          <w:sz w:val="22"/>
          <w:szCs w:val="22"/>
        </w:rPr>
        <w:t xml:space="preserve"> ani daný do iného užívania</w:t>
      </w:r>
      <w:r w:rsidRPr="00AC7ABD">
        <w:rPr>
          <w:rFonts w:asciiTheme="minorHAnsi" w:hAnsiTheme="minorHAnsi" w:cstheme="minorHAnsi"/>
          <w:bCs/>
          <w:color w:val="000000"/>
          <w:sz w:val="22"/>
          <w:szCs w:val="22"/>
        </w:rPr>
        <w:t>,</w:t>
      </w:r>
      <w:r>
        <w:rPr>
          <w:rFonts w:asciiTheme="minorHAnsi" w:hAnsiTheme="minorHAnsi" w:cstheme="minorHAnsi"/>
          <w:bCs/>
          <w:color w:val="000000"/>
          <w:sz w:val="22"/>
          <w:szCs w:val="22"/>
        </w:rPr>
        <w:t xml:space="preserve"> </w:t>
      </w:r>
    </w:p>
    <w:p w14:paraId="4FE6F71E" w14:textId="0CB4D149" w:rsidR="0013777E" w:rsidRPr="00AC7ABD" w:rsidRDefault="007A5CD2" w:rsidP="00AC7ABD">
      <w:pPr>
        <w:pStyle w:val="Odsekzoznamu"/>
        <w:numPr>
          <w:ilvl w:val="0"/>
          <w:numId w:val="18"/>
        </w:numPr>
        <w:tabs>
          <w:tab w:val="left" w:pos="993"/>
        </w:tabs>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neexistuje právny predpis ani rozhodnutie orgánu verejnej moci, ktoré by </w:t>
      </w:r>
      <w:r w:rsidR="00172916" w:rsidRPr="00AC7ABD">
        <w:rPr>
          <w:rFonts w:asciiTheme="minorHAnsi" w:hAnsiTheme="minorHAnsi" w:cstheme="minorHAnsi"/>
          <w:bCs/>
          <w:color w:val="000000"/>
          <w:sz w:val="22"/>
          <w:szCs w:val="22"/>
        </w:rPr>
        <w:t>Predávajúcemu</w:t>
      </w:r>
      <w:r w:rsidRPr="00AC7ABD">
        <w:rPr>
          <w:rFonts w:asciiTheme="minorHAnsi" w:hAnsiTheme="minorHAnsi" w:cstheme="minorHAnsi"/>
          <w:bCs/>
          <w:color w:val="000000"/>
          <w:sz w:val="22"/>
          <w:szCs w:val="22"/>
        </w:rPr>
        <w:t xml:space="preserve"> akýmkoľvek spôsobom bránili v nakladaní s</w:t>
      </w:r>
      <w:r w:rsidR="0013777E" w:rsidRPr="00AC7ABD">
        <w:rPr>
          <w:rFonts w:asciiTheme="minorHAnsi" w:hAnsiTheme="minorHAnsi" w:cstheme="minorHAnsi"/>
          <w:bCs/>
          <w:color w:val="000000"/>
          <w:sz w:val="22"/>
          <w:szCs w:val="22"/>
        </w:rPr>
        <w:t> </w:t>
      </w:r>
      <w:r w:rsidR="00172916" w:rsidRPr="00AC7ABD">
        <w:rPr>
          <w:rFonts w:asciiTheme="minorHAnsi" w:hAnsiTheme="minorHAnsi" w:cstheme="minorHAnsi"/>
          <w:bCs/>
          <w:color w:val="000000"/>
          <w:sz w:val="22"/>
          <w:szCs w:val="22"/>
        </w:rPr>
        <w:t>tovarom</w:t>
      </w:r>
      <w:r w:rsidR="0013777E" w:rsidRPr="00AC7ABD">
        <w:rPr>
          <w:rFonts w:asciiTheme="minorHAnsi" w:hAnsiTheme="minorHAnsi" w:cstheme="minorHAnsi"/>
          <w:bCs/>
          <w:color w:val="000000"/>
          <w:sz w:val="22"/>
          <w:szCs w:val="22"/>
        </w:rPr>
        <w:t>;</w:t>
      </w:r>
    </w:p>
    <w:p w14:paraId="2AF09872" w14:textId="45761C3D" w:rsidR="0013777E" w:rsidRPr="0013777E" w:rsidRDefault="0013777E" w:rsidP="00AC7ABD">
      <w:pPr>
        <w:pStyle w:val="Odsekzoznamu"/>
        <w:numPr>
          <w:ilvl w:val="0"/>
          <w:numId w:val="18"/>
        </w:numPr>
        <w:ind w:left="993" w:hanging="426"/>
        <w:rPr>
          <w:rFonts w:asciiTheme="minorHAnsi" w:hAnsiTheme="minorHAnsi" w:cstheme="minorHAnsi"/>
          <w:bCs/>
          <w:color w:val="000000"/>
          <w:sz w:val="22"/>
          <w:szCs w:val="22"/>
        </w:rPr>
      </w:pPr>
      <w:r w:rsidRPr="0013777E">
        <w:rPr>
          <w:rFonts w:asciiTheme="minorHAnsi" w:hAnsiTheme="minorHAnsi" w:cstheme="minorHAnsi"/>
          <w:bCs/>
          <w:color w:val="000000"/>
          <w:sz w:val="22"/>
          <w:szCs w:val="22"/>
        </w:rPr>
        <w:t>dod</w:t>
      </w:r>
      <w:r>
        <w:rPr>
          <w:rFonts w:asciiTheme="minorHAnsi" w:hAnsiTheme="minorHAnsi" w:cstheme="minorHAnsi"/>
          <w:bCs/>
          <w:color w:val="000000"/>
          <w:sz w:val="22"/>
          <w:szCs w:val="22"/>
        </w:rPr>
        <w:t>ávaný tovar bude nový</w:t>
      </w:r>
      <w:r w:rsidRPr="0013777E">
        <w:rPr>
          <w:rFonts w:asciiTheme="minorHAnsi" w:hAnsiTheme="minorHAnsi" w:cstheme="minorHAnsi"/>
          <w:bCs/>
          <w:color w:val="000000"/>
          <w:sz w:val="22"/>
          <w:szCs w:val="22"/>
        </w:rPr>
        <w:t xml:space="preserve">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28DD903A"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7B6558A5"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AC7ABD">
      <w:pPr>
        <w:pStyle w:val="Odsekzoznamu"/>
        <w:numPr>
          <w:ilvl w:val="0"/>
          <w:numId w:val="17"/>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30D1536D" w14:textId="6E392227" w:rsidR="004B3505" w:rsidRPr="007421DE" w:rsidRDefault="00F86B2D" w:rsidP="007421DE">
      <w:pPr>
        <w:pStyle w:val="Odsekzoznamu"/>
        <w:numPr>
          <w:ilvl w:val="0"/>
          <w:numId w:val="17"/>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15C2F352" w14:textId="77777777" w:rsidR="004B3505" w:rsidRDefault="004B3505"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7D015074"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služby podľa čl. II bod 2 Zmluvy</w:t>
      </w:r>
      <w:r>
        <w:rPr>
          <w:rFonts w:asciiTheme="minorHAnsi" w:hAnsiTheme="minorHAnsi" w:cstheme="minorHAnsi"/>
          <w:bCs/>
          <w:color w:val="000000"/>
          <w:sz w:val="22"/>
          <w:szCs w:val="22"/>
        </w:rPr>
        <w:t xml:space="preserve"> riadne a včas a s odbornou starostlivosťou, </w:t>
      </w:r>
    </w:p>
    <w:p w14:paraId="6A20CDD4" w14:textId="4A985A85"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okolnosti majúce vplyv na plnenie.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nemôže odvolávať </w:t>
      </w:r>
      <w:r w:rsidR="007A5CD2" w:rsidRPr="00AC7ABD">
        <w:rPr>
          <w:rFonts w:asciiTheme="minorHAnsi" w:hAnsiTheme="minorHAnsi" w:cstheme="minorHAnsi"/>
          <w:bCs/>
          <w:color w:val="000000"/>
          <w:sz w:val="22"/>
          <w:szCs w:val="22"/>
        </w:rPr>
        <w:lastRenderedPageBreak/>
        <w:t>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183A7933"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 xml:space="preserve">plnenie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2E2E613D" w14:textId="77777777" w:rsidR="00F00591" w:rsidRPr="00CD43DB" w:rsidRDefault="00F00591" w:rsidP="007D6100">
      <w:pPr>
        <w:pStyle w:val="Odsekzoznamu"/>
        <w:ind w:left="0"/>
        <w:jc w:val="center"/>
        <w:rPr>
          <w:rFonts w:asciiTheme="minorHAnsi" w:hAnsiTheme="minorHAnsi" w:cstheme="minorHAnsi"/>
          <w:b/>
          <w:color w:val="000000"/>
          <w:sz w:val="22"/>
          <w:szCs w:val="22"/>
        </w:rPr>
      </w:pPr>
    </w:p>
    <w:p w14:paraId="0455F12D" w14:textId="597B111E" w:rsidR="00803058" w:rsidRPr="00AC7ABD" w:rsidRDefault="00803058"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sidR="001B2CF9">
        <w:rPr>
          <w:rFonts w:asciiTheme="minorHAnsi" w:hAnsiTheme="minorHAnsi" w:cstheme="minorHAnsi"/>
          <w:sz w:val="22"/>
          <w:szCs w:val="22"/>
        </w:rPr>
        <w:t> </w:t>
      </w:r>
      <w:r w:rsidRPr="00AC7ABD">
        <w:rPr>
          <w:rFonts w:asciiTheme="minorHAnsi" w:hAnsiTheme="minorHAnsi" w:cstheme="minorHAnsi"/>
          <w:sz w:val="22"/>
          <w:szCs w:val="22"/>
        </w:rPr>
        <w:t>prípade služieb a</w:t>
      </w:r>
      <w:r w:rsidR="001B2CF9">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2 Zmluvy </w:t>
      </w:r>
      <w:r w:rsidR="005A2025" w:rsidRPr="00AC7ABD">
        <w:rPr>
          <w:rFonts w:asciiTheme="minorHAnsi" w:hAnsiTheme="minorHAnsi" w:cstheme="minorHAnsi"/>
          <w:sz w:val="22"/>
          <w:szCs w:val="22"/>
        </w:rPr>
        <w:t xml:space="preserve">Predávajúci </w:t>
      </w:r>
      <w:r w:rsidRPr="00AC7ABD">
        <w:rPr>
          <w:rFonts w:asciiTheme="minorHAnsi" w:hAnsiTheme="minorHAnsi" w:cstheme="minorHAnsi"/>
          <w:sz w:val="22"/>
          <w:szCs w:val="22"/>
        </w:rPr>
        <w:t xml:space="preserve">garantuje, že ak montáž </w:t>
      </w:r>
      <w:r w:rsidR="00F86B2D">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sidR="00F86B2D">
        <w:rPr>
          <w:rFonts w:asciiTheme="minorHAnsi" w:hAnsiTheme="minorHAnsi" w:cstheme="minorHAnsi"/>
          <w:sz w:val="22"/>
          <w:szCs w:val="22"/>
        </w:rPr>
        <w:t>podľa povahy</w:t>
      </w:r>
      <w:r w:rsidR="005B3DE0">
        <w:rPr>
          <w:rFonts w:asciiTheme="minorHAnsi" w:hAnsiTheme="minorHAnsi" w:cstheme="minorHAnsi"/>
          <w:sz w:val="22"/>
          <w:szCs w:val="22"/>
        </w:rPr>
        <w:t xml:space="preserve"> </w:t>
      </w:r>
      <w:r w:rsidR="00F86B2D">
        <w:rPr>
          <w:rFonts w:asciiTheme="minorHAnsi" w:hAnsiTheme="minorHAnsi" w:cstheme="minorHAnsi"/>
          <w:sz w:val="22"/>
          <w:szCs w:val="22"/>
        </w:rPr>
        <w:t>tovaru</w:t>
      </w:r>
      <w:r w:rsidR="005B3DE0">
        <w:rPr>
          <w:rFonts w:asciiTheme="minorHAnsi" w:hAnsiTheme="minorHAnsi" w:cstheme="minorHAnsi"/>
          <w:sz w:val="22"/>
          <w:szCs w:val="22"/>
        </w:rPr>
        <w:t xml:space="preserve"> a jeho dokumentácie</w:t>
      </w:r>
      <w:r w:rsidR="00F86B2D">
        <w:rPr>
          <w:rFonts w:asciiTheme="minorHAnsi" w:hAnsiTheme="minorHAnsi" w:cstheme="minorHAnsi"/>
          <w:sz w:val="22"/>
          <w:szCs w:val="22"/>
        </w:rPr>
        <w:t xml:space="preserve"> </w:t>
      </w:r>
      <w:r w:rsidRPr="00AC7ABD">
        <w:rPr>
          <w:rFonts w:asciiTheme="minorHAnsi" w:hAnsiTheme="minorHAnsi" w:cstheme="minorHAnsi"/>
          <w:sz w:val="22"/>
          <w:szCs w:val="22"/>
        </w:rPr>
        <w:t xml:space="preserve">vyžaduje </w:t>
      </w:r>
      <w:r w:rsidR="00EA755D" w:rsidRPr="00AC7ABD">
        <w:rPr>
          <w:rFonts w:asciiTheme="minorHAnsi" w:hAnsiTheme="minorHAnsi" w:cstheme="minorHAnsi"/>
          <w:sz w:val="22"/>
          <w:szCs w:val="22"/>
        </w:rPr>
        <w:t>uskutočnenie montáže a/alebo inštalácie odborne spôsobilou osobou, Predávajúci osobu s</w:t>
      </w:r>
      <w:r w:rsidR="001B2CF9">
        <w:rPr>
          <w:rFonts w:asciiTheme="minorHAnsi" w:hAnsiTheme="minorHAnsi" w:cstheme="minorHAnsi"/>
          <w:sz w:val="22"/>
          <w:szCs w:val="22"/>
        </w:rPr>
        <w:t> </w:t>
      </w:r>
      <w:r w:rsidR="00EA755D" w:rsidRPr="00AC7ABD">
        <w:rPr>
          <w:rFonts w:asciiTheme="minorHAnsi" w:hAnsiTheme="minorHAnsi" w:cstheme="minorHAnsi"/>
          <w:sz w:val="22"/>
          <w:szCs w:val="22"/>
        </w:rPr>
        <w:t xml:space="preserve">takouto kvalifikáciou na účely montáže a/alebo inštalácie tovaru </w:t>
      </w:r>
      <w:r w:rsidR="005B3DE0">
        <w:rPr>
          <w:rFonts w:asciiTheme="minorHAnsi" w:hAnsiTheme="minorHAnsi" w:cstheme="minorHAnsi"/>
          <w:sz w:val="22"/>
          <w:szCs w:val="22"/>
        </w:rPr>
        <w:t xml:space="preserve">pre Kupujúceho </w:t>
      </w:r>
      <w:r w:rsidR="00EA755D" w:rsidRPr="00AC7ABD">
        <w:rPr>
          <w:rFonts w:asciiTheme="minorHAnsi" w:hAnsiTheme="minorHAnsi" w:cstheme="minorHAnsi"/>
          <w:sz w:val="22"/>
          <w:szCs w:val="22"/>
        </w:rPr>
        <w:t xml:space="preserve">zabezpečí, pričom takáto osoba (zamestnanec Predávajúceho alebo subdodávateľ) bude mať </w:t>
      </w:r>
      <w:r w:rsidR="001B2CF9">
        <w:rPr>
          <w:rFonts w:asciiTheme="minorHAnsi" w:hAnsiTheme="minorHAnsi" w:cstheme="minorHAnsi"/>
          <w:sz w:val="22"/>
          <w:szCs w:val="22"/>
        </w:rPr>
        <w:t xml:space="preserve">na ňu </w:t>
      </w:r>
      <w:r w:rsidR="00EA755D" w:rsidRPr="00AC7ABD">
        <w:rPr>
          <w:rFonts w:asciiTheme="minorHAnsi" w:hAnsiTheme="minorHAnsi" w:cstheme="minorHAnsi"/>
          <w:sz w:val="22"/>
          <w:szCs w:val="22"/>
        </w:rPr>
        <w:t>vystavené a v čase uskutočnenia montáže a/alebo inštalácie v celom rozsahu platné akékoľvek certifikáty, oprávnenia</w:t>
      </w:r>
      <w:r w:rsidR="001B2CF9">
        <w:rPr>
          <w:rFonts w:asciiTheme="minorHAnsi" w:hAnsiTheme="minorHAnsi" w:cstheme="minorHAnsi"/>
          <w:sz w:val="22"/>
          <w:szCs w:val="22"/>
        </w:rPr>
        <w:t xml:space="preserve"> alebo</w:t>
      </w:r>
      <w:r w:rsidR="00EA755D" w:rsidRPr="00AC7ABD">
        <w:rPr>
          <w:rFonts w:asciiTheme="minorHAnsi" w:hAnsiTheme="minorHAnsi" w:cstheme="minorHAnsi"/>
          <w:sz w:val="22"/>
          <w:szCs w:val="22"/>
        </w:rPr>
        <w:t xml:space="preserve"> osvedčenia, ktoré sú na danú činnosť v zmysle aplikovateľných všeobecne záväzných právnych predpisov potrebné</w:t>
      </w:r>
      <w:r w:rsidR="005B3DE0">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00EA755D" w:rsidRPr="00AC7ABD">
        <w:rPr>
          <w:rFonts w:asciiTheme="minorHAnsi" w:hAnsiTheme="minorHAnsi" w:cstheme="minorHAnsi"/>
          <w:sz w:val="22"/>
          <w:szCs w:val="22"/>
        </w:rPr>
        <w:t>.</w:t>
      </w:r>
    </w:p>
    <w:p w14:paraId="168496F7" w14:textId="20DE1A47" w:rsidR="00980B03" w:rsidRDefault="00980B03" w:rsidP="00980B03">
      <w:pPr>
        <w:jc w:val="both"/>
        <w:rPr>
          <w:rFonts w:asciiTheme="minorHAnsi" w:hAnsiTheme="minorHAnsi" w:cstheme="minorHAnsi"/>
          <w:sz w:val="22"/>
          <w:szCs w:val="22"/>
          <w:lang w:eastAsia="en-US"/>
        </w:rPr>
      </w:pPr>
    </w:p>
    <w:p w14:paraId="2D323551" w14:textId="2F9F78E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20CE487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EB749B">
        <w:rPr>
          <w:rFonts w:asciiTheme="minorHAnsi" w:hAnsiTheme="minorHAnsi" w:cstheme="minorHAnsi"/>
          <w:sz w:val="22"/>
          <w:szCs w:val="22"/>
          <w:lang w:eastAsia="en-US"/>
        </w:rPr>
        <w:t>sa zaväzuje že zamestnanci P</w:t>
      </w:r>
      <w:r>
        <w:rPr>
          <w:rFonts w:asciiTheme="minorHAnsi" w:hAnsiTheme="minorHAnsi" w:cstheme="minorHAnsi"/>
          <w:sz w:val="22"/>
          <w:szCs w:val="22"/>
          <w:lang w:eastAsia="en-US"/>
        </w:rPr>
        <w:t xml:space="preserve">redávajúceho poskytujúci plnenie podľa Zmluvy </w:t>
      </w:r>
      <w:r w:rsidRPr="00EB749B">
        <w:rPr>
          <w:rFonts w:asciiTheme="minorHAnsi" w:hAnsiTheme="minorHAnsi" w:cstheme="minorHAnsi"/>
          <w:sz w:val="22"/>
          <w:szCs w:val="22"/>
          <w:lang w:eastAsia="en-US"/>
        </w:rPr>
        <w:t>nebudú zamestnaní nelegálne a nebudú vykonávať nelegálnu prácu. Ak bude P</w:t>
      </w:r>
      <w:r>
        <w:rPr>
          <w:rFonts w:asciiTheme="minorHAnsi" w:hAnsiTheme="minorHAnsi" w:cstheme="minorHAnsi"/>
          <w:sz w:val="22"/>
          <w:szCs w:val="22"/>
          <w:lang w:eastAsia="en-US"/>
        </w:rPr>
        <w:t>redávajúci poskytovať čo i len časť plnenia prostredníctvom d</w:t>
      </w:r>
      <w:r w:rsidRPr="00EB749B">
        <w:rPr>
          <w:rFonts w:asciiTheme="minorHAnsi" w:hAnsiTheme="minorHAnsi" w:cstheme="minorHAnsi"/>
          <w:sz w:val="22"/>
          <w:szCs w:val="22"/>
          <w:lang w:eastAsia="en-US"/>
        </w:rPr>
        <w:t>odávateľov</w:t>
      </w:r>
      <w:r>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w:t>
      </w:r>
      <w:r w:rsidRPr="00EB749B">
        <w:rPr>
          <w:rFonts w:asciiTheme="minorHAnsi" w:hAnsiTheme="minorHAnsi" w:cstheme="minorHAnsi"/>
          <w:sz w:val="22"/>
          <w:szCs w:val="22"/>
          <w:lang w:eastAsia="en-US"/>
        </w:rPr>
        <w:t>, zaväzuje sa pred uzatvorením</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mluvy a počas trvania</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 xml:space="preserve">mluvy s každým </w:t>
      </w:r>
      <w:r>
        <w:rPr>
          <w:rFonts w:asciiTheme="minorHAnsi" w:hAnsiTheme="minorHAnsi" w:cstheme="minorHAnsi"/>
          <w:sz w:val="22"/>
          <w:szCs w:val="22"/>
          <w:lang w:eastAsia="en-US"/>
        </w:rPr>
        <w:t>sub</w:t>
      </w:r>
      <w:r w:rsidRPr="00EB749B">
        <w:rPr>
          <w:rFonts w:asciiTheme="minorHAnsi" w:hAnsiTheme="minorHAnsi" w:cstheme="minorHAnsi"/>
          <w:sz w:val="22"/>
          <w:szCs w:val="22"/>
          <w:lang w:eastAsia="en-US"/>
        </w:rPr>
        <w:t>dodávateľom over</w:t>
      </w:r>
      <w:r>
        <w:rPr>
          <w:rFonts w:asciiTheme="minorHAnsi" w:hAnsiTheme="minorHAnsi" w:cstheme="minorHAnsi"/>
          <w:sz w:val="22"/>
          <w:szCs w:val="22"/>
          <w:lang w:eastAsia="en-US"/>
        </w:rPr>
        <w:t>ovať</w:t>
      </w:r>
      <w:r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Pr="00EB749B">
        <w:rPr>
          <w:rFonts w:asciiTheme="minorHAnsi" w:hAnsiTheme="minorHAnsi" w:cstheme="minorHAnsi"/>
          <w:sz w:val="22"/>
          <w:szCs w:val="22"/>
          <w:lang w:eastAsia="en-US"/>
        </w:rPr>
        <w:t>neporušuje zákaz nelegálneho zamestnávania v zmysle ustanovení zákon</w:t>
      </w:r>
      <w:r>
        <w:rPr>
          <w:rFonts w:asciiTheme="minorHAnsi" w:hAnsiTheme="minorHAnsi" w:cstheme="minorHAnsi"/>
          <w:sz w:val="22"/>
          <w:szCs w:val="22"/>
          <w:lang w:eastAsia="en-US"/>
        </w:rPr>
        <w:t>a</w:t>
      </w:r>
      <w:r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C4D5060"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80F4A9F"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0A92B287" w14:textId="1E49178C"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poskytnúť </w:t>
      </w:r>
      <w:r>
        <w:rPr>
          <w:rFonts w:asciiTheme="minorHAnsi" w:hAnsiTheme="minorHAnsi" w:cstheme="minorHAnsi"/>
          <w:sz w:val="22"/>
          <w:szCs w:val="22"/>
          <w:lang w:eastAsia="en-US"/>
        </w:rPr>
        <w:t>Kupujúcemu a/</w:t>
      </w:r>
      <w:r w:rsidRPr="002F7C02">
        <w:rPr>
          <w:rFonts w:asciiTheme="minorHAnsi" w:hAnsiTheme="minorHAnsi" w:cstheme="minorHAnsi"/>
          <w:sz w:val="22"/>
          <w:szCs w:val="22"/>
          <w:lang w:eastAsia="en-US"/>
        </w:rPr>
        <w:t xml:space="preserve">alebo akémukoľvek orgánu verejnej správy oprávnenému na to v zmysle aplikovateľných všeobecne záväzných právnych predpisov plnú a bezodkladnú súčinnosť; </w:t>
      </w:r>
    </w:p>
    <w:p w14:paraId="38D798AB" w14:textId="5545BCA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w:t>
      </w:r>
      <w:r w:rsidRPr="002F7C02">
        <w:rPr>
          <w:rFonts w:asciiTheme="minorHAnsi" w:hAnsiTheme="minorHAnsi" w:cstheme="minorHAnsi"/>
          <w:sz w:val="22"/>
          <w:szCs w:val="22"/>
          <w:lang w:eastAsia="en-US"/>
        </w:rPr>
        <w:lastRenderedPageBreak/>
        <w:t xml:space="preserve">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44344C0E" w14:textId="77777777" w:rsidR="005B3DE0" w:rsidRPr="00E50E4C" w:rsidRDefault="005B3DE0" w:rsidP="005B3DE0">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plnení podľa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25567D9E" w14:textId="77777777" w:rsidR="005B3DE0" w:rsidRDefault="005B3DE0" w:rsidP="005B3DE0">
      <w:pPr>
        <w:jc w:val="both"/>
        <w:rPr>
          <w:rFonts w:asciiTheme="minorHAnsi" w:hAnsiTheme="minorHAnsi" w:cstheme="minorHAnsi"/>
          <w:sz w:val="22"/>
          <w:szCs w:val="22"/>
          <w:lang w:eastAsia="en-US"/>
        </w:rPr>
      </w:pPr>
    </w:p>
    <w:p w14:paraId="021DE9A6" w14:textId="6D6E9E11" w:rsidR="005B3DE0" w:rsidRPr="000205A9"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 xml:space="preserve">Predávajúci </w:t>
      </w:r>
      <w:r w:rsidRPr="000205A9">
        <w:rPr>
          <w:rFonts w:asciiTheme="minorHAnsi" w:hAnsiTheme="minorHAnsi" w:cstheme="minorHAnsi"/>
          <w:sz w:val="22"/>
          <w:szCs w:val="22"/>
          <w:lang w:eastAsia="en-US"/>
        </w:rPr>
        <w:t>je povinný dodržiavať všetky aplikovateľné všeobecne záväzné právne predpisy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pokyny udelené </w:t>
      </w:r>
      <w:r>
        <w:rPr>
          <w:rFonts w:asciiTheme="minorHAnsi" w:hAnsiTheme="minorHAnsi" w:cstheme="minorHAnsi"/>
          <w:sz w:val="22"/>
          <w:szCs w:val="22"/>
          <w:lang w:eastAsia="en-US"/>
        </w:rPr>
        <w:t>mu Kupujúcim alebo treťou osobou určenou Kupujúcim</w:t>
      </w:r>
      <w:r w:rsidRPr="000205A9">
        <w:rPr>
          <w:rFonts w:asciiTheme="minorHAnsi" w:hAnsiTheme="minorHAnsi" w:cstheme="minorHAnsi"/>
          <w:sz w:val="22"/>
          <w:szCs w:val="22"/>
          <w:lang w:eastAsia="en-US"/>
        </w:rPr>
        <w:t xml:space="preserve"> tak, aby </w:t>
      </w:r>
      <w:r>
        <w:rPr>
          <w:rFonts w:asciiTheme="minorHAnsi" w:hAnsiTheme="minorHAnsi" w:cstheme="minorHAnsi"/>
          <w:sz w:val="22"/>
          <w:szCs w:val="22"/>
          <w:lang w:eastAsia="en-US"/>
        </w:rPr>
        <w:t xml:space="preserve">pri plnení podľa Zmluvy alebo v súvislosti s ním </w:t>
      </w:r>
      <w:r w:rsidRPr="000205A9">
        <w:rPr>
          <w:rFonts w:asciiTheme="minorHAnsi" w:hAnsiTheme="minorHAnsi" w:cstheme="minorHAnsi"/>
          <w:sz w:val="22"/>
          <w:szCs w:val="22"/>
          <w:lang w:eastAsia="en-US"/>
        </w:rPr>
        <w:t>nedošlo k</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poškodeniu alebo znehodnoteniu majetku </w:t>
      </w:r>
      <w:r>
        <w:rPr>
          <w:rFonts w:asciiTheme="minorHAnsi" w:hAnsiTheme="minorHAnsi" w:cstheme="minorHAnsi"/>
          <w:sz w:val="22"/>
          <w:szCs w:val="22"/>
          <w:lang w:eastAsia="en-US"/>
        </w:rPr>
        <w:t>Kupujúceho alebo tretích osôb</w:t>
      </w:r>
      <w:r w:rsidRPr="000205A9">
        <w:rPr>
          <w:rFonts w:asciiTheme="minorHAnsi" w:hAnsiTheme="minorHAnsi" w:cstheme="minorHAnsi"/>
          <w:sz w:val="22"/>
          <w:szCs w:val="22"/>
          <w:lang w:eastAsia="en-US"/>
        </w:rPr>
        <w:t>. Ak sa zistí porušenie povinnosti P</w:t>
      </w:r>
      <w:r>
        <w:rPr>
          <w:rFonts w:asciiTheme="minorHAnsi" w:hAnsiTheme="minorHAnsi" w:cstheme="minorHAnsi"/>
          <w:sz w:val="22"/>
          <w:szCs w:val="22"/>
          <w:lang w:eastAsia="en-US"/>
        </w:rPr>
        <w:t xml:space="preserve">redávajúceho </w:t>
      </w:r>
      <w:r w:rsidRPr="000205A9">
        <w:rPr>
          <w:rFonts w:asciiTheme="minorHAnsi" w:hAnsiTheme="minorHAnsi" w:cstheme="minorHAnsi"/>
          <w:sz w:val="22"/>
          <w:szCs w:val="22"/>
          <w:lang w:eastAsia="en-US"/>
        </w:rPr>
        <w:t>podľa predchádzajúcej vety, je P</w:t>
      </w:r>
      <w:r w:rsidR="009636A7">
        <w:rPr>
          <w:rFonts w:asciiTheme="minorHAnsi" w:hAnsiTheme="minorHAnsi" w:cstheme="minorHAnsi"/>
          <w:sz w:val="22"/>
          <w:szCs w:val="22"/>
          <w:lang w:eastAsia="en-US"/>
        </w:rPr>
        <w:t>redávajúci</w:t>
      </w:r>
      <w:r w:rsidRPr="000205A9">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poškodenej veci platnej v</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čase pred jej poškodením. Pri vstupe do priestorov</w:t>
      </w:r>
      <w:r>
        <w:rPr>
          <w:rFonts w:asciiTheme="minorHAnsi" w:hAnsiTheme="minorHAnsi" w:cstheme="minorHAnsi"/>
          <w:sz w:val="22"/>
          <w:szCs w:val="22"/>
          <w:lang w:eastAsia="en-US"/>
        </w:rPr>
        <w:t xml:space="preserve"> budov</w:t>
      </w:r>
      <w:r w:rsidRPr="000205A9">
        <w:rPr>
          <w:rFonts w:asciiTheme="minorHAnsi" w:hAnsiTheme="minorHAnsi" w:cstheme="minorHAnsi"/>
          <w:sz w:val="22"/>
          <w:szCs w:val="22"/>
          <w:lang w:eastAsia="en-US"/>
        </w:rPr>
        <w:t xml:space="preserve"> určených </w:t>
      </w:r>
      <w:r>
        <w:rPr>
          <w:rFonts w:asciiTheme="minorHAnsi" w:hAnsiTheme="minorHAnsi" w:cstheme="minorHAnsi"/>
          <w:sz w:val="22"/>
          <w:szCs w:val="22"/>
          <w:lang w:eastAsia="en-US"/>
        </w:rPr>
        <w:t xml:space="preserve">Kupujúcim alebo treťou osobou určenou Kupujúcim </w:t>
      </w:r>
      <w:r w:rsidRPr="000205A9">
        <w:rPr>
          <w:rFonts w:asciiTheme="minorHAnsi" w:hAnsiTheme="minorHAnsi" w:cstheme="minorHAnsi"/>
          <w:sz w:val="22"/>
          <w:szCs w:val="22"/>
          <w:lang w:eastAsia="en-US"/>
        </w:rPr>
        <w:t xml:space="preserve"> sa P</w:t>
      </w:r>
      <w:r>
        <w:rPr>
          <w:rFonts w:asciiTheme="minorHAnsi" w:hAnsiTheme="minorHAnsi" w:cstheme="minorHAnsi"/>
          <w:sz w:val="22"/>
          <w:szCs w:val="22"/>
          <w:lang w:eastAsia="en-US"/>
        </w:rPr>
        <w:t xml:space="preserve">redávajúci </w:t>
      </w:r>
      <w:r w:rsidRPr="000205A9">
        <w:rPr>
          <w:rFonts w:asciiTheme="minorHAnsi" w:hAnsiTheme="minorHAnsi" w:cstheme="minorHAnsi"/>
          <w:sz w:val="22"/>
          <w:szCs w:val="22"/>
          <w:lang w:eastAsia="en-US"/>
        </w:rPr>
        <w:t>taktiež  zaväzuje zabezpečiť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zodpovedá za to, že jeho zamestnanci alebo </w:t>
      </w:r>
      <w:r>
        <w:rPr>
          <w:rFonts w:asciiTheme="minorHAnsi" w:hAnsiTheme="minorHAnsi" w:cstheme="minorHAnsi"/>
          <w:sz w:val="22"/>
          <w:szCs w:val="22"/>
          <w:lang w:eastAsia="en-US"/>
        </w:rPr>
        <w:t>sub</w:t>
      </w:r>
      <w:r w:rsidRPr="000205A9">
        <w:rPr>
          <w:rFonts w:asciiTheme="minorHAnsi" w:hAnsiTheme="minorHAnsi" w:cstheme="minorHAnsi"/>
          <w:sz w:val="22"/>
          <w:szCs w:val="22"/>
          <w:lang w:eastAsia="en-US"/>
        </w:rPr>
        <w:t>dodávatelia do t</w:t>
      </w:r>
      <w:r>
        <w:rPr>
          <w:rFonts w:asciiTheme="minorHAnsi" w:hAnsiTheme="minorHAnsi" w:cstheme="minorHAnsi"/>
          <w:sz w:val="22"/>
          <w:szCs w:val="22"/>
          <w:lang w:eastAsia="en-US"/>
        </w:rPr>
        <w:t>ak</w:t>
      </w:r>
      <w:r w:rsidRPr="000205A9">
        <w:rPr>
          <w:rFonts w:asciiTheme="minorHAnsi" w:hAnsiTheme="minorHAnsi" w:cstheme="minorHAnsi"/>
          <w:sz w:val="22"/>
          <w:szCs w:val="22"/>
          <w:lang w:eastAsia="en-US"/>
        </w:rPr>
        <w:t>ýchto priestorov nebudú:</w:t>
      </w:r>
    </w:p>
    <w:p w14:paraId="50993136"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w:t>
      </w:r>
      <w:r w:rsidRPr="00E50E4C">
        <w:rPr>
          <w:rFonts w:asciiTheme="minorHAnsi" w:hAnsiTheme="minorHAnsi" w:cstheme="minorHAnsi"/>
          <w:sz w:val="22"/>
          <w:szCs w:val="22"/>
          <w:lang w:eastAsia="en-US"/>
        </w:rPr>
        <w:tab/>
        <w:t xml:space="preserve">vnášať zbrane, </w:t>
      </w:r>
      <w:proofErr w:type="spellStart"/>
      <w:r w:rsidRPr="00E50E4C">
        <w:rPr>
          <w:rFonts w:asciiTheme="minorHAnsi" w:hAnsiTheme="minorHAnsi" w:cstheme="minorHAnsi"/>
          <w:sz w:val="22"/>
          <w:szCs w:val="22"/>
          <w:lang w:eastAsia="en-US"/>
        </w:rPr>
        <w:t>strelivá</w:t>
      </w:r>
      <w:proofErr w:type="spellEnd"/>
      <w:r w:rsidRPr="00E50E4C">
        <w:rPr>
          <w:rFonts w:asciiTheme="minorHAnsi" w:hAnsiTheme="minorHAnsi" w:cstheme="minorHAnsi"/>
          <w:sz w:val="22"/>
          <w:szCs w:val="22"/>
          <w:lang w:eastAsia="en-US"/>
        </w:rPr>
        <w:t>, výbušniny, výrobky obranného priemyslu, alebo ich napodobeniny;</w:t>
      </w:r>
    </w:p>
    <w:p w14:paraId="2001CF6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w:t>
      </w:r>
      <w:r w:rsidRPr="00E50E4C">
        <w:rPr>
          <w:rFonts w:asciiTheme="minorHAnsi" w:hAnsiTheme="minorHAnsi" w:cstheme="minorHAnsi"/>
          <w:sz w:val="22"/>
          <w:szCs w:val="22"/>
          <w:lang w:eastAsia="en-US"/>
        </w:rPr>
        <w:tab/>
        <w:t>alkohol, omamné a psychotropné látky a iné biologické a chemické látky;</w:t>
      </w:r>
    </w:p>
    <w:p w14:paraId="007E19F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(iii)</w:t>
      </w:r>
      <w:r w:rsidRPr="00E50E4C">
        <w:rPr>
          <w:rFonts w:asciiTheme="minorHAnsi" w:hAnsiTheme="minorHAnsi" w:cstheme="minorHAnsi"/>
          <w:sz w:val="22"/>
          <w:szCs w:val="22"/>
          <w:lang w:eastAsia="en-US"/>
        </w:rPr>
        <w:tab/>
        <w:t xml:space="preserve">fotografické prístroje a kamery bez predchádzajúceho povolenia </w:t>
      </w:r>
      <w:r>
        <w:rPr>
          <w:rFonts w:asciiTheme="minorHAnsi" w:hAnsiTheme="minorHAnsi" w:cstheme="minorHAnsi"/>
          <w:sz w:val="22"/>
          <w:szCs w:val="22"/>
          <w:lang w:eastAsia="en-US"/>
        </w:rPr>
        <w:t>Kupujúcim</w:t>
      </w:r>
      <w:r w:rsidRPr="00E50E4C">
        <w:rPr>
          <w:rFonts w:asciiTheme="minorHAnsi" w:hAnsiTheme="minorHAnsi" w:cstheme="minorHAnsi"/>
          <w:sz w:val="22"/>
          <w:szCs w:val="22"/>
          <w:lang w:eastAsia="en-US"/>
        </w:rPr>
        <w:t>;</w:t>
      </w:r>
    </w:p>
    <w:p w14:paraId="00B66B54"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 xml:space="preserve">(iv) </w:t>
      </w:r>
      <w:r w:rsidRPr="00E50E4C">
        <w:rPr>
          <w:rFonts w:asciiTheme="minorHAnsi" w:hAnsiTheme="minorHAnsi" w:cstheme="minorHAnsi"/>
          <w:sz w:val="22"/>
          <w:szCs w:val="22"/>
          <w:lang w:eastAsia="en-US"/>
        </w:rPr>
        <w:tab/>
        <w:t>predmety zjavne nesúvisiace s</w:t>
      </w:r>
      <w:r>
        <w:rPr>
          <w:rFonts w:asciiTheme="minorHAnsi" w:hAnsiTheme="minorHAnsi" w:cstheme="minorHAnsi"/>
          <w:sz w:val="22"/>
          <w:szCs w:val="22"/>
          <w:lang w:eastAsia="en-US"/>
        </w:rPr>
        <w:t> plnením podľa Zmluvy</w:t>
      </w:r>
      <w:r w:rsidRPr="00E50E4C">
        <w:rPr>
          <w:rFonts w:asciiTheme="minorHAnsi" w:hAnsiTheme="minorHAnsi" w:cstheme="minorHAnsi"/>
          <w:sz w:val="22"/>
          <w:szCs w:val="22"/>
          <w:lang w:eastAsia="en-US"/>
        </w:rPr>
        <w:t>.</w:t>
      </w:r>
    </w:p>
    <w:p w14:paraId="71402625" w14:textId="77777777" w:rsidR="005B3DE0" w:rsidRDefault="005B3DE0" w:rsidP="005B3DE0">
      <w:pPr>
        <w:pStyle w:val="Odsekzoznamu"/>
        <w:ind w:left="284"/>
        <w:jc w:val="both"/>
        <w:rPr>
          <w:rFonts w:asciiTheme="minorHAnsi" w:hAnsiTheme="minorHAnsi" w:cstheme="minorHAnsi"/>
          <w:sz w:val="22"/>
          <w:szCs w:val="22"/>
          <w:lang w:eastAsia="en-US"/>
        </w:rPr>
      </w:pPr>
    </w:p>
    <w:p w14:paraId="45043A5C" w14:textId="6F91DBA2" w:rsidR="005B3DE0" w:rsidRPr="00555697"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sidRPr="000205A9">
        <w:rPr>
          <w:rFonts w:asciiTheme="minorHAnsi" w:hAnsiTheme="minorHAnsi" w:cstheme="minorHAnsi"/>
          <w:sz w:val="22"/>
          <w:szCs w:val="22"/>
          <w:lang w:eastAsia="en-US"/>
        </w:rPr>
        <w:t>Ak P</w:t>
      </w:r>
      <w:r>
        <w:rPr>
          <w:rFonts w:asciiTheme="minorHAnsi" w:hAnsiTheme="minorHAnsi" w:cstheme="minorHAnsi"/>
          <w:sz w:val="22"/>
          <w:szCs w:val="22"/>
          <w:lang w:eastAsia="en-US"/>
        </w:rPr>
        <w:t>redávajúcemu</w:t>
      </w:r>
      <w:r w:rsidRPr="000205A9">
        <w:rPr>
          <w:rFonts w:asciiTheme="minorHAnsi" w:hAnsiTheme="minorHAnsi" w:cstheme="minorHAnsi"/>
          <w:sz w:val="22"/>
          <w:szCs w:val="22"/>
          <w:lang w:eastAsia="en-US"/>
        </w:rPr>
        <w:t xml:space="preserve"> vzniknú vlastnou činnosťou z materiálov, ktoré vniesol do priestorov </w:t>
      </w:r>
      <w:r>
        <w:rPr>
          <w:rFonts w:asciiTheme="minorHAnsi" w:hAnsiTheme="minorHAnsi" w:cstheme="minorHAnsi"/>
          <w:sz w:val="22"/>
          <w:szCs w:val="22"/>
          <w:lang w:eastAsia="en-US"/>
        </w:rPr>
        <w:t>spomenutých v </w:t>
      </w:r>
      <w:r w:rsidRPr="00555697">
        <w:rPr>
          <w:rFonts w:asciiTheme="minorHAnsi" w:hAnsiTheme="minorHAnsi" w:cstheme="minorHAnsi"/>
          <w:sz w:val="22"/>
          <w:szCs w:val="22"/>
          <w:lang w:eastAsia="en-US"/>
        </w:rPr>
        <w:t>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5B3DE0">
      <w:pPr>
        <w:ind w:left="426" w:hanging="426"/>
        <w:jc w:val="both"/>
        <w:rPr>
          <w:rFonts w:asciiTheme="minorHAnsi" w:hAnsiTheme="minorHAnsi" w:cstheme="minorHAnsi"/>
          <w:sz w:val="22"/>
          <w:szCs w:val="22"/>
          <w:lang w:eastAsia="en-US"/>
        </w:rPr>
      </w:pPr>
    </w:p>
    <w:p w14:paraId="4A15195E" w14:textId="7C5B44BD" w:rsidR="00746321" w:rsidRDefault="005B3DE0" w:rsidP="005B3DE0">
      <w:pPr>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 xml:space="preserve">14. </w:t>
      </w:r>
      <w:r w:rsidRPr="00555697">
        <w:rPr>
          <w:rFonts w:asciiTheme="minorHAnsi" w:hAnsiTheme="minorHAnsi" w:cstheme="minorHAnsi"/>
          <w:sz w:val="22"/>
          <w:szCs w:val="22"/>
          <w:lang w:eastAsia="en-US"/>
        </w:rPr>
        <w:tab/>
      </w:r>
      <w:r w:rsidR="00746321" w:rsidRPr="00555697">
        <w:rPr>
          <w:rFonts w:asciiTheme="minorHAnsi" w:hAnsiTheme="minorHAnsi" w:cstheme="minorHAnsi"/>
          <w:sz w:val="22"/>
          <w:szCs w:val="22"/>
          <w:lang w:eastAsia="en-US"/>
        </w:rPr>
        <w:t>Predávajúci sa zaväzuje pri dodávaní plnení do priestorov spomenutých v </w:t>
      </w:r>
      <w:r w:rsidR="00746321" w:rsidRPr="00AC7ABD">
        <w:rPr>
          <w:rFonts w:asciiTheme="minorHAnsi" w:hAnsiTheme="minorHAnsi" w:cstheme="minorHAnsi"/>
          <w:sz w:val="22"/>
          <w:szCs w:val="22"/>
          <w:lang w:eastAsia="en-US"/>
        </w:rPr>
        <w:t>bode 12</w:t>
      </w:r>
      <w:r w:rsidR="00746321" w:rsidRPr="00555697">
        <w:rPr>
          <w:rFonts w:asciiTheme="minorHAnsi" w:hAnsiTheme="minorHAnsi" w:cstheme="minorHAnsi"/>
          <w:sz w:val="22"/>
          <w:szCs w:val="22"/>
          <w:lang w:eastAsia="en-US"/>
        </w:rPr>
        <w:t xml:space="preserve"> tohto článku Zmluvy konať v súlade s</w:t>
      </w:r>
      <w:r w:rsidR="00C96E16" w:rsidRPr="00555697">
        <w:rPr>
          <w:rFonts w:asciiTheme="minorHAnsi" w:hAnsiTheme="minorHAnsi" w:cstheme="minorHAnsi"/>
          <w:sz w:val="22"/>
          <w:szCs w:val="22"/>
          <w:lang w:eastAsia="en-US"/>
        </w:rPr>
        <w:t>o</w:t>
      </w:r>
      <w:r w:rsidR="00746321" w:rsidRPr="00555697">
        <w:rPr>
          <w:rFonts w:asciiTheme="minorHAnsi" w:hAnsiTheme="minorHAnsi" w:cstheme="minorHAnsi"/>
          <w:sz w:val="22"/>
          <w:szCs w:val="22"/>
          <w:lang w:eastAsia="en-US"/>
        </w:rPr>
        <w:t xml:space="preserve"> všeobecne záväznými právnymi predpismi </w:t>
      </w:r>
      <w:r w:rsidR="00C96E16" w:rsidRPr="00555697">
        <w:rPr>
          <w:rFonts w:asciiTheme="minorHAnsi" w:hAnsiTheme="minorHAnsi" w:cstheme="minorHAnsi"/>
          <w:sz w:val="22"/>
          <w:szCs w:val="22"/>
          <w:lang w:eastAsia="en-US"/>
        </w:rPr>
        <w:t>na úseku</w:t>
      </w:r>
      <w:r w:rsidR="00C96E16">
        <w:rPr>
          <w:rFonts w:asciiTheme="minorHAnsi" w:hAnsiTheme="minorHAnsi" w:cstheme="minorHAnsi"/>
          <w:sz w:val="22"/>
          <w:szCs w:val="22"/>
          <w:lang w:eastAsia="en-US"/>
        </w:rPr>
        <w:t xml:space="preserve"> ochrany pred požiarmi.</w:t>
      </w:r>
    </w:p>
    <w:p w14:paraId="5F0F5DD3" w14:textId="77777777" w:rsidR="00746321" w:rsidRDefault="00746321" w:rsidP="005B3DE0">
      <w:pPr>
        <w:ind w:left="426" w:hanging="426"/>
        <w:jc w:val="both"/>
        <w:rPr>
          <w:rFonts w:asciiTheme="minorHAnsi" w:hAnsiTheme="minorHAnsi" w:cstheme="minorHAnsi"/>
          <w:sz w:val="22"/>
          <w:szCs w:val="22"/>
          <w:lang w:eastAsia="en-US"/>
        </w:rPr>
      </w:pPr>
    </w:p>
    <w:p w14:paraId="7C44E694" w14:textId="59F081DC" w:rsidR="005B3DE0" w:rsidRPr="00AC7ABD" w:rsidRDefault="005B3DE0"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AC7ABD">
      <w:pPr>
        <w:pStyle w:val="Odsekzoznamu"/>
        <w:ind w:left="426" w:hanging="426"/>
        <w:rPr>
          <w:rFonts w:asciiTheme="minorHAnsi" w:hAnsiTheme="minorHAnsi" w:cstheme="minorHAnsi"/>
          <w:sz w:val="22"/>
          <w:szCs w:val="22"/>
          <w:lang w:eastAsia="en-US"/>
        </w:rPr>
      </w:pPr>
    </w:p>
    <w:p w14:paraId="48215E91" w14:textId="2241C3A5"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2F7C02" w:rsidRPr="00AC7ABD">
        <w:rPr>
          <w:rFonts w:asciiTheme="minorHAnsi" w:hAnsiTheme="minorHAnsi" w:cstheme="minorHAnsi"/>
          <w:sz w:val="22"/>
          <w:szCs w:val="22"/>
          <w:lang w:eastAsia="en-US"/>
        </w:rPr>
        <w:t xml:space="preserve">bodu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lastRenderedPageBreak/>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AC7ABD">
      <w:pPr>
        <w:pStyle w:val="Odsekzoznamu"/>
        <w:rPr>
          <w:rFonts w:asciiTheme="minorHAnsi" w:hAnsiTheme="minorHAnsi" w:cstheme="minorHAnsi"/>
          <w:sz w:val="22"/>
          <w:szCs w:val="22"/>
          <w:lang w:eastAsia="en-US"/>
        </w:rPr>
      </w:pPr>
    </w:p>
    <w:p w14:paraId="01F72F6A" w14:textId="54902AB7" w:rsidR="00BD69C9" w:rsidRPr="00BD69C9" w:rsidRDefault="00BD69C9" w:rsidP="00AC7ABD">
      <w:pPr>
        <w:pStyle w:val="Odsekzoznamu"/>
        <w:numPr>
          <w:ilvl w:val="0"/>
          <w:numId w:val="29"/>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AC7ABD">
      <w:pPr>
        <w:ind w:left="426" w:hanging="426"/>
        <w:jc w:val="both"/>
        <w:rPr>
          <w:rFonts w:asciiTheme="minorHAnsi" w:hAnsiTheme="minorHAnsi" w:cstheme="minorHAnsi"/>
          <w:sz w:val="22"/>
          <w:szCs w:val="22"/>
          <w:lang w:eastAsia="en-US"/>
        </w:rPr>
      </w:pPr>
    </w:p>
    <w:p w14:paraId="4335CA66" w14:textId="750CD59C"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5FE0BB1D" w:rsidR="00BC7DBA" w:rsidRPr="00BC7DBA"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 xml:space="preserve"> V takom prípade zodpovedá Poskytovateľ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77AFBA23" w14:textId="39B28A8B" w:rsid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Predávajúci</w:t>
      </w:r>
      <w:r w:rsidR="00EB749B" w:rsidRPr="002F7C02">
        <w:rPr>
          <w:rFonts w:asciiTheme="minorHAnsi" w:hAnsiTheme="minorHAnsi" w:cstheme="minorHAnsi"/>
          <w:sz w:val="22"/>
          <w:szCs w:val="22"/>
          <w:lang w:eastAsia="en-US"/>
        </w:rPr>
        <w:t xml:space="preserve"> sa zaväzuje zabezpečiť, aby jeho subdodávatelia v zmysle § 2 ods. 1 písm. a) bod 7 Zákona o RPVS boli riadne zapísaní v registri partnerov verejného sektora </w:t>
      </w:r>
      <w:r w:rsidR="00580B67">
        <w:rPr>
          <w:rFonts w:asciiTheme="minorHAnsi" w:hAnsiTheme="minorHAnsi" w:cstheme="minorHAnsi"/>
          <w:sz w:val="22"/>
          <w:szCs w:val="22"/>
          <w:lang w:eastAsia="en-US"/>
        </w:rPr>
        <w:t xml:space="preserve">pri uzatvorení a </w:t>
      </w:r>
      <w:r w:rsidR="00EB749B" w:rsidRPr="002F7C02">
        <w:rPr>
          <w:rFonts w:asciiTheme="minorHAnsi" w:hAnsiTheme="minorHAnsi" w:cstheme="minorHAnsi"/>
          <w:sz w:val="22"/>
          <w:szCs w:val="22"/>
          <w:lang w:eastAsia="en-US"/>
        </w:rPr>
        <w:t xml:space="preserve">po </w:t>
      </w:r>
      <w:r w:rsidR="00580B67">
        <w:rPr>
          <w:rFonts w:asciiTheme="minorHAnsi" w:hAnsiTheme="minorHAnsi" w:cstheme="minorHAnsi"/>
          <w:sz w:val="22"/>
          <w:szCs w:val="22"/>
          <w:lang w:eastAsia="en-US"/>
        </w:rPr>
        <w:t xml:space="preserve">celú </w:t>
      </w:r>
      <w:r w:rsidR="00EB749B" w:rsidRPr="002F7C02">
        <w:rPr>
          <w:rFonts w:asciiTheme="minorHAnsi" w:hAnsiTheme="minorHAnsi" w:cstheme="minorHAnsi"/>
          <w:sz w:val="22"/>
          <w:szCs w:val="22"/>
          <w:lang w:eastAsia="en-US"/>
        </w:rPr>
        <w:t xml:space="preserve">dobu trvania subdodávateľskej zmluvy s </w:t>
      </w:r>
      <w:r w:rsidRPr="000205A9">
        <w:rPr>
          <w:rFonts w:asciiTheme="minorHAnsi" w:hAnsiTheme="minorHAnsi" w:cstheme="minorHAnsi"/>
          <w:sz w:val="22"/>
          <w:szCs w:val="22"/>
          <w:lang w:eastAsia="en-US"/>
        </w:rPr>
        <w:t>Predávajúci</w:t>
      </w:r>
      <w:r>
        <w:rPr>
          <w:rFonts w:asciiTheme="minorHAnsi" w:hAnsiTheme="minorHAnsi" w:cstheme="minorHAnsi"/>
          <w:sz w:val="22"/>
          <w:szCs w:val="22"/>
          <w:lang w:eastAsia="en-US"/>
        </w:rPr>
        <w:t>m</w:t>
      </w:r>
      <w:r w:rsidR="00EB749B" w:rsidRPr="002F7C02">
        <w:rPr>
          <w:rFonts w:asciiTheme="minorHAnsi" w:hAnsiTheme="minorHAnsi" w:cstheme="minorHAnsi"/>
          <w:sz w:val="22"/>
          <w:szCs w:val="22"/>
          <w:lang w:eastAsia="en-US"/>
        </w:rPr>
        <w:t xml:space="preserve">,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60B0FD06"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Zákona o 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066C079B"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0785DA40"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 xml:space="preserve">v bodoch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5B86E560"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ktoré budú poskytované formou subdodávok, budú na výlučné náklady P</w:t>
      </w:r>
      <w:r w:rsidR="009636A7">
        <w:rPr>
          <w:rFonts w:asciiTheme="minorHAnsi" w:hAnsiTheme="minorHAnsi" w:cstheme="minorHAnsi"/>
          <w:sz w:val="22"/>
          <w:szCs w:val="22"/>
          <w:lang w:eastAsia="en-US"/>
        </w:rPr>
        <w:t>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7F1A6BB7" w14:textId="71B02C63" w:rsidR="00B213E3" w:rsidRPr="00B213E3" w:rsidRDefault="00B213E3" w:rsidP="00B8556E">
      <w:pPr>
        <w:jc w:val="both"/>
        <w:rPr>
          <w:rFonts w:asciiTheme="minorHAnsi" w:hAnsiTheme="minorHAnsi" w:cstheme="minorHAnsi"/>
          <w:sz w:val="22"/>
          <w:szCs w:val="22"/>
          <w:lang w:eastAsia="en-US"/>
        </w:rPr>
      </w:pPr>
      <w:r w:rsidRPr="00B213E3">
        <w:rPr>
          <w:rFonts w:asciiTheme="minorHAnsi" w:hAnsiTheme="minorHAnsi" w:cstheme="minorHAnsi"/>
          <w:sz w:val="22"/>
          <w:szCs w:val="22"/>
          <w:lang w:eastAsia="en-US"/>
        </w:rPr>
        <w:t xml:space="preserve">Zmluvné strany sa týmto zaväzujú, že budú dodržiavať záväzok mlčanlivosti na základe </w:t>
      </w:r>
      <w:r w:rsidR="00513523" w:rsidRPr="00513523">
        <w:rPr>
          <w:rFonts w:asciiTheme="minorHAnsi" w:hAnsiTheme="minorHAnsi" w:cstheme="minorHAnsi"/>
          <w:sz w:val="22"/>
          <w:szCs w:val="22"/>
          <w:lang w:eastAsia="en-US"/>
        </w:rPr>
        <w:t>zákon</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č. 18/2018 Z. z. o ochrane osobných údajov a o zmene a doplnení niektorých zákonov v znení neskorších predpisov </w:t>
      </w:r>
      <w:r w:rsidRPr="00B213E3">
        <w:rPr>
          <w:rFonts w:asciiTheme="minorHAnsi" w:hAnsiTheme="minorHAnsi" w:cstheme="minorHAnsi"/>
          <w:sz w:val="22"/>
          <w:szCs w:val="22"/>
          <w:lang w:eastAsia="en-US"/>
        </w:rPr>
        <w:t xml:space="preserve">a </w:t>
      </w:r>
      <w:r w:rsidR="00513523" w:rsidRPr="00513523">
        <w:rPr>
          <w:rFonts w:asciiTheme="minorHAnsi" w:hAnsiTheme="minorHAnsi" w:cstheme="minorHAnsi"/>
          <w:sz w:val="22"/>
          <w:szCs w:val="22"/>
          <w:lang w:eastAsia="en-US"/>
        </w:rPr>
        <w:t>Nariadeni</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Európskeho parlamentu a Rady (EÚ) 2016/679 z 27. apríla 2016 o ochrane fyzických osôb pri spracúvaní osobných údajov a o voľnom pohybe takýchto údajov, ktorým sa zrušuje smernica 95/46/ES (všeobecné nariadenie o ochrane údajov)</w:t>
      </w:r>
      <w:r w:rsidRPr="00B213E3">
        <w:rPr>
          <w:rFonts w:asciiTheme="minorHAnsi" w:hAnsiTheme="minorHAnsi" w:cstheme="minorHAnsi"/>
          <w:sz w:val="22"/>
          <w:szCs w:val="22"/>
          <w:lang w:eastAsia="en-US"/>
        </w:rPr>
        <w:t xml:space="preserve"> v znení neskorších predpisov, ktorý sa </w:t>
      </w:r>
      <w:r w:rsidRPr="00B213E3">
        <w:rPr>
          <w:rFonts w:asciiTheme="minorHAnsi" w:hAnsiTheme="minorHAnsi" w:cstheme="minorHAnsi"/>
          <w:sz w:val="22"/>
          <w:szCs w:val="22"/>
          <w:lang w:eastAsia="en-US"/>
        </w:rPr>
        <w:lastRenderedPageBreak/>
        <w:t>vzťahuje na osobné údaje, s ktorými sa môž</w:t>
      </w:r>
      <w:r>
        <w:rPr>
          <w:rFonts w:asciiTheme="minorHAnsi" w:hAnsiTheme="minorHAnsi" w:cstheme="minorHAnsi"/>
          <w:sz w:val="22"/>
          <w:szCs w:val="22"/>
          <w:lang w:eastAsia="en-US"/>
        </w:rPr>
        <w:t>u</w:t>
      </w:r>
      <w:r w:rsidRPr="00B213E3">
        <w:rPr>
          <w:rFonts w:asciiTheme="minorHAnsi" w:hAnsiTheme="minorHAnsi" w:cstheme="minorHAnsi"/>
          <w:sz w:val="22"/>
          <w:szCs w:val="22"/>
          <w:lang w:eastAsia="en-US"/>
        </w:rPr>
        <w:t xml:space="preserve">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327EEEE4"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 bod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3BD9DCC5"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171277AC"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513523" w:rsidRPr="00555697">
        <w:rPr>
          <w:rFonts w:asciiTheme="minorHAnsi" w:hAnsiTheme="minorHAnsi" w:cstheme="minorHAnsi"/>
          <w:sz w:val="22"/>
          <w:szCs w:val="22"/>
          <w:lang w:eastAsia="en-US"/>
        </w:rPr>
        <w:t>bod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041C7566"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lastRenderedPageBreak/>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xml:space="preserve">; plnenie má vady aj vtedy, ak tovar nie je dodaný v Zmluvne požadovanom množstve alebo neboli dodržané vyhradené dodacie podmienky podľa </w:t>
      </w:r>
      <w:r w:rsidR="00DF61AD" w:rsidRPr="00555697">
        <w:rPr>
          <w:rFonts w:asciiTheme="minorHAnsi" w:hAnsiTheme="minorHAnsi" w:cstheme="minorHAnsi"/>
          <w:sz w:val="22"/>
          <w:szCs w:val="22"/>
          <w:lang w:eastAsia="en-US"/>
        </w:rPr>
        <w:t>čl. II</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Plnenie má vady aj vtedy, ak je dodané iné plnenie, než  určuje zmluva,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70FD0D8C"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oprávnená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lnenia v zmysle tohto bodu</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pracovných dní od vyhotovenia zápisu v zmysle tohto bod</w:t>
      </w:r>
      <w:r w:rsidR="008266D9">
        <w:rPr>
          <w:rFonts w:asciiTheme="minorHAnsi" w:hAnsiTheme="minorHAnsi" w:cstheme="minorHAnsi"/>
          <w:sz w:val="22"/>
          <w:szCs w:val="22"/>
          <w:lang w:eastAsia="en-US"/>
        </w:rPr>
        <w:t xml:space="preserve">u.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333CAAD0" w:rsidR="00513523" w:rsidRPr="00555697"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555697">
        <w:rPr>
          <w:rFonts w:asciiTheme="minorHAnsi" w:hAnsiTheme="minorHAnsi" w:cstheme="minorHAnsi"/>
          <w:sz w:val="22"/>
          <w:szCs w:val="22"/>
          <w:lang w:eastAsia="en-US"/>
        </w:rPr>
        <w:t>čl. III</w:t>
      </w:r>
      <w:r w:rsidR="004915B5" w:rsidRPr="00AC7ABD">
        <w:rPr>
          <w:rFonts w:asciiTheme="minorHAnsi" w:hAnsiTheme="minorHAnsi" w:cstheme="minorHAnsi"/>
          <w:sz w:val="22"/>
          <w:szCs w:val="22"/>
          <w:lang w:eastAsia="en-US"/>
        </w:rPr>
        <w:t xml:space="preserve"> bod 10</w:t>
      </w:r>
      <w:r w:rsidR="00737BDE" w:rsidRPr="00555697">
        <w:rPr>
          <w:rFonts w:asciiTheme="minorHAnsi" w:hAnsiTheme="minorHAnsi" w:cstheme="minorHAnsi"/>
          <w:sz w:val="22"/>
          <w:szCs w:val="22"/>
          <w:lang w:eastAsia="en-US"/>
        </w:rPr>
        <w:t>,</w:t>
      </w:r>
      <w:r w:rsidR="004915B5" w:rsidRPr="00AC7ABD">
        <w:rPr>
          <w:rFonts w:asciiTheme="minorHAnsi" w:hAnsiTheme="minorHAnsi" w:cstheme="minorHAnsi"/>
          <w:sz w:val="22"/>
          <w:szCs w:val="22"/>
          <w:lang w:eastAsia="en-US"/>
        </w:rPr>
        <w:t xml:space="preserve"> čl.</w:t>
      </w:r>
      <w:r w:rsidR="00737BDE" w:rsidRPr="00555697">
        <w:rPr>
          <w:rFonts w:asciiTheme="minorHAnsi" w:hAnsiTheme="minorHAnsi" w:cstheme="minorHAnsi"/>
          <w:sz w:val="22"/>
          <w:szCs w:val="22"/>
          <w:lang w:eastAsia="en-US"/>
        </w:rPr>
        <w:t xml:space="preserve"> V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2CADC8E2"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bodu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65F087D" w14:textId="6C6DB2D8" w:rsidR="00735632" w:rsidRDefault="00737BDE"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2CC7F662" w14:textId="77777777" w:rsidR="00737BDE" w:rsidRDefault="00737BDE" w:rsidP="00AC7ABD">
      <w:pPr>
        <w:tabs>
          <w:tab w:val="left" w:pos="426"/>
        </w:tabs>
        <w:ind w:left="426" w:hanging="284"/>
        <w:jc w:val="both"/>
        <w:rPr>
          <w:rFonts w:asciiTheme="minorHAnsi" w:hAnsiTheme="minorHAnsi" w:cstheme="minorHAnsi"/>
          <w:sz w:val="22"/>
          <w:szCs w:val="22"/>
          <w:lang w:eastAsia="en-US"/>
        </w:rPr>
      </w:pP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32F738E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ab/>
      </w:r>
      <w:r w:rsidR="00735632" w:rsidRPr="00735632">
        <w:rPr>
          <w:rFonts w:asciiTheme="minorHAnsi" w:hAnsiTheme="minorHAnsi" w:cstheme="minorHAnsi"/>
          <w:sz w:val="22"/>
          <w:szCs w:val="22"/>
          <w:lang w:eastAsia="en-US"/>
        </w:rPr>
        <w:t xml:space="preserve">Voľba medzi nárokmi uvedenými v tomto bode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05C7C91C" w14:textId="560A5E42" w:rsidR="00573390" w:rsidRDefault="00272D1E" w:rsidP="00AC7AB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Pr="00555697">
        <w:rPr>
          <w:rFonts w:asciiTheme="minorHAnsi" w:hAnsiTheme="minorHAnsi" w:cstheme="minorHAnsi"/>
          <w:sz w:val="22"/>
          <w:szCs w:val="22"/>
          <w:lang w:eastAsia="en-US"/>
        </w:rPr>
        <w:t>bodu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1395B60B" w14:textId="77777777" w:rsidR="00573390" w:rsidRDefault="00573390" w:rsidP="00272D1E">
      <w:pPr>
        <w:tabs>
          <w:tab w:val="left" w:pos="284"/>
        </w:tabs>
        <w:ind w:left="284" w:hanging="284"/>
        <w:jc w:val="both"/>
        <w:rPr>
          <w:rFonts w:asciiTheme="minorHAnsi" w:hAnsiTheme="minorHAnsi" w:cstheme="minorHAnsi"/>
          <w:sz w:val="22"/>
          <w:szCs w:val="22"/>
          <w:lang w:eastAsia="en-US"/>
        </w:rPr>
      </w:pP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7D47F7C3" w14:textId="558D3205" w:rsidR="00573390" w:rsidRDefault="00573390"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6CB13D26" w14:textId="38739EE9" w:rsidR="00573390" w:rsidRDefault="00573390" w:rsidP="00AC7ABD">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0CFD680E"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5A1057">
        <w:rPr>
          <w:rFonts w:asciiTheme="minorHAnsi" w:hAnsiTheme="minorHAnsi" w:cstheme="minorHAnsi"/>
          <w:sz w:val="22"/>
          <w:szCs w:val="22"/>
          <w:lang w:eastAsia="en-US"/>
        </w:rPr>
        <w:t>b</w:t>
      </w:r>
      <w:r w:rsidR="00371B81">
        <w:rPr>
          <w:rFonts w:asciiTheme="minorHAnsi" w:hAnsiTheme="minorHAnsi" w:cstheme="minorHAnsi"/>
          <w:sz w:val="22"/>
          <w:szCs w:val="22"/>
          <w:lang w:eastAsia="en-US"/>
        </w:rPr>
        <w:t xml:space="preserve">odu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 xml:space="preserve">uvedenými 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3B341161"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ii tohto bodu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Pr="00AC7ABD">
        <w:rPr>
          <w:rFonts w:asciiTheme="minorHAnsi" w:hAnsiTheme="minorHAnsi" w:cstheme="minorHAnsi"/>
          <w:sz w:val="22"/>
          <w:szCs w:val="22"/>
          <w:lang w:eastAsia="en-US"/>
        </w:rPr>
        <w:t xml:space="preserve">Ceny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Zmluvné strany nedohodnú na primeranej zľave z Ceny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2C0AFCA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1531B15C"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podľa písm. ii) tohto bodu 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7808A3B1" w14:textId="77777777" w:rsidR="004B3505" w:rsidRPr="00AC7ABD" w:rsidRDefault="004B3505" w:rsidP="00C125F7">
      <w:pPr>
        <w:tabs>
          <w:tab w:val="left" w:pos="360"/>
        </w:tabs>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08A74D12"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xml:space="preserve"> čl. III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 (slovom: sto) Eur</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15446217"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V bod 1</w:t>
      </w:r>
      <w:r w:rsidR="002D69E0" w:rsidRPr="00AC7ABD">
        <w:rPr>
          <w:rFonts w:asciiTheme="minorHAnsi" w:hAnsiTheme="minorHAnsi" w:cstheme="minorHAnsi"/>
          <w:color w:val="000000"/>
          <w:sz w:val="22"/>
          <w:szCs w:val="22"/>
        </w:rPr>
        <w:t>,2</w:t>
      </w:r>
      <w:r w:rsidR="00251A35" w:rsidRPr="00555697">
        <w:rPr>
          <w:rFonts w:asciiTheme="minorHAnsi" w:hAnsiTheme="minorHAnsi" w:cstheme="minorHAnsi"/>
          <w:color w:val="000000"/>
          <w:sz w:val="22"/>
          <w:szCs w:val="22"/>
        </w:rPr>
        <w:t xml:space="preserve"> a 4 </w:t>
      </w:r>
      <w:r w:rsidR="00746321" w:rsidRPr="00555697">
        <w:rPr>
          <w:rFonts w:asciiTheme="minorHAnsi" w:hAnsiTheme="minorHAnsi" w:cstheme="minorHAnsi"/>
          <w:color w:val="000000"/>
          <w:sz w:val="22"/>
          <w:szCs w:val="22"/>
        </w:rPr>
        <w:t xml:space="preserve">a 10 až 18 </w:t>
      </w:r>
      <w:r w:rsidRPr="00AC7ABD">
        <w:rPr>
          <w:rFonts w:asciiTheme="minorHAnsi" w:hAnsiTheme="minorHAnsi" w:cstheme="minorHAnsi"/>
          <w:color w:val="000000"/>
          <w:sz w:val="22"/>
          <w:szCs w:val="22"/>
        </w:rPr>
        <w:t>Zmluv</w:t>
      </w:r>
      <w:r w:rsidR="00251A35" w:rsidRPr="00555697">
        <w:rPr>
          <w:rFonts w:asciiTheme="minorHAnsi" w:hAnsiTheme="minorHAnsi" w:cstheme="minorHAnsi"/>
          <w:color w:val="000000"/>
          <w:sz w:val="22"/>
          <w:szCs w:val="22"/>
        </w:rPr>
        <w:t>y</w:t>
      </w:r>
      <w:r w:rsidRPr="00AC7ABD">
        <w:rPr>
          <w:rFonts w:asciiTheme="minorHAnsi" w:hAnsiTheme="minorHAnsi" w:cstheme="minorHAnsi"/>
          <w:color w:val="000000"/>
          <w:sz w:val="22"/>
          <w:szCs w:val="22"/>
        </w:rPr>
        <w:t xml:space="preserve"> ukáže čo i len z časti nepravdivé</w:t>
      </w:r>
      <w:r w:rsidR="00C96E16" w:rsidRPr="00555697">
        <w:rPr>
          <w:rFonts w:asciiTheme="minorHAnsi" w:hAnsiTheme="minorHAnsi" w:cstheme="minorHAnsi"/>
          <w:color w:val="000000"/>
          <w:sz w:val="22"/>
          <w:szCs w:val="22"/>
        </w:rPr>
        <w:t xml:space="preserve"> a/alebo Predávajúci poruší povinnosť</w:t>
      </w:r>
      <w:r w:rsidR="00C96E16">
        <w:rPr>
          <w:rFonts w:asciiTheme="minorHAnsi" w:hAnsiTheme="minorHAnsi" w:cstheme="minorHAnsi"/>
          <w:color w:val="000000"/>
          <w:sz w:val="22"/>
          <w:szCs w:val="22"/>
        </w:rPr>
        <w:t xml:space="preserve"> v nich </w:t>
      </w:r>
      <w:r w:rsidR="00C96E16">
        <w:rPr>
          <w:rFonts w:asciiTheme="minorHAnsi" w:hAnsiTheme="minorHAnsi" w:cstheme="minorHAnsi"/>
          <w:color w:val="000000"/>
          <w:sz w:val="22"/>
          <w:szCs w:val="22"/>
        </w:rPr>
        <w:lastRenderedPageBreak/>
        <w:t>uvedenú</w:t>
      </w:r>
      <w:r w:rsidRPr="00AC7ABD">
        <w:rPr>
          <w:rFonts w:asciiTheme="minorHAnsi" w:hAnsiTheme="minorHAnsi" w:cstheme="minorHAnsi"/>
          <w:color w:val="000000"/>
          <w:sz w:val="22"/>
          <w:szCs w:val="22"/>
        </w:rPr>
        <w:t xml:space="preserve">, má Kupujúci právo </w:t>
      </w:r>
      <w:r w:rsidRPr="00AC7ABD">
        <w:rPr>
          <w:rFonts w:asciiTheme="minorHAnsi" w:hAnsiTheme="minorHAnsi" w:cstheme="minorHAnsi"/>
          <w:noProof/>
          <w:sz w:val="22"/>
          <w:szCs w:val="22"/>
        </w:rPr>
        <w:t xml:space="preserve">uplatniť si voči Predávajúcemu zmluvnú pokutu vo výške </w:t>
      </w:r>
      <w:r w:rsidRPr="00AC7ABD">
        <w:rPr>
          <w:rFonts w:asciiTheme="minorHAnsi" w:hAnsiTheme="minorHAnsi" w:cstheme="minorHAnsi"/>
          <w:b/>
          <w:bCs/>
          <w:noProof/>
          <w:sz w:val="22"/>
          <w:szCs w:val="22"/>
        </w:rPr>
        <w:t>1000 Eur (slovom: tisíc</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7141C947" w14:textId="77777777" w:rsidR="0074003B" w:rsidRPr="00AC7ABD" w:rsidRDefault="0074003B" w:rsidP="00AC7ABD">
      <w:pPr>
        <w:pStyle w:val="Odsekzoznamu"/>
        <w:ind w:left="426" w:hanging="426"/>
        <w:rPr>
          <w:rFonts w:asciiTheme="minorHAnsi" w:hAnsiTheme="minorHAnsi" w:cstheme="minorHAnsi"/>
          <w:color w:val="000000"/>
          <w:sz w:val="22"/>
          <w:szCs w:val="22"/>
        </w:rPr>
      </w:pPr>
    </w:p>
    <w:p w14:paraId="64F4F551" w14:textId="1BA9777C" w:rsidR="00251A35" w:rsidRPr="00AC7ABD" w:rsidRDefault="00251A35"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Ak Predávajúci poruší čo i len z časti povinnosť vyplývajúcu z garancie poskytnutej v čl. V bod 5 Zmluvy,</w:t>
      </w:r>
      <w:r w:rsidRPr="00EA4D46">
        <w:rPr>
          <w:rFonts w:asciiTheme="minorHAnsi" w:hAnsiTheme="minorHAnsi" w:cstheme="minorHAnsi"/>
          <w:noProof/>
          <w:sz w:val="22"/>
          <w:szCs w:val="22"/>
        </w:rPr>
        <w:t xml:space="preserve"> </w:t>
      </w:r>
      <w:r w:rsidR="00A81077" w:rsidRPr="00AC7ABD">
        <w:rPr>
          <w:rStyle w:val="markedcontent"/>
          <w:rFonts w:asciiTheme="minorHAnsi" w:hAnsiTheme="minorHAnsi" w:cstheme="minorHAnsi"/>
          <w:sz w:val="22"/>
          <w:szCs w:val="22"/>
        </w:rPr>
        <w:t xml:space="preserve">má Kupujúci právo uplatniť si voči Predávajúcemu zmluvnú </w:t>
      </w:r>
      <w:r w:rsidR="00A81077" w:rsidRPr="00AC7ABD">
        <w:rPr>
          <w:rStyle w:val="markedcontent"/>
          <w:rFonts w:asciiTheme="minorHAnsi" w:hAnsiTheme="minorHAnsi" w:cstheme="minorHAnsi"/>
          <w:b/>
          <w:bCs/>
          <w:sz w:val="22"/>
          <w:szCs w:val="22"/>
        </w:rPr>
        <w:t>pokutu vo výške Kúpnej ceny</w:t>
      </w:r>
      <w:r w:rsidR="00A81077" w:rsidRPr="00AC7ABD">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00A81077" w:rsidRPr="00AC7ABD">
        <w:rPr>
          <w:rStyle w:val="markedcontent"/>
          <w:rFonts w:asciiTheme="minorHAnsi" w:hAnsiTheme="minorHAnsi" w:cstheme="minorHAnsi"/>
          <w:sz w:val="22"/>
          <w:szCs w:val="22"/>
        </w:rPr>
        <w:t xml:space="preserve">za </w:t>
      </w:r>
      <w:r w:rsidR="002D69E0">
        <w:rPr>
          <w:rStyle w:val="markedcontent"/>
          <w:rFonts w:asciiTheme="minorHAnsi" w:hAnsiTheme="minorHAnsi" w:cstheme="minorHAnsi"/>
          <w:sz w:val="22"/>
          <w:szCs w:val="22"/>
        </w:rPr>
        <w:t>plnenie</w:t>
      </w:r>
      <w:r w:rsidR="00A81077" w:rsidRPr="00AC7ABD">
        <w:rPr>
          <w:rStyle w:val="markedcontent"/>
          <w:rFonts w:asciiTheme="minorHAnsi" w:hAnsiTheme="minorHAnsi" w:cstheme="minorHAnsi"/>
          <w:sz w:val="22"/>
          <w:szCs w:val="22"/>
        </w:rPr>
        <w:t>, ku ktorému sa porušenie povinnosti vzťahuje</w:t>
      </w:r>
      <w:r w:rsidR="00EA4D46">
        <w:rPr>
          <w:rStyle w:val="markedcontent"/>
          <w:rFonts w:asciiTheme="minorHAnsi" w:hAnsiTheme="minorHAnsi" w:cstheme="minorHAnsi"/>
          <w:sz w:val="22"/>
          <w:szCs w:val="22"/>
        </w:rPr>
        <w:t xml:space="preserve">, </w:t>
      </w:r>
      <w:r w:rsidR="00EA4D46">
        <w:rPr>
          <w:rFonts w:asciiTheme="minorHAnsi" w:hAnsiTheme="minorHAnsi" w:cstheme="minorHAnsi"/>
          <w:noProof/>
          <w:sz w:val="22"/>
          <w:szCs w:val="22"/>
        </w:rPr>
        <w:t>a Predávajúci sa zaväzuje takto uplatnenú zmluvnú pokutu uhradiť.</w:t>
      </w:r>
    </w:p>
    <w:p w14:paraId="6D80054C" w14:textId="77777777" w:rsidR="00251A35" w:rsidRDefault="00251A35" w:rsidP="00AC7ABD">
      <w:pPr>
        <w:pStyle w:val="Odsekzoznamu"/>
        <w:ind w:left="786"/>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0D67A194"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 bodom čl. XI bod 5</w:t>
      </w:r>
      <w:r w:rsidR="00F23925">
        <w:rPr>
          <w:rFonts w:asciiTheme="minorHAnsi" w:hAnsiTheme="minorHAnsi" w:cstheme="minorHAnsi"/>
          <w:noProof/>
          <w:sz w:val="22"/>
          <w:szCs w:val="22"/>
        </w:rPr>
        <w:t xml:space="preserve"> a 7</w:t>
      </w:r>
      <w:r w:rsidRPr="003A31A3">
        <w:rPr>
          <w:rFonts w:asciiTheme="minorHAnsi" w:hAnsiTheme="minorHAnsi" w:cstheme="minorHAnsi"/>
          <w:noProof/>
          <w:sz w:val="22"/>
          <w:szCs w:val="22"/>
        </w:rPr>
        <w:t xml:space="preserve"> 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4030417E"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nesplnen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orušen</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z </w:t>
      </w:r>
      <w:r w:rsidR="003667F1">
        <w:rPr>
          <w:rFonts w:asciiTheme="minorHAnsi" w:hAnsiTheme="minorHAnsi" w:cstheme="minorHAnsi"/>
          <w:b/>
          <w:bCs/>
          <w:sz w:val="22"/>
          <w:szCs w:val="22"/>
        </w:rPr>
        <w:t>c</w:t>
      </w:r>
      <w:r w:rsidR="003667F1" w:rsidRPr="00C934B1">
        <w:rPr>
          <w:rFonts w:asciiTheme="minorHAnsi" w:hAnsiTheme="minorHAnsi" w:cstheme="minorHAnsi"/>
          <w:b/>
          <w:bCs/>
          <w:sz w:val="22"/>
          <w:szCs w:val="22"/>
        </w:rPr>
        <w:t>elkov</w:t>
      </w:r>
      <w:r w:rsidR="003667F1">
        <w:rPr>
          <w:rFonts w:asciiTheme="minorHAnsi" w:hAnsiTheme="minorHAnsi" w:cstheme="minorHAnsi"/>
          <w:b/>
          <w:bCs/>
          <w:sz w:val="22"/>
          <w:szCs w:val="22"/>
        </w:rPr>
        <w:t>ej</w:t>
      </w:r>
      <w:r w:rsidR="003667F1" w:rsidRPr="00C934B1">
        <w:rPr>
          <w:rFonts w:asciiTheme="minorHAnsi" w:hAnsiTheme="minorHAnsi" w:cstheme="minorHAnsi"/>
          <w:b/>
          <w:bCs/>
          <w:sz w:val="22"/>
          <w:szCs w:val="22"/>
        </w:rPr>
        <w:t xml:space="preserve"> cen</w:t>
      </w:r>
      <w:r w:rsidR="003667F1">
        <w:rPr>
          <w:rFonts w:asciiTheme="minorHAnsi" w:hAnsiTheme="minorHAnsi" w:cstheme="minorHAnsi"/>
          <w:b/>
          <w:bCs/>
          <w:sz w:val="22"/>
          <w:szCs w:val="22"/>
        </w:rPr>
        <w:t>y</w:t>
      </w:r>
      <w:r w:rsidR="003667F1" w:rsidRPr="00C934B1">
        <w:rPr>
          <w:rFonts w:asciiTheme="minorHAnsi" w:hAnsiTheme="minorHAnsi" w:cstheme="minorHAnsi"/>
          <w:b/>
          <w:bCs/>
          <w:sz w:val="22"/>
          <w:szCs w:val="22"/>
        </w:rPr>
        <w:t xml:space="preserve"> za dodanie predmetu </w:t>
      </w:r>
      <w:r w:rsidR="003667F1" w:rsidRPr="00555697">
        <w:rPr>
          <w:rFonts w:asciiTheme="minorHAnsi" w:hAnsiTheme="minorHAnsi" w:cstheme="minorHAnsi"/>
          <w:b/>
          <w:bCs/>
          <w:sz w:val="22"/>
          <w:szCs w:val="22"/>
        </w:rPr>
        <w:t xml:space="preserve">kúpy </w:t>
      </w:r>
      <w:r w:rsidR="003667F1" w:rsidRPr="00AC7ABD">
        <w:rPr>
          <w:rFonts w:asciiTheme="minorHAnsi" w:hAnsiTheme="minorHAnsi" w:cstheme="minorHAnsi"/>
          <w:b/>
          <w:bCs/>
          <w:sz w:val="22"/>
          <w:szCs w:val="22"/>
        </w:rPr>
        <w:t>podľa čl. IV bod 5 Zmluvy bez DPH</w:t>
      </w:r>
      <w:r w:rsidR="003667F1" w:rsidRPr="00AC7ABD">
        <w:rPr>
          <w:rFonts w:asciiTheme="minorHAnsi" w:hAnsiTheme="minorHAnsi" w:cstheme="minorHAnsi"/>
          <w:sz w:val="22"/>
          <w:szCs w:val="22"/>
        </w:rPr>
        <w:t>,</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1F48AE6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 xml:space="preserve">a včasné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 bod 14 </w:t>
      </w:r>
      <w:r w:rsidR="003667F1" w:rsidRPr="00555697">
        <w:rPr>
          <w:rFonts w:asciiTheme="minorHAnsi" w:hAnsiTheme="minorHAnsi" w:cstheme="minorHAnsi"/>
          <w:sz w:val="22"/>
          <w:szCs w:val="22"/>
        </w:rPr>
        <w:t xml:space="preserve">a 15 </w:t>
      </w:r>
      <w:r w:rsidR="00E26DF9" w:rsidRPr="00AC7ABD">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AC7ABD">
        <w:rPr>
          <w:rFonts w:asciiTheme="minorHAnsi" w:hAnsiTheme="minorHAnsi" w:cstheme="minorHAnsi"/>
          <w:sz w:val="22"/>
          <w:szCs w:val="22"/>
        </w:rPr>
        <w:t xml:space="preserve">podľa čl. VIII bod 14 Zmluvy, 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 bod 15</w:t>
      </w:r>
      <w:r w:rsidR="002D69E0" w:rsidRPr="00555697">
        <w:rPr>
          <w:rFonts w:asciiTheme="minorHAnsi" w:hAnsiTheme="minorHAnsi" w:cstheme="minorHAnsi"/>
          <w:sz w:val="22"/>
          <w:szCs w:val="22"/>
          <w:lang w:eastAsia="en-US"/>
        </w:rPr>
        <w:t xml:space="preserve"> posledná veta</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12E1DE92"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 bod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55031B0"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Vznikom nároku na zaplatenie zmluvných pokút podľa Zmluvy nie je dotknutý nárok BBSK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lastRenderedPageBreak/>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1CC1BFF5"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zanikne </w:t>
      </w:r>
      <w:r w:rsidR="00554A84">
        <w:rPr>
          <w:rFonts w:asciiTheme="minorHAnsi" w:hAnsiTheme="minorHAnsi" w:cstheme="minorHAnsi"/>
          <w:color w:val="000000"/>
          <w:sz w:val="22"/>
          <w:szCs w:val="22"/>
        </w:rPr>
        <w:t>s</w:t>
      </w:r>
      <w:r w:rsidR="00554A84" w:rsidRPr="00CD43DB">
        <w:rPr>
          <w:rFonts w:asciiTheme="minorHAnsi" w:hAnsiTheme="minorHAnsi" w:cstheme="minorHAnsi"/>
          <w:color w:val="000000"/>
          <w:sz w:val="22"/>
          <w:szCs w:val="22"/>
        </w:rPr>
        <w:t xml:space="preserve">plnením </w:t>
      </w:r>
      <w:r w:rsidR="000F2145" w:rsidRPr="00CD43DB">
        <w:rPr>
          <w:rFonts w:asciiTheme="minorHAnsi" w:hAnsiTheme="minorHAnsi" w:cstheme="minorHAnsi"/>
          <w:color w:val="000000"/>
          <w:sz w:val="22"/>
          <w:szCs w:val="22"/>
        </w:rPr>
        <w:t>všetkých práv a povinností z nej vyplývajúcich</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7EA61062" w14:textId="149AE36A"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zániku Zmluvy dohodou</w:t>
      </w:r>
      <w:r w:rsidR="00554A84">
        <w:rPr>
          <w:rFonts w:asciiTheme="minorHAnsi" w:hAnsiTheme="minorHAnsi" w:cstheme="minorHAnsi"/>
          <w:color w:val="000000"/>
          <w:sz w:val="22"/>
          <w:szCs w:val="22"/>
        </w:rPr>
        <w:t xml:space="preserve"> Zmluva</w:t>
      </w:r>
      <w:r w:rsidRPr="00CD43DB">
        <w:rPr>
          <w:rFonts w:asciiTheme="minorHAnsi" w:hAnsiTheme="minorHAnsi" w:cstheme="minorHAnsi"/>
          <w:color w:val="000000"/>
          <w:sz w:val="22"/>
          <w:szCs w:val="22"/>
        </w:rPr>
        <w:t xml:space="preserve"> zaniká dňom uvedeným v tejto dohode. V dohode sa upravia aj vzájomné nároky Zmluvných strán vzniknuté z plnenia zmluvných povinností alebo z ich porušenia ku dňu zániku Zmluvy dohodou.</w:t>
      </w:r>
    </w:p>
    <w:p w14:paraId="54FE5124"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6F8BDB05" w14:textId="77777777" w:rsidR="00B77067" w:rsidRDefault="00E26C2C"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P</w:t>
      </w:r>
      <w:r>
        <w:rPr>
          <w:rFonts w:asciiTheme="minorHAnsi" w:hAnsiTheme="minorHAnsi" w:cstheme="minorHAnsi"/>
          <w:color w:val="000000"/>
          <w:sz w:val="22"/>
          <w:szCs w:val="22"/>
        </w:rPr>
        <w:t xml:space="preserve">redávajúci </w:t>
      </w:r>
      <w:r w:rsidRPr="00E26C2C">
        <w:rPr>
          <w:rFonts w:asciiTheme="minorHAnsi" w:hAnsiTheme="minorHAnsi" w:cstheme="minorHAnsi"/>
          <w:color w:val="000000"/>
          <w:sz w:val="22"/>
          <w:szCs w:val="22"/>
        </w:rPr>
        <w:t>je oprávnený od Zmluvy odstúpiť na základe jednostranného písomného oznámenia výlučne vtedy</w:t>
      </w:r>
      <w:r w:rsidR="00B77067">
        <w:rPr>
          <w:rFonts w:asciiTheme="minorHAnsi" w:hAnsiTheme="minorHAnsi" w:cstheme="minorHAnsi"/>
          <w:color w:val="000000"/>
          <w:sz w:val="22"/>
          <w:szCs w:val="22"/>
        </w:rPr>
        <w:t>:</w:t>
      </w:r>
    </w:p>
    <w:p w14:paraId="635E3F22" w14:textId="77777777" w:rsidR="00B77067" w:rsidRPr="00AC7ABD" w:rsidRDefault="00B77067" w:rsidP="00AC7ABD">
      <w:pPr>
        <w:pStyle w:val="Odsekzoznamu"/>
        <w:rPr>
          <w:rFonts w:asciiTheme="minorHAnsi" w:hAnsiTheme="minorHAnsi" w:cstheme="minorHAnsi"/>
          <w:color w:val="000000"/>
          <w:sz w:val="22"/>
          <w:szCs w:val="22"/>
        </w:rPr>
      </w:pPr>
    </w:p>
    <w:p w14:paraId="5F2BE064" w14:textId="788F086D" w:rsidR="00E26C2C" w:rsidRDefault="00E26C2C" w:rsidP="00AC7ABD">
      <w:pPr>
        <w:pStyle w:val="Odsekzoznamu"/>
        <w:numPr>
          <w:ilvl w:val="1"/>
          <w:numId w:val="6"/>
        </w:numPr>
        <w:ind w:left="1134"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ak 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eny a je v omeškaní dlhšie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3B8634BA" w:rsidR="00E26C2C" w:rsidRDefault="00B77067" w:rsidP="00663EE4">
      <w:pPr>
        <w:pStyle w:val="Odsekzoznamu"/>
        <w:numPr>
          <w:ilvl w:val="1"/>
          <w:numId w:val="6"/>
        </w:numPr>
        <w:ind w:left="1134"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t>ak Kupujúci poruší zákaz podľa čl. XI bod 5</w:t>
      </w:r>
      <w:r w:rsidR="00F23925">
        <w:rPr>
          <w:rFonts w:asciiTheme="minorHAnsi" w:hAnsiTheme="minorHAnsi" w:cstheme="minorHAnsi"/>
          <w:color w:val="000000"/>
          <w:sz w:val="22"/>
          <w:szCs w:val="22"/>
        </w:rPr>
        <w:t xml:space="preserve"> a 7</w:t>
      </w:r>
      <w:r w:rsidRPr="00663EE4">
        <w:rPr>
          <w:rFonts w:asciiTheme="minorHAnsi" w:hAnsiTheme="minorHAnsi" w:cstheme="minorHAnsi"/>
          <w:color w:val="000000"/>
          <w:sz w:val="22"/>
          <w:szCs w:val="22"/>
        </w:rPr>
        <w:t xml:space="preserve"> 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296B4E4C"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EE1022">
        <w:rPr>
          <w:rFonts w:asciiTheme="minorHAnsi" w:hAnsiTheme="minorHAnsi" w:cstheme="minorHAnsi"/>
          <w:color w:val="000000"/>
          <w:sz w:val="22"/>
          <w:szCs w:val="22"/>
        </w:rPr>
        <w:t>v</w:t>
      </w:r>
      <w:r w:rsidR="00554A84" w:rsidRPr="00EE1022">
        <w:rPr>
          <w:rFonts w:asciiTheme="minorHAnsi" w:hAnsiTheme="minorHAnsi" w:cstheme="minorHAnsi"/>
          <w:color w:val="000000"/>
          <w:sz w:val="22"/>
          <w:szCs w:val="22"/>
        </w:rPr>
        <w:t> čl. III bod</w:t>
      </w:r>
      <w:r w:rsidR="002F6A76" w:rsidRPr="00EE1022">
        <w:rPr>
          <w:rFonts w:asciiTheme="minorHAnsi" w:hAnsiTheme="minorHAnsi" w:cstheme="minorHAnsi"/>
          <w:color w:val="000000"/>
          <w:sz w:val="22"/>
          <w:szCs w:val="22"/>
        </w:rPr>
        <w:t xml:space="preserve">y </w:t>
      </w:r>
      <w:r w:rsidR="00554A84" w:rsidRPr="00EE1022">
        <w:rPr>
          <w:rFonts w:asciiTheme="minorHAnsi" w:hAnsiTheme="minorHAnsi" w:cstheme="minorHAnsi"/>
          <w:color w:val="000000"/>
          <w:sz w:val="22"/>
          <w:szCs w:val="22"/>
        </w:rPr>
        <w:t>1, 5, 6 a 10 Zmluvy, v čl. V bod</w:t>
      </w:r>
      <w:r w:rsidR="002F6A76" w:rsidRPr="00EE1022">
        <w:rPr>
          <w:rFonts w:asciiTheme="minorHAnsi" w:hAnsiTheme="minorHAnsi" w:cstheme="minorHAnsi"/>
          <w:color w:val="000000"/>
          <w:sz w:val="22"/>
          <w:szCs w:val="22"/>
        </w:rPr>
        <w:t>y</w:t>
      </w:r>
      <w:r w:rsidR="00554A84" w:rsidRPr="00EE1022">
        <w:rPr>
          <w:rFonts w:asciiTheme="minorHAnsi" w:hAnsiTheme="minorHAnsi" w:cstheme="minorHAnsi"/>
          <w:color w:val="000000"/>
          <w:sz w:val="22"/>
          <w:szCs w:val="22"/>
        </w:rPr>
        <w:t xml:space="preserve"> 1,</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4</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6,</w:t>
      </w:r>
      <w:r w:rsidR="00555697" w:rsidRPr="00EE1022">
        <w:rPr>
          <w:rFonts w:asciiTheme="minorHAnsi" w:hAnsiTheme="minorHAnsi" w:cstheme="minorHAnsi"/>
          <w:color w:val="000000"/>
          <w:sz w:val="22"/>
          <w:szCs w:val="22"/>
        </w:rPr>
        <w:t xml:space="preserve"> 8, </w:t>
      </w:r>
      <w:r w:rsidR="00554A84" w:rsidRPr="00EE1022">
        <w:rPr>
          <w:rFonts w:asciiTheme="minorHAnsi" w:hAnsiTheme="minorHAnsi" w:cstheme="minorHAnsi"/>
          <w:color w:val="000000"/>
          <w:sz w:val="22"/>
          <w:szCs w:val="22"/>
        </w:rPr>
        <w:t>10</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746321" w:rsidRPr="00EE1022">
        <w:rPr>
          <w:rFonts w:asciiTheme="minorHAnsi" w:hAnsiTheme="minorHAnsi" w:cstheme="minorHAnsi"/>
          <w:color w:val="000000"/>
          <w:sz w:val="22"/>
          <w:szCs w:val="22"/>
        </w:rPr>
        <w:t>1</w:t>
      </w:r>
      <w:r w:rsidR="00C96E16" w:rsidRPr="00EE1022">
        <w:rPr>
          <w:rFonts w:asciiTheme="minorHAnsi" w:hAnsiTheme="minorHAnsi" w:cstheme="minorHAnsi"/>
          <w:color w:val="000000"/>
          <w:sz w:val="22"/>
          <w:szCs w:val="22"/>
        </w:rPr>
        <w:t>8</w:t>
      </w:r>
      <w:r w:rsidR="00746321" w:rsidRPr="00EE1022">
        <w:rPr>
          <w:rFonts w:asciiTheme="minorHAnsi" w:hAnsiTheme="minorHAnsi" w:cstheme="minorHAnsi"/>
          <w:color w:val="000000"/>
          <w:sz w:val="22"/>
          <w:szCs w:val="22"/>
        </w:rPr>
        <w:t xml:space="preserve">, </w:t>
      </w:r>
      <w:r w:rsidR="002F6A76" w:rsidRPr="00EE1022">
        <w:rPr>
          <w:rFonts w:asciiTheme="minorHAnsi" w:hAnsiTheme="minorHAnsi" w:cstheme="minorHAnsi"/>
          <w:color w:val="000000"/>
          <w:sz w:val="22"/>
          <w:szCs w:val="22"/>
        </w:rPr>
        <w:t>v čl. VI</w:t>
      </w:r>
      <w:r w:rsidR="00B77067" w:rsidRPr="00EE1022">
        <w:rPr>
          <w:rFonts w:asciiTheme="minorHAnsi" w:hAnsiTheme="minorHAnsi" w:cstheme="minorHAnsi"/>
          <w:color w:val="000000"/>
          <w:sz w:val="22"/>
          <w:szCs w:val="22"/>
        </w:rPr>
        <w:t xml:space="preserve"> </w:t>
      </w:r>
      <w:r w:rsidR="00555697" w:rsidRPr="00EE1022">
        <w:rPr>
          <w:rFonts w:asciiTheme="minorHAnsi" w:hAnsiTheme="minorHAnsi" w:cstheme="minorHAnsi"/>
          <w:color w:val="000000"/>
          <w:sz w:val="22"/>
          <w:szCs w:val="22"/>
        </w:rPr>
        <w:t xml:space="preserve"> v celom rozsahu </w:t>
      </w:r>
      <w:r w:rsidR="00B77067" w:rsidRPr="00EE1022">
        <w:rPr>
          <w:rFonts w:asciiTheme="minorHAnsi" w:hAnsiTheme="minorHAnsi" w:cstheme="minorHAnsi"/>
          <w:color w:val="000000"/>
          <w:sz w:val="22"/>
          <w:szCs w:val="22"/>
        </w:rPr>
        <w:t>a v čl. XI</w:t>
      </w:r>
      <w:r w:rsidR="00B77067" w:rsidRPr="00AC7ABD">
        <w:rPr>
          <w:rFonts w:asciiTheme="minorHAnsi" w:hAnsiTheme="minorHAnsi" w:cstheme="minorHAnsi"/>
          <w:color w:val="000000"/>
          <w:sz w:val="22"/>
          <w:szCs w:val="22"/>
        </w:rPr>
        <w:t xml:space="preserve"> bod </w:t>
      </w:r>
      <w:r w:rsidR="00555697" w:rsidRPr="00AC7ABD">
        <w:rPr>
          <w:rFonts w:asciiTheme="minorHAnsi" w:hAnsiTheme="minorHAnsi" w:cstheme="minorHAnsi"/>
          <w:color w:val="000000"/>
          <w:sz w:val="22"/>
          <w:szCs w:val="22"/>
        </w:rPr>
        <w:t>7</w:t>
      </w:r>
      <w:r w:rsidR="002F6A76"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 xml:space="preserve">Zmluvy,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prípade podstatného porušenia Zmluvy je BBSK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 bod 1</w:t>
      </w:r>
      <w:r w:rsidR="00F23925">
        <w:rPr>
          <w:rFonts w:asciiTheme="minorHAnsi" w:hAnsiTheme="minorHAnsi" w:cstheme="minorHAnsi"/>
          <w:color w:val="000000"/>
          <w:sz w:val="22"/>
          <w:szCs w:val="22"/>
        </w:rPr>
        <w:t>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podľa tohto bodu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7DA79D74" w14:textId="77777777" w:rsidR="00663EE4" w:rsidRPr="007421DE" w:rsidRDefault="00663EE4" w:rsidP="007421DE">
      <w:pPr>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lastRenderedPageBreak/>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18E29843"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má 1</w:t>
      </w:r>
      <w:r w:rsidR="00B77067">
        <w:rPr>
          <w:rFonts w:asciiTheme="minorHAnsi" w:hAnsiTheme="minorHAnsi" w:cstheme="minorHAnsi"/>
          <w:sz w:val="22"/>
          <w:szCs w:val="22"/>
        </w:rPr>
        <w:t>7</w:t>
      </w:r>
      <w:r>
        <w:rPr>
          <w:rFonts w:asciiTheme="minorHAnsi" w:hAnsiTheme="minorHAnsi" w:cstheme="minorHAnsi"/>
          <w:sz w:val="22"/>
          <w:szCs w:val="22"/>
        </w:rPr>
        <w:t xml:space="preserve"> strán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v štyroch rovnopisoch, pričom každá Zmluvná strana obdrží po dv</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 xml:space="preserve"> rovnopis</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56B5A9B8" w:rsidR="00A21071"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4621CBC2" w14:textId="77777777" w:rsidR="00023172" w:rsidRPr="00023172" w:rsidRDefault="00023172" w:rsidP="00023172">
      <w:pPr>
        <w:pStyle w:val="Odsekzoznamu"/>
        <w:rPr>
          <w:rFonts w:asciiTheme="minorHAnsi" w:hAnsiTheme="minorHAnsi" w:cstheme="minorHAnsi"/>
          <w:sz w:val="22"/>
          <w:szCs w:val="22"/>
        </w:rPr>
      </w:pPr>
    </w:p>
    <w:p w14:paraId="7BE45B35" w14:textId="1F7DC4E4" w:rsidR="00DF409E" w:rsidRPr="005C3023" w:rsidRDefault="00DF409E" w:rsidP="005C3023">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5C3023">
        <w:rPr>
          <w:rFonts w:asciiTheme="minorHAnsi" w:hAnsiTheme="minorHAnsi" w:cstheme="minorHAnsi"/>
          <w:sz w:val="22"/>
          <w:szCs w:val="22"/>
        </w:rPr>
        <w:t xml:space="preserve">Táto Zmluva nadobúda </w:t>
      </w:r>
      <w:r w:rsidR="005C3023" w:rsidRPr="005C3023">
        <w:rPr>
          <w:rFonts w:asciiTheme="minorHAnsi" w:hAnsiTheme="minorHAnsi" w:cstheme="minorHAnsi"/>
          <w:sz w:val="22"/>
          <w:szCs w:val="22"/>
        </w:rPr>
        <w:t xml:space="preserve">platnosť dňom jej podpisu oboma Zmluvnými stranami a účinnosť dňom nasledujúcim po dni jej zverejnenia </w:t>
      </w:r>
      <w:bookmarkStart w:id="7" w:name="_Hlk116238882"/>
      <w:r w:rsidR="005C3023" w:rsidRPr="005C3023">
        <w:rPr>
          <w:rFonts w:ascii="Calibri" w:hAnsi="Calibri"/>
          <w:sz w:val="22"/>
          <w:szCs w:val="22"/>
        </w:rPr>
        <w:t xml:space="preserve">v centrálnom registri </w:t>
      </w:r>
      <w:r w:rsidR="005C3023" w:rsidRPr="005C3023">
        <w:rPr>
          <w:rFonts w:asciiTheme="minorHAnsi" w:hAnsiTheme="minorHAnsi" w:cstheme="minorHAnsi"/>
          <w:sz w:val="22"/>
          <w:szCs w:val="22"/>
        </w:rPr>
        <w:t>(CRZ) https://www.crz.gov.sk</w:t>
      </w:r>
      <w:r w:rsidR="005C3023" w:rsidRPr="005C3023">
        <w:rPr>
          <w:rFonts w:cs="Arial"/>
          <w:sz w:val="22"/>
          <w:szCs w:val="22"/>
        </w:rPr>
        <w:t xml:space="preserve"> </w:t>
      </w:r>
      <w:r w:rsidR="005C3023" w:rsidRPr="005C3023">
        <w:rPr>
          <w:rFonts w:ascii="Calibri" w:hAnsi="Calibri"/>
          <w:sz w:val="22"/>
          <w:szCs w:val="22"/>
        </w:rPr>
        <w:t>vedenom Úradom vlády Slovenskej republiky,</w:t>
      </w:r>
      <w:r w:rsidR="005C3023" w:rsidRPr="005C3023">
        <w:rPr>
          <w:rFonts w:asciiTheme="minorHAnsi" w:hAnsiTheme="minorHAnsi" w:cstheme="minorHAnsi"/>
          <w:sz w:val="22"/>
          <w:szCs w:val="22"/>
        </w:rPr>
        <w:t xml:space="preserve"> </w:t>
      </w:r>
      <w:bookmarkEnd w:id="7"/>
      <w:r w:rsidR="005C3023" w:rsidRPr="005C3023">
        <w:rPr>
          <w:rFonts w:asciiTheme="minorHAnsi" w:hAnsiTheme="minorHAnsi" w:cstheme="minorHAnsi"/>
          <w:sz w:val="22"/>
          <w:szCs w:val="22"/>
        </w:rPr>
        <w:t>v zmysle § 47a zákona č. 40/1964 Zb. Občianskeho zákonníka v platnom znení a § 5a zákona č. 211/2000 Z. z. o slobodnom prístupe k informáciám a o zmene a doplnení niektorých zákonov (zákon o slobode informácií) v znení neskorších predpisov.</w:t>
      </w:r>
    </w:p>
    <w:p w14:paraId="6EA8A458" w14:textId="77777777" w:rsidR="00023172" w:rsidRPr="007D6100" w:rsidRDefault="00023172" w:rsidP="00023172">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079A0ACD"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lastRenderedPageBreak/>
        <w:t xml:space="preserve">Zmluvné strany sa zaväzujú pri realizácii Zmluvy konať v dobrej viere, v súlade so zásadami poctivého obchodného styku, dodržiavať všetky ustanovenia Zmluvy, ako aj všetky ustanovenia 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4093A9AA" w:rsidR="00E01191"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a/alebo znenie príslušných bodov Zmluvy.</w:t>
      </w:r>
    </w:p>
    <w:p w14:paraId="2AABDDB6" w14:textId="77777777" w:rsidR="00B8705A" w:rsidRPr="00B8705A" w:rsidRDefault="00B8705A" w:rsidP="00B8705A">
      <w:pPr>
        <w:pStyle w:val="Odsekzoznamu"/>
        <w:rPr>
          <w:rFonts w:asciiTheme="minorHAnsi" w:hAnsiTheme="minorHAnsi" w:cstheme="minorHAnsi"/>
          <w:sz w:val="22"/>
          <w:szCs w:val="22"/>
        </w:rPr>
      </w:pPr>
    </w:p>
    <w:p w14:paraId="5669856C" w14:textId="77777777" w:rsidR="005A22CE" w:rsidRPr="00CD43DB" w:rsidRDefault="003447A9" w:rsidP="005A22CE">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bookmarkStart w:id="8" w:name="_Hlk100576729"/>
      <w:r w:rsidR="005A22CE" w:rsidRPr="001D701B">
        <w:rPr>
          <w:rStyle w:val="CharStyle15"/>
          <w:rFonts w:cstheme="minorHAnsi"/>
          <w:b/>
          <w:color w:val="000000"/>
        </w:rPr>
        <w:t>Samostatnou časťou tejto Zmluvy sú nasledovné prílohy:</w:t>
      </w:r>
    </w:p>
    <w:p w14:paraId="1B2D0A43" w14:textId="77777777" w:rsidR="00861BA1" w:rsidRPr="00397B18" w:rsidRDefault="00861BA1" w:rsidP="00861BA1">
      <w:pPr>
        <w:pStyle w:val="Bezriadkovania"/>
        <w:ind w:left="426"/>
        <w:jc w:val="both"/>
        <w:rPr>
          <w:rFonts w:asciiTheme="minorHAnsi" w:hAnsiTheme="minorHAnsi" w:cstheme="minorHAnsi"/>
          <w:sz w:val="22"/>
          <w:szCs w:val="22"/>
        </w:rPr>
      </w:pPr>
      <w:r w:rsidRPr="001F7531">
        <w:rPr>
          <w:rFonts w:asciiTheme="minorHAnsi" w:hAnsiTheme="minorHAnsi" w:cstheme="minorHAnsi"/>
          <w:sz w:val="22"/>
          <w:szCs w:val="22"/>
        </w:rPr>
        <w:t>Príloha č. 1</w:t>
      </w:r>
      <w:bookmarkStart w:id="9"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9"/>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29EF6968" w14:textId="77777777" w:rsidR="00861BA1" w:rsidRPr="00914239" w:rsidRDefault="00861BA1" w:rsidP="00861BA1">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60AB960B" w14:textId="77777777" w:rsidR="00861BA1" w:rsidRPr="00EA7B10" w:rsidRDefault="00861BA1" w:rsidP="00861BA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6E9E1FFC" w14:textId="77777777" w:rsidR="005A22CE" w:rsidRPr="00562977" w:rsidRDefault="005A22CE" w:rsidP="005A22CE">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sz w:val="22"/>
          <w:szCs w:val="22"/>
          <w14:textOutline w14:w="0" w14:cap="flat" w14:cmpd="sng" w14:algn="ctr">
            <w14:noFill/>
            <w14:prstDash w14:val="solid"/>
            <w14:bevel/>
          </w14:textOutline>
        </w:rPr>
      </w:pPr>
    </w:p>
    <w:p w14:paraId="1076CB72" w14:textId="7083E488" w:rsidR="00E01191" w:rsidRDefault="00E01191" w:rsidP="005A22CE">
      <w:pPr>
        <w:pStyle w:val="Style4"/>
        <w:shd w:val="clear" w:color="auto" w:fill="auto"/>
        <w:tabs>
          <w:tab w:val="left" w:pos="426"/>
        </w:tabs>
        <w:spacing w:before="0" w:line="240" w:lineRule="auto"/>
        <w:ind w:left="426" w:hanging="426"/>
        <w:jc w:val="both"/>
        <w:rPr>
          <w:rFonts w:ascii="Nudista" w:hAnsi="Nudista"/>
          <w:bCs/>
          <w:i/>
          <w:iCs/>
        </w:rPr>
      </w:pPr>
    </w:p>
    <w:p w14:paraId="29BEDFEE" w14:textId="5A9B4FC6"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bookmarkEnd w:id="8"/>
    <w:p w14:paraId="6040F837" w14:textId="77777777" w:rsidR="00FF3B82" w:rsidRPr="00CD43DB" w:rsidRDefault="00FF3B82" w:rsidP="009F44C5">
      <w:pPr>
        <w:jc w:val="both"/>
        <w:rPr>
          <w:rFonts w:asciiTheme="minorHAnsi" w:hAnsiTheme="minorHAnsi" w:cstheme="minorHAnsi"/>
          <w:sz w:val="22"/>
          <w:szCs w:val="22"/>
        </w:rPr>
      </w:pPr>
    </w:p>
    <w:p w14:paraId="166F6183" w14:textId="77777777" w:rsidR="005A22CE" w:rsidRDefault="005A22CE" w:rsidP="009F44C5">
      <w:pPr>
        <w:jc w:val="both"/>
        <w:rPr>
          <w:rFonts w:asciiTheme="minorHAnsi" w:hAnsiTheme="minorHAnsi" w:cstheme="minorHAnsi"/>
          <w:sz w:val="22"/>
          <w:szCs w:val="22"/>
        </w:rPr>
      </w:pPr>
    </w:p>
    <w:p w14:paraId="5D445BA4" w14:textId="72E35637"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6A0E187E" w14:textId="5A4D0AEC" w:rsidR="00CD658A" w:rsidRDefault="00CD658A" w:rsidP="009F44C5">
      <w:pPr>
        <w:jc w:val="both"/>
        <w:rPr>
          <w:rFonts w:asciiTheme="minorHAnsi" w:hAnsiTheme="minorHAnsi" w:cstheme="minorHAnsi"/>
          <w:sz w:val="22"/>
          <w:szCs w:val="22"/>
        </w:rPr>
      </w:pPr>
    </w:p>
    <w:p w14:paraId="58A8E8C8" w14:textId="77777777" w:rsidR="00F40265" w:rsidRPr="00CD43DB" w:rsidRDefault="00F40265" w:rsidP="009F44C5">
      <w:pPr>
        <w:jc w:val="both"/>
        <w:rPr>
          <w:rFonts w:asciiTheme="minorHAnsi" w:hAnsiTheme="minorHAnsi" w:cstheme="minorHAnsi"/>
          <w:sz w:val="22"/>
          <w:szCs w:val="22"/>
        </w:rPr>
      </w:pPr>
    </w:p>
    <w:p w14:paraId="7B13C101" w14:textId="080262FD"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5C3023">
        <w:rPr>
          <w:rFonts w:asciiTheme="minorHAnsi" w:hAnsiTheme="minorHAnsi" w:cstheme="minorHAnsi"/>
          <w:sz w:val="22"/>
          <w:szCs w:val="22"/>
          <w:highlight w:val="yellow"/>
        </w:rPr>
        <w:t>V .................................</w:t>
      </w:r>
      <w:r w:rsidR="00F21E31" w:rsidRPr="005C3023">
        <w:rPr>
          <w:rFonts w:asciiTheme="minorHAnsi" w:hAnsiTheme="minorHAnsi" w:cstheme="minorHAnsi"/>
          <w:sz w:val="22"/>
          <w:szCs w:val="22"/>
          <w:highlight w:val="yellow"/>
        </w:rPr>
        <w:t>...</w:t>
      </w:r>
      <w:r w:rsidRPr="005C3023">
        <w:rPr>
          <w:rFonts w:asciiTheme="minorHAnsi" w:hAnsiTheme="minorHAnsi" w:cstheme="minorHAnsi"/>
          <w:sz w:val="22"/>
          <w:szCs w:val="22"/>
          <w:highlight w:val="yellow"/>
        </w:rPr>
        <w:t>, dňa ........</w:t>
      </w:r>
      <w:r w:rsidR="00F21E31" w:rsidRPr="005C3023">
        <w:rPr>
          <w:rFonts w:asciiTheme="minorHAnsi" w:hAnsiTheme="minorHAnsi" w:cstheme="minorHAnsi"/>
          <w:sz w:val="22"/>
          <w:szCs w:val="22"/>
          <w:highlight w:val="yellow"/>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64547A">
        <w:rPr>
          <w:rFonts w:asciiTheme="minorHAnsi" w:hAnsiTheme="minorHAnsi" w:cstheme="minorHAnsi"/>
          <w:sz w:val="22"/>
          <w:szCs w:val="22"/>
        </w:rPr>
        <w:t>Lučenci</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77777777" w:rsidR="00FF3B82" w:rsidRPr="00CD43DB"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36C1E3CD" w14:textId="77777777" w:rsidR="0064547A" w:rsidRDefault="00FF3B82">
      <w:pPr>
        <w:tabs>
          <w:tab w:val="center" w:pos="1985"/>
          <w:tab w:val="center" w:pos="7088"/>
        </w:tabs>
        <w:jc w:val="both"/>
        <w:rPr>
          <w:rFonts w:asciiTheme="minorHAnsi" w:hAnsiTheme="minorHAnsi" w:cstheme="minorHAnsi"/>
          <w:b/>
          <w:bCs/>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Predávajúc</w:t>
      </w:r>
      <w:r w:rsidRPr="00CD43DB">
        <w:rPr>
          <w:rFonts w:asciiTheme="minorHAnsi" w:hAnsiTheme="minorHAnsi" w:cstheme="minorHAnsi"/>
          <w:sz w:val="22"/>
          <w:szCs w:val="22"/>
        </w:rPr>
        <w:t>i</w:t>
      </w:r>
      <w:r w:rsidR="00CD43DB">
        <w:rPr>
          <w:rFonts w:asciiTheme="minorHAnsi" w:hAnsiTheme="minorHAnsi" w:cstheme="minorHAnsi"/>
          <w:sz w:val="22"/>
          <w:szCs w:val="22"/>
        </w:rPr>
        <w:t xml:space="preserve">           </w:t>
      </w:r>
      <w:r w:rsidR="00CD43DB">
        <w:rPr>
          <w:rFonts w:asciiTheme="minorHAnsi" w:hAnsiTheme="minorHAnsi" w:cstheme="minorHAnsi"/>
          <w:sz w:val="22"/>
          <w:szCs w:val="22"/>
        </w:rPr>
        <w:tab/>
      </w:r>
      <w:r w:rsidR="0064547A">
        <w:rPr>
          <w:rFonts w:asciiTheme="minorHAnsi" w:hAnsiTheme="minorHAnsi" w:cstheme="minorHAnsi"/>
          <w:b/>
          <w:bCs/>
          <w:sz w:val="22"/>
          <w:szCs w:val="22"/>
        </w:rPr>
        <w:t>Stredná odborná škola hotelových</w:t>
      </w:r>
    </w:p>
    <w:p w14:paraId="67C03396" w14:textId="6B7A3BF3" w:rsidR="00CD43DB" w:rsidRPr="00AC7ABD" w:rsidRDefault="0064547A">
      <w:pPr>
        <w:tabs>
          <w:tab w:val="center" w:pos="1985"/>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t xml:space="preserve"> služieb a dopravy</w:t>
      </w:r>
    </w:p>
    <w:p w14:paraId="2AB9C5BB" w14:textId="3DDDA230" w:rsidR="000B2B06" w:rsidRDefault="00CD43DB">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 xml:space="preserve">  </w:t>
      </w:r>
      <w:r w:rsidR="0064547A">
        <w:rPr>
          <w:rFonts w:asciiTheme="minorHAnsi" w:hAnsiTheme="minorHAnsi" w:cstheme="minorHAnsi"/>
          <w:sz w:val="22"/>
          <w:szCs w:val="22"/>
        </w:rPr>
        <w:t>Mgr. Juraj Vitek</w:t>
      </w:r>
      <w:r w:rsidR="003447A9">
        <w:rPr>
          <w:rFonts w:asciiTheme="minorHAnsi" w:hAnsiTheme="minorHAnsi" w:cstheme="minorHAnsi"/>
          <w:sz w:val="22"/>
          <w:szCs w:val="22"/>
        </w:rPr>
        <w:t xml:space="preserve">, </w:t>
      </w:r>
      <w:r w:rsidR="0064547A">
        <w:rPr>
          <w:rFonts w:asciiTheme="minorHAnsi" w:hAnsiTheme="minorHAnsi" w:cstheme="minorHAnsi"/>
          <w:sz w:val="22"/>
          <w:szCs w:val="22"/>
        </w:rPr>
        <w:t>riaditeľ</w:t>
      </w:r>
      <w:r w:rsidR="00FF3B82" w:rsidRPr="00CD43DB">
        <w:rPr>
          <w:rFonts w:asciiTheme="minorHAnsi" w:hAnsiTheme="minorHAnsi" w:cstheme="minorHAnsi"/>
          <w:sz w:val="22"/>
          <w:szCs w:val="22"/>
        </w:rPr>
        <w:tab/>
      </w:r>
      <w:r w:rsidR="00FF3B82" w:rsidRPr="00CD43DB">
        <w:rPr>
          <w:rFonts w:asciiTheme="minorHAnsi" w:hAnsiTheme="minorHAnsi" w:cstheme="minorHAnsi"/>
          <w:sz w:val="22"/>
          <w:szCs w:val="22"/>
        </w:rPr>
        <w:tab/>
      </w:r>
      <w:r w:rsidR="00B23914">
        <w:rPr>
          <w:rFonts w:asciiTheme="minorHAnsi" w:hAnsiTheme="minorHAnsi" w:cstheme="minorHAnsi"/>
          <w:sz w:val="22"/>
          <w:szCs w:val="22"/>
        </w:rPr>
        <w:t xml:space="preserve">  </w:t>
      </w:r>
    </w:p>
    <w:p w14:paraId="7AA3F0E3" w14:textId="7E5D326A" w:rsidR="005A22CE" w:rsidRDefault="005A22CE">
      <w:pPr>
        <w:tabs>
          <w:tab w:val="center" w:pos="1985"/>
          <w:tab w:val="center" w:pos="7088"/>
        </w:tabs>
        <w:jc w:val="both"/>
        <w:rPr>
          <w:rFonts w:asciiTheme="minorHAnsi" w:hAnsiTheme="minorHAnsi" w:cstheme="minorHAnsi"/>
          <w:sz w:val="22"/>
          <w:szCs w:val="22"/>
        </w:rPr>
      </w:pPr>
    </w:p>
    <w:p w14:paraId="586419BF" w14:textId="133C9D5D" w:rsidR="005A22CE" w:rsidRDefault="005A22CE">
      <w:pPr>
        <w:tabs>
          <w:tab w:val="center" w:pos="1985"/>
          <w:tab w:val="center" w:pos="7088"/>
        </w:tabs>
        <w:jc w:val="both"/>
        <w:rPr>
          <w:rFonts w:asciiTheme="minorHAnsi" w:hAnsiTheme="minorHAnsi" w:cstheme="minorHAnsi"/>
          <w:sz w:val="22"/>
          <w:szCs w:val="22"/>
        </w:rPr>
      </w:pPr>
    </w:p>
    <w:p w14:paraId="176DBE9F" w14:textId="68369853" w:rsidR="005A22CE" w:rsidRDefault="005A22CE">
      <w:pPr>
        <w:tabs>
          <w:tab w:val="center" w:pos="1985"/>
          <w:tab w:val="center" w:pos="7088"/>
        </w:tabs>
        <w:jc w:val="both"/>
        <w:rPr>
          <w:rFonts w:asciiTheme="minorHAnsi" w:hAnsiTheme="minorHAnsi" w:cstheme="minorHAnsi"/>
          <w:sz w:val="22"/>
          <w:szCs w:val="22"/>
        </w:rPr>
      </w:pPr>
    </w:p>
    <w:p w14:paraId="117E9BB2" w14:textId="4127B296" w:rsidR="005A22CE" w:rsidRDefault="005A22CE">
      <w:pPr>
        <w:tabs>
          <w:tab w:val="center" w:pos="1985"/>
          <w:tab w:val="center" w:pos="7088"/>
        </w:tabs>
        <w:jc w:val="both"/>
        <w:rPr>
          <w:rFonts w:asciiTheme="minorHAnsi" w:hAnsiTheme="minorHAnsi" w:cstheme="minorHAnsi"/>
          <w:sz w:val="22"/>
          <w:szCs w:val="22"/>
        </w:rPr>
      </w:pPr>
    </w:p>
    <w:p w14:paraId="2AFB03CD" w14:textId="7ACDAB1B" w:rsidR="005A22CE" w:rsidRDefault="005A22CE">
      <w:pPr>
        <w:tabs>
          <w:tab w:val="center" w:pos="1985"/>
          <w:tab w:val="center" w:pos="7088"/>
        </w:tabs>
        <w:jc w:val="both"/>
        <w:rPr>
          <w:rFonts w:asciiTheme="minorHAnsi" w:hAnsiTheme="minorHAnsi" w:cstheme="minorHAnsi"/>
          <w:sz w:val="22"/>
          <w:szCs w:val="22"/>
        </w:rPr>
      </w:pPr>
    </w:p>
    <w:p w14:paraId="3F2A30A2" w14:textId="50987A36" w:rsidR="005A22CE" w:rsidRDefault="005A22CE">
      <w:pPr>
        <w:tabs>
          <w:tab w:val="center" w:pos="1985"/>
          <w:tab w:val="center" w:pos="7088"/>
        </w:tabs>
        <w:jc w:val="both"/>
        <w:rPr>
          <w:rFonts w:asciiTheme="minorHAnsi" w:hAnsiTheme="minorHAnsi" w:cstheme="minorHAnsi"/>
          <w:sz w:val="22"/>
          <w:szCs w:val="22"/>
        </w:rPr>
      </w:pPr>
    </w:p>
    <w:p w14:paraId="04954EC6" w14:textId="6EFBBDA5" w:rsidR="005A22CE" w:rsidRDefault="005A22CE">
      <w:pPr>
        <w:tabs>
          <w:tab w:val="center" w:pos="1985"/>
          <w:tab w:val="center" w:pos="7088"/>
        </w:tabs>
        <w:jc w:val="both"/>
        <w:rPr>
          <w:rFonts w:asciiTheme="minorHAnsi" w:hAnsiTheme="minorHAnsi" w:cstheme="minorHAnsi"/>
          <w:sz w:val="22"/>
          <w:szCs w:val="22"/>
        </w:rPr>
      </w:pPr>
    </w:p>
    <w:p w14:paraId="4AA75A3A" w14:textId="113D4382" w:rsidR="005A22CE" w:rsidRDefault="005A22CE">
      <w:pPr>
        <w:tabs>
          <w:tab w:val="center" w:pos="1985"/>
          <w:tab w:val="center" w:pos="7088"/>
        </w:tabs>
        <w:jc w:val="both"/>
        <w:rPr>
          <w:rFonts w:asciiTheme="minorHAnsi" w:hAnsiTheme="minorHAnsi" w:cstheme="minorHAnsi"/>
          <w:sz w:val="22"/>
          <w:szCs w:val="22"/>
        </w:rPr>
      </w:pPr>
    </w:p>
    <w:p w14:paraId="76537CEF" w14:textId="7BECCB31" w:rsidR="005A22CE" w:rsidRDefault="005A22CE">
      <w:pPr>
        <w:tabs>
          <w:tab w:val="center" w:pos="1985"/>
          <w:tab w:val="center" w:pos="7088"/>
        </w:tabs>
        <w:jc w:val="both"/>
        <w:rPr>
          <w:rFonts w:asciiTheme="minorHAnsi" w:hAnsiTheme="minorHAnsi" w:cstheme="minorHAnsi"/>
          <w:sz w:val="22"/>
          <w:szCs w:val="22"/>
        </w:rPr>
      </w:pPr>
    </w:p>
    <w:p w14:paraId="463C0612" w14:textId="07C1B057" w:rsidR="005A22CE" w:rsidRDefault="005A22CE">
      <w:pPr>
        <w:tabs>
          <w:tab w:val="center" w:pos="1985"/>
          <w:tab w:val="center" w:pos="7088"/>
        </w:tabs>
        <w:jc w:val="both"/>
        <w:rPr>
          <w:rFonts w:asciiTheme="minorHAnsi" w:hAnsiTheme="minorHAnsi" w:cstheme="minorHAnsi"/>
          <w:sz w:val="22"/>
          <w:szCs w:val="22"/>
        </w:rPr>
      </w:pPr>
    </w:p>
    <w:p w14:paraId="2C96BE3E" w14:textId="2E0D12B0" w:rsidR="005A22CE" w:rsidRDefault="005A22CE">
      <w:pPr>
        <w:tabs>
          <w:tab w:val="center" w:pos="1985"/>
          <w:tab w:val="center" w:pos="7088"/>
        </w:tabs>
        <w:jc w:val="both"/>
        <w:rPr>
          <w:rFonts w:asciiTheme="minorHAnsi" w:hAnsiTheme="minorHAnsi" w:cstheme="minorHAnsi"/>
          <w:sz w:val="22"/>
          <w:szCs w:val="22"/>
        </w:rPr>
      </w:pPr>
    </w:p>
    <w:p w14:paraId="4692AC53" w14:textId="03E9C373" w:rsidR="005A22CE" w:rsidRDefault="005A22CE">
      <w:pPr>
        <w:tabs>
          <w:tab w:val="center" w:pos="1985"/>
          <w:tab w:val="center" w:pos="7088"/>
        </w:tabs>
        <w:jc w:val="both"/>
        <w:rPr>
          <w:rFonts w:asciiTheme="minorHAnsi" w:hAnsiTheme="minorHAnsi" w:cstheme="minorHAnsi"/>
          <w:sz w:val="22"/>
          <w:szCs w:val="22"/>
        </w:rPr>
      </w:pPr>
    </w:p>
    <w:p w14:paraId="39FBB758" w14:textId="08B57706" w:rsidR="005A22CE" w:rsidRDefault="005A22CE">
      <w:pPr>
        <w:tabs>
          <w:tab w:val="center" w:pos="1985"/>
          <w:tab w:val="center" w:pos="7088"/>
        </w:tabs>
        <w:jc w:val="both"/>
        <w:rPr>
          <w:rFonts w:asciiTheme="minorHAnsi" w:hAnsiTheme="minorHAnsi" w:cstheme="minorHAnsi"/>
          <w:sz w:val="22"/>
          <w:szCs w:val="22"/>
        </w:rPr>
      </w:pPr>
    </w:p>
    <w:p w14:paraId="64F778FB" w14:textId="474C4AA5" w:rsidR="005A22CE" w:rsidRDefault="005A22CE">
      <w:pPr>
        <w:tabs>
          <w:tab w:val="center" w:pos="1985"/>
          <w:tab w:val="center" w:pos="7088"/>
        </w:tabs>
        <w:jc w:val="both"/>
        <w:rPr>
          <w:rFonts w:asciiTheme="minorHAnsi" w:hAnsiTheme="minorHAnsi" w:cstheme="minorHAnsi"/>
          <w:sz w:val="22"/>
          <w:szCs w:val="22"/>
        </w:rPr>
      </w:pPr>
      <w:r w:rsidRPr="001F7531">
        <w:rPr>
          <w:rFonts w:asciiTheme="minorHAnsi" w:hAnsiTheme="minorHAnsi" w:cstheme="minorHAnsi"/>
          <w:sz w:val="22"/>
          <w:szCs w:val="22"/>
        </w:rPr>
        <w:t>Príloha č. 1</w:t>
      </w:r>
      <w:r>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sidR="00C125F7">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29E71202" w14:textId="20AAAD1F" w:rsidR="005A22CE" w:rsidRDefault="005A22CE">
      <w:pPr>
        <w:tabs>
          <w:tab w:val="center" w:pos="1985"/>
          <w:tab w:val="center" w:pos="7088"/>
        </w:tabs>
        <w:jc w:val="both"/>
        <w:rPr>
          <w:rFonts w:asciiTheme="minorHAnsi" w:hAnsiTheme="minorHAnsi" w:cstheme="minorHAnsi"/>
          <w:sz w:val="22"/>
          <w:szCs w:val="22"/>
        </w:rPr>
      </w:pPr>
    </w:p>
    <w:p w14:paraId="4EC0424C" w14:textId="40BC34C0" w:rsidR="005A22CE" w:rsidRDefault="005A22CE">
      <w:pPr>
        <w:tabs>
          <w:tab w:val="center" w:pos="1985"/>
          <w:tab w:val="center" w:pos="7088"/>
        </w:tabs>
        <w:jc w:val="both"/>
        <w:rPr>
          <w:rFonts w:asciiTheme="minorHAnsi" w:hAnsiTheme="minorHAnsi" w:cstheme="minorHAnsi"/>
          <w:sz w:val="22"/>
          <w:szCs w:val="22"/>
        </w:rPr>
      </w:pPr>
    </w:p>
    <w:p w14:paraId="0F408D1C" w14:textId="3A72191B" w:rsidR="005A22CE" w:rsidRDefault="005A22CE">
      <w:pPr>
        <w:tabs>
          <w:tab w:val="center" w:pos="1985"/>
          <w:tab w:val="center" w:pos="7088"/>
        </w:tabs>
        <w:jc w:val="both"/>
        <w:rPr>
          <w:rFonts w:asciiTheme="minorHAnsi" w:hAnsiTheme="minorHAnsi" w:cstheme="minorHAnsi"/>
          <w:sz w:val="22"/>
          <w:szCs w:val="22"/>
        </w:rPr>
      </w:pPr>
    </w:p>
    <w:p w14:paraId="4639E18C" w14:textId="358E8F4D" w:rsidR="005A22CE" w:rsidRDefault="005A22CE">
      <w:pPr>
        <w:tabs>
          <w:tab w:val="center" w:pos="1985"/>
          <w:tab w:val="center" w:pos="7088"/>
        </w:tabs>
        <w:jc w:val="both"/>
        <w:rPr>
          <w:rFonts w:asciiTheme="minorHAnsi" w:hAnsiTheme="minorHAnsi" w:cstheme="minorHAnsi"/>
          <w:sz w:val="22"/>
          <w:szCs w:val="22"/>
        </w:rPr>
      </w:pPr>
    </w:p>
    <w:p w14:paraId="391C55D7" w14:textId="0F15DCEB" w:rsidR="005A22CE" w:rsidRDefault="005A22CE">
      <w:pPr>
        <w:tabs>
          <w:tab w:val="center" w:pos="1985"/>
          <w:tab w:val="center" w:pos="7088"/>
        </w:tabs>
        <w:jc w:val="both"/>
        <w:rPr>
          <w:rFonts w:asciiTheme="minorHAnsi" w:hAnsiTheme="minorHAnsi" w:cstheme="minorHAnsi"/>
          <w:sz w:val="22"/>
          <w:szCs w:val="22"/>
        </w:rPr>
      </w:pPr>
    </w:p>
    <w:p w14:paraId="54C8E59B" w14:textId="3A1D5B07" w:rsidR="005A22CE" w:rsidRDefault="005A22CE">
      <w:pPr>
        <w:tabs>
          <w:tab w:val="center" w:pos="1985"/>
          <w:tab w:val="center" w:pos="7088"/>
        </w:tabs>
        <w:jc w:val="both"/>
        <w:rPr>
          <w:rFonts w:asciiTheme="minorHAnsi" w:hAnsiTheme="minorHAnsi" w:cstheme="minorHAnsi"/>
          <w:sz w:val="22"/>
          <w:szCs w:val="22"/>
        </w:rPr>
      </w:pPr>
    </w:p>
    <w:p w14:paraId="1339EEB7" w14:textId="3087ADC9" w:rsidR="005A22CE" w:rsidRDefault="005A22CE">
      <w:pPr>
        <w:tabs>
          <w:tab w:val="center" w:pos="1985"/>
          <w:tab w:val="center" w:pos="7088"/>
        </w:tabs>
        <w:jc w:val="both"/>
        <w:rPr>
          <w:rFonts w:asciiTheme="minorHAnsi" w:hAnsiTheme="minorHAnsi" w:cstheme="minorHAnsi"/>
          <w:sz w:val="22"/>
          <w:szCs w:val="22"/>
        </w:rPr>
      </w:pPr>
    </w:p>
    <w:p w14:paraId="6022C08C" w14:textId="3041B478" w:rsidR="005A22CE" w:rsidRDefault="005A22CE">
      <w:pPr>
        <w:tabs>
          <w:tab w:val="center" w:pos="1985"/>
          <w:tab w:val="center" w:pos="7088"/>
        </w:tabs>
        <w:jc w:val="both"/>
        <w:rPr>
          <w:rFonts w:asciiTheme="minorHAnsi" w:hAnsiTheme="minorHAnsi" w:cstheme="minorHAnsi"/>
          <w:sz w:val="22"/>
          <w:szCs w:val="22"/>
        </w:rPr>
      </w:pPr>
    </w:p>
    <w:p w14:paraId="63B531DD" w14:textId="3946D60F" w:rsidR="005A22CE" w:rsidRDefault="005A22CE">
      <w:pPr>
        <w:tabs>
          <w:tab w:val="center" w:pos="1985"/>
          <w:tab w:val="center" w:pos="7088"/>
        </w:tabs>
        <w:jc w:val="both"/>
        <w:rPr>
          <w:rFonts w:asciiTheme="minorHAnsi" w:hAnsiTheme="minorHAnsi" w:cstheme="minorHAnsi"/>
          <w:sz w:val="22"/>
          <w:szCs w:val="22"/>
        </w:rPr>
      </w:pPr>
    </w:p>
    <w:p w14:paraId="6D8ED111" w14:textId="1AF76E4B" w:rsidR="005A22CE" w:rsidRDefault="005A22CE">
      <w:pPr>
        <w:tabs>
          <w:tab w:val="center" w:pos="1985"/>
          <w:tab w:val="center" w:pos="7088"/>
        </w:tabs>
        <w:jc w:val="both"/>
        <w:rPr>
          <w:rFonts w:asciiTheme="minorHAnsi" w:hAnsiTheme="minorHAnsi" w:cstheme="minorHAnsi"/>
          <w:sz w:val="22"/>
          <w:szCs w:val="22"/>
        </w:rPr>
      </w:pPr>
    </w:p>
    <w:p w14:paraId="214EE321" w14:textId="6A6C1F16" w:rsidR="005A22CE" w:rsidRDefault="005A22CE">
      <w:pPr>
        <w:tabs>
          <w:tab w:val="center" w:pos="1985"/>
          <w:tab w:val="center" w:pos="7088"/>
        </w:tabs>
        <w:jc w:val="both"/>
        <w:rPr>
          <w:rFonts w:asciiTheme="minorHAnsi" w:hAnsiTheme="minorHAnsi" w:cstheme="minorHAnsi"/>
          <w:sz w:val="22"/>
          <w:szCs w:val="22"/>
        </w:rPr>
      </w:pPr>
    </w:p>
    <w:p w14:paraId="50F16E60" w14:textId="59243B7B" w:rsidR="005A22CE" w:rsidRDefault="005A22CE">
      <w:pPr>
        <w:tabs>
          <w:tab w:val="center" w:pos="1985"/>
          <w:tab w:val="center" w:pos="7088"/>
        </w:tabs>
        <w:jc w:val="both"/>
        <w:rPr>
          <w:rFonts w:asciiTheme="minorHAnsi" w:hAnsiTheme="minorHAnsi" w:cstheme="minorHAnsi"/>
          <w:sz w:val="22"/>
          <w:szCs w:val="22"/>
        </w:rPr>
      </w:pPr>
    </w:p>
    <w:p w14:paraId="5E0AB905" w14:textId="5C68DEC3" w:rsidR="005A22CE" w:rsidRDefault="005A22CE">
      <w:pPr>
        <w:tabs>
          <w:tab w:val="center" w:pos="1985"/>
          <w:tab w:val="center" w:pos="7088"/>
        </w:tabs>
        <w:jc w:val="both"/>
        <w:rPr>
          <w:rFonts w:asciiTheme="minorHAnsi" w:hAnsiTheme="minorHAnsi" w:cstheme="minorHAnsi"/>
          <w:sz w:val="22"/>
          <w:szCs w:val="22"/>
        </w:rPr>
      </w:pPr>
    </w:p>
    <w:p w14:paraId="3E36D8E6" w14:textId="592BC545" w:rsidR="005A22CE" w:rsidRDefault="005A22CE">
      <w:pPr>
        <w:tabs>
          <w:tab w:val="center" w:pos="1985"/>
          <w:tab w:val="center" w:pos="7088"/>
        </w:tabs>
        <w:jc w:val="both"/>
        <w:rPr>
          <w:rFonts w:asciiTheme="minorHAnsi" w:hAnsiTheme="minorHAnsi" w:cstheme="minorHAnsi"/>
          <w:sz w:val="22"/>
          <w:szCs w:val="22"/>
        </w:rPr>
      </w:pPr>
    </w:p>
    <w:p w14:paraId="7F3BE079" w14:textId="371F7E30" w:rsidR="005A22CE" w:rsidRDefault="005A22CE">
      <w:pPr>
        <w:tabs>
          <w:tab w:val="center" w:pos="1985"/>
          <w:tab w:val="center" w:pos="7088"/>
        </w:tabs>
        <w:jc w:val="both"/>
        <w:rPr>
          <w:rFonts w:asciiTheme="minorHAnsi" w:hAnsiTheme="minorHAnsi" w:cstheme="minorHAnsi"/>
          <w:sz w:val="22"/>
          <w:szCs w:val="22"/>
        </w:rPr>
      </w:pPr>
    </w:p>
    <w:p w14:paraId="4E38D792" w14:textId="75B2D799" w:rsidR="005A22CE" w:rsidRDefault="005A22CE">
      <w:pPr>
        <w:tabs>
          <w:tab w:val="center" w:pos="1985"/>
          <w:tab w:val="center" w:pos="7088"/>
        </w:tabs>
        <w:jc w:val="both"/>
        <w:rPr>
          <w:rFonts w:asciiTheme="minorHAnsi" w:hAnsiTheme="minorHAnsi" w:cstheme="minorHAnsi"/>
          <w:sz w:val="22"/>
          <w:szCs w:val="22"/>
        </w:rPr>
      </w:pPr>
    </w:p>
    <w:p w14:paraId="6906076F" w14:textId="27581B19" w:rsidR="005A22CE" w:rsidRDefault="005A22CE">
      <w:pPr>
        <w:tabs>
          <w:tab w:val="center" w:pos="1985"/>
          <w:tab w:val="center" w:pos="7088"/>
        </w:tabs>
        <w:jc w:val="both"/>
        <w:rPr>
          <w:rFonts w:asciiTheme="minorHAnsi" w:hAnsiTheme="minorHAnsi" w:cstheme="minorHAnsi"/>
          <w:sz w:val="22"/>
          <w:szCs w:val="22"/>
        </w:rPr>
      </w:pPr>
    </w:p>
    <w:p w14:paraId="7A144587" w14:textId="76BC35C4" w:rsidR="005A22CE" w:rsidRDefault="005A22CE">
      <w:pPr>
        <w:tabs>
          <w:tab w:val="center" w:pos="1985"/>
          <w:tab w:val="center" w:pos="7088"/>
        </w:tabs>
        <w:jc w:val="both"/>
        <w:rPr>
          <w:rFonts w:asciiTheme="minorHAnsi" w:hAnsiTheme="minorHAnsi" w:cstheme="minorHAnsi"/>
          <w:sz w:val="22"/>
          <w:szCs w:val="22"/>
        </w:rPr>
      </w:pPr>
    </w:p>
    <w:p w14:paraId="2D67856F" w14:textId="7776B615" w:rsidR="005A22CE" w:rsidRDefault="005A22CE">
      <w:pPr>
        <w:tabs>
          <w:tab w:val="center" w:pos="1985"/>
          <w:tab w:val="center" w:pos="7088"/>
        </w:tabs>
        <w:jc w:val="both"/>
        <w:rPr>
          <w:rFonts w:asciiTheme="minorHAnsi" w:hAnsiTheme="minorHAnsi" w:cstheme="minorHAnsi"/>
          <w:sz w:val="22"/>
          <w:szCs w:val="22"/>
        </w:rPr>
      </w:pPr>
    </w:p>
    <w:p w14:paraId="20343DC4" w14:textId="0F323EAE" w:rsidR="005A22CE" w:rsidRDefault="005A22CE">
      <w:pPr>
        <w:tabs>
          <w:tab w:val="center" w:pos="1985"/>
          <w:tab w:val="center" w:pos="7088"/>
        </w:tabs>
        <w:jc w:val="both"/>
        <w:rPr>
          <w:rFonts w:asciiTheme="minorHAnsi" w:hAnsiTheme="minorHAnsi" w:cstheme="minorHAnsi"/>
          <w:sz w:val="22"/>
          <w:szCs w:val="22"/>
        </w:rPr>
      </w:pPr>
    </w:p>
    <w:p w14:paraId="159B4EB6" w14:textId="02276A1F" w:rsidR="005A22CE" w:rsidRDefault="005A22CE">
      <w:pPr>
        <w:tabs>
          <w:tab w:val="center" w:pos="1985"/>
          <w:tab w:val="center" w:pos="7088"/>
        </w:tabs>
        <w:jc w:val="both"/>
        <w:rPr>
          <w:rFonts w:asciiTheme="minorHAnsi" w:hAnsiTheme="minorHAnsi" w:cstheme="minorHAnsi"/>
          <w:sz w:val="22"/>
          <w:szCs w:val="22"/>
        </w:rPr>
      </w:pPr>
    </w:p>
    <w:p w14:paraId="3D1EDE1C" w14:textId="643BB083" w:rsidR="005A22CE" w:rsidRDefault="005A22CE">
      <w:pPr>
        <w:tabs>
          <w:tab w:val="center" w:pos="1985"/>
          <w:tab w:val="center" w:pos="7088"/>
        </w:tabs>
        <w:jc w:val="both"/>
        <w:rPr>
          <w:rFonts w:asciiTheme="minorHAnsi" w:hAnsiTheme="minorHAnsi" w:cstheme="minorHAnsi"/>
          <w:sz w:val="22"/>
          <w:szCs w:val="22"/>
        </w:rPr>
      </w:pPr>
    </w:p>
    <w:p w14:paraId="60EF8859" w14:textId="604EBAB6" w:rsidR="005A22CE" w:rsidRDefault="005A22CE">
      <w:pPr>
        <w:tabs>
          <w:tab w:val="center" w:pos="1985"/>
          <w:tab w:val="center" w:pos="7088"/>
        </w:tabs>
        <w:jc w:val="both"/>
        <w:rPr>
          <w:rFonts w:asciiTheme="minorHAnsi" w:hAnsiTheme="minorHAnsi" w:cstheme="minorHAnsi"/>
          <w:sz w:val="22"/>
          <w:szCs w:val="22"/>
        </w:rPr>
      </w:pPr>
    </w:p>
    <w:p w14:paraId="475DC609" w14:textId="73833303" w:rsidR="005A22CE" w:rsidRDefault="005A22CE">
      <w:pPr>
        <w:tabs>
          <w:tab w:val="center" w:pos="1985"/>
          <w:tab w:val="center" w:pos="7088"/>
        </w:tabs>
        <w:jc w:val="both"/>
        <w:rPr>
          <w:rFonts w:asciiTheme="minorHAnsi" w:hAnsiTheme="minorHAnsi" w:cstheme="minorHAnsi"/>
          <w:sz w:val="22"/>
          <w:szCs w:val="22"/>
        </w:rPr>
      </w:pPr>
    </w:p>
    <w:p w14:paraId="0B4901F0" w14:textId="0ADC13CE" w:rsidR="005A22CE" w:rsidRDefault="005A22CE">
      <w:pPr>
        <w:tabs>
          <w:tab w:val="center" w:pos="1985"/>
          <w:tab w:val="center" w:pos="7088"/>
        </w:tabs>
        <w:jc w:val="both"/>
        <w:rPr>
          <w:rFonts w:asciiTheme="minorHAnsi" w:hAnsiTheme="minorHAnsi" w:cstheme="minorHAnsi"/>
          <w:sz w:val="22"/>
          <w:szCs w:val="22"/>
        </w:rPr>
      </w:pPr>
    </w:p>
    <w:p w14:paraId="37F0817B" w14:textId="20A415A4" w:rsidR="005A22CE" w:rsidRDefault="005A22CE">
      <w:pPr>
        <w:tabs>
          <w:tab w:val="center" w:pos="1985"/>
          <w:tab w:val="center" w:pos="7088"/>
        </w:tabs>
        <w:jc w:val="both"/>
        <w:rPr>
          <w:rFonts w:asciiTheme="minorHAnsi" w:hAnsiTheme="minorHAnsi" w:cstheme="minorHAnsi"/>
          <w:sz w:val="22"/>
          <w:szCs w:val="22"/>
        </w:rPr>
      </w:pPr>
    </w:p>
    <w:p w14:paraId="51DEF2C5" w14:textId="71144043" w:rsidR="005A22CE" w:rsidRDefault="005A22CE">
      <w:pPr>
        <w:tabs>
          <w:tab w:val="center" w:pos="1985"/>
          <w:tab w:val="center" w:pos="7088"/>
        </w:tabs>
        <w:jc w:val="both"/>
        <w:rPr>
          <w:rFonts w:asciiTheme="minorHAnsi" w:hAnsiTheme="minorHAnsi" w:cstheme="minorHAnsi"/>
          <w:sz w:val="22"/>
          <w:szCs w:val="22"/>
        </w:rPr>
      </w:pPr>
    </w:p>
    <w:p w14:paraId="30F23C3B" w14:textId="57FD80DE" w:rsidR="005A22CE" w:rsidRDefault="005A22CE">
      <w:pPr>
        <w:tabs>
          <w:tab w:val="center" w:pos="1985"/>
          <w:tab w:val="center" w:pos="7088"/>
        </w:tabs>
        <w:jc w:val="both"/>
        <w:rPr>
          <w:rFonts w:asciiTheme="minorHAnsi" w:hAnsiTheme="minorHAnsi" w:cstheme="minorHAnsi"/>
          <w:sz w:val="22"/>
          <w:szCs w:val="22"/>
        </w:rPr>
      </w:pPr>
    </w:p>
    <w:p w14:paraId="3345B1E5" w14:textId="13C67197" w:rsidR="005A22CE" w:rsidRDefault="005A22CE">
      <w:pPr>
        <w:tabs>
          <w:tab w:val="center" w:pos="1985"/>
          <w:tab w:val="center" w:pos="7088"/>
        </w:tabs>
        <w:jc w:val="both"/>
        <w:rPr>
          <w:rFonts w:asciiTheme="minorHAnsi" w:hAnsiTheme="minorHAnsi" w:cstheme="minorHAnsi"/>
          <w:sz w:val="22"/>
          <w:szCs w:val="22"/>
        </w:rPr>
      </w:pPr>
    </w:p>
    <w:p w14:paraId="3F0067B3" w14:textId="0D972090" w:rsidR="005A22CE" w:rsidRDefault="005A22CE">
      <w:pPr>
        <w:tabs>
          <w:tab w:val="center" w:pos="1985"/>
          <w:tab w:val="center" w:pos="7088"/>
        </w:tabs>
        <w:jc w:val="both"/>
        <w:rPr>
          <w:rFonts w:asciiTheme="minorHAnsi" w:hAnsiTheme="minorHAnsi" w:cstheme="minorHAnsi"/>
          <w:sz w:val="22"/>
          <w:szCs w:val="22"/>
        </w:rPr>
      </w:pPr>
    </w:p>
    <w:p w14:paraId="79C8E251" w14:textId="2A9F2B7F" w:rsidR="005A22CE" w:rsidRDefault="005A22CE">
      <w:pPr>
        <w:tabs>
          <w:tab w:val="center" w:pos="1985"/>
          <w:tab w:val="center" w:pos="7088"/>
        </w:tabs>
        <w:jc w:val="both"/>
        <w:rPr>
          <w:rFonts w:asciiTheme="minorHAnsi" w:hAnsiTheme="minorHAnsi" w:cstheme="minorHAnsi"/>
          <w:sz w:val="22"/>
          <w:szCs w:val="22"/>
        </w:rPr>
      </w:pPr>
    </w:p>
    <w:p w14:paraId="37547A88" w14:textId="3EED939D" w:rsidR="005A22CE" w:rsidRDefault="005A22CE">
      <w:pPr>
        <w:tabs>
          <w:tab w:val="center" w:pos="1985"/>
          <w:tab w:val="center" w:pos="7088"/>
        </w:tabs>
        <w:jc w:val="both"/>
        <w:rPr>
          <w:rFonts w:asciiTheme="minorHAnsi" w:hAnsiTheme="minorHAnsi" w:cstheme="minorHAnsi"/>
          <w:sz w:val="22"/>
          <w:szCs w:val="22"/>
        </w:rPr>
      </w:pPr>
    </w:p>
    <w:p w14:paraId="3B44D091" w14:textId="5A021F0B" w:rsidR="005A22CE" w:rsidRDefault="005A22CE">
      <w:pPr>
        <w:tabs>
          <w:tab w:val="center" w:pos="1985"/>
          <w:tab w:val="center" w:pos="7088"/>
        </w:tabs>
        <w:jc w:val="both"/>
        <w:rPr>
          <w:rFonts w:asciiTheme="minorHAnsi" w:hAnsiTheme="minorHAnsi" w:cstheme="minorHAnsi"/>
          <w:sz w:val="22"/>
          <w:szCs w:val="22"/>
        </w:rPr>
      </w:pPr>
    </w:p>
    <w:p w14:paraId="1E6DD711" w14:textId="76E07A7E" w:rsidR="005A22CE" w:rsidRDefault="005A22CE">
      <w:pPr>
        <w:tabs>
          <w:tab w:val="center" w:pos="1985"/>
          <w:tab w:val="center" w:pos="7088"/>
        </w:tabs>
        <w:jc w:val="both"/>
        <w:rPr>
          <w:rFonts w:asciiTheme="minorHAnsi" w:hAnsiTheme="minorHAnsi" w:cstheme="minorHAnsi"/>
          <w:sz w:val="22"/>
          <w:szCs w:val="22"/>
        </w:rPr>
      </w:pPr>
    </w:p>
    <w:p w14:paraId="1CC83361" w14:textId="4767D09A" w:rsidR="005A22CE" w:rsidRDefault="005A22CE">
      <w:pPr>
        <w:tabs>
          <w:tab w:val="center" w:pos="1985"/>
          <w:tab w:val="center" w:pos="7088"/>
        </w:tabs>
        <w:jc w:val="both"/>
        <w:rPr>
          <w:rFonts w:asciiTheme="minorHAnsi" w:hAnsiTheme="minorHAnsi" w:cstheme="minorHAnsi"/>
          <w:sz w:val="22"/>
          <w:szCs w:val="22"/>
        </w:rPr>
      </w:pPr>
    </w:p>
    <w:p w14:paraId="74BA7EE8" w14:textId="31A377C1" w:rsidR="005A22CE" w:rsidRDefault="005A22CE">
      <w:pPr>
        <w:tabs>
          <w:tab w:val="center" w:pos="1985"/>
          <w:tab w:val="center" w:pos="7088"/>
        </w:tabs>
        <w:jc w:val="both"/>
        <w:rPr>
          <w:rFonts w:asciiTheme="minorHAnsi" w:hAnsiTheme="minorHAnsi" w:cstheme="minorHAnsi"/>
          <w:sz w:val="22"/>
          <w:szCs w:val="22"/>
        </w:rPr>
      </w:pPr>
    </w:p>
    <w:p w14:paraId="6735E91F" w14:textId="1A3D4B71" w:rsidR="005A22CE" w:rsidRDefault="005A22CE">
      <w:pPr>
        <w:tabs>
          <w:tab w:val="center" w:pos="1985"/>
          <w:tab w:val="center" w:pos="7088"/>
        </w:tabs>
        <w:jc w:val="both"/>
        <w:rPr>
          <w:rFonts w:asciiTheme="minorHAnsi" w:hAnsiTheme="minorHAnsi" w:cstheme="minorHAnsi"/>
          <w:sz w:val="22"/>
          <w:szCs w:val="22"/>
        </w:rPr>
      </w:pPr>
    </w:p>
    <w:p w14:paraId="3C83E739" w14:textId="2B4A3FE3" w:rsidR="005A22CE" w:rsidRDefault="005A22CE">
      <w:pPr>
        <w:tabs>
          <w:tab w:val="center" w:pos="1985"/>
          <w:tab w:val="center" w:pos="7088"/>
        </w:tabs>
        <w:jc w:val="both"/>
        <w:rPr>
          <w:rFonts w:asciiTheme="minorHAnsi" w:hAnsiTheme="minorHAnsi" w:cstheme="minorHAnsi"/>
          <w:sz w:val="22"/>
          <w:szCs w:val="22"/>
        </w:rPr>
      </w:pPr>
    </w:p>
    <w:p w14:paraId="5A81BA8F" w14:textId="3DDEEAA6" w:rsidR="005A22CE" w:rsidRDefault="005A22CE">
      <w:pPr>
        <w:tabs>
          <w:tab w:val="center" w:pos="1985"/>
          <w:tab w:val="center" w:pos="7088"/>
        </w:tabs>
        <w:jc w:val="both"/>
        <w:rPr>
          <w:rFonts w:asciiTheme="minorHAnsi" w:hAnsiTheme="minorHAnsi" w:cstheme="minorHAnsi"/>
          <w:sz w:val="22"/>
          <w:szCs w:val="22"/>
        </w:rPr>
      </w:pPr>
    </w:p>
    <w:p w14:paraId="2BDCAEF5" w14:textId="4C30BFE0" w:rsidR="005A22CE" w:rsidRDefault="005A22CE">
      <w:pPr>
        <w:tabs>
          <w:tab w:val="center" w:pos="1985"/>
          <w:tab w:val="center" w:pos="7088"/>
        </w:tabs>
        <w:jc w:val="both"/>
        <w:rPr>
          <w:rFonts w:asciiTheme="minorHAnsi" w:hAnsiTheme="minorHAnsi" w:cstheme="minorHAnsi"/>
          <w:sz w:val="22"/>
          <w:szCs w:val="22"/>
        </w:rPr>
      </w:pPr>
    </w:p>
    <w:p w14:paraId="053DCA2C" w14:textId="2E81ACA3" w:rsidR="005A22CE" w:rsidRDefault="005A22CE">
      <w:pPr>
        <w:tabs>
          <w:tab w:val="center" w:pos="1985"/>
          <w:tab w:val="center" w:pos="7088"/>
        </w:tabs>
        <w:jc w:val="both"/>
        <w:rPr>
          <w:rFonts w:asciiTheme="minorHAnsi" w:hAnsiTheme="minorHAnsi" w:cstheme="minorHAnsi"/>
          <w:sz w:val="22"/>
          <w:szCs w:val="22"/>
        </w:rPr>
      </w:pPr>
    </w:p>
    <w:p w14:paraId="3FC8BAF6" w14:textId="12B94FBA" w:rsidR="005A22CE" w:rsidRDefault="005A22CE">
      <w:pPr>
        <w:tabs>
          <w:tab w:val="center" w:pos="1985"/>
          <w:tab w:val="center" w:pos="7088"/>
        </w:tabs>
        <w:jc w:val="both"/>
        <w:rPr>
          <w:rFonts w:asciiTheme="minorHAnsi" w:hAnsiTheme="minorHAnsi" w:cstheme="minorHAnsi"/>
          <w:sz w:val="22"/>
          <w:szCs w:val="22"/>
        </w:rPr>
      </w:pPr>
    </w:p>
    <w:p w14:paraId="6A345CAC" w14:textId="75D424F9" w:rsidR="005A22CE" w:rsidRDefault="005A22CE">
      <w:pPr>
        <w:tabs>
          <w:tab w:val="center" w:pos="1985"/>
          <w:tab w:val="center" w:pos="7088"/>
        </w:tabs>
        <w:jc w:val="both"/>
        <w:rPr>
          <w:rFonts w:asciiTheme="minorHAnsi" w:hAnsiTheme="minorHAnsi" w:cstheme="minorHAnsi"/>
          <w:sz w:val="22"/>
          <w:szCs w:val="22"/>
        </w:rPr>
      </w:pPr>
    </w:p>
    <w:p w14:paraId="669B5346" w14:textId="6FD69724" w:rsidR="005A22CE" w:rsidRDefault="005A22CE">
      <w:pPr>
        <w:tabs>
          <w:tab w:val="center" w:pos="1985"/>
          <w:tab w:val="center" w:pos="7088"/>
        </w:tabs>
        <w:jc w:val="both"/>
        <w:rPr>
          <w:rFonts w:asciiTheme="minorHAnsi" w:hAnsiTheme="minorHAnsi" w:cstheme="minorHAnsi"/>
          <w:sz w:val="22"/>
          <w:szCs w:val="22"/>
        </w:rPr>
      </w:pPr>
    </w:p>
    <w:p w14:paraId="167143CE" w14:textId="1242F5E7" w:rsidR="005A22CE" w:rsidRDefault="005A22CE">
      <w:pPr>
        <w:tabs>
          <w:tab w:val="center" w:pos="1985"/>
          <w:tab w:val="center" w:pos="7088"/>
        </w:tabs>
        <w:jc w:val="both"/>
        <w:rPr>
          <w:rFonts w:asciiTheme="minorHAnsi" w:hAnsiTheme="minorHAnsi" w:cstheme="minorHAnsi"/>
          <w:sz w:val="22"/>
          <w:szCs w:val="22"/>
        </w:rPr>
      </w:pPr>
    </w:p>
    <w:p w14:paraId="2DE05E02" w14:textId="13834A52" w:rsidR="005A22CE" w:rsidRDefault="005A22CE">
      <w:pPr>
        <w:tabs>
          <w:tab w:val="center" w:pos="1985"/>
          <w:tab w:val="center" w:pos="7088"/>
        </w:tabs>
        <w:jc w:val="both"/>
        <w:rPr>
          <w:rFonts w:asciiTheme="minorHAnsi" w:hAnsiTheme="minorHAnsi" w:cstheme="minorHAnsi"/>
          <w:sz w:val="22"/>
          <w:szCs w:val="22"/>
        </w:rPr>
      </w:pPr>
    </w:p>
    <w:p w14:paraId="2EC6EC3B" w14:textId="20614F01" w:rsidR="005A22CE" w:rsidRDefault="005A22CE">
      <w:pPr>
        <w:tabs>
          <w:tab w:val="center" w:pos="1985"/>
          <w:tab w:val="center" w:pos="7088"/>
        </w:tabs>
        <w:jc w:val="both"/>
        <w:rPr>
          <w:rFonts w:asciiTheme="minorHAnsi" w:hAnsiTheme="minorHAnsi" w:cstheme="minorHAnsi"/>
          <w:sz w:val="22"/>
          <w:szCs w:val="22"/>
        </w:rPr>
      </w:pPr>
    </w:p>
    <w:p w14:paraId="50209C59" w14:textId="0E1AEB03" w:rsidR="005A22CE" w:rsidRDefault="005A22CE">
      <w:pPr>
        <w:tabs>
          <w:tab w:val="center" w:pos="1985"/>
          <w:tab w:val="center" w:pos="7088"/>
        </w:tabs>
        <w:jc w:val="both"/>
        <w:rPr>
          <w:rFonts w:asciiTheme="minorHAnsi" w:hAnsiTheme="minorHAnsi" w:cstheme="minorHAnsi"/>
          <w:sz w:val="22"/>
          <w:szCs w:val="22"/>
        </w:rPr>
      </w:pPr>
    </w:p>
    <w:p w14:paraId="39B67C0D" w14:textId="28C1CDC6" w:rsidR="005A22CE" w:rsidRDefault="005A22CE">
      <w:pPr>
        <w:tabs>
          <w:tab w:val="center" w:pos="1985"/>
          <w:tab w:val="center" w:pos="7088"/>
        </w:tabs>
        <w:jc w:val="both"/>
        <w:rPr>
          <w:rFonts w:asciiTheme="minorHAnsi" w:hAnsiTheme="minorHAnsi" w:cstheme="minorHAnsi"/>
          <w:sz w:val="22"/>
          <w:szCs w:val="22"/>
        </w:rPr>
      </w:pPr>
    </w:p>
    <w:p w14:paraId="2DFFF09C" w14:textId="4EBE55AE" w:rsidR="005A22CE" w:rsidRDefault="005A22CE">
      <w:pPr>
        <w:tabs>
          <w:tab w:val="center" w:pos="1985"/>
          <w:tab w:val="center" w:pos="7088"/>
        </w:tabs>
        <w:jc w:val="both"/>
        <w:rPr>
          <w:rFonts w:asciiTheme="minorHAnsi" w:hAnsiTheme="minorHAnsi" w:cstheme="minorHAnsi"/>
          <w:sz w:val="22"/>
          <w:szCs w:val="22"/>
        </w:rPr>
      </w:pPr>
    </w:p>
    <w:p w14:paraId="124CB743" w14:textId="77777777" w:rsidR="005A22CE" w:rsidRDefault="005A22CE" w:rsidP="005A22CE">
      <w:pPr>
        <w:rPr>
          <w:rFonts w:asciiTheme="minorHAnsi" w:hAnsiTheme="minorHAnsi" w:cstheme="minorHAnsi"/>
          <w:sz w:val="22"/>
          <w:szCs w:val="22"/>
        </w:rPr>
      </w:pPr>
    </w:p>
    <w:p w14:paraId="3E1B3823" w14:textId="0DD53AB9" w:rsidR="00861BA1" w:rsidRDefault="005A22CE" w:rsidP="00861BA1">
      <w:pPr>
        <w:jc w:val="right"/>
        <w:rPr>
          <w:rFonts w:asciiTheme="minorHAnsi" w:hAnsiTheme="minorHAnsi" w:cstheme="minorHAnsi"/>
          <w:sz w:val="22"/>
          <w:szCs w:val="22"/>
        </w:rPr>
        <w:sectPr w:rsidR="00861BA1" w:rsidSect="007D6100">
          <w:footerReference w:type="default" r:id="rId12"/>
          <w:pgSz w:w="11906" w:h="16838"/>
          <w:pgMar w:top="1135" w:right="1417" w:bottom="1135" w:left="1417" w:header="708" w:footer="708" w:gutter="0"/>
          <w:cols w:space="708"/>
          <w:docGrid w:linePitch="360"/>
        </w:sectPr>
      </w:pPr>
      <w:r w:rsidRPr="00914239">
        <w:rPr>
          <w:rFonts w:asciiTheme="minorHAnsi" w:hAnsiTheme="minorHAnsi" w:cstheme="minorHAnsi"/>
          <w:sz w:val="22"/>
          <w:szCs w:val="22"/>
        </w:rPr>
        <w:t xml:space="preserve">Príloha č. 2 Kúpnej zmluvy – </w:t>
      </w:r>
      <w:r w:rsidR="00C125F7">
        <w:rPr>
          <w:rFonts w:asciiTheme="minorHAnsi" w:hAnsiTheme="minorHAnsi" w:cstheme="minorHAnsi"/>
          <w:sz w:val="22"/>
          <w:szCs w:val="22"/>
        </w:rPr>
        <w:t>C</w:t>
      </w:r>
      <w:r w:rsidRPr="00914239">
        <w:rPr>
          <w:rFonts w:asciiTheme="minorHAnsi" w:hAnsiTheme="minorHAnsi" w:cstheme="minorHAnsi"/>
          <w:sz w:val="22"/>
          <w:szCs w:val="22"/>
        </w:rPr>
        <w:t>enová ponuka predávajúceho ako uchádzača vo verejnom obstarávaní</w:t>
      </w:r>
      <w:r w:rsidR="00861BA1">
        <w:rPr>
          <w:rFonts w:asciiTheme="minorHAnsi" w:hAnsiTheme="minorHAnsi" w:cstheme="minorHAnsi"/>
          <w:sz w:val="22"/>
          <w:szCs w:val="22"/>
        </w:rPr>
        <w:t xml:space="preserve"> </w:t>
      </w:r>
      <w:r w:rsidRPr="00914239">
        <w:rPr>
          <w:rFonts w:asciiTheme="minorHAnsi" w:hAnsiTheme="minorHAnsi" w:cstheme="minorHAnsi"/>
          <w:sz w:val="22"/>
          <w:szCs w:val="22"/>
        </w:rPr>
        <w:t xml:space="preserve">Návrh uchádzača na plnenie kritérií </w:t>
      </w:r>
    </w:p>
    <w:p w14:paraId="354575CD" w14:textId="77777777" w:rsidR="00861BA1" w:rsidRDefault="00861BA1" w:rsidP="00861BA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lastRenderedPageBreak/>
        <w:t>Príloha č. 3 –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dodávateľ </w:t>
      </w:r>
    </w:p>
    <w:p w14:paraId="44C50034" w14:textId="77777777" w:rsidR="00861BA1" w:rsidRPr="00562977" w:rsidRDefault="00861BA1" w:rsidP="00861BA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sz w:val="22"/>
          <w:szCs w:val="22"/>
          <w14:textOutline w14:w="0" w14:cap="flat" w14:cmpd="sng" w14:algn="ctr">
            <w14:noFill/>
            <w14:prstDash w14:val="solid"/>
            <w14:bevel/>
          </w14:textOutline>
        </w:rPr>
      </w:pPr>
      <w:r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r w:rsidRPr="001F7531">
        <w:rPr>
          <w:rFonts w:asciiTheme="minorHAnsi" w:hAnsiTheme="minorHAnsi" w:cstheme="minorHAnsi"/>
          <w:sz w:val="22"/>
          <w:szCs w:val="22"/>
        </w:rPr>
        <w:t xml:space="preserve"> </w:t>
      </w:r>
    </w:p>
    <w:p w14:paraId="11208656" w14:textId="18355291" w:rsidR="005A22CE" w:rsidRPr="00914239" w:rsidRDefault="005A22CE" w:rsidP="00861BA1">
      <w:pPr>
        <w:jc w:val="right"/>
        <w:rPr>
          <w:rFonts w:asciiTheme="minorHAnsi" w:hAnsiTheme="minorHAnsi" w:cstheme="minorHAnsi"/>
          <w:sz w:val="22"/>
          <w:szCs w:val="22"/>
        </w:rPr>
      </w:pPr>
    </w:p>
    <w:p w14:paraId="7C358FDC" w14:textId="77777777" w:rsidR="005A22CE" w:rsidRPr="00B23914" w:rsidRDefault="005A22CE" w:rsidP="00861BA1">
      <w:pPr>
        <w:tabs>
          <w:tab w:val="center" w:pos="1985"/>
          <w:tab w:val="center" w:pos="7088"/>
        </w:tabs>
        <w:jc w:val="right"/>
        <w:rPr>
          <w:rFonts w:asciiTheme="minorHAnsi" w:hAnsiTheme="minorHAnsi" w:cstheme="minorHAnsi"/>
          <w:sz w:val="22"/>
          <w:szCs w:val="22"/>
        </w:rPr>
      </w:pPr>
    </w:p>
    <w:sectPr w:rsidR="005A22CE" w:rsidRPr="00B23914" w:rsidSect="007D610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D424C" w14:textId="77777777" w:rsidR="00A836E9" w:rsidRDefault="00A836E9" w:rsidP="007201A3">
      <w:r>
        <w:separator/>
      </w:r>
    </w:p>
  </w:endnote>
  <w:endnote w:type="continuationSeparator" w:id="0">
    <w:p w14:paraId="27C41C4C" w14:textId="77777777" w:rsidR="00A836E9" w:rsidRDefault="00A836E9"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FF35A" w14:textId="77777777" w:rsidR="00A836E9" w:rsidRDefault="00A836E9" w:rsidP="007201A3">
      <w:r>
        <w:separator/>
      </w:r>
    </w:p>
  </w:footnote>
  <w:footnote w:type="continuationSeparator" w:id="0">
    <w:p w14:paraId="631AF297" w14:textId="77777777" w:rsidR="00A836E9" w:rsidRDefault="00A836E9"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5"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7"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18"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6D6292F"/>
    <w:multiLevelType w:val="hybridMultilevel"/>
    <w:tmpl w:val="DF6234BA"/>
    <w:lvl w:ilvl="0" w:tplc="723E18BA">
      <w:start w:val="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4"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5"/>
  </w:num>
  <w:num w:numId="2" w16cid:durableId="378896355">
    <w:abstractNumId w:val="11"/>
  </w:num>
  <w:num w:numId="3" w16cid:durableId="867109583">
    <w:abstractNumId w:val="15"/>
  </w:num>
  <w:num w:numId="4" w16cid:durableId="1861580296">
    <w:abstractNumId w:val="7"/>
  </w:num>
  <w:num w:numId="5" w16cid:durableId="61682886">
    <w:abstractNumId w:val="0"/>
  </w:num>
  <w:num w:numId="6" w16cid:durableId="113984045">
    <w:abstractNumId w:val="24"/>
  </w:num>
  <w:num w:numId="7" w16cid:durableId="374013984">
    <w:abstractNumId w:val="3"/>
  </w:num>
  <w:num w:numId="8" w16cid:durableId="1814442536">
    <w:abstractNumId w:val="2"/>
  </w:num>
  <w:num w:numId="9" w16cid:durableId="459878446">
    <w:abstractNumId w:val="25"/>
  </w:num>
  <w:num w:numId="10" w16cid:durableId="1650671385">
    <w:abstractNumId w:val="21"/>
  </w:num>
  <w:num w:numId="11" w16cid:durableId="315843769">
    <w:abstractNumId w:val="16"/>
  </w:num>
  <w:num w:numId="12" w16cid:durableId="1468663854">
    <w:abstractNumId w:val="13"/>
  </w:num>
  <w:num w:numId="13" w16cid:durableId="126706483">
    <w:abstractNumId w:val="17"/>
  </w:num>
  <w:num w:numId="14" w16cid:durableId="14126583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0"/>
  </w:num>
  <w:num w:numId="18" w16cid:durableId="950478368">
    <w:abstractNumId w:val="12"/>
  </w:num>
  <w:num w:numId="19" w16cid:durableId="1643266715">
    <w:abstractNumId w:val="1"/>
  </w:num>
  <w:num w:numId="20" w16cid:durableId="152138533">
    <w:abstractNumId w:val="14"/>
  </w:num>
  <w:num w:numId="21" w16cid:durableId="1748335317">
    <w:abstractNumId w:val="9"/>
  </w:num>
  <w:num w:numId="22" w16cid:durableId="655375861">
    <w:abstractNumId w:val="28"/>
  </w:num>
  <w:num w:numId="23" w16cid:durableId="1670985871">
    <w:abstractNumId w:val="8"/>
  </w:num>
  <w:num w:numId="24" w16cid:durableId="1859157003">
    <w:abstractNumId w:val="4"/>
  </w:num>
  <w:num w:numId="25" w16cid:durableId="1831866856">
    <w:abstractNumId w:val="20"/>
  </w:num>
  <w:num w:numId="26" w16cid:durableId="197160312">
    <w:abstractNumId w:val="18"/>
  </w:num>
  <w:num w:numId="27" w16cid:durableId="1333947309">
    <w:abstractNumId w:val="22"/>
  </w:num>
  <w:num w:numId="28" w16cid:durableId="1529561200">
    <w:abstractNumId w:val="26"/>
  </w:num>
  <w:num w:numId="29" w16cid:durableId="426929933">
    <w:abstractNumId w:val="6"/>
  </w:num>
  <w:num w:numId="30" w16cid:durableId="137595857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21A44"/>
    <w:rsid w:val="00023172"/>
    <w:rsid w:val="00024BCB"/>
    <w:rsid w:val="00025387"/>
    <w:rsid w:val="000257A3"/>
    <w:rsid w:val="00057934"/>
    <w:rsid w:val="000704FC"/>
    <w:rsid w:val="00072EFE"/>
    <w:rsid w:val="0008060A"/>
    <w:rsid w:val="00082A98"/>
    <w:rsid w:val="00090495"/>
    <w:rsid w:val="0009566F"/>
    <w:rsid w:val="000A2BB4"/>
    <w:rsid w:val="000A6C7F"/>
    <w:rsid w:val="000B0C3E"/>
    <w:rsid w:val="000B0E45"/>
    <w:rsid w:val="000B2B06"/>
    <w:rsid w:val="000C3268"/>
    <w:rsid w:val="000C5394"/>
    <w:rsid w:val="000D3C7A"/>
    <w:rsid w:val="000D4A96"/>
    <w:rsid w:val="000E2541"/>
    <w:rsid w:val="000E59C4"/>
    <w:rsid w:val="000F2145"/>
    <w:rsid w:val="00103D12"/>
    <w:rsid w:val="00116098"/>
    <w:rsid w:val="001216F8"/>
    <w:rsid w:val="00132B98"/>
    <w:rsid w:val="001341A6"/>
    <w:rsid w:val="0013777E"/>
    <w:rsid w:val="001416C1"/>
    <w:rsid w:val="00144E0F"/>
    <w:rsid w:val="00161710"/>
    <w:rsid w:val="00170EA1"/>
    <w:rsid w:val="00172916"/>
    <w:rsid w:val="0017438E"/>
    <w:rsid w:val="00176804"/>
    <w:rsid w:val="00180130"/>
    <w:rsid w:val="00180B2A"/>
    <w:rsid w:val="001904EC"/>
    <w:rsid w:val="001A16B3"/>
    <w:rsid w:val="001B0731"/>
    <w:rsid w:val="001B2CF9"/>
    <w:rsid w:val="001C0C4F"/>
    <w:rsid w:val="001C1AC3"/>
    <w:rsid w:val="001C278A"/>
    <w:rsid w:val="001C662A"/>
    <w:rsid w:val="001C75EF"/>
    <w:rsid w:val="001C76FB"/>
    <w:rsid w:val="001D29C6"/>
    <w:rsid w:val="001D4304"/>
    <w:rsid w:val="001D4E40"/>
    <w:rsid w:val="001D64D4"/>
    <w:rsid w:val="001E4AC2"/>
    <w:rsid w:val="001F6D58"/>
    <w:rsid w:val="001F7531"/>
    <w:rsid w:val="00221060"/>
    <w:rsid w:val="002404E0"/>
    <w:rsid w:val="00251A35"/>
    <w:rsid w:val="00253886"/>
    <w:rsid w:val="002545A0"/>
    <w:rsid w:val="00263530"/>
    <w:rsid w:val="00270C87"/>
    <w:rsid w:val="00271FAE"/>
    <w:rsid w:val="00272D1E"/>
    <w:rsid w:val="00280278"/>
    <w:rsid w:val="00290B33"/>
    <w:rsid w:val="002921AF"/>
    <w:rsid w:val="0029353B"/>
    <w:rsid w:val="00294123"/>
    <w:rsid w:val="002961F6"/>
    <w:rsid w:val="002B0CFB"/>
    <w:rsid w:val="002C1B4B"/>
    <w:rsid w:val="002C654C"/>
    <w:rsid w:val="002C788D"/>
    <w:rsid w:val="002C7893"/>
    <w:rsid w:val="002D3E20"/>
    <w:rsid w:val="002D4D60"/>
    <w:rsid w:val="002D69E0"/>
    <w:rsid w:val="002F47E7"/>
    <w:rsid w:val="002F6A76"/>
    <w:rsid w:val="002F7C02"/>
    <w:rsid w:val="0030796B"/>
    <w:rsid w:val="00312084"/>
    <w:rsid w:val="003175C2"/>
    <w:rsid w:val="00317E79"/>
    <w:rsid w:val="00330B04"/>
    <w:rsid w:val="00332B31"/>
    <w:rsid w:val="00336293"/>
    <w:rsid w:val="003447A9"/>
    <w:rsid w:val="00345656"/>
    <w:rsid w:val="00345C87"/>
    <w:rsid w:val="00350365"/>
    <w:rsid w:val="0036253F"/>
    <w:rsid w:val="003667F1"/>
    <w:rsid w:val="00367BB4"/>
    <w:rsid w:val="00371B81"/>
    <w:rsid w:val="00373973"/>
    <w:rsid w:val="00373E6F"/>
    <w:rsid w:val="00391BBB"/>
    <w:rsid w:val="003A1B7A"/>
    <w:rsid w:val="003A2343"/>
    <w:rsid w:val="003A31A3"/>
    <w:rsid w:val="003B102B"/>
    <w:rsid w:val="003B16A3"/>
    <w:rsid w:val="003B47FC"/>
    <w:rsid w:val="003B5D34"/>
    <w:rsid w:val="003B704D"/>
    <w:rsid w:val="003B7243"/>
    <w:rsid w:val="003C10E0"/>
    <w:rsid w:val="003C5398"/>
    <w:rsid w:val="003C639E"/>
    <w:rsid w:val="003E03DC"/>
    <w:rsid w:val="003E34F7"/>
    <w:rsid w:val="003E4BEB"/>
    <w:rsid w:val="003F0943"/>
    <w:rsid w:val="003F1268"/>
    <w:rsid w:val="0040693B"/>
    <w:rsid w:val="004075BC"/>
    <w:rsid w:val="00411C24"/>
    <w:rsid w:val="00412CE9"/>
    <w:rsid w:val="004139CE"/>
    <w:rsid w:val="00415EC5"/>
    <w:rsid w:val="00420F8B"/>
    <w:rsid w:val="00430F5D"/>
    <w:rsid w:val="00446EF1"/>
    <w:rsid w:val="0045273D"/>
    <w:rsid w:val="00452793"/>
    <w:rsid w:val="00454AB9"/>
    <w:rsid w:val="00457553"/>
    <w:rsid w:val="00461BA0"/>
    <w:rsid w:val="00467913"/>
    <w:rsid w:val="00467F03"/>
    <w:rsid w:val="00477542"/>
    <w:rsid w:val="0048593F"/>
    <w:rsid w:val="00486CF1"/>
    <w:rsid w:val="004915B5"/>
    <w:rsid w:val="00492C3B"/>
    <w:rsid w:val="00496E3A"/>
    <w:rsid w:val="004A6378"/>
    <w:rsid w:val="004A6435"/>
    <w:rsid w:val="004B0EF1"/>
    <w:rsid w:val="004B3505"/>
    <w:rsid w:val="004B5768"/>
    <w:rsid w:val="004B576D"/>
    <w:rsid w:val="004C12F4"/>
    <w:rsid w:val="004C1CB6"/>
    <w:rsid w:val="004C2BC1"/>
    <w:rsid w:val="004D2EC1"/>
    <w:rsid w:val="005042F6"/>
    <w:rsid w:val="00513523"/>
    <w:rsid w:val="00517300"/>
    <w:rsid w:val="00524CEB"/>
    <w:rsid w:val="00527148"/>
    <w:rsid w:val="0052767C"/>
    <w:rsid w:val="00527C43"/>
    <w:rsid w:val="005335D0"/>
    <w:rsid w:val="00540667"/>
    <w:rsid w:val="00552B9A"/>
    <w:rsid w:val="00554A84"/>
    <w:rsid w:val="00555081"/>
    <w:rsid w:val="00555697"/>
    <w:rsid w:val="00562977"/>
    <w:rsid w:val="005629C0"/>
    <w:rsid w:val="00570E1D"/>
    <w:rsid w:val="00573390"/>
    <w:rsid w:val="00575D32"/>
    <w:rsid w:val="00576F86"/>
    <w:rsid w:val="00580B67"/>
    <w:rsid w:val="005837E1"/>
    <w:rsid w:val="00586B64"/>
    <w:rsid w:val="00592D44"/>
    <w:rsid w:val="005A0A50"/>
    <w:rsid w:val="005A1057"/>
    <w:rsid w:val="005A2025"/>
    <w:rsid w:val="005A22CE"/>
    <w:rsid w:val="005A5304"/>
    <w:rsid w:val="005B3DE0"/>
    <w:rsid w:val="005B6A5F"/>
    <w:rsid w:val="005C3023"/>
    <w:rsid w:val="005C39D8"/>
    <w:rsid w:val="005D2B78"/>
    <w:rsid w:val="005D56B3"/>
    <w:rsid w:val="005D5BC9"/>
    <w:rsid w:val="005E547A"/>
    <w:rsid w:val="005E7D3F"/>
    <w:rsid w:val="005F1452"/>
    <w:rsid w:val="005F60F8"/>
    <w:rsid w:val="00600645"/>
    <w:rsid w:val="006020B3"/>
    <w:rsid w:val="00605287"/>
    <w:rsid w:val="00605F1F"/>
    <w:rsid w:val="00606D54"/>
    <w:rsid w:val="00622220"/>
    <w:rsid w:val="00622E50"/>
    <w:rsid w:val="006243DD"/>
    <w:rsid w:val="00642367"/>
    <w:rsid w:val="0064547A"/>
    <w:rsid w:val="00646945"/>
    <w:rsid w:val="00663EE4"/>
    <w:rsid w:val="00667832"/>
    <w:rsid w:val="00673025"/>
    <w:rsid w:val="006811DA"/>
    <w:rsid w:val="00691024"/>
    <w:rsid w:val="006A321D"/>
    <w:rsid w:val="006A4608"/>
    <w:rsid w:val="006C25B2"/>
    <w:rsid w:val="006E12C9"/>
    <w:rsid w:val="006E33F9"/>
    <w:rsid w:val="006F297D"/>
    <w:rsid w:val="006F628B"/>
    <w:rsid w:val="00702284"/>
    <w:rsid w:val="00702FDE"/>
    <w:rsid w:val="007107E9"/>
    <w:rsid w:val="00715B15"/>
    <w:rsid w:val="00716766"/>
    <w:rsid w:val="007201A3"/>
    <w:rsid w:val="00734651"/>
    <w:rsid w:val="00735632"/>
    <w:rsid w:val="00737BDE"/>
    <w:rsid w:val="0074003B"/>
    <w:rsid w:val="007421DE"/>
    <w:rsid w:val="00744BBE"/>
    <w:rsid w:val="00746321"/>
    <w:rsid w:val="00746F22"/>
    <w:rsid w:val="00753792"/>
    <w:rsid w:val="00757071"/>
    <w:rsid w:val="00757B7A"/>
    <w:rsid w:val="007629AF"/>
    <w:rsid w:val="00762D10"/>
    <w:rsid w:val="00764D86"/>
    <w:rsid w:val="007704C1"/>
    <w:rsid w:val="007909A1"/>
    <w:rsid w:val="007970F2"/>
    <w:rsid w:val="007A23DC"/>
    <w:rsid w:val="007A2517"/>
    <w:rsid w:val="007A5CD2"/>
    <w:rsid w:val="007B346C"/>
    <w:rsid w:val="007B4DAB"/>
    <w:rsid w:val="007D1176"/>
    <w:rsid w:val="007D6100"/>
    <w:rsid w:val="007E76A0"/>
    <w:rsid w:val="007F6E63"/>
    <w:rsid w:val="0080204D"/>
    <w:rsid w:val="00803058"/>
    <w:rsid w:val="008046AD"/>
    <w:rsid w:val="00804F85"/>
    <w:rsid w:val="00813B89"/>
    <w:rsid w:val="00823795"/>
    <w:rsid w:val="00824436"/>
    <w:rsid w:val="00825F9B"/>
    <w:rsid w:val="008263E6"/>
    <w:rsid w:val="008266D9"/>
    <w:rsid w:val="00833515"/>
    <w:rsid w:val="00837C85"/>
    <w:rsid w:val="00840C9C"/>
    <w:rsid w:val="0084128D"/>
    <w:rsid w:val="00861BA1"/>
    <w:rsid w:val="00876BFB"/>
    <w:rsid w:val="00877E08"/>
    <w:rsid w:val="008865D2"/>
    <w:rsid w:val="00894B6D"/>
    <w:rsid w:val="0089545B"/>
    <w:rsid w:val="00896B27"/>
    <w:rsid w:val="008B310C"/>
    <w:rsid w:val="008C04BF"/>
    <w:rsid w:val="008C4062"/>
    <w:rsid w:val="008C5032"/>
    <w:rsid w:val="008D142A"/>
    <w:rsid w:val="008D2078"/>
    <w:rsid w:val="008D2C53"/>
    <w:rsid w:val="008D6211"/>
    <w:rsid w:val="008E1203"/>
    <w:rsid w:val="008F782A"/>
    <w:rsid w:val="009232C6"/>
    <w:rsid w:val="00933106"/>
    <w:rsid w:val="00935752"/>
    <w:rsid w:val="00941F55"/>
    <w:rsid w:val="00945A94"/>
    <w:rsid w:val="009636A7"/>
    <w:rsid w:val="00972CEF"/>
    <w:rsid w:val="009768AA"/>
    <w:rsid w:val="00980B03"/>
    <w:rsid w:val="00985D69"/>
    <w:rsid w:val="009945C0"/>
    <w:rsid w:val="009B1768"/>
    <w:rsid w:val="009B3951"/>
    <w:rsid w:val="009B47FF"/>
    <w:rsid w:val="009C4385"/>
    <w:rsid w:val="009C528A"/>
    <w:rsid w:val="009C5A29"/>
    <w:rsid w:val="009D5F1B"/>
    <w:rsid w:val="009D6360"/>
    <w:rsid w:val="009E0FB0"/>
    <w:rsid w:val="009E2C99"/>
    <w:rsid w:val="009E4904"/>
    <w:rsid w:val="009F08A1"/>
    <w:rsid w:val="009F44C5"/>
    <w:rsid w:val="009F7602"/>
    <w:rsid w:val="00A03570"/>
    <w:rsid w:val="00A13FCE"/>
    <w:rsid w:val="00A21071"/>
    <w:rsid w:val="00A23C9C"/>
    <w:rsid w:val="00A31634"/>
    <w:rsid w:val="00A4137E"/>
    <w:rsid w:val="00A434E5"/>
    <w:rsid w:val="00A511AC"/>
    <w:rsid w:val="00A5407F"/>
    <w:rsid w:val="00A54A22"/>
    <w:rsid w:val="00A63699"/>
    <w:rsid w:val="00A728AD"/>
    <w:rsid w:val="00A74F7A"/>
    <w:rsid w:val="00A81077"/>
    <w:rsid w:val="00A836E9"/>
    <w:rsid w:val="00A8787F"/>
    <w:rsid w:val="00A921F7"/>
    <w:rsid w:val="00A9424D"/>
    <w:rsid w:val="00AA1F4E"/>
    <w:rsid w:val="00AA5449"/>
    <w:rsid w:val="00AB697E"/>
    <w:rsid w:val="00AC203F"/>
    <w:rsid w:val="00AC21C7"/>
    <w:rsid w:val="00AC7ABD"/>
    <w:rsid w:val="00AD13E2"/>
    <w:rsid w:val="00AD3AD9"/>
    <w:rsid w:val="00AE046D"/>
    <w:rsid w:val="00AE2887"/>
    <w:rsid w:val="00AE3081"/>
    <w:rsid w:val="00AE4632"/>
    <w:rsid w:val="00AE5466"/>
    <w:rsid w:val="00AF0755"/>
    <w:rsid w:val="00AF6AD1"/>
    <w:rsid w:val="00B02613"/>
    <w:rsid w:val="00B06A0A"/>
    <w:rsid w:val="00B129EF"/>
    <w:rsid w:val="00B1671E"/>
    <w:rsid w:val="00B209CE"/>
    <w:rsid w:val="00B213E3"/>
    <w:rsid w:val="00B23914"/>
    <w:rsid w:val="00B244F4"/>
    <w:rsid w:val="00B26D81"/>
    <w:rsid w:val="00B35DA5"/>
    <w:rsid w:val="00B41317"/>
    <w:rsid w:val="00B43FF9"/>
    <w:rsid w:val="00B50E3D"/>
    <w:rsid w:val="00B61929"/>
    <w:rsid w:val="00B7054C"/>
    <w:rsid w:val="00B77067"/>
    <w:rsid w:val="00B84439"/>
    <w:rsid w:val="00B8556E"/>
    <w:rsid w:val="00B8705A"/>
    <w:rsid w:val="00BB00B8"/>
    <w:rsid w:val="00BB35BE"/>
    <w:rsid w:val="00BC47E4"/>
    <w:rsid w:val="00BC7DBA"/>
    <w:rsid w:val="00BD69C9"/>
    <w:rsid w:val="00BD6B4E"/>
    <w:rsid w:val="00BD75D4"/>
    <w:rsid w:val="00BE4503"/>
    <w:rsid w:val="00BF327E"/>
    <w:rsid w:val="00C00588"/>
    <w:rsid w:val="00C11626"/>
    <w:rsid w:val="00C125F7"/>
    <w:rsid w:val="00C127F0"/>
    <w:rsid w:val="00C1571B"/>
    <w:rsid w:val="00C15F9D"/>
    <w:rsid w:val="00C35346"/>
    <w:rsid w:val="00C364D9"/>
    <w:rsid w:val="00C36873"/>
    <w:rsid w:val="00C70437"/>
    <w:rsid w:val="00C7195B"/>
    <w:rsid w:val="00C91DC7"/>
    <w:rsid w:val="00C934B1"/>
    <w:rsid w:val="00C96E16"/>
    <w:rsid w:val="00CA04B6"/>
    <w:rsid w:val="00CA5BAA"/>
    <w:rsid w:val="00CB13A2"/>
    <w:rsid w:val="00CB33B3"/>
    <w:rsid w:val="00CB51C6"/>
    <w:rsid w:val="00CC70B3"/>
    <w:rsid w:val="00CC7FFA"/>
    <w:rsid w:val="00CD43DB"/>
    <w:rsid w:val="00CD658A"/>
    <w:rsid w:val="00CD7C42"/>
    <w:rsid w:val="00CE0B2B"/>
    <w:rsid w:val="00CE299D"/>
    <w:rsid w:val="00CE2F55"/>
    <w:rsid w:val="00CE3643"/>
    <w:rsid w:val="00D03C90"/>
    <w:rsid w:val="00D05C0A"/>
    <w:rsid w:val="00D23077"/>
    <w:rsid w:val="00D23C1B"/>
    <w:rsid w:val="00D34320"/>
    <w:rsid w:val="00D372E2"/>
    <w:rsid w:val="00D43FE5"/>
    <w:rsid w:val="00D6604D"/>
    <w:rsid w:val="00D82B1A"/>
    <w:rsid w:val="00D85FC4"/>
    <w:rsid w:val="00D86238"/>
    <w:rsid w:val="00DA3834"/>
    <w:rsid w:val="00DA5F08"/>
    <w:rsid w:val="00DA5FE4"/>
    <w:rsid w:val="00DB2440"/>
    <w:rsid w:val="00DB3875"/>
    <w:rsid w:val="00DC4F30"/>
    <w:rsid w:val="00DD56A5"/>
    <w:rsid w:val="00DE0F17"/>
    <w:rsid w:val="00DF409E"/>
    <w:rsid w:val="00DF58A9"/>
    <w:rsid w:val="00DF61AD"/>
    <w:rsid w:val="00E01191"/>
    <w:rsid w:val="00E12E14"/>
    <w:rsid w:val="00E16B93"/>
    <w:rsid w:val="00E24ECD"/>
    <w:rsid w:val="00E24FE4"/>
    <w:rsid w:val="00E26C2C"/>
    <w:rsid w:val="00E26DF9"/>
    <w:rsid w:val="00E276DD"/>
    <w:rsid w:val="00E27935"/>
    <w:rsid w:val="00E326CD"/>
    <w:rsid w:val="00E32C25"/>
    <w:rsid w:val="00E43309"/>
    <w:rsid w:val="00E50472"/>
    <w:rsid w:val="00E50E4C"/>
    <w:rsid w:val="00E57FAA"/>
    <w:rsid w:val="00E60F51"/>
    <w:rsid w:val="00E63B3B"/>
    <w:rsid w:val="00E67649"/>
    <w:rsid w:val="00E71BDE"/>
    <w:rsid w:val="00E776F3"/>
    <w:rsid w:val="00E85635"/>
    <w:rsid w:val="00E90B0F"/>
    <w:rsid w:val="00E95B1C"/>
    <w:rsid w:val="00E96B9F"/>
    <w:rsid w:val="00EA2E5D"/>
    <w:rsid w:val="00EA4D46"/>
    <w:rsid w:val="00EA6874"/>
    <w:rsid w:val="00EA68F9"/>
    <w:rsid w:val="00EA755D"/>
    <w:rsid w:val="00EB37AF"/>
    <w:rsid w:val="00EB749B"/>
    <w:rsid w:val="00EC1A8A"/>
    <w:rsid w:val="00ED41D9"/>
    <w:rsid w:val="00ED7637"/>
    <w:rsid w:val="00EE1022"/>
    <w:rsid w:val="00EE5E27"/>
    <w:rsid w:val="00EF55D4"/>
    <w:rsid w:val="00EF62F0"/>
    <w:rsid w:val="00F00591"/>
    <w:rsid w:val="00F15681"/>
    <w:rsid w:val="00F15E8A"/>
    <w:rsid w:val="00F21E31"/>
    <w:rsid w:val="00F23925"/>
    <w:rsid w:val="00F24A0A"/>
    <w:rsid w:val="00F35889"/>
    <w:rsid w:val="00F40265"/>
    <w:rsid w:val="00F47274"/>
    <w:rsid w:val="00F474EC"/>
    <w:rsid w:val="00F5761B"/>
    <w:rsid w:val="00F63C46"/>
    <w:rsid w:val="00F7510F"/>
    <w:rsid w:val="00F7673A"/>
    <w:rsid w:val="00F76CDF"/>
    <w:rsid w:val="00F86B2D"/>
    <w:rsid w:val="00F906D9"/>
    <w:rsid w:val="00FA06E7"/>
    <w:rsid w:val="00FA4647"/>
    <w:rsid w:val="00FB77EE"/>
    <w:rsid w:val="00FC0CE7"/>
    <w:rsid w:val="00FD597F"/>
    <w:rsid w:val="00FD6537"/>
    <w:rsid w:val="00FE160D"/>
    <w:rsid w:val="00FE2A99"/>
    <w:rsid w:val="00FE3D79"/>
    <w:rsid w:val="00FE4B21"/>
    <w:rsid w:val="00FE6A5E"/>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 w:type="character" w:styleId="Nevyrieenzmienka">
    <w:name w:val="Unresolved Mention"/>
    <w:basedOn w:val="Predvolenpsmoodseku"/>
    <w:uiPriority w:val="99"/>
    <w:semiHidden/>
    <w:unhideWhenUsed/>
    <w:rsid w:val="00C125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tko79@gmail.com" TargetMode="External"/><Relationship Id="rId5" Type="http://schemas.openxmlformats.org/officeDocument/2006/relationships/settings" Target="settings.xml"/><Relationship Id="rId10" Type="http://schemas.openxmlformats.org/officeDocument/2006/relationships/hyperlink" Target="mailto:soslc@soslc.sk" TargetMode="External"/><Relationship Id="rId4" Type="http://schemas.openxmlformats.org/officeDocument/2006/relationships/styles" Target="styles.xml"/><Relationship Id="rId9" Type="http://schemas.openxmlformats.org/officeDocument/2006/relationships/hyperlink" Target="mailto:juraj.vitek@zoznam.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20</Pages>
  <Words>8311</Words>
  <Characters>47378</Characters>
  <Application>Microsoft Office Word</Application>
  <DocSecurity>0</DocSecurity>
  <Lines>394</Lines>
  <Paragraphs>111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27</cp:revision>
  <cp:lastPrinted>2022-06-03T06:29:00Z</cp:lastPrinted>
  <dcterms:created xsi:type="dcterms:W3CDTF">2022-08-03T12:23:00Z</dcterms:created>
  <dcterms:modified xsi:type="dcterms:W3CDTF">2023-02-21T08:40:00Z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