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17" w:rsidRDefault="008F4FC2">
      <w:pPr>
        <w:jc w:val="center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NÁVRH </w:t>
      </w:r>
      <w:r w:rsidR="0026120F">
        <w:rPr>
          <w:b/>
          <w:bCs/>
          <w:lang w:eastAsia="sk-SK"/>
        </w:rPr>
        <w:t>UCHÁDZAČA</w:t>
      </w:r>
      <w:r w:rsidR="00E34FF5">
        <w:rPr>
          <w:b/>
          <w:bCs/>
          <w:lang w:eastAsia="sk-SK"/>
        </w:rPr>
        <w:t xml:space="preserve"> </w:t>
      </w:r>
      <w:r>
        <w:rPr>
          <w:b/>
          <w:bCs/>
          <w:lang w:eastAsia="sk-SK"/>
        </w:rPr>
        <w:t>NA PLNENIE KRITÉRI</w:t>
      </w:r>
      <w:r w:rsidR="001B78B3">
        <w:rPr>
          <w:b/>
          <w:bCs/>
          <w:lang w:eastAsia="sk-SK"/>
        </w:rPr>
        <w:t>A</w:t>
      </w:r>
      <w:r>
        <w:rPr>
          <w:b/>
          <w:bCs/>
          <w:lang w:eastAsia="sk-SK"/>
        </w:rPr>
        <w:t xml:space="preserve"> URČEN</w:t>
      </w:r>
      <w:r w:rsidR="0026120F">
        <w:rPr>
          <w:b/>
          <w:bCs/>
          <w:lang w:eastAsia="sk-SK"/>
        </w:rPr>
        <w:t xml:space="preserve">ÉHO                                              </w:t>
      </w:r>
      <w:r>
        <w:rPr>
          <w:b/>
          <w:bCs/>
          <w:lang w:eastAsia="sk-SK"/>
        </w:rPr>
        <w:t xml:space="preserve">NA </w:t>
      </w:r>
      <w:r w:rsidR="001B78B3">
        <w:rPr>
          <w:b/>
          <w:bCs/>
          <w:lang w:eastAsia="sk-SK"/>
        </w:rPr>
        <w:t>VY</w:t>
      </w:r>
      <w:r>
        <w:rPr>
          <w:b/>
          <w:bCs/>
          <w:lang w:eastAsia="sk-SK"/>
        </w:rPr>
        <w:t xml:space="preserve">HODNOTENIE PONÚK </w:t>
      </w:r>
    </w:p>
    <w:p w:rsidR="00327B17" w:rsidRDefault="008F4FC2">
      <w:pPr>
        <w:jc w:val="center"/>
        <w:rPr>
          <w:b/>
          <w:lang w:eastAsia="sk-SK"/>
        </w:rPr>
      </w:pPr>
      <w:r>
        <w:rPr>
          <w:b/>
          <w:bCs/>
          <w:lang w:eastAsia="sk-SK"/>
        </w:rPr>
        <w:t xml:space="preserve"> </w:t>
      </w:r>
    </w:p>
    <w:p w:rsidR="00327B17" w:rsidRDefault="008F4FC2">
      <w:r>
        <w:rPr>
          <w:b/>
        </w:rPr>
        <w:t>Časť č. .............</w:t>
      </w:r>
      <w:r>
        <w:t xml:space="preserve">  predmetu zákazky </w:t>
      </w:r>
      <w:r>
        <w:rPr>
          <w:b/>
        </w:rPr>
        <w:t>(lokality......................................................................)</w:t>
      </w:r>
      <w:r>
        <w:t xml:space="preserve"> </w:t>
      </w:r>
    </w:p>
    <w:p w:rsidR="00327B17" w:rsidRDefault="008F4FC2">
      <w:pPr>
        <w:rPr>
          <w:b/>
        </w:rPr>
      </w:pPr>
      <w:r>
        <w:t xml:space="preserve">k nadlimitnej zákazke na poskytnutie služieb s názvom </w:t>
      </w:r>
      <w:r>
        <w:rPr>
          <w:b/>
        </w:rPr>
        <w:t>,,Kosenie v meste Košice“.</w:t>
      </w:r>
    </w:p>
    <w:p w:rsidR="00327B17" w:rsidRDefault="00327B17"/>
    <w:p w:rsidR="00327B17" w:rsidRDefault="008F4FC2">
      <w:pPr>
        <w:spacing w:line="480" w:lineRule="auto"/>
        <w:ind w:right="567"/>
        <w:rPr>
          <w:bCs/>
          <w:sz w:val="20"/>
          <w:szCs w:val="20"/>
          <w:lang w:eastAsia="en-GB"/>
        </w:rPr>
      </w:pPr>
      <w:r>
        <w:rPr>
          <w:b/>
          <w:bCs/>
          <w:lang w:eastAsia="en-GB"/>
        </w:rPr>
        <w:t>Uchádzač:</w:t>
      </w:r>
      <w:r>
        <w:rPr>
          <w:b/>
          <w:bCs/>
          <w:sz w:val="20"/>
          <w:szCs w:val="20"/>
          <w:lang w:eastAsia="en-GB"/>
        </w:rPr>
        <w:t xml:space="preserve"> </w:t>
      </w:r>
      <w:r>
        <w:rPr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327B17" w:rsidRDefault="008F4FC2">
      <w:pPr>
        <w:spacing w:line="480" w:lineRule="auto"/>
        <w:ind w:left="1080"/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327B17" w:rsidRDefault="008F4FC2" w:rsidP="002E4DAA">
      <w:pPr>
        <w:spacing w:line="360" w:lineRule="auto"/>
        <w:ind w:left="720" w:right="567"/>
        <w:jc w:val="center"/>
        <w:rPr>
          <w:snapToGrid w:val="0"/>
          <w:color w:val="000000"/>
          <w:lang w:eastAsia="sk-SK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tbl>
      <w:tblPr>
        <w:tblpPr w:leftFromText="141" w:rightFromText="141" w:vertAnchor="text" w:horzAnchor="margin" w:tblpY="17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245"/>
        <w:gridCol w:w="2268"/>
      </w:tblGrid>
      <w:tr w:rsidR="00327B17" w:rsidTr="008F4FC2">
        <w:trPr>
          <w:trHeight w:val="590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327B17" w:rsidRDefault="008F4FC2">
            <w:pPr>
              <w:widowControl w:val="0"/>
              <w:tabs>
                <w:tab w:val="left" w:pos="397"/>
              </w:tabs>
              <w:rPr>
                <w:b/>
                <w:bCs/>
                <w:snapToGrid w:val="0"/>
                <w:color w:val="000000"/>
                <w:lang w:eastAsia="sk-SK"/>
              </w:rPr>
            </w:pPr>
            <w:r>
              <w:rPr>
                <w:b/>
                <w:bCs/>
                <w:snapToGrid w:val="0"/>
                <w:color w:val="000000"/>
                <w:lang w:eastAsia="sk-SK"/>
              </w:rPr>
              <w:t>Kritérium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327B17" w:rsidRDefault="008F4FC2">
            <w:pPr>
              <w:widowControl w:val="0"/>
              <w:tabs>
                <w:tab w:val="left" w:pos="397"/>
              </w:tabs>
              <w:jc w:val="center"/>
              <w:rPr>
                <w:b/>
                <w:bCs/>
                <w:snapToGrid w:val="0"/>
                <w:color w:val="000000"/>
                <w:lang w:eastAsia="sk-SK"/>
              </w:rPr>
            </w:pPr>
            <w:r>
              <w:rPr>
                <w:b/>
                <w:bCs/>
                <w:snapToGrid w:val="0"/>
                <w:color w:val="000000"/>
                <w:lang w:eastAsia="sk-SK"/>
              </w:rPr>
              <w:t>Popis kritéria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327B17" w:rsidRDefault="008F4FC2">
            <w:pPr>
              <w:widowControl w:val="0"/>
              <w:tabs>
                <w:tab w:val="left" w:pos="397"/>
              </w:tabs>
              <w:jc w:val="center"/>
              <w:rPr>
                <w:b/>
                <w:bCs/>
                <w:snapToGrid w:val="0"/>
                <w:color w:val="000000"/>
                <w:lang w:eastAsia="sk-SK"/>
              </w:rPr>
            </w:pPr>
            <w:r>
              <w:rPr>
                <w:b/>
                <w:bCs/>
                <w:snapToGrid w:val="0"/>
                <w:color w:val="000000"/>
                <w:lang w:eastAsia="sk-SK"/>
              </w:rPr>
              <w:t>Návrh uchádzača                 na plnenie kritéria</w:t>
            </w:r>
          </w:p>
        </w:tc>
      </w:tr>
      <w:tr w:rsidR="00327B17" w:rsidTr="002E4DAA">
        <w:trPr>
          <w:trHeight w:val="899"/>
        </w:trPr>
        <w:tc>
          <w:tcPr>
            <w:tcW w:w="120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B17" w:rsidRDefault="008F4FC2">
            <w:pPr>
              <w:widowControl w:val="0"/>
              <w:tabs>
                <w:tab w:val="left" w:pos="397"/>
              </w:tabs>
              <w:spacing w:before="80" w:after="80"/>
              <w:jc w:val="both"/>
              <w:rPr>
                <w:b/>
                <w:bCs/>
                <w:snapToGrid w:val="0"/>
                <w:color w:val="000000"/>
                <w:lang w:eastAsia="sk-SK"/>
              </w:rPr>
            </w:pPr>
            <w:r>
              <w:rPr>
                <w:b/>
                <w:bCs/>
                <w:snapToGrid w:val="0"/>
                <w:color w:val="000000"/>
                <w:lang w:eastAsia="sk-SK"/>
              </w:rPr>
              <w:t xml:space="preserve">       1.</w:t>
            </w:r>
          </w:p>
        </w:tc>
        <w:tc>
          <w:tcPr>
            <w:tcW w:w="5245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7B17" w:rsidRDefault="008F4FC2" w:rsidP="008F4FC2">
            <w:pPr>
              <w:widowControl w:val="0"/>
              <w:tabs>
                <w:tab w:val="left" w:pos="397"/>
              </w:tabs>
              <w:spacing w:before="80" w:after="80"/>
              <w:rPr>
                <w:snapToGrid w:val="0"/>
                <w:color w:val="000000"/>
                <w:lang w:val="en-US" w:eastAsia="sk-SK"/>
              </w:rPr>
            </w:pPr>
            <w:r>
              <w:rPr>
                <w:b/>
                <w:lang w:eastAsia="sk-SK"/>
              </w:rPr>
              <w:t>Cena celkom za celú Časť č. ............... predmetu zákazky za pokosenie s pohrabaním a odvozom,</w:t>
            </w:r>
            <w:r>
              <w:rPr>
                <w:lang w:eastAsia="sk-SK"/>
              </w:rPr>
              <w:t xml:space="preserve">  t. zn. cena za 1 kosbu (uviesť na tri desatinné miesta) </w:t>
            </w:r>
            <w:r>
              <w:t xml:space="preserve"> 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B17" w:rsidRDefault="00327B17">
            <w:pPr>
              <w:widowControl w:val="0"/>
              <w:tabs>
                <w:tab w:val="left" w:pos="397"/>
              </w:tabs>
              <w:spacing w:before="80" w:after="80"/>
              <w:rPr>
                <w:b/>
                <w:bCs/>
                <w:snapToGrid w:val="0"/>
                <w:color w:val="000000"/>
                <w:lang w:eastAsia="sk-SK"/>
              </w:rPr>
            </w:pPr>
          </w:p>
        </w:tc>
      </w:tr>
    </w:tbl>
    <w:p w:rsidR="00327B17" w:rsidRDefault="00327B17">
      <w:pPr>
        <w:jc w:val="both"/>
        <w:rPr>
          <w:b/>
          <w:bCs/>
          <w:lang w:eastAsia="sk-SK"/>
        </w:rPr>
      </w:pPr>
    </w:p>
    <w:p w:rsidR="00327B17" w:rsidRDefault="008F4FC2">
      <w:pPr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V ponuke uchádzač uvedie: </w:t>
      </w:r>
    </w:p>
    <w:p w:rsidR="00327B17" w:rsidRDefault="008F4FC2" w:rsidP="008F4FC2">
      <w:pPr>
        <w:numPr>
          <w:ilvl w:val="0"/>
          <w:numId w:val="1"/>
        </w:numPr>
        <w:tabs>
          <w:tab w:val="clear" w:pos="720"/>
          <w:tab w:val="left" w:pos="426"/>
        </w:tabs>
        <w:ind w:left="426" w:right="567" w:hanging="284"/>
        <w:contextualSpacing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>jednotkovú cenu za kosenie s pohrabaním pokosenej trávy, s naložením na dopravný prostriedok, s odvozom do 25 km a so zložením</w:t>
      </w:r>
      <w:r w:rsidR="001B78B3">
        <w:rPr>
          <w:bCs/>
          <w:sz w:val="22"/>
          <w:szCs w:val="22"/>
          <w:lang w:eastAsia="sk-SK"/>
        </w:rPr>
        <w:t xml:space="preserve"> bez DPH a</w:t>
      </w:r>
      <w:r w:rsidR="002E4DAA">
        <w:rPr>
          <w:bCs/>
          <w:sz w:val="22"/>
          <w:szCs w:val="22"/>
          <w:lang w:eastAsia="sk-SK"/>
        </w:rPr>
        <w:t> </w:t>
      </w:r>
      <w:r>
        <w:rPr>
          <w:bCs/>
          <w:sz w:val="22"/>
          <w:szCs w:val="22"/>
          <w:lang w:eastAsia="sk-SK"/>
        </w:rPr>
        <w:t>s</w:t>
      </w:r>
      <w:r w:rsidR="002E4DAA">
        <w:rPr>
          <w:bCs/>
          <w:sz w:val="22"/>
          <w:szCs w:val="22"/>
          <w:lang w:eastAsia="sk-SK"/>
        </w:rPr>
        <w:t xml:space="preserve"> </w:t>
      </w:r>
      <w:r>
        <w:rPr>
          <w:bCs/>
          <w:sz w:val="22"/>
          <w:szCs w:val="22"/>
          <w:lang w:eastAsia="sk-SK"/>
        </w:rPr>
        <w:t>D</w:t>
      </w:r>
      <w:bookmarkStart w:id="0" w:name="_GoBack"/>
      <w:bookmarkEnd w:id="0"/>
      <w:r>
        <w:rPr>
          <w:bCs/>
          <w:sz w:val="22"/>
          <w:szCs w:val="22"/>
          <w:lang w:eastAsia="sk-SK"/>
        </w:rPr>
        <w:t>PH za 1 m</w:t>
      </w:r>
      <w:r>
        <w:rPr>
          <w:bCs/>
          <w:sz w:val="22"/>
          <w:szCs w:val="22"/>
          <w:vertAlign w:val="superscript"/>
          <w:lang w:eastAsia="sk-SK"/>
        </w:rPr>
        <w:t>2</w:t>
      </w:r>
      <w:r w:rsidR="001B78B3">
        <w:rPr>
          <w:bCs/>
          <w:sz w:val="22"/>
          <w:szCs w:val="22"/>
          <w:vertAlign w:val="superscript"/>
          <w:lang w:eastAsia="sk-SK"/>
        </w:rPr>
        <w:t xml:space="preserve">                                  </w:t>
      </w:r>
      <w:r>
        <w:rPr>
          <w:bCs/>
          <w:sz w:val="22"/>
          <w:szCs w:val="22"/>
          <w:lang w:eastAsia="sk-SK"/>
        </w:rPr>
        <w:t xml:space="preserve">  (na tri desatinné miesta) pre trávnik: T, TS, TR, TRS, TN, TNS, T/DI </w:t>
      </w:r>
    </w:p>
    <w:p w:rsidR="00327B17" w:rsidRDefault="008F4FC2" w:rsidP="008F4FC2">
      <w:pPr>
        <w:numPr>
          <w:ilvl w:val="0"/>
          <w:numId w:val="1"/>
        </w:numPr>
        <w:tabs>
          <w:tab w:val="clear" w:pos="720"/>
          <w:tab w:val="left" w:pos="426"/>
        </w:tabs>
        <w:ind w:right="567" w:hanging="578"/>
        <w:contextualSpacing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 xml:space="preserve">pokiaľ sa niektorý z trávnikov v uvedenej časti nenachádza, uchádzač cenu nebude uvádzať </w:t>
      </w:r>
    </w:p>
    <w:p w:rsidR="002E4DAA" w:rsidRDefault="002E4DAA" w:rsidP="002E4DAA">
      <w:pPr>
        <w:tabs>
          <w:tab w:val="left" w:pos="426"/>
          <w:tab w:val="left" w:pos="720"/>
        </w:tabs>
        <w:ind w:left="720" w:right="567"/>
        <w:contextualSpacing/>
        <w:jc w:val="both"/>
        <w:rPr>
          <w:bCs/>
          <w:sz w:val="22"/>
          <w:szCs w:val="22"/>
          <w:lang w:eastAsia="sk-SK"/>
        </w:rPr>
      </w:pPr>
    </w:p>
    <w:p w:rsidR="00327B17" w:rsidRDefault="00327B17">
      <w:pPr>
        <w:jc w:val="both"/>
        <w:rPr>
          <w:bCs/>
          <w:lang w:eastAsia="sk-SK"/>
        </w:rPr>
      </w:pPr>
    </w:p>
    <w:tbl>
      <w:tblPr>
        <w:tblStyle w:val="Mriekatabuky1"/>
        <w:tblW w:w="8346" w:type="dxa"/>
        <w:tblInd w:w="250" w:type="dxa"/>
        <w:tblLook w:val="04A0" w:firstRow="1" w:lastRow="0" w:firstColumn="1" w:lastColumn="0" w:noHBand="0" w:noVBand="1"/>
      </w:tblPr>
      <w:tblGrid>
        <w:gridCol w:w="3208"/>
        <w:gridCol w:w="2569"/>
        <w:gridCol w:w="2569"/>
      </w:tblGrid>
      <w:tr w:rsidR="008F4FC2" w:rsidTr="002E4DAA">
        <w:trPr>
          <w:trHeight w:val="815"/>
        </w:trPr>
        <w:tc>
          <w:tcPr>
            <w:tcW w:w="3208" w:type="dxa"/>
          </w:tcPr>
          <w:p w:rsidR="008F4FC2" w:rsidRDefault="008F4FC2">
            <w:pPr>
              <w:jc w:val="both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Názov trávnika</w:t>
            </w:r>
          </w:p>
        </w:tc>
        <w:tc>
          <w:tcPr>
            <w:tcW w:w="2569" w:type="dxa"/>
          </w:tcPr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bez DPH/m</w:t>
            </w:r>
            <w:r>
              <w:rPr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b/>
                <w:bCs/>
                <w:sz w:val="20"/>
                <w:szCs w:val="20"/>
                <w:lang w:eastAsia="sk-SK"/>
              </w:rPr>
              <w:t xml:space="preserve"> v €  s pohrabaním a odvozom</w:t>
            </w:r>
          </w:p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s DPH/m</w:t>
            </w:r>
            <w:r>
              <w:rPr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b/>
                <w:bCs/>
                <w:sz w:val="20"/>
                <w:szCs w:val="20"/>
                <w:lang w:eastAsia="sk-SK"/>
              </w:rPr>
              <w:t xml:space="preserve"> v €  s pohrabaním a odvozom</w:t>
            </w:r>
          </w:p>
          <w:p w:rsidR="008F4FC2" w:rsidRDefault="008F4FC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F4FC2" w:rsidTr="008F4FC2">
        <w:trPr>
          <w:trHeight w:val="533"/>
        </w:trPr>
        <w:tc>
          <w:tcPr>
            <w:tcW w:w="3208" w:type="dxa"/>
          </w:tcPr>
          <w:p w:rsidR="008F4FC2" w:rsidRDefault="008F4FC2">
            <w:pPr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Bežný v rovine T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460"/>
        </w:trPr>
        <w:tc>
          <w:tcPr>
            <w:tcW w:w="3208" w:type="dxa"/>
          </w:tcPr>
          <w:p w:rsidR="008F4FC2" w:rsidRDefault="008F4FC2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 xml:space="preserve">Bežný na svahu TS  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526"/>
        </w:trPr>
        <w:tc>
          <w:tcPr>
            <w:tcW w:w="3208" w:type="dxa"/>
          </w:tcPr>
          <w:p w:rsidR="008F4FC2" w:rsidRDefault="008F4FC2">
            <w:pPr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Reprezentačný TR</w:t>
            </w:r>
            <w:r>
              <w:rPr>
                <w:b/>
                <w:bCs/>
                <w:sz w:val="20"/>
                <w:szCs w:val="20"/>
                <w:vertAlign w:val="superscript"/>
                <w:lang w:eastAsia="sk-SK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513"/>
        </w:trPr>
        <w:tc>
          <w:tcPr>
            <w:tcW w:w="3208" w:type="dxa"/>
          </w:tcPr>
          <w:p w:rsidR="008F4FC2" w:rsidRDefault="008F4FC2">
            <w:pPr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Reprezentačný na svahu TRS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385"/>
        </w:trPr>
        <w:tc>
          <w:tcPr>
            <w:tcW w:w="3208" w:type="dxa"/>
          </w:tcPr>
          <w:p w:rsidR="008F4FC2" w:rsidRDefault="008F4FC2">
            <w:pPr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Neupravený TN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530"/>
        </w:trPr>
        <w:tc>
          <w:tcPr>
            <w:tcW w:w="3208" w:type="dxa"/>
          </w:tcPr>
          <w:p w:rsidR="008F4FC2" w:rsidRDefault="008F4FC2" w:rsidP="001B78B3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Neupravený na svahu</w:t>
            </w:r>
            <w:r w:rsidR="001B78B3">
              <w:rPr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sk-SK"/>
              </w:rPr>
              <w:t>TNS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  <w:tr w:rsidR="008F4FC2" w:rsidTr="008F4FC2">
        <w:trPr>
          <w:trHeight w:val="530"/>
        </w:trPr>
        <w:tc>
          <w:tcPr>
            <w:tcW w:w="3208" w:type="dxa"/>
          </w:tcPr>
          <w:p w:rsidR="008F4FC2" w:rsidRDefault="008F4FC2" w:rsidP="001B78B3">
            <w:pPr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 xml:space="preserve">Na detskom ihrisku </w:t>
            </w:r>
            <w:r w:rsidR="001B78B3">
              <w:rPr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sk-SK"/>
              </w:rPr>
              <w:t>T/DI</w:t>
            </w:r>
          </w:p>
        </w:tc>
        <w:tc>
          <w:tcPr>
            <w:tcW w:w="2569" w:type="dxa"/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  <w:tc>
          <w:tcPr>
            <w:tcW w:w="2569" w:type="dxa"/>
            <w:tcBorders>
              <w:right w:val="double" w:sz="4" w:space="0" w:color="auto"/>
            </w:tcBorders>
          </w:tcPr>
          <w:p w:rsidR="008F4FC2" w:rsidRDefault="008F4FC2">
            <w:pPr>
              <w:jc w:val="both"/>
              <w:rPr>
                <w:bCs/>
                <w:lang w:eastAsia="sk-SK"/>
              </w:rPr>
            </w:pPr>
          </w:p>
        </w:tc>
      </w:tr>
    </w:tbl>
    <w:p w:rsidR="00327B17" w:rsidRDefault="00327B17">
      <w:pPr>
        <w:jc w:val="both"/>
        <w:rPr>
          <w:bCs/>
          <w:lang w:eastAsia="sk-SK"/>
        </w:rPr>
      </w:pPr>
    </w:p>
    <w:p w:rsidR="002E4DAA" w:rsidRPr="002E4DAA" w:rsidRDefault="002E4DAA" w:rsidP="002E4DAA">
      <w:pPr>
        <w:autoSpaceDE w:val="0"/>
        <w:autoSpaceDN w:val="0"/>
        <w:adjustRightInd w:val="0"/>
        <w:rPr>
          <w:b/>
          <w:sz w:val="20"/>
        </w:rPr>
      </w:pPr>
      <w:r w:rsidRPr="002E4DAA">
        <w:rPr>
          <w:b/>
          <w:sz w:val="20"/>
        </w:rPr>
        <w:t>Upozornenie pre uchádzačov:</w:t>
      </w:r>
    </w:p>
    <w:p w:rsidR="002E4DAA" w:rsidRDefault="002E4DAA" w:rsidP="002E4DAA">
      <w:pPr>
        <w:jc w:val="both"/>
        <w:rPr>
          <w:sz w:val="20"/>
        </w:rPr>
      </w:pPr>
      <w:r w:rsidRPr="002E4DAA">
        <w:rPr>
          <w:sz w:val="20"/>
        </w:rPr>
        <w:t xml:space="preserve">V prípade, ak ponuková cena uchádzača vrátane </w:t>
      </w:r>
      <w:r>
        <w:rPr>
          <w:sz w:val="20"/>
        </w:rPr>
        <w:t xml:space="preserve">DPH </w:t>
      </w:r>
      <w:r w:rsidRPr="002E4DAA">
        <w:rPr>
          <w:sz w:val="20"/>
        </w:rPr>
        <w:t>pre túto časť  bude vyššia ako predpokladaná hodnota tejto časti zákazky (pre túto časť)  určená verejným obstarávateľom s DPH, môže verejný obstarávateľ považovať takúto ponuku za neprijateľnú a má právo neprijať ju.</w:t>
      </w:r>
    </w:p>
    <w:p w:rsidR="00327B17" w:rsidRDefault="00327B17">
      <w:pPr>
        <w:widowControl w:val="0"/>
        <w:tabs>
          <w:tab w:val="left" w:pos="397"/>
        </w:tabs>
        <w:rPr>
          <w:bCs/>
        </w:rPr>
      </w:pPr>
    </w:p>
    <w:p w:rsidR="00327B17" w:rsidRDefault="00327B17">
      <w:pPr>
        <w:widowControl w:val="0"/>
        <w:tabs>
          <w:tab w:val="left" w:pos="397"/>
        </w:tabs>
        <w:rPr>
          <w:bCs/>
        </w:rPr>
      </w:pPr>
    </w:p>
    <w:p w:rsidR="00327B17" w:rsidRDefault="008F4FC2">
      <w:pPr>
        <w:widowControl w:val="0"/>
        <w:tabs>
          <w:tab w:val="left" w:pos="397"/>
        </w:tabs>
        <w:rPr>
          <w:b/>
          <w:bCs/>
        </w:rPr>
      </w:pPr>
      <w:r>
        <w:rPr>
          <w:bCs/>
        </w:rPr>
        <w:t>Dátum   .........................................                ....................................................................</w:t>
      </w:r>
    </w:p>
    <w:p w:rsidR="00327B17" w:rsidRDefault="008F4FC2">
      <w:pPr>
        <w:pStyle w:val="Hlavika"/>
        <w:ind w:left="439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meno uchádzača alebo osoby poverenej konať </w:t>
      </w:r>
    </w:p>
    <w:p w:rsidR="00327B17" w:rsidRDefault="008F4FC2">
      <w:pPr>
        <w:pStyle w:val="Hlavika"/>
        <w:ind w:left="4395"/>
      </w:pPr>
      <w:r>
        <w:rPr>
          <w:bCs/>
          <w:sz w:val="20"/>
          <w:szCs w:val="20"/>
        </w:rPr>
        <w:t>za uchádzača, podpis a odtlačok pečiatky</w:t>
      </w:r>
    </w:p>
    <w:sectPr w:rsidR="00327B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17" w:rsidRDefault="008F4FC2">
      <w:r>
        <w:separator/>
      </w:r>
    </w:p>
  </w:endnote>
  <w:endnote w:type="continuationSeparator" w:id="0">
    <w:p w:rsidR="00327B17" w:rsidRDefault="008F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17" w:rsidRDefault="008F4FC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34FF5">
      <w:rPr>
        <w:noProof/>
      </w:rPr>
      <w:t>1</w:t>
    </w:r>
    <w:r>
      <w:fldChar w:fldCharType="end"/>
    </w:r>
  </w:p>
  <w:p w:rsidR="00327B17" w:rsidRDefault="00327B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17" w:rsidRDefault="008F4FC2">
      <w:r>
        <w:separator/>
      </w:r>
    </w:p>
  </w:footnote>
  <w:footnote w:type="continuationSeparator" w:id="0">
    <w:p w:rsidR="00327B17" w:rsidRDefault="008F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17" w:rsidRDefault="008F4FC2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2 SP – Návrh </w:t>
    </w:r>
    <w:r w:rsidR="00E34FF5">
      <w:rPr>
        <w:sz w:val="20"/>
        <w:szCs w:val="20"/>
      </w:rPr>
      <w:t xml:space="preserve">uchádzača </w:t>
    </w:r>
    <w:r>
      <w:rPr>
        <w:sz w:val="20"/>
        <w:szCs w:val="20"/>
      </w:rPr>
      <w:t xml:space="preserve">na plnenie kritéria </w:t>
    </w:r>
    <w:r w:rsidR="00E34FF5">
      <w:rPr>
        <w:sz w:val="20"/>
        <w:szCs w:val="20"/>
      </w:rPr>
      <w:t xml:space="preserve"> určeného </w:t>
    </w:r>
    <w:r>
      <w:rPr>
        <w:sz w:val="20"/>
        <w:szCs w:val="20"/>
      </w:rPr>
      <w:t>na vyhodnotenie ponúk</w:t>
    </w:r>
  </w:p>
  <w:p w:rsidR="00327B17" w:rsidRDefault="00327B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C26F9"/>
    <w:multiLevelType w:val="singleLevel"/>
    <w:tmpl w:val="759C26F9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56089"/>
    <w:rsid w:val="000A3414"/>
    <w:rsid w:val="000F59FF"/>
    <w:rsid w:val="001B78B3"/>
    <w:rsid w:val="0022098E"/>
    <w:rsid w:val="0026120F"/>
    <w:rsid w:val="00287CA6"/>
    <w:rsid w:val="002E4DAA"/>
    <w:rsid w:val="0031183F"/>
    <w:rsid w:val="003232DB"/>
    <w:rsid w:val="00327B17"/>
    <w:rsid w:val="003F0478"/>
    <w:rsid w:val="003F1E6D"/>
    <w:rsid w:val="004E6819"/>
    <w:rsid w:val="00562A2D"/>
    <w:rsid w:val="006351F6"/>
    <w:rsid w:val="00645EDA"/>
    <w:rsid w:val="006828BF"/>
    <w:rsid w:val="006A134C"/>
    <w:rsid w:val="006D7024"/>
    <w:rsid w:val="006D77F1"/>
    <w:rsid w:val="006E02F5"/>
    <w:rsid w:val="00734596"/>
    <w:rsid w:val="00760CB6"/>
    <w:rsid w:val="00773DD8"/>
    <w:rsid w:val="008F4FC2"/>
    <w:rsid w:val="00992D88"/>
    <w:rsid w:val="0099349B"/>
    <w:rsid w:val="00A03D1E"/>
    <w:rsid w:val="00AD389A"/>
    <w:rsid w:val="00B0708E"/>
    <w:rsid w:val="00B1117A"/>
    <w:rsid w:val="00B4790C"/>
    <w:rsid w:val="00B742C4"/>
    <w:rsid w:val="00BB03B6"/>
    <w:rsid w:val="00BE24C9"/>
    <w:rsid w:val="00C2720F"/>
    <w:rsid w:val="00C84003"/>
    <w:rsid w:val="00C91F9F"/>
    <w:rsid w:val="00C9264F"/>
    <w:rsid w:val="00C9537D"/>
    <w:rsid w:val="00CB61D4"/>
    <w:rsid w:val="00CB6B86"/>
    <w:rsid w:val="00DE28F1"/>
    <w:rsid w:val="00E34FF5"/>
    <w:rsid w:val="00E60A2B"/>
    <w:rsid w:val="00E808AD"/>
    <w:rsid w:val="00EA6FA0"/>
    <w:rsid w:val="00EE421C"/>
    <w:rsid w:val="00EE44DC"/>
    <w:rsid w:val="00F06126"/>
    <w:rsid w:val="00F86F7A"/>
    <w:rsid w:val="00F947A6"/>
    <w:rsid w:val="00FC0DB0"/>
    <w:rsid w:val="00FE772E"/>
    <w:rsid w:val="5A1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84DF10-A862-44BC-9527-96CD3F82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Times New Roman Bold" w:hAnsi="Times New Roman Bold" w:cs="Times New Roman"/>
      <w:b/>
      <w:sz w:val="20"/>
      <w:szCs w:val="20"/>
      <w:lang w:val="zh-CN"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locked/>
    <w:rPr>
      <w:rFonts w:cs="Times New Roman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table" w:customStyle="1" w:styleId="Mriekatabuky1">
    <w:name w:val="Mriežka tabuľky1"/>
    <w:basedOn w:val="Normlnatabuka"/>
    <w:uiPriority w:val="59"/>
    <w:rPr>
      <w:rFonts w:eastAsiaTheme="minorHAnsi" w:cstheme="minorBid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Tarhaničová, Anna</dc:creator>
  <cp:lastModifiedBy>Marcela MK. Kadukova</cp:lastModifiedBy>
  <cp:revision>8</cp:revision>
  <cp:lastPrinted>2023-03-01T05:57:00Z</cp:lastPrinted>
  <dcterms:created xsi:type="dcterms:W3CDTF">2023-02-15T07:23:00Z</dcterms:created>
  <dcterms:modified xsi:type="dcterms:W3CDTF">2023-03-15T06:28:00Z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3AEDC06F31DB4491BE68545F1E79A367</vt:lpwstr>
  </property>
</Properties>
</file>