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2E" w:rsidRDefault="0050652E" w:rsidP="0050652E">
      <w:pPr>
        <w:jc w:val="center"/>
      </w:pPr>
    </w:p>
    <w:p w:rsidR="0050652E" w:rsidRPr="00FF3F7D" w:rsidRDefault="0050652E" w:rsidP="0050652E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7F46FF" w:rsidRPr="004B5F4E" w:rsidTr="007F46F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6FF" w:rsidRPr="004B5F4E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F" w:rsidRPr="00AB6E67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7F46FF" w:rsidRPr="004B5F4E" w:rsidTr="007F46F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6FF" w:rsidRPr="004B5F4E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F" w:rsidRPr="00AB6E67" w:rsidRDefault="007F46FF" w:rsidP="0048027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2023- 2025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7F46FF" w:rsidRDefault="007F46FF" w:rsidP="0050652E">
      <w:pPr>
        <w:jc w:val="center"/>
      </w:pPr>
    </w:p>
    <w:p w:rsidR="007F46FF" w:rsidRDefault="007F46FF" w:rsidP="0050652E">
      <w:pPr>
        <w:jc w:val="center"/>
      </w:pPr>
    </w:p>
    <w:p w:rsidR="0050652E" w:rsidRDefault="0050652E" w:rsidP="0050652E">
      <w:pPr>
        <w:jc w:val="center"/>
      </w:pPr>
    </w:p>
    <w:p w:rsidR="0050652E" w:rsidRPr="00E877A0" w:rsidRDefault="0050652E" w:rsidP="0050652E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50652E" w:rsidRDefault="0050652E" w:rsidP="0050652E">
      <w:pPr>
        <w:jc w:val="center"/>
      </w:pPr>
    </w:p>
    <w:p w:rsidR="0088092A" w:rsidRPr="00456A8F" w:rsidRDefault="0050652E" w:rsidP="0088092A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>
        <w:rPr>
          <w:rFonts w:asciiTheme="minorHAnsi" w:eastAsia="Calibri" w:hAnsiTheme="minorHAnsi" w:cstheme="minorHAnsi"/>
          <w:sz w:val="22"/>
          <w:szCs w:val="22"/>
        </w:rPr>
        <w:t xml:space="preserve"> dňa </w:t>
      </w:r>
      <w:r w:rsidR="0088092A">
        <w:rPr>
          <w:rFonts w:asciiTheme="minorHAnsi" w:eastAsia="Calibri" w:hAnsiTheme="minorHAnsi" w:cstheme="minorHAnsi"/>
          <w:sz w:val="22"/>
          <w:szCs w:val="22"/>
        </w:rPr>
        <w:t>20.03.2023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označením: </w:t>
      </w:r>
      <w:r w:rsidR="0088092A" w:rsidRPr="0088092A">
        <w:rPr>
          <w:rFonts w:ascii="Calibri" w:hAnsi="Calibri" w:cs="Calibri"/>
          <w:bCs/>
          <w:sz w:val="20"/>
          <w:szCs w:val="20"/>
        </w:rPr>
        <w:t>2023/S 056-164987</w:t>
      </w:r>
      <w:bookmarkStart w:id="0" w:name="_GoBack"/>
      <w:bookmarkEnd w:id="0"/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7F46FF" w:rsidRPr="00A737B7">
        <w:rPr>
          <w:rFonts w:asciiTheme="minorHAnsi" w:hAnsiTheme="minorHAnsi" w:cstheme="minorHAnsi"/>
          <w:b/>
        </w:rPr>
        <w:t>Služby komplexného nakladania s</w:t>
      </w:r>
      <w:r w:rsidR="007F46FF">
        <w:rPr>
          <w:rFonts w:asciiTheme="minorHAnsi" w:hAnsiTheme="minorHAnsi" w:cstheme="minorHAnsi"/>
          <w:b/>
        </w:rPr>
        <w:t> </w:t>
      </w:r>
      <w:r w:rsidR="007F46FF" w:rsidRPr="00A737B7">
        <w:rPr>
          <w:rFonts w:asciiTheme="minorHAnsi" w:hAnsiTheme="minorHAnsi" w:cstheme="minorHAnsi"/>
          <w:b/>
        </w:rPr>
        <w:t>odpadmi</w:t>
      </w:r>
      <w:r w:rsidR="007F46FF">
        <w:rPr>
          <w:rFonts w:asciiTheme="minorHAnsi" w:hAnsiTheme="minorHAnsi" w:cstheme="minorHAnsi"/>
          <w:b/>
        </w:rPr>
        <w:t xml:space="preserve"> 2023- 2025</w:t>
      </w:r>
      <w:r w:rsidR="007F46FF" w:rsidRPr="00A737B7">
        <w:rPr>
          <w:rFonts w:asciiTheme="minorHAnsi" w:hAnsiTheme="minorHAnsi" w:cstheme="minorHAnsi"/>
          <w:b/>
        </w:rPr>
        <w:t xml:space="preserve"> – Mesto Tornaľa</w:t>
      </w:r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všetkých ostatných dokumentov poskytnutých verejným obstarávateľom v lehote na predkladanie ponúk rozumiem,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  <w:r w:rsidR="007F46FF">
        <w:t>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 xml:space="preserve">bezvýhradne súhlasím a plne akceptujem ustanovenia návrhu </w:t>
      </w:r>
      <w:r w:rsidR="007F46FF">
        <w:t>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50652E" w:rsidRPr="00A506E1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50652E" w:rsidRPr="007F46FF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  <w:color w:val="0000FF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7F46FF" w:rsidRDefault="007F46FF" w:rsidP="007F46FF">
      <w:pPr>
        <w:tabs>
          <w:tab w:val="left" w:pos="426"/>
        </w:tabs>
        <w:suppressAutoHyphens w:val="0"/>
        <w:contextualSpacing/>
        <w:jc w:val="both"/>
        <w:rPr>
          <w:rStyle w:val="Hypertextovprepojenie"/>
          <w:rFonts w:cstheme="minorHAnsi"/>
        </w:rPr>
      </w:pPr>
    </w:p>
    <w:p w:rsidR="007F46FF" w:rsidRPr="00302DC4" w:rsidRDefault="007F46FF" w:rsidP="007F46FF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302DC4">
        <w:rPr>
          <w:rFonts w:asciiTheme="minorHAnsi" w:hAnsiTheme="minorHAnsi" w:cstheme="minorHAnsi"/>
          <w:b/>
          <w:color w:val="000000"/>
        </w:rPr>
        <w:t xml:space="preserve">K neprítomnosti konfliktu záujmu </w:t>
      </w:r>
      <w:r>
        <w:rPr>
          <w:rFonts w:asciiTheme="minorHAnsi" w:hAnsiTheme="minorHAnsi" w:cstheme="minorHAnsi"/>
          <w:b/>
          <w:color w:val="000000"/>
        </w:rPr>
        <w:t xml:space="preserve">vyhlasujem, </w:t>
      </w:r>
      <w:r w:rsidRPr="00302DC4">
        <w:rPr>
          <w:rFonts w:asciiTheme="minorHAnsi" w:hAnsiTheme="minorHAnsi" w:cstheme="minorHAnsi"/>
          <w:b/>
          <w:color w:val="000000"/>
        </w:rPr>
        <w:t>že: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50652E" w:rsidRPr="00A506E1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0652E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7F46FF" w:rsidRDefault="007F46FF" w:rsidP="007F46FF">
      <w:pPr>
        <w:suppressAutoHyphens w:val="0"/>
        <w:jc w:val="both"/>
        <w:rPr>
          <w:rFonts w:cstheme="minorHAnsi"/>
        </w:rPr>
      </w:pPr>
    </w:p>
    <w:p w:rsidR="007F46FF" w:rsidRPr="007F46FF" w:rsidRDefault="007F46FF" w:rsidP="007F46FF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7F46FF">
        <w:rPr>
          <w:rFonts w:asciiTheme="minorHAnsi" w:hAnsiTheme="minorHAnsi" w:cstheme="minorHAnsi"/>
          <w:b/>
          <w:color w:val="000000"/>
        </w:rPr>
        <w:t xml:space="preserve">Zároveň vyhlasujem, že v zmysle § 11 ods. 1 ZVO nie som uchádzačom, </w:t>
      </w:r>
    </w:p>
    <w:p w:rsidR="007F46FF" w:rsidRPr="00302DC4" w:rsidRDefault="007F46FF" w:rsidP="007F46FF">
      <w:p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DC4">
        <w:rPr>
          <w:rFonts w:asciiTheme="minorHAnsi" w:hAnsiTheme="minorHAnsi" w:cstheme="minorHAns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7F46FF" w:rsidRPr="007F46FF" w:rsidRDefault="007F46FF" w:rsidP="007F46FF">
      <w:pPr>
        <w:suppressAutoHyphens w:val="0"/>
        <w:jc w:val="both"/>
        <w:rPr>
          <w:rFonts w:cstheme="minorHAnsi"/>
        </w:rPr>
      </w:pPr>
    </w:p>
    <w:p w:rsidR="0050652E" w:rsidRPr="00EE40A9" w:rsidRDefault="0050652E" w:rsidP="0050652E">
      <w:pPr>
        <w:ind w:left="360"/>
        <w:jc w:val="both"/>
        <w:rPr>
          <w:rFonts w:cstheme="minorHAnsi"/>
        </w:rPr>
      </w:pPr>
    </w:p>
    <w:p w:rsidR="0050652E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E877A0" w:rsidRDefault="0050652E" w:rsidP="0050652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50652E" w:rsidRPr="00E877A0" w:rsidRDefault="0050652E" w:rsidP="0050652E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50652E" w:rsidRPr="00E877A0" w:rsidRDefault="0050652E" w:rsidP="0050652E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0652E" w:rsidRPr="00E877A0" w:rsidRDefault="0050652E" w:rsidP="0050652E">
      <w:pPr>
        <w:rPr>
          <w:rFonts w:ascii="Calibri" w:hAnsi="Calibri" w:cs="Calibri"/>
        </w:rPr>
      </w:pP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E"/>
    <w:rsid w:val="00385561"/>
    <w:rsid w:val="0050652E"/>
    <w:rsid w:val="007F46FF"/>
    <w:rsid w:val="008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4AA7"/>
  <w15:chartTrackingRefBased/>
  <w15:docId w15:val="{18371022-951B-464F-91C1-DE3D5D9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5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652E"/>
    <w:rPr>
      <w:color w:val="0000FF"/>
      <w:u w:val="single"/>
    </w:rPr>
  </w:style>
  <w:style w:type="paragraph" w:customStyle="1" w:styleId="Default">
    <w:name w:val="Default"/>
    <w:qFormat/>
    <w:rsid w:val="00506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50652E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50652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50652E"/>
    <w:rPr>
      <w:rFonts w:ascii="Calibri" w:eastAsia="Times New Roman" w:hAnsi="Calibri" w:cs="Calibri"/>
      <w:lang w:eastAsia="zh-CN"/>
    </w:rPr>
  </w:style>
  <w:style w:type="paragraph" w:styleId="Normlnywebov">
    <w:name w:val="Normal (Web)"/>
    <w:basedOn w:val="Normlny"/>
    <w:uiPriority w:val="99"/>
    <w:unhideWhenUsed/>
    <w:rsid w:val="007F46FF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3700</Characters>
  <Application>Microsoft Office Word</Application>
  <DocSecurity>0</DocSecurity>
  <Lines>30</Lines>
  <Paragraphs>8</Paragraphs>
  <ScaleCrop>false</ScaleCrop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2022-12-23T10:47:00Z</dcterms:created>
  <dcterms:modified xsi:type="dcterms:W3CDTF">2023-03-20T09:44:00Z</dcterms:modified>
</cp:coreProperties>
</file>