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09" w:rsidRPr="00AE4E9E" w:rsidRDefault="00317009" w:rsidP="00317009">
      <w:pPr>
        <w:pStyle w:val="Nadpis2"/>
        <w:rPr>
          <w:rFonts w:cs="Arial"/>
          <w:noProof w:val="0"/>
        </w:rPr>
      </w:pPr>
      <w:bookmarkStart w:id="0" w:name="_Toc134016465"/>
      <w:r w:rsidRPr="00AE4E9E">
        <w:rPr>
          <w:rFonts w:cs="Arial"/>
          <w:noProof w:val="0"/>
        </w:rPr>
        <w:t>Príloha č. 2 Súťažných podkladov</w:t>
      </w:r>
      <w:bookmarkEnd w:id="0"/>
    </w:p>
    <w:p w:rsidR="00317009" w:rsidRPr="00AE4E9E" w:rsidRDefault="00317009" w:rsidP="00317009">
      <w:pPr>
        <w:jc w:val="center"/>
        <w:rPr>
          <w:rFonts w:cs="Arial"/>
          <w:b/>
          <w:noProof w:val="0"/>
          <w:szCs w:val="20"/>
        </w:rPr>
      </w:pPr>
    </w:p>
    <w:p w:rsidR="00317009" w:rsidRPr="00AE4E9E" w:rsidRDefault="00317009" w:rsidP="00317009">
      <w:pPr>
        <w:jc w:val="center"/>
        <w:rPr>
          <w:rFonts w:cs="Arial"/>
          <w:b/>
          <w:noProof w:val="0"/>
          <w:sz w:val="28"/>
          <w:szCs w:val="28"/>
        </w:rPr>
      </w:pPr>
      <w:r w:rsidRPr="00AE4E9E">
        <w:rPr>
          <w:rFonts w:cs="Arial"/>
          <w:b/>
          <w:noProof w:val="0"/>
          <w:sz w:val="28"/>
          <w:szCs w:val="28"/>
        </w:rPr>
        <w:t>Čestné vyhlásenie uchádzača o podmienkach súťaže</w:t>
      </w:r>
    </w:p>
    <w:p w:rsidR="00317009" w:rsidRPr="00AE4E9E" w:rsidRDefault="00317009" w:rsidP="00317009">
      <w:pPr>
        <w:rPr>
          <w:rFonts w:cs="Arial"/>
          <w:noProof w:val="0"/>
          <w:szCs w:val="20"/>
        </w:rPr>
      </w:pPr>
    </w:p>
    <w:p w:rsidR="00317009" w:rsidRPr="00AE4E9E" w:rsidRDefault="00317009" w:rsidP="00317009">
      <w:pPr>
        <w:rPr>
          <w:rFonts w:cs="Arial"/>
          <w:b/>
          <w:noProof w:val="0"/>
          <w:sz w:val="20"/>
          <w:szCs w:val="20"/>
        </w:rPr>
      </w:pPr>
      <w:r w:rsidRPr="00AE4E9E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317009" w:rsidRPr="00AE4E9E" w:rsidRDefault="00317009" w:rsidP="00317009">
      <w:pPr>
        <w:rPr>
          <w:rFonts w:cs="Arial"/>
          <w:b/>
          <w:noProof w:val="0"/>
          <w:sz w:val="20"/>
          <w:szCs w:val="20"/>
        </w:rPr>
      </w:pPr>
      <w:bookmarkStart w:id="1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17009" w:rsidRPr="00AE4E9E" w:rsidTr="00062764">
        <w:tc>
          <w:tcPr>
            <w:tcW w:w="1839" w:type="pct"/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317009" w:rsidRPr="00AE4E9E" w:rsidRDefault="00317009" w:rsidP="0006276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17009" w:rsidRPr="00AE4E9E" w:rsidTr="00062764">
        <w:tc>
          <w:tcPr>
            <w:tcW w:w="1839" w:type="pct"/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317009" w:rsidRPr="00AE4E9E" w:rsidRDefault="00317009" w:rsidP="0006276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317009" w:rsidRPr="00AE4E9E" w:rsidTr="00062764">
        <w:tc>
          <w:tcPr>
            <w:tcW w:w="1839" w:type="pct"/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:rsidR="00317009" w:rsidRPr="00AE4E9E" w:rsidRDefault="00317009" w:rsidP="0006276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Ing. Ján Marhefka - generálny riaditeľ</w:t>
            </w:r>
          </w:p>
        </w:tc>
      </w:tr>
      <w:tr w:rsidR="00317009" w:rsidRPr="00AE4E9E" w:rsidTr="00062764">
        <w:tc>
          <w:tcPr>
            <w:tcW w:w="1839" w:type="pct"/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317009" w:rsidRPr="00AE4E9E" w:rsidRDefault="00317009" w:rsidP="0006276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317009" w:rsidRPr="00AE4E9E" w:rsidTr="00062764">
        <w:tc>
          <w:tcPr>
            <w:tcW w:w="1839" w:type="pct"/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317009" w:rsidRPr="00AE4E9E" w:rsidRDefault="00317009" w:rsidP="0006276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317009" w:rsidRPr="00AE4E9E" w:rsidTr="00062764">
        <w:tc>
          <w:tcPr>
            <w:tcW w:w="1839" w:type="pct"/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E4E9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317009" w:rsidRPr="00AE4E9E" w:rsidRDefault="00317009" w:rsidP="0031700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317009" w:rsidRPr="00AE4E9E" w:rsidRDefault="00317009" w:rsidP="0031700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E4E9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17009" w:rsidRPr="00AE4E9E" w:rsidTr="00062764">
        <w:tc>
          <w:tcPr>
            <w:tcW w:w="1839" w:type="pct"/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17009" w:rsidRPr="00AE4E9E" w:rsidTr="00062764">
        <w:tc>
          <w:tcPr>
            <w:tcW w:w="1839" w:type="pct"/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17009" w:rsidRPr="00AE4E9E" w:rsidTr="00062764">
        <w:tc>
          <w:tcPr>
            <w:tcW w:w="1839" w:type="pct"/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17009" w:rsidRPr="00AE4E9E" w:rsidTr="00062764">
        <w:tc>
          <w:tcPr>
            <w:tcW w:w="1839" w:type="pct"/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317009" w:rsidRPr="00AE4E9E" w:rsidRDefault="00317009" w:rsidP="00317009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317009" w:rsidRPr="00AE4E9E" w:rsidRDefault="00317009" w:rsidP="00317009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AE4E9E">
        <w:rPr>
          <w:rFonts w:cs="Arial"/>
          <w:b/>
          <w:noProof w:val="0"/>
          <w:color w:val="000000" w:themeColor="text1"/>
          <w:sz w:val="20"/>
          <w:szCs w:val="20"/>
        </w:rPr>
        <w:t>„</w:t>
      </w:r>
      <w:r w:rsidR="00830135" w:rsidRPr="00830135">
        <w:rPr>
          <w:rFonts w:cs="Arial"/>
          <w:b/>
          <w:noProof w:val="0"/>
          <w:color w:val="000000" w:themeColor="text1"/>
          <w:sz w:val="20"/>
          <w:szCs w:val="20"/>
        </w:rPr>
        <w:t>Projekt sprístupnenia lesných porastov na OZ Poľana</w:t>
      </w:r>
      <w:r w:rsidRPr="008B5954" w:rsidDel="008B5954">
        <w:rPr>
          <w:rFonts w:cs="Arial"/>
          <w:b/>
          <w:noProof w:val="0"/>
          <w:color w:val="000000" w:themeColor="text1"/>
          <w:sz w:val="20"/>
          <w:szCs w:val="20"/>
        </w:rPr>
        <w:t xml:space="preserve"> </w:t>
      </w:r>
      <w:r w:rsidRPr="00AE4E9E">
        <w:rPr>
          <w:rFonts w:cs="Arial"/>
          <w:b/>
          <w:noProof w:val="0"/>
          <w:color w:val="000000" w:themeColor="text1"/>
          <w:sz w:val="20"/>
          <w:szCs w:val="20"/>
        </w:rPr>
        <w:t>“</w:t>
      </w:r>
    </w:p>
    <w:p w:rsidR="00317009" w:rsidRPr="00AE4E9E" w:rsidRDefault="00317009" w:rsidP="00317009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317009" w:rsidRPr="00AE4E9E" w:rsidRDefault="00317009" w:rsidP="00317009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AE4E9E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1"/>
    </w:p>
    <w:p w:rsidR="00317009" w:rsidRPr="00AE4E9E" w:rsidRDefault="00317009" w:rsidP="00317009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317009" w:rsidRPr="00AE4E9E" w:rsidRDefault="00317009" w:rsidP="00317009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E4E9E">
        <w:rPr>
          <w:rFonts w:cs="Arial"/>
          <w:noProof w:val="0"/>
          <w:color w:val="000000" w:themeColor="text1"/>
          <w:sz w:val="20"/>
          <w:szCs w:val="20"/>
        </w:rPr>
        <w:t xml:space="preserve">súhlasím s podmienkami určenými verejným obstarávateľom, ktoré sú uvedené </w:t>
      </w:r>
      <w:r w:rsidRPr="00AE4E9E">
        <w:rPr>
          <w:rFonts w:cs="Arial"/>
          <w:noProof w:val="0"/>
          <w:sz w:val="20"/>
          <w:szCs w:val="20"/>
        </w:rPr>
        <w:t xml:space="preserve">vo Výzve na predkladanie ponúk </w:t>
      </w:r>
      <w:r w:rsidRPr="00AE4E9E">
        <w:rPr>
          <w:rFonts w:cs="Arial"/>
          <w:noProof w:val="0"/>
          <w:color w:val="000000" w:themeColor="text1"/>
          <w:sz w:val="20"/>
          <w:szCs w:val="20"/>
        </w:rPr>
        <w:t>a v súťažných podkladoch</w:t>
      </w:r>
    </w:p>
    <w:p w:rsidR="00317009" w:rsidRPr="00AE4E9E" w:rsidRDefault="00317009" w:rsidP="00317009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E4E9E">
        <w:rPr>
          <w:rFonts w:cs="Arial"/>
          <w:noProof w:val="0"/>
          <w:color w:val="000000" w:themeColor="text1"/>
          <w:sz w:val="20"/>
          <w:szCs w:val="20"/>
        </w:rPr>
        <w:t xml:space="preserve">akceptujem a bezvýhradne súhlasím s obsahom zmluvy </w:t>
      </w:r>
      <w:r w:rsidRPr="00AE4E9E">
        <w:rPr>
          <w:rFonts w:cs="Arial"/>
          <w:noProof w:val="0"/>
          <w:sz w:val="20"/>
          <w:szCs w:val="20"/>
        </w:rPr>
        <w:t>na predmet zákazky</w:t>
      </w:r>
      <w:r w:rsidRPr="00AE4E9E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317009" w:rsidRPr="00AE4E9E" w:rsidRDefault="00317009" w:rsidP="00317009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E4E9E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317009" w:rsidRPr="00AE4E9E" w:rsidRDefault="00317009" w:rsidP="00317009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E4E9E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317009" w:rsidRPr="00AE4E9E" w:rsidRDefault="005F08B3" w:rsidP="00317009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009" w:rsidRPr="00AE4E9E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317009" w:rsidRPr="00AE4E9E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317009" w:rsidRPr="00AE4E9E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317009" w:rsidRPr="00AE4E9E" w:rsidRDefault="005F08B3" w:rsidP="00317009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009" w:rsidRPr="00AE4E9E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317009" w:rsidRPr="00AE4E9E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317009" w:rsidRPr="00AE4E9E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317009" w:rsidRPr="00AE4E9E" w:rsidTr="00062764">
        <w:trPr>
          <w:trHeight w:val="381"/>
        </w:trPr>
        <w:tc>
          <w:tcPr>
            <w:tcW w:w="2333" w:type="pct"/>
            <w:shd w:val="clear" w:color="auto" w:fill="auto"/>
          </w:tcPr>
          <w:p w:rsidR="00317009" w:rsidRPr="00AE4E9E" w:rsidRDefault="00317009" w:rsidP="0006276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317009" w:rsidRPr="00AE4E9E" w:rsidRDefault="00317009" w:rsidP="0006276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17009" w:rsidRPr="00AE4E9E" w:rsidTr="00062764">
        <w:trPr>
          <w:trHeight w:val="381"/>
        </w:trPr>
        <w:tc>
          <w:tcPr>
            <w:tcW w:w="2333" w:type="pct"/>
            <w:shd w:val="clear" w:color="auto" w:fill="auto"/>
          </w:tcPr>
          <w:p w:rsidR="00317009" w:rsidRPr="00AE4E9E" w:rsidRDefault="00317009" w:rsidP="0006276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17009" w:rsidRPr="00AE4E9E" w:rsidRDefault="00317009" w:rsidP="0006276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17009" w:rsidRPr="00AE4E9E" w:rsidTr="00062764">
        <w:trPr>
          <w:trHeight w:val="364"/>
        </w:trPr>
        <w:tc>
          <w:tcPr>
            <w:tcW w:w="2333" w:type="pct"/>
            <w:shd w:val="clear" w:color="auto" w:fill="auto"/>
          </w:tcPr>
          <w:p w:rsidR="00317009" w:rsidRPr="00AE4E9E" w:rsidRDefault="00317009" w:rsidP="0006276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17009" w:rsidRPr="00AE4E9E" w:rsidRDefault="00317009" w:rsidP="0006276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17009" w:rsidRPr="00AE4E9E" w:rsidTr="00062764">
        <w:trPr>
          <w:trHeight w:val="381"/>
        </w:trPr>
        <w:tc>
          <w:tcPr>
            <w:tcW w:w="2333" w:type="pct"/>
            <w:shd w:val="clear" w:color="auto" w:fill="auto"/>
          </w:tcPr>
          <w:p w:rsidR="00317009" w:rsidRPr="00AE4E9E" w:rsidRDefault="00317009" w:rsidP="0006276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AE4E9E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17009" w:rsidRPr="00AE4E9E" w:rsidRDefault="00317009" w:rsidP="0006276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317009" w:rsidRPr="00AE4E9E" w:rsidRDefault="00317009" w:rsidP="00317009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317009" w:rsidRPr="00AE4E9E" w:rsidRDefault="00317009" w:rsidP="00317009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317009" w:rsidRPr="00AE4E9E" w:rsidRDefault="00317009" w:rsidP="00317009">
      <w:pPr>
        <w:numPr>
          <w:ilvl w:val="0"/>
          <w:numId w:val="3"/>
        </w:num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na realizácii zmluvy o dielo uzavretej na základe výsledku procesu verejného obstarávania sa budú podieľať subdodávatelia:</w:t>
      </w:r>
      <w:bookmarkStart w:id="2" w:name="_GoBack"/>
      <w:bookmarkEnd w:id="2"/>
      <w:r w:rsidRPr="00AE4E9E">
        <w:rPr>
          <w:rFonts w:cs="Arial"/>
          <w:noProof w:val="0"/>
          <w:sz w:val="20"/>
          <w:szCs w:val="20"/>
        </w:rPr>
        <w:t xml:space="preserve"> </w:t>
      </w:r>
      <w:r w:rsidRPr="00AE4E9E">
        <w:rPr>
          <w:rFonts w:cs="Arial"/>
          <w:b/>
          <w:noProof w:val="0"/>
          <w:sz w:val="20"/>
          <w:szCs w:val="20"/>
        </w:rPr>
        <w:t>áno / nie</w:t>
      </w:r>
      <w:r w:rsidRPr="00AE4E9E">
        <w:rPr>
          <w:rFonts w:cs="Arial"/>
          <w:noProof w:val="0"/>
          <w:sz w:val="20"/>
          <w:szCs w:val="20"/>
          <w:vertAlign w:val="superscript"/>
        </w:rPr>
        <w:t>3</w:t>
      </w:r>
    </w:p>
    <w:p w:rsidR="00317009" w:rsidRPr="00AE4E9E" w:rsidRDefault="00317009" w:rsidP="00317009">
      <w:pPr>
        <w:jc w:val="both"/>
        <w:rPr>
          <w:rFonts w:cs="Arial"/>
          <w:noProof w:val="0"/>
          <w:sz w:val="20"/>
          <w:szCs w:val="20"/>
        </w:rPr>
      </w:pPr>
    </w:p>
    <w:p w:rsidR="00317009" w:rsidRPr="00AE4E9E" w:rsidRDefault="00317009" w:rsidP="00317009">
      <w:pPr>
        <w:jc w:val="both"/>
        <w:rPr>
          <w:rFonts w:cs="Arial"/>
          <w:noProof w:val="0"/>
          <w:sz w:val="20"/>
          <w:szCs w:val="20"/>
        </w:rPr>
      </w:pPr>
    </w:p>
    <w:p w:rsidR="00317009" w:rsidRPr="00AE4E9E" w:rsidRDefault="00317009" w:rsidP="00317009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a že každý subdodávateľ spĺňa podmienky podľa § 32, ods.1 ZVO.</w:t>
      </w:r>
    </w:p>
    <w:p w:rsidR="00317009" w:rsidRPr="00AE4E9E" w:rsidRDefault="00317009" w:rsidP="00317009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317009" w:rsidRPr="00AE4E9E" w:rsidTr="00062764">
        <w:tc>
          <w:tcPr>
            <w:tcW w:w="0" w:type="auto"/>
            <w:vAlign w:val="center"/>
          </w:tcPr>
          <w:p w:rsidR="00317009" w:rsidRPr="00AE4E9E" w:rsidRDefault="00317009" w:rsidP="0006276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317009" w:rsidRPr="00AE4E9E" w:rsidRDefault="00317009" w:rsidP="0006276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317009" w:rsidRPr="00AE4E9E" w:rsidRDefault="00317009" w:rsidP="0006276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317009" w:rsidRPr="00AE4E9E" w:rsidRDefault="00317009" w:rsidP="0006276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317009" w:rsidRPr="00AE4E9E" w:rsidTr="00062764"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17009" w:rsidRPr="00AE4E9E" w:rsidTr="00062764"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17009" w:rsidRPr="00AE4E9E" w:rsidTr="00062764"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17009" w:rsidRPr="00AE4E9E" w:rsidTr="00062764">
        <w:tc>
          <w:tcPr>
            <w:tcW w:w="0" w:type="auto"/>
            <w:gridSpan w:val="3"/>
            <w:vAlign w:val="center"/>
          </w:tcPr>
          <w:p w:rsidR="00317009" w:rsidRPr="00AE4E9E" w:rsidRDefault="00317009" w:rsidP="0006276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317009" w:rsidRPr="00AE4E9E" w:rsidRDefault="00317009" w:rsidP="0006276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317009" w:rsidRPr="00AE4E9E" w:rsidRDefault="00317009" w:rsidP="00317009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317009" w:rsidRPr="00AE4E9E" w:rsidRDefault="00317009" w:rsidP="00317009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317009" w:rsidRPr="00AE4E9E" w:rsidRDefault="00317009" w:rsidP="00317009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317009" w:rsidRPr="00AE4E9E" w:rsidRDefault="00317009" w:rsidP="00317009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317009" w:rsidRPr="00AE4E9E" w:rsidRDefault="00317009" w:rsidP="00317009">
      <w:pPr>
        <w:shd w:val="clear" w:color="auto" w:fill="FFFFFF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317009" w:rsidRPr="00AE4E9E" w:rsidRDefault="00317009" w:rsidP="00317009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317009" w:rsidRPr="00AE4E9E" w:rsidRDefault="00317009" w:rsidP="00317009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317009" w:rsidRPr="00AE4E9E" w:rsidRDefault="00317009" w:rsidP="00317009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317009" w:rsidRPr="00AE4E9E" w:rsidTr="00062764">
        <w:tc>
          <w:tcPr>
            <w:tcW w:w="2500" w:type="pct"/>
          </w:tcPr>
          <w:p w:rsidR="00317009" w:rsidRPr="00AE4E9E" w:rsidRDefault="00317009" w:rsidP="0006276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317009" w:rsidRPr="00AE4E9E" w:rsidRDefault="00317009" w:rsidP="0006276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317009" w:rsidRPr="00AE4E9E" w:rsidRDefault="00317009" w:rsidP="0006276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317009" w:rsidRPr="00AE4E9E" w:rsidRDefault="00317009" w:rsidP="00317009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317009" w:rsidRPr="00AE4E9E" w:rsidRDefault="00317009" w:rsidP="00317009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317009" w:rsidRPr="00AE4E9E" w:rsidRDefault="00317009" w:rsidP="00317009">
      <w:pPr>
        <w:shd w:val="clear" w:color="auto" w:fill="FFFFFF"/>
        <w:rPr>
          <w:rFonts w:cs="Arial"/>
          <w:noProof w:val="0"/>
          <w:szCs w:val="20"/>
        </w:rPr>
      </w:pPr>
      <w:r w:rsidRPr="00AE4E9E">
        <w:rPr>
          <w:rFonts w:cs="Arial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A38E2C" wp14:editId="38920760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C4254" id="Rovná spojnica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:rsidR="00317009" w:rsidRPr="00AE4E9E" w:rsidRDefault="00317009" w:rsidP="00317009">
      <w:pPr>
        <w:shd w:val="clear" w:color="auto" w:fill="FFFFFF"/>
        <w:rPr>
          <w:rFonts w:cs="Arial"/>
          <w:noProof w:val="0"/>
          <w:sz w:val="16"/>
          <w:szCs w:val="16"/>
        </w:rPr>
      </w:pPr>
      <w:r w:rsidRPr="00AE4E9E">
        <w:rPr>
          <w:rFonts w:cs="Arial"/>
          <w:noProof w:val="0"/>
          <w:sz w:val="16"/>
          <w:szCs w:val="16"/>
        </w:rPr>
        <w:t> </w:t>
      </w:r>
    </w:p>
    <w:p w:rsidR="00317009" w:rsidRPr="00AE4E9E" w:rsidRDefault="00317009" w:rsidP="00317009">
      <w:pPr>
        <w:shd w:val="clear" w:color="auto" w:fill="FFFFFF"/>
        <w:rPr>
          <w:rFonts w:cs="Arial"/>
          <w:noProof w:val="0"/>
          <w:sz w:val="16"/>
          <w:szCs w:val="16"/>
        </w:rPr>
      </w:pPr>
      <w:r w:rsidRPr="00AE4E9E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AE4E9E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317009" w:rsidRPr="00AE4E9E" w:rsidRDefault="00317009" w:rsidP="00317009">
      <w:pPr>
        <w:rPr>
          <w:rFonts w:cs="Arial"/>
          <w:i/>
          <w:noProof w:val="0"/>
          <w:sz w:val="16"/>
          <w:szCs w:val="16"/>
        </w:rPr>
      </w:pPr>
      <w:r w:rsidRPr="00AE4E9E">
        <w:rPr>
          <w:rFonts w:cs="Arial"/>
          <w:noProof w:val="0"/>
          <w:sz w:val="16"/>
          <w:szCs w:val="16"/>
          <w:vertAlign w:val="superscript"/>
        </w:rPr>
        <w:t>2</w:t>
      </w:r>
      <w:r w:rsidRPr="00AE4E9E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317009" w:rsidRPr="00AE4E9E" w:rsidRDefault="00317009" w:rsidP="00317009">
      <w:pPr>
        <w:rPr>
          <w:rFonts w:cs="Arial"/>
          <w:noProof w:val="0"/>
          <w:sz w:val="16"/>
          <w:szCs w:val="16"/>
        </w:rPr>
      </w:pPr>
      <w:r w:rsidRPr="00AE4E9E">
        <w:rPr>
          <w:rFonts w:cs="Arial"/>
          <w:noProof w:val="0"/>
          <w:sz w:val="16"/>
          <w:szCs w:val="16"/>
          <w:vertAlign w:val="superscript"/>
        </w:rPr>
        <w:t>3</w:t>
      </w:r>
      <w:r w:rsidRPr="00AE4E9E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AE4E9E">
        <w:rPr>
          <w:rFonts w:cs="Arial"/>
          <w:noProof w:val="0"/>
          <w:sz w:val="16"/>
          <w:szCs w:val="16"/>
        </w:rPr>
        <w:t>nehodiace</w:t>
      </w:r>
      <w:proofErr w:type="spellEnd"/>
      <w:r w:rsidRPr="00AE4E9E">
        <w:rPr>
          <w:rFonts w:cs="Arial"/>
          <w:noProof w:val="0"/>
          <w:sz w:val="16"/>
          <w:szCs w:val="16"/>
        </w:rPr>
        <w:t xml:space="preserve"> sa prečiarkne</w:t>
      </w:r>
    </w:p>
    <w:p w:rsidR="00317009" w:rsidRPr="00AE4E9E" w:rsidRDefault="00317009" w:rsidP="00317009">
      <w:pPr>
        <w:rPr>
          <w:rFonts w:cs="Arial"/>
          <w:noProof w:val="0"/>
        </w:rPr>
      </w:pPr>
    </w:p>
    <w:p w:rsidR="00482973" w:rsidRPr="00317009" w:rsidRDefault="00482973" w:rsidP="00317009"/>
    <w:sectPr w:rsidR="00482973" w:rsidRPr="003170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B3" w:rsidRDefault="005F08B3" w:rsidP="006458C3">
      <w:r>
        <w:separator/>
      </w:r>
    </w:p>
  </w:endnote>
  <w:endnote w:type="continuationSeparator" w:id="0">
    <w:p w:rsidR="005F08B3" w:rsidRDefault="005F08B3" w:rsidP="0064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8C3" w:rsidRPr="00830135" w:rsidRDefault="00830135" w:rsidP="00830135">
    <w:pPr>
      <w:pStyle w:val="Pta"/>
    </w:pPr>
    <w:r w:rsidRPr="00830135">
      <w:rPr>
        <w:sz w:val="18"/>
        <w:szCs w:val="18"/>
      </w:rPr>
      <w:t>Projekt sprístupnenia lesných porastov na OZ Poľana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B3" w:rsidRDefault="005F08B3" w:rsidP="006458C3">
      <w:r>
        <w:separator/>
      </w:r>
    </w:p>
  </w:footnote>
  <w:footnote w:type="continuationSeparator" w:id="0">
    <w:p w:rsidR="005F08B3" w:rsidRDefault="005F08B3" w:rsidP="0064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458C3" w:rsidTr="00062764">
      <w:tc>
        <w:tcPr>
          <w:tcW w:w="1271" w:type="dxa"/>
        </w:tcPr>
        <w:p w:rsidR="006458C3" w:rsidRDefault="006458C3" w:rsidP="006458C3">
          <w:r w:rsidRPr="007C3D49">
            <mc:AlternateContent>
              <mc:Choice Requires="wpg">
                <w:drawing>
                  <wp:inline distT="0" distB="0" distL="0" distR="0" wp14:anchorId="72D9135F" wp14:editId="0CC91D20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0F055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458C3" w:rsidRPr="006458C3" w:rsidRDefault="006458C3" w:rsidP="006458C3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</w:pPr>
          <w:r w:rsidRPr="006458C3"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6458C3" w:rsidRPr="006458C3" w:rsidRDefault="006458C3" w:rsidP="006458C3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24"/>
            </w:rPr>
          </w:pPr>
          <w:r w:rsidRPr="006458C3">
            <w:rPr>
              <w:rFonts w:ascii="Arial" w:hAnsi="Arial" w:cs="Arial"/>
              <w:b/>
              <w:i w:val="0"/>
              <w:color w:val="005941"/>
              <w:sz w:val="24"/>
            </w:rPr>
            <w:t>generálne riaditeľstvo</w:t>
          </w:r>
        </w:p>
        <w:p w:rsidR="006458C3" w:rsidRDefault="006458C3" w:rsidP="006458C3">
          <w:pPr>
            <w:pStyle w:val="Nadpis4"/>
            <w:jc w:val="center"/>
            <w:outlineLvl w:val="3"/>
          </w:pPr>
          <w:r w:rsidRPr="006458C3">
            <w:rPr>
              <w:rFonts w:ascii="Arial" w:hAnsi="Arial" w:cs="Arial"/>
              <w:b/>
              <w:i w:val="0"/>
              <w:color w:val="005941"/>
              <w:sz w:val="24"/>
            </w:rPr>
            <w:t>Námestie SNP 8, 975 66 Banská Bystrica</w:t>
          </w:r>
        </w:p>
      </w:tc>
    </w:tr>
  </w:tbl>
  <w:p w:rsidR="006458C3" w:rsidRDefault="006458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3"/>
    <w:rsid w:val="00317009"/>
    <w:rsid w:val="00482973"/>
    <w:rsid w:val="005F08B3"/>
    <w:rsid w:val="006458C3"/>
    <w:rsid w:val="00830135"/>
    <w:rsid w:val="00C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8E9A87-1698-4404-BDCE-C6E2A317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8C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6458C3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58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6458C3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64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6458C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458C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458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58C3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458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58C3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58C3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317009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17009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2023-06-01T11:34:00Z</dcterms:created>
  <dcterms:modified xsi:type="dcterms:W3CDTF">2023-08-24T05:44:00Z</dcterms:modified>
</cp:coreProperties>
</file>