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71AD" w14:textId="77777777" w:rsidR="006102E4" w:rsidRDefault="006102E4" w:rsidP="006102E4">
      <w:pPr>
        <w:keepNext/>
        <w:keepLines/>
        <w:spacing w:after="0"/>
        <w:ind w:left="10" w:right="57" w:hanging="10"/>
        <w:jc w:val="center"/>
        <w:outlineLvl w:val="0"/>
        <w:rPr>
          <w:rFonts w:ascii="Segoe UI" w:eastAsia="Arial" w:hAnsi="Segoe UI" w:cs="Segoe UI"/>
          <w:b/>
          <w:color w:val="000000"/>
          <w:kern w:val="0"/>
          <w:lang w:eastAsia="sk-SK"/>
          <w14:ligatures w14:val="none"/>
        </w:rPr>
      </w:pPr>
    </w:p>
    <w:p w14:paraId="069CDD93" w14:textId="6AD17BD4" w:rsidR="006102E4" w:rsidRPr="006102E4" w:rsidRDefault="006102E4" w:rsidP="006102E4">
      <w:pPr>
        <w:keepNext/>
        <w:keepLines/>
        <w:spacing w:after="0"/>
        <w:ind w:left="10" w:right="57" w:hanging="10"/>
        <w:jc w:val="center"/>
        <w:outlineLvl w:val="0"/>
        <w:rPr>
          <w:rFonts w:ascii="Segoe UI" w:eastAsia="Arial" w:hAnsi="Segoe UI" w:cs="Segoe UI"/>
          <w:b/>
          <w:color w:val="000000"/>
          <w:kern w:val="0"/>
          <w:lang w:eastAsia="sk-SK"/>
          <w14:ligatures w14:val="none"/>
        </w:rPr>
      </w:pPr>
      <w:r w:rsidRPr="006102E4">
        <w:rPr>
          <w:rFonts w:ascii="Segoe UI" w:eastAsia="Arial" w:hAnsi="Segoe UI" w:cs="Segoe UI"/>
          <w:b/>
          <w:color w:val="000000"/>
          <w:kern w:val="0"/>
          <w:lang w:eastAsia="sk-SK"/>
          <w14:ligatures w14:val="none"/>
        </w:rPr>
        <w:t xml:space="preserve">Návrh na plnenie kritérií na vyhodnotenie ponúk </w:t>
      </w:r>
    </w:p>
    <w:p w14:paraId="4AECFD95" w14:textId="77777777" w:rsidR="006102E4" w:rsidRPr="006102E4" w:rsidRDefault="006102E4" w:rsidP="006102E4">
      <w:pPr>
        <w:spacing w:after="18"/>
        <w:rPr>
          <w:rFonts w:ascii="Segoe UI" w:eastAsia="Arial" w:hAnsi="Segoe UI" w:cs="Segoe UI"/>
          <w:color w:val="000000"/>
          <w:kern w:val="0"/>
          <w:lang w:eastAsia="sk-SK"/>
          <w14:ligatures w14:val="none"/>
        </w:rPr>
      </w:pPr>
      <w:r w:rsidRPr="006102E4">
        <w:rPr>
          <w:rFonts w:ascii="Segoe UI" w:eastAsia="Arial" w:hAnsi="Segoe UI" w:cs="Segoe UI"/>
          <w:color w:val="000000"/>
          <w:kern w:val="0"/>
          <w:lang w:eastAsia="sk-SK"/>
          <w14:ligatures w14:val="none"/>
        </w:rPr>
        <w:t xml:space="preserve"> </w:t>
      </w:r>
    </w:p>
    <w:p w14:paraId="00C92B47" w14:textId="77777777" w:rsidR="006102E4" w:rsidRPr="006102E4" w:rsidRDefault="006102E4" w:rsidP="006102E4">
      <w:pPr>
        <w:spacing w:after="5" w:line="266" w:lineRule="auto"/>
        <w:ind w:left="-5" w:right="50" w:hanging="10"/>
        <w:jc w:val="both"/>
        <w:rPr>
          <w:rFonts w:ascii="Segoe UI" w:eastAsia="Arial" w:hAnsi="Segoe UI" w:cs="Segoe UI"/>
          <w:b/>
          <w:bCs/>
          <w:color w:val="000000"/>
          <w:kern w:val="0"/>
          <w:lang w:eastAsia="sk-SK"/>
          <w14:ligatures w14:val="none"/>
        </w:rPr>
      </w:pPr>
      <w:r w:rsidRPr="006102E4">
        <w:rPr>
          <w:rFonts w:ascii="Segoe UI" w:eastAsia="Arial" w:hAnsi="Segoe UI" w:cs="Segoe UI"/>
          <w:b/>
          <w:bCs/>
          <w:color w:val="000000"/>
          <w:kern w:val="0"/>
          <w:lang w:eastAsia="sk-SK"/>
          <w14:ligatures w14:val="none"/>
        </w:rPr>
        <w:t xml:space="preserve">Identifikácia obstarávateľa: </w:t>
      </w:r>
    </w:p>
    <w:p w14:paraId="408DF6B8" w14:textId="77777777" w:rsidR="006102E4" w:rsidRPr="006102E4" w:rsidRDefault="006102E4" w:rsidP="006102E4">
      <w:pPr>
        <w:spacing w:after="87"/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</w:pP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>Názov:</w:t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  <w:proofErr w:type="spellStart"/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>Ceter</w:t>
      </w:r>
      <w:proofErr w:type="spellEnd"/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 xml:space="preserve">, </w:t>
      </w:r>
      <w:proofErr w:type="spellStart"/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>s.r.o</w:t>
      </w:r>
      <w:proofErr w:type="spellEnd"/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>.</w:t>
      </w:r>
    </w:p>
    <w:p w14:paraId="213EC5F7" w14:textId="77777777" w:rsidR="006102E4" w:rsidRPr="006102E4" w:rsidRDefault="006102E4" w:rsidP="006102E4">
      <w:pPr>
        <w:spacing w:after="87"/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</w:pP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 xml:space="preserve">Sídlo: </w:t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  <w:t>Námestie baníkov 20, 048 01 Rožňava</w:t>
      </w:r>
    </w:p>
    <w:p w14:paraId="003D60DD" w14:textId="77777777" w:rsidR="006102E4" w:rsidRPr="006102E4" w:rsidRDefault="006102E4" w:rsidP="006102E4">
      <w:pPr>
        <w:spacing w:after="87"/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</w:pP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 xml:space="preserve">IČO: </w:t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  <w:t>47 909 064</w:t>
      </w:r>
    </w:p>
    <w:p w14:paraId="4DB9A061" w14:textId="77777777" w:rsidR="006102E4" w:rsidRPr="006102E4" w:rsidRDefault="006102E4" w:rsidP="006102E4">
      <w:pPr>
        <w:spacing w:after="87"/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</w:pP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 xml:space="preserve">DIČ: </w:t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  <w:t>2024147631</w:t>
      </w:r>
    </w:p>
    <w:p w14:paraId="654A7584" w14:textId="77777777" w:rsidR="006102E4" w:rsidRPr="006102E4" w:rsidRDefault="006102E4" w:rsidP="006102E4">
      <w:pPr>
        <w:spacing w:after="87"/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</w:pP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 xml:space="preserve">IČ DPH: </w:t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  <w:t>SK2024147631</w:t>
      </w:r>
    </w:p>
    <w:p w14:paraId="748B2DBB" w14:textId="77777777" w:rsidR="006102E4" w:rsidRPr="006102E4" w:rsidRDefault="006102E4" w:rsidP="006102E4">
      <w:pPr>
        <w:spacing w:after="87"/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</w:pP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>Registrácia:</w:t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  <w:t xml:space="preserve">Okresný súd Košice I, Oddiel </w:t>
      </w:r>
      <w:proofErr w:type="spellStart"/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>Sro</w:t>
      </w:r>
      <w:proofErr w:type="spellEnd"/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>, Vložka číslo:  36315/V</w:t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</w:p>
    <w:p w14:paraId="1A66448A" w14:textId="77777777" w:rsidR="006102E4" w:rsidRPr="006102E4" w:rsidRDefault="006102E4" w:rsidP="006102E4">
      <w:pPr>
        <w:spacing w:after="87"/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</w:pP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>Kontaktná osoba:</w:t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  <w:t xml:space="preserve">Mgr. Jozef </w:t>
      </w:r>
      <w:proofErr w:type="spellStart"/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>Brigan</w:t>
      </w:r>
      <w:proofErr w:type="spellEnd"/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>, konateľ</w:t>
      </w:r>
    </w:p>
    <w:p w14:paraId="6060214C" w14:textId="77777777" w:rsidR="006102E4" w:rsidRPr="006102E4" w:rsidRDefault="006102E4" w:rsidP="006102E4">
      <w:pPr>
        <w:spacing w:after="87"/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</w:pP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 xml:space="preserve">tel. č. kontaktnej osoby: </w:t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  <w:t>+421917128808</w:t>
      </w:r>
    </w:p>
    <w:p w14:paraId="62EA3F2B" w14:textId="77777777" w:rsidR="006102E4" w:rsidRPr="006102E4" w:rsidRDefault="006102E4" w:rsidP="006102E4">
      <w:pPr>
        <w:spacing w:after="87"/>
        <w:rPr>
          <w:rFonts w:ascii="Segoe UI" w:eastAsia="Arial" w:hAnsi="Segoe UI" w:cs="Segoe UI"/>
          <w:bCs/>
          <w:color w:val="000000"/>
          <w:kern w:val="0"/>
          <w:lang w:eastAsia="sk-SK"/>
          <w14:ligatures w14:val="none"/>
        </w:rPr>
      </w:pP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 xml:space="preserve">e-mail kontaktnej osoby: </w:t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  <w:t xml:space="preserve">riaditeľ@burv.sk </w:t>
      </w:r>
    </w:p>
    <w:p w14:paraId="4F86374D" w14:textId="77777777" w:rsidR="006102E4" w:rsidRPr="006102E4" w:rsidRDefault="006102E4" w:rsidP="006102E4">
      <w:pPr>
        <w:tabs>
          <w:tab w:val="center" w:pos="3445"/>
        </w:tabs>
        <w:spacing w:after="136" w:line="266" w:lineRule="auto"/>
        <w:rPr>
          <w:rFonts w:ascii="Segoe UI" w:eastAsia="Arial" w:hAnsi="Segoe UI" w:cs="Segoe UI"/>
          <w:color w:val="000000"/>
          <w:kern w:val="0"/>
          <w:lang w:eastAsia="sk-SK"/>
          <w14:ligatures w14:val="none"/>
        </w:rPr>
      </w:pPr>
    </w:p>
    <w:p w14:paraId="6B046747" w14:textId="77777777" w:rsidR="006102E4" w:rsidRPr="006102E4" w:rsidRDefault="006102E4" w:rsidP="006102E4">
      <w:pPr>
        <w:tabs>
          <w:tab w:val="center" w:pos="3445"/>
        </w:tabs>
        <w:spacing w:after="136" w:line="266" w:lineRule="auto"/>
        <w:rPr>
          <w:rFonts w:ascii="Segoe UI" w:eastAsia="Arial" w:hAnsi="Segoe UI" w:cs="Segoe UI"/>
          <w:b/>
          <w:bCs/>
          <w:color w:val="000000"/>
          <w:kern w:val="0"/>
          <w:lang w:eastAsia="sk-SK"/>
          <w14:ligatures w14:val="none"/>
        </w:rPr>
      </w:pPr>
      <w:r w:rsidRPr="006102E4">
        <w:rPr>
          <w:rFonts w:ascii="Segoe UI" w:eastAsia="Arial" w:hAnsi="Segoe UI" w:cs="Segoe UI"/>
          <w:b/>
          <w:bCs/>
          <w:color w:val="000000"/>
          <w:kern w:val="0"/>
          <w:lang w:eastAsia="sk-SK"/>
          <w14:ligatures w14:val="none"/>
        </w:rPr>
        <w:t>Uchádzač:</w:t>
      </w:r>
      <w:r w:rsidRPr="006102E4">
        <w:rPr>
          <w:rFonts w:ascii="Segoe UI" w:eastAsia="Arial" w:hAnsi="Segoe UI" w:cs="Segoe UI"/>
          <w:b/>
          <w:bCs/>
          <w:color w:val="000000"/>
          <w:kern w:val="0"/>
          <w:lang w:eastAsia="sk-SK"/>
          <w14:ligatures w14:val="none"/>
        </w:rPr>
        <w:tab/>
        <w:t xml:space="preserve"> </w:t>
      </w:r>
    </w:p>
    <w:p w14:paraId="22FAF49F" w14:textId="77777777" w:rsidR="006102E4" w:rsidRPr="006102E4" w:rsidRDefault="006102E4" w:rsidP="006102E4">
      <w:pPr>
        <w:spacing w:after="87"/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</w:pP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>Názov:</w:t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</w:p>
    <w:p w14:paraId="10874BE9" w14:textId="77777777" w:rsidR="006102E4" w:rsidRPr="006102E4" w:rsidRDefault="006102E4" w:rsidP="006102E4">
      <w:pPr>
        <w:spacing w:after="87"/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</w:pP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 xml:space="preserve">Sídlo: </w:t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</w:p>
    <w:p w14:paraId="3177DC72" w14:textId="77777777" w:rsidR="006102E4" w:rsidRPr="006102E4" w:rsidRDefault="006102E4" w:rsidP="006102E4">
      <w:pPr>
        <w:spacing w:after="87"/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</w:pP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 xml:space="preserve">IČO: </w:t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</w:p>
    <w:p w14:paraId="5E50E119" w14:textId="77777777" w:rsidR="006102E4" w:rsidRPr="006102E4" w:rsidRDefault="006102E4" w:rsidP="006102E4">
      <w:pPr>
        <w:spacing w:after="87"/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</w:pP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 xml:space="preserve">DIČ: </w:t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</w:p>
    <w:p w14:paraId="5FD85432" w14:textId="77777777" w:rsidR="006102E4" w:rsidRPr="006102E4" w:rsidRDefault="006102E4" w:rsidP="006102E4">
      <w:pPr>
        <w:spacing w:after="87"/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</w:pP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 xml:space="preserve">IČ DPH: </w:t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</w:p>
    <w:p w14:paraId="0922F362" w14:textId="77777777" w:rsidR="006102E4" w:rsidRPr="006102E4" w:rsidRDefault="006102E4" w:rsidP="006102E4">
      <w:pPr>
        <w:spacing w:after="87"/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</w:pP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>Kontaktná osoba:</w:t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</w:p>
    <w:p w14:paraId="1CDFBBB0" w14:textId="77777777" w:rsidR="006102E4" w:rsidRPr="006102E4" w:rsidRDefault="006102E4" w:rsidP="006102E4">
      <w:pPr>
        <w:spacing w:after="87"/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</w:pP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 xml:space="preserve">tel. č. kontaktnej osoby: </w:t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</w:r>
    </w:p>
    <w:p w14:paraId="4E30148C" w14:textId="77777777" w:rsidR="006102E4" w:rsidRPr="006102E4" w:rsidRDefault="006102E4" w:rsidP="006102E4">
      <w:pPr>
        <w:spacing w:after="87"/>
        <w:rPr>
          <w:rFonts w:ascii="Segoe UI" w:eastAsia="Arial" w:hAnsi="Segoe UI" w:cs="Segoe UI"/>
          <w:bCs/>
          <w:color w:val="000000"/>
          <w:kern w:val="0"/>
          <w:lang w:eastAsia="sk-SK"/>
          <w14:ligatures w14:val="none"/>
        </w:rPr>
      </w:pP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 xml:space="preserve">e-mail kontaktnej osoby: </w:t>
      </w:r>
      <w:r w:rsidRPr="006102E4">
        <w:rPr>
          <w:rFonts w:ascii="Segoe UI" w:eastAsia="Courier New" w:hAnsi="Segoe UI" w:cs="Segoe UI"/>
          <w:bCs/>
          <w:color w:val="000000"/>
          <w:kern w:val="0"/>
          <w:lang w:eastAsia="sk-SK"/>
          <w14:ligatures w14:val="none"/>
        </w:rPr>
        <w:tab/>
        <w:t xml:space="preserve"> </w:t>
      </w:r>
    </w:p>
    <w:p w14:paraId="25910EE2" w14:textId="77777777" w:rsidR="006102E4" w:rsidRPr="006102E4" w:rsidRDefault="006102E4" w:rsidP="006102E4">
      <w:pPr>
        <w:spacing w:after="12"/>
        <w:rPr>
          <w:rFonts w:ascii="Segoe UI" w:eastAsia="Arial" w:hAnsi="Segoe UI" w:cs="Segoe UI"/>
          <w:color w:val="000000"/>
          <w:kern w:val="0"/>
          <w:lang w:eastAsia="sk-SK"/>
          <w14:ligatures w14:val="none"/>
        </w:rPr>
      </w:pPr>
      <w:r w:rsidRPr="006102E4">
        <w:rPr>
          <w:rFonts w:ascii="Segoe UI" w:eastAsia="Arial" w:hAnsi="Segoe UI" w:cs="Segoe UI"/>
          <w:color w:val="000000"/>
          <w:kern w:val="0"/>
          <w:lang w:eastAsia="sk-SK"/>
          <w14:ligatures w14:val="none"/>
        </w:rPr>
        <w:t xml:space="preserve"> </w:t>
      </w:r>
    </w:p>
    <w:p w14:paraId="48F4CDA4" w14:textId="77777777" w:rsidR="006102E4" w:rsidRPr="006102E4" w:rsidRDefault="006102E4" w:rsidP="006102E4">
      <w:pPr>
        <w:keepNext/>
        <w:keepLines/>
        <w:spacing w:after="14"/>
        <w:ind w:left="-5" w:hanging="10"/>
        <w:jc w:val="both"/>
        <w:outlineLvl w:val="1"/>
        <w:rPr>
          <w:rFonts w:ascii="Segoe UI" w:eastAsia="Arial" w:hAnsi="Segoe UI" w:cs="Segoe UI"/>
          <w:b/>
          <w:color w:val="000000"/>
          <w:kern w:val="0"/>
          <w:lang w:eastAsia="sk-SK"/>
          <w14:ligatures w14:val="none"/>
        </w:rPr>
      </w:pPr>
      <w:r w:rsidRPr="006102E4">
        <w:rPr>
          <w:rFonts w:ascii="Segoe UI" w:eastAsia="Arial" w:hAnsi="Segoe UI" w:cs="Segoe UI"/>
          <w:color w:val="000000"/>
          <w:kern w:val="0"/>
          <w:lang w:eastAsia="sk-SK"/>
          <w14:ligatures w14:val="none"/>
        </w:rPr>
        <w:t xml:space="preserve">Názov zákazky: </w:t>
      </w:r>
      <w:proofErr w:type="spellStart"/>
      <w:r w:rsidRPr="006102E4">
        <w:rPr>
          <w:rFonts w:ascii="Segoe UI" w:eastAsia="Arial" w:hAnsi="Segoe UI" w:cs="Segoe UI"/>
          <w:b/>
          <w:color w:val="000000"/>
          <w:kern w:val="0"/>
          <w:lang w:eastAsia="sk-SK"/>
          <w14:ligatures w14:val="none"/>
        </w:rPr>
        <w:t>Porealizačné</w:t>
      </w:r>
      <w:proofErr w:type="spellEnd"/>
      <w:r w:rsidRPr="006102E4">
        <w:rPr>
          <w:rFonts w:ascii="Segoe UI" w:eastAsia="Arial" w:hAnsi="Segoe UI" w:cs="Segoe UI"/>
          <w:b/>
          <w:color w:val="000000"/>
          <w:kern w:val="0"/>
          <w:lang w:eastAsia="sk-SK"/>
          <w14:ligatures w14:val="none"/>
        </w:rPr>
        <w:t xml:space="preserve"> geodetické zameranie - Rekonštrukcia lesných ciest biskupských lesov</w:t>
      </w:r>
    </w:p>
    <w:p w14:paraId="7281E8BD" w14:textId="77777777" w:rsidR="006102E4" w:rsidRPr="006102E4" w:rsidRDefault="006102E4" w:rsidP="006102E4">
      <w:pPr>
        <w:spacing w:after="18"/>
        <w:rPr>
          <w:rFonts w:ascii="Segoe UI" w:eastAsia="Arial" w:hAnsi="Segoe UI" w:cs="Segoe UI"/>
          <w:color w:val="000000"/>
          <w:kern w:val="0"/>
          <w:lang w:eastAsia="sk-SK"/>
          <w14:ligatures w14:val="none"/>
        </w:rPr>
      </w:pPr>
    </w:p>
    <w:tbl>
      <w:tblPr>
        <w:tblStyle w:val="TableGrid"/>
        <w:tblW w:w="9054" w:type="dxa"/>
        <w:tblInd w:w="6" w:type="dxa"/>
        <w:tblCellMar>
          <w:top w:w="13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3082"/>
        <w:gridCol w:w="1992"/>
        <w:gridCol w:w="1990"/>
        <w:gridCol w:w="1990"/>
      </w:tblGrid>
      <w:tr w:rsidR="006102E4" w:rsidRPr="006102E4" w14:paraId="4283BCA5" w14:textId="77777777" w:rsidTr="00646B68">
        <w:trPr>
          <w:trHeight w:val="470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CA8488" w14:textId="77777777" w:rsidR="006102E4" w:rsidRPr="006102E4" w:rsidRDefault="006102E4" w:rsidP="006102E4">
            <w:pPr>
              <w:rPr>
                <w:rFonts w:ascii="Segoe UI" w:eastAsia="Arial" w:hAnsi="Segoe UI" w:cs="Segoe UI"/>
                <w:color w:val="000000"/>
              </w:rPr>
            </w:pPr>
            <w:r w:rsidRPr="006102E4">
              <w:rPr>
                <w:rFonts w:ascii="Segoe UI" w:eastAsia="Arial" w:hAnsi="Segoe UI" w:cs="Segoe UI"/>
                <w:color w:val="000000"/>
              </w:rPr>
              <w:t xml:space="preserve"> </w:t>
            </w: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B4893" w14:textId="77777777" w:rsidR="006102E4" w:rsidRPr="006102E4" w:rsidRDefault="006102E4" w:rsidP="006102E4">
            <w:pPr>
              <w:ind w:left="2"/>
              <w:rPr>
                <w:rFonts w:ascii="Segoe UI" w:eastAsia="Arial" w:hAnsi="Segoe UI" w:cs="Segoe UI"/>
                <w:color w:val="000000"/>
              </w:rPr>
            </w:pPr>
            <w:r w:rsidRPr="006102E4">
              <w:rPr>
                <w:rFonts w:ascii="Segoe UI" w:eastAsia="Arial" w:hAnsi="Segoe UI" w:cs="Segoe UI"/>
                <w:color w:val="000000"/>
              </w:rPr>
              <w:t xml:space="preserve">Celková cena v EUR bez DPH 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2BE9EB" w14:textId="77777777" w:rsidR="006102E4" w:rsidRPr="006102E4" w:rsidRDefault="006102E4" w:rsidP="006102E4">
            <w:pPr>
              <w:rPr>
                <w:rFonts w:ascii="Segoe UI" w:eastAsia="Arial" w:hAnsi="Segoe UI" w:cs="Segoe UI"/>
                <w:color w:val="000000"/>
              </w:rPr>
            </w:pPr>
            <w:r w:rsidRPr="006102E4">
              <w:rPr>
                <w:rFonts w:ascii="Segoe UI" w:eastAsia="Arial" w:hAnsi="Segoe UI" w:cs="Segoe UI"/>
                <w:color w:val="000000"/>
              </w:rPr>
              <w:t xml:space="preserve">Výška DPH (20%) 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9D742" w14:textId="77777777" w:rsidR="006102E4" w:rsidRPr="006102E4" w:rsidRDefault="006102E4" w:rsidP="006102E4">
            <w:pPr>
              <w:rPr>
                <w:rFonts w:ascii="Segoe UI" w:eastAsia="Arial" w:hAnsi="Segoe UI" w:cs="Segoe UI"/>
                <w:color w:val="000000"/>
              </w:rPr>
            </w:pPr>
            <w:r w:rsidRPr="006102E4">
              <w:rPr>
                <w:rFonts w:ascii="Segoe UI" w:eastAsia="Arial" w:hAnsi="Segoe UI" w:cs="Segoe UI"/>
                <w:color w:val="000000"/>
              </w:rPr>
              <w:t xml:space="preserve">Celková cena v EUR s DPH </w:t>
            </w:r>
          </w:p>
        </w:tc>
      </w:tr>
      <w:tr w:rsidR="006102E4" w:rsidRPr="006102E4" w14:paraId="34F7CA95" w14:textId="77777777" w:rsidTr="00646B68">
        <w:trPr>
          <w:trHeight w:val="473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8CC39" w14:textId="77777777" w:rsidR="006102E4" w:rsidRPr="006102E4" w:rsidRDefault="006102E4" w:rsidP="006102E4">
            <w:pPr>
              <w:rPr>
                <w:rFonts w:ascii="Segoe UI" w:eastAsia="Arial" w:hAnsi="Segoe UI" w:cs="Segoe UI"/>
                <w:color w:val="000000"/>
              </w:rPr>
            </w:pPr>
            <w:r w:rsidRPr="006102E4">
              <w:rPr>
                <w:rFonts w:ascii="Segoe UI" w:eastAsia="Arial" w:hAnsi="Segoe UI" w:cs="Segoe UI"/>
                <w:color w:val="000000"/>
              </w:rPr>
              <w:t xml:space="preserve">Cena za celý predmet zákazky </w:t>
            </w:r>
          </w:p>
          <w:p w14:paraId="47EF8F15" w14:textId="77777777" w:rsidR="006102E4" w:rsidRPr="006102E4" w:rsidRDefault="006102E4" w:rsidP="006102E4">
            <w:pPr>
              <w:rPr>
                <w:rFonts w:ascii="Segoe UI" w:eastAsia="Arial" w:hAnsi="Segoe UI" w:cs="Segoe UI"/>
                <w:color w:val="000000"/>
              </w:rPr>
            </w:pPr>
            <w:r w:rsidRPr="006102E4">
              <w:rPr>
                <w:rFonts w:ascii="Segoe UI" w:eastAsia="Arial" w:hAnsi="Segoe UI" w:cs="Segoe UI"/>
                <w:color w:val="000000"/>
              </w:rPr>
              <w:t xml:space="preserve"> </w:t>
            </w: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0F371" w14:textId="77777777" w:rsidR="006102E4" w:rsidRPr="006102E4" w:rsidRDefault="006102E4" w:rsidP="006102E4">
            <w:pPr>
              <w:ind w:left="2"/>
              <w:rPr>
                <w:rFonts w:ascii="Segoe UI" w:eastAsia="Arial" w:hAnsi="Segoe UI" w:cs="Segoe UI"/>
                <w:color w:val="000000"/>
              </w:rPr>
            </w:pPr>
            <w:r w:rsidRPr="006102E4">
              <w:rPr>
                <w:rFonts w:ascii="Segoe UI" w:eastAsia="Arial" w:hAnsi="Segoe UI" w:cs="Segoe UI"/>
                <w:color w:val="000000"/>
              </w:rPr>
              <w:t xml:space="preserve"> 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81595" w14:textId="77777777" w:rsidR="006102E4" w:rsidRPr="006102E4" w:rsidRDefault="006102E4" w:rsidP="006102E4">
            <w:pPr>
              <w:rPr>
                <w:rFonts w:ascii="Segoe UI" w:eastAsia="Arial" w:hAnsi="Segoe UI" w:cs="Segoe UI"/>
                <w:color w:val="000000"/>
              </w:rPr>
            </w:pPr>
            <w:r w:rsidRPr="006102E4">
              <w:rPr>
                <w:rFonts w:ascii="Segoe UI" w:eastAsia="Arial" w:hAnsi="Segoe UI" w:cs="Segoe UI"/>
                <w:color w:val="000000"/>
              </w:rPr>
              <w:t xml:space="preserve"> 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0E5AB" w14:textId="77777777" w:rsidR="006102E4" w:rsidRPr="006102E4" w:rsidRDefault="006102E4" w:rsidP="006102E4">
            <w:pPr>
              <w:rPr>
                <w:rFonts w:ascii="Segoe UI" w:eastAsia="Arial" w:hAnsi="Segoe UI" w:cs="Segoe UI"/>
                <w:color w:val="000000"/>
              </w:rPr>
            </w:pPr>
            <w:r w:rsidRPr="006102E4">
              <w:rPr>
                <w:rFonts w:ascii="Segoe UI" w:eastAsia="Arial" w:hAnsi="Segoe UI" w:cs="Segoe UI"/>
                <w:color w:val="000000"/>
              </w:rPr>
              <w:t xml:space="preserve"> </w:t>
            </w:r>
          </w:p>
        </w:tc>
      </w:tr>
    </w:tbl>
    <w:p w14:paraId="21237A77" w14:textId="77777777" w:rsidR="006102E4" w:rsidRPr="006102E4" w:rsidRDefault="006102E4" w:rsidP="006102E4">
      <w:pPr>
        <w:spacing w:after="0"/>
        <w:rPr>
          <w:rFonts w:ascii="Segoe UI" w:eastAsia="Arial" w:hAnsi="Segoe UI" w:cs="Segoe UI"/>
          <w:color w:val="000000"/>
          <w:kern w:val="0"/>
          <w:lang w:eastAsia="sk-SK"/>
          <w14:ligatures w14:val="none"/>
        </w:rPr>
      </w:pPr>
      <w:r w:rsidRPr="006102E4">
        <w:rPr>
          <w:rFonts w:ascii="Segoe UI" w:eastAsia="Arial" w:hAnsi="Segoe UI" w:cs="Segoe UI"/>
          <w:color w:val="000000"/>
          <w:kern w:val="0"/>
          <w:lang w:eastAsia="sk-SK"/>
          <w14:ligatures w14:val="none"/>
        </w:rPr>
        <w:t xml:space="preserve"> </w:t>
      </w:r>
    </w:p>
    <w:p w14:paraId="691DF3E1" w14:textId="77777777" w:rsidR="006102E4" w:rsidRPr="006102E4" w:rsidRDefault="006102E4" w:rsidP="006102E4">
      <w:pPr>
        <w:spacing w:after="0"/>
        <w:rPr>
          <w:rFonts w:ascii="Segoe UI" w:eastAsia="Arial" w:hAnsi="Segoe UI" w:cs="Segoe UI"/>
          <w:color w:val="000000"/>
          <w:kern w:val="0"/>
          <w:lang w:eastAsia="sk-SK"/>
          <w14:ligatures w14:val="none"/>
        </w:rPr>
      </w:pPr>
    </w:p>
    <w:p w14:paraId="3D21F7F9" w14:textId="77777777" w:rsidR="006102E4" w:rsidRPr="006102E4" w:rsidRDefault="006102E4" w:rsidP="006102E4">
      <w:pPr>
        <w:spacing w:after="0"/>
        <w:rPr>
          <w:rFonts w:ascii="Segoe UI" w:eastAsia="Arial" w:hAnsi="Segoe UI" w:cs="Segoe UI"/>
          <w:color w:val="000000"/>
          <w:kern w:val="0"/>
          <w:lang w:eastAsia="sk-SK"/>
          <w14:ligatures w14:val="none"/>
        </w:rPr>
      </w:pPr>
    </w:p>
    <w:p w14:paraId="5B32E140" w14:textId="77777777" w:rsidR="006102E4" w:rsidRPr="006102E4" w:rsidRDefault="006102E4" w:rsidP="006102E4">
      <w:pPr>
        <w:spacing w:after="5" w:line="266" w:lineRule="auto"/>
        <w:ind w:left="-5" w:right="50" w:hanging="10"/>
        <w:jc w:val="both"/>
        <w:rPr>
          <w:rFonts w:ascii="Segoe UI" w:eastAsia="Arial" w:hAnsi="Segoe UI" w:cs="Segoe UI"/>
          <w:color w:val="000000"/>
          <w:kern w:val="0"/>
          <w:lang w:eastAsia="sk-SK"/>
          <w14:ligatures w14:val="none"/>
        </w:rPr>
      </w:pPr>
      <w:r w:rsidRPr="006102E4">
        <w:rPr>
          <w:rFonts w:ascii="Segoe UI" w:eastAsia="Arial" w:hAnsi="Segoe UI" w:cs="Segoe UI"/>
          <w:color w:val="000000"/>
          <w:kern w:val="0"/>
          <w:lang w:eastAsia="sk-SK"/>
          <w14:ligatures w14:val="none"/>
        </w:rPr>
        <w:t xml:space="preserve">V ........................................ dňa ................. </w:t>
      </w:r>
    </w:p>
    <w:p w14:paraId="49F82D44" w14:textId="77777777" w:rsidR="006102E4" w:rsidRPr="006102E4" w:rsidRDefault="006102E4" w:rsidP="006102E4">
      <w:pPr>
        <w:spacing w:after="5" w:line="266" w:lineRule="auto"/>
        <w:ind w:left="-5" w:right="50" w:hanging="10"/>
        <w:jc w:val="both"/>
        <w:rPr>
          <w:rFonts w:ascii="Segoe UI" w:eastAsia="Arial" w:hAnsi="Segoe UI" w:cs="Segoe UI"/>
          <w:color w:val="000000"/>
          <w:kern w:val="0"/>
          <w:lang w:eastAsia="sk-SK"/>
          <w14:ligatures w14:val="none"/>
        </w:rPr>
      </w:pPr>
    </w:p>
    <w:p w14:paraId="50ED5B73" w14:textId="77777777" w:rsidR="006102E4" w:rsidRPr="006102E4" w:rsidRDefault="006102E4" w:rsidP="006102E4">
      <w:pPr>
        <w:spacing w:after="46"/>
        <w:ind w:left="4534"/>
        <w:rPr>
          <w:rFonts w:ascii="Segoe UI" w:eastAsia="Arial" w:hAnsi="Segoe UI" w:cs="Segoe UI"/>
          <w:color w:val="000000"/>
          <w:kern w:val="0"/>
          <w:lang w:eastAsia="sk-SK"/>
          <w14:ligatures w14:val="none"/>
        </w:rPr>
      </w:pPr>
      <w:r w:rsidRPr="006102E4">
        <w:rPr>
          <w:rFonts w:ascii="Segoe UI" w:eastAsia="Calibri" w:hAnsi="Segoe UI" w:cs="Segoe UI"/>
          <w:noProof/>
          <w:color w:val="000000"/>
          <w:kern w:val="0"/>
          <w:lang w:eastAsia="sk-SK"/>
          <w14:ligatures w14:val="none"/>
        </w:rPr>
        <mc:AlternateContent>
          <mc:Choice Requires="wpg">
            <w:drawing>
              <wp:inline distT="0" distB="0" distL="0" distR="0" wp14:anchorId="18B5A7D2" wp14:editId="0BF3EF6B">
                <wp:extent cx="2879471" cy="6096"/>
                <wp:effectExtent l="0" t="0" r="0" b="0"/>
                <wp:docPr id="19039" name="Group 19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9471" cy="6096"/>
                          <a:chOff x="0" y="0"/>
                          <a:chExt cx="2879471" cy="6096"/>
                        </a:xfrm>
                      </wpg:grpSpPr>
                      <wps:wsp>
                        <wps:cNvPr id="2318" name="Shape 2318"/>
                        <wps:cNvSpPr/>
                        <wps:spPr>
                          <a:xfrm>
                            <a:off x="0" y="0"/>
                            <a:ext cx="2879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9471">
                                <a:moveTo>
                                  <a:pt x="0" y="0"/>
                                </a:moveTo>
                                <a:lnTo>
                                  <a:pt x="287947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7A2A0A" id="Group 19039" o:spid="_x0000_s1026" style="width:226.75pt;height:.5pt;mso-position-horizontal-relative:char;mso-position-vertical-relative:line" coordsize="2879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">
                <v:shape id="Shape 2318" o:spid="_x0000_s1027" style="position:absolute;width:28794;height:0;visibility:visible;mso-wrap-style:square;v-text-anchor:top" coordsize="2879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" path="m,l2879471,e" filled="f" strokeweight=".48pt">
                  <v:path arrowok="t" textboxrect="0,0,2879471,0"/>
                </v:shape>
                <w10:anchorlock/>
              </v:group>
            </w:pict>
          </mc:Fallback>
        </mc:AlternateContent>
      </w:r>
    </w:p>
    <w:p w14:paraId="3CDA2B23" w14:textId="77777777" w:rsidR="006102E4" w:rsidRPr="006102E4" w:rsidRDefault="006102E4" w:rsidP="006102E4">
      <w:pPr>
        <w:tabs>
          <w:tab w:val="center" w:pos="6800"/>
        </w:tabs>
        <w:spacing w:after="5" w:line="266" w:lineRule="auto"/>
        <w:rPr>
          <w:rFonts w:ascii="Segoe UI" w:eastAsia="Arial" w:hAnsi="Segoe UI" w:cs="Segoe UI"/>
          <w:color w:val="000000"/>
          <w:kern w:val="0"/>
          <w:lang w:eastAsia="sk-SK"/>
          <w14:ligatures w14:val="none"/>
        </w:rPr>
      </w:pPr>
      <w:r w:rsidRPr="006102E4">
        <w:rPr>
          <w:rFonts w:ascii="Segoe UI" w:eastAsia="Arial" w:hAnsi="Segoe UI" w:cs="Segoe UI"/>
          <w:color w:val="000000"/>
          <w:kern w:val="0"/>
          <w:lang w:eastAsia="sk-SK"/>
          <w14:ligatures w14:val="none"/>
        </w:rPr>
        <w:t xml:space="preserve"> </w:t>
      </w:r>
      <w:r w:rsidRPr="006102E4">
        <w:rPr>
          <w:rFonts w:ascii="Segoe UI" w:eastAsia="Arial" w:hAnsi="Segoe UI" w:cs="Segoe UI"/>
          <w:color w:val="000000"/>
          <w:kern w:val="0"/>
          <w:lang w:eastAsia="sk-SK"/>
          <w14:ligatures w14:val="none"/>
        </w:rPr>
        <w:tab/>
        <w:t xml:space="preserve">štatutárny zástupca uchádzača </w:t>
      </w:r>
    </w:p>
    <w:p w14:paraId="6061F9E8" w14:textId="77777777" w:rsidR="00674269" w:rsidRDefault="00674269"/>
    <w:sectPr w:rsidR="00674269" w:rsidSect="000F48B8">
      <w:headerReference w:type="default" r:id="rId4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A454" w14:textId="77777777" w:rsidR="008F3D8D" w:rsidRPr="008F3D8D" w:rsidRDefault="00000000" w:rsidP="008F3D8D">
    <w:pPr>
      <w:spacing w:after="0"/>
      <w:ind w:right="48"/>
      <w:rPr>
        <w:rFonts w:ascii="Segoe UI" w:hAnsi="Segoe UI" w:cs="Segoe UI"/>
      </w:rPr>
    </w:pPr>
    <w:r w:rsidRPr="008F3D8D">
      <w:rPr>
        <w:rFonts w:ascii="Segoe UI" w:hAnsi="Segoe UI" w:cs="Segoe UI"/>
      </w:rPr>
      <w:t xml:space="preserve">Príloha č. 2 - Návrh na plnenie kritérií </w:t>
    </w:r>
    <w:r>
      <w:rPr>
        <w:rFonts w:ascii="Segoe UI" w:hAnsi="Segoe UI" w:cs="Segoe UI"/>
      </w:rPr>
      <w:t>na vyhodnotenie ponúk</w:t>
    </w:r>
  </w:p>
  <w:p w14:paraId="0690F6CC" w14:textId="77777777" w:rsidR="008F3D8D" w:rsidRDefault="00000000" w:rsidP="008F3D8D">
    <w:pPr>
      <w:pStyle w:val="Hlavika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E4"/>
    <w:rsid w:val="006102E4"/>
    <w:rsid w:val="0067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D209"/>
  <w15:chartTrackingRefBased/>
  <w15:docId w15:val="{F7ECFF6E-63BA-4E64-BCBD-93CE5AA8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6102E4"/>
    <w:pPr>
      <w:spacing w:after="0" w:line="240" w:lineRule="auto"/>
    </w:pPr>
    <w:rPr>
      <w:rFonts w:eastAsiaTheme="minorEastAsia"/>
      <w:kern w:val="0"/>
      <w:lang w:eastAsia="sk-SK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6102E4"/>
    <w:pPr>
      <w:tabs>
        <w:tab w:val="center" w:pos="4536"/>
        <w:tab w:val="right" w:pos="9072"/>
      </w:tabs>
      <w:spacing w:after="0" w:line="240" w:lineRule="auto"/>
      <w:ind w:left="10" w:right="56" w:hanging="10"/>
      <w:jc w:val="both"/>
    </w:pPr>
    <w:rPr>
      <w:rFonts w:ascii="Arial" w:eastAsia="Arial" w:hAnsi="Arial" w:cs="Arial"/>
      <w:color w:val="000000"/>
      <w:kern w:val="0"/>
      <w:sz w:val="20"/>
      <w:lang w:eastAsia="sk-SK"/>
      <w14:ligatures w14:val="none"/>
    </w:rPr>
  </w:style>
  <w:style w:type="character" w:customStyle="1" w:styleId="HlavikaChar">
    <w:name w:val="Hlavička Char"/>
    <w:basedOn w:val="Predvolenpsmoodseku"/>
    <w:link w:val="Hlavika"/>
    <w:uiPriority w:val="99"/>
    <w:rsid w:val="006102E4"/>
    <w:rPr>
      <w:rFonts w:ascii="Arial" w:eastAsia="Arial" w:hAnsi="Arial" w:cs="Arial"/>
      <w:color w:val="000000"/>
      <w:kern w:val="0"/>
      <w:sz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2023-02-20T21:12:00Z</dcterms:created>
  <dcterms:modified xsi:type="dcterms:W3CDTF">2023-02-20T21:12:00Z</dcterms:modified>
</cp:coreProperties>
</file>