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2A" w:rsidRPr="000D6E4F" w:rsidRDefault="00FC0E2A" w:rsidP="000D6E4F">
      <w:pPr>
        <w:widowControl w:val="0"/>
        <w:jc w:val="both"/>
        <w:rPr>
          <w:rFonts w:ascii="Arial Narrow" w:hAnsi="Arial Narrow" w:cs="Arial"/>
          <w:sz w:val="22"/>
          <w:szCs w:val="22"/>
        </w:rPr>
      </w:pPr>
    </w:p>
    <w:p w:rsidR="00996EB3" w:rsidRPr="00477898" w:rsidRDefault="00996EB3" w:rsidP="009862A8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:rsidR="00996EB3" w:rsidRPr="009862A8" w:rsidRDefault="00996EB3" w:rsidP="00996EB3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bookmarkStart w:id="0" w:name="_3ygebqi"/>
      <w:bookmarkEnd w:id="0"/>
      <w:r w:rsidRPr="009862A8">
        <w:rPr>
          <w:rFonts w:eastAsia="Arial"/>
          <w:b/>
          <w:color w:val="000000"/>
          <w:sz w:val="24"/>
          <w:szCs w:val="24"/>
        </w:rPr>
        <w:t>Plná moc pre jedného z členov skupiny, konajúceho za skupinu dodávateľov</w:t>
      </w:r>
    </w:p>
    <w:p w:rsidR="00996EB3" w:rsidRPr="009862A8" w:rsidRDefault="00996EB3" w:rsidP="00996EB3">
      <w:pPr>
        <w:spacing w:before="120"/>
        <w:jc w:val="both"/>
        <w:rPr>
          <w:rFonts w:eastAsia="Arial"/>
          <w:b/>
          <w:sz w:val="22"/>
          <w:szCs w:val="22"/>
        </w:rPr>
      </w:pPr>
    </w:p>
    <w:p w:rsidR="00996EB3" w:rsidRPr="009862A8" w:rsidRDefault="00996EB3" w:rsidP="00996EB3">
      <w:pPr>
        <w:spacing w:before="144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Splnomocniteľ/splnomocnitelia:</w:t>
      </w:r>
    </w:p>
    <w:p w:rsidR="00996EB3" w:rsidRPr="009862A8" w:rsidRDefault="00996EB3" w:rsidP="00996EB3">
      <w:pPr>
        <w:numPr>
          <w:ilvl w:val="0"/>
          <w:numId w:val="1"/>
        </w:numPr>
        <w:spacing w:before="144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center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 xml:space="preserve">udeľuje/ú </w:t>
      </w:r>
      <w:proofErr w:type="spellStart"/>
      <w:r w:rsidRPr="009862A8">
        <w:rPr>
          <w:rFonts w:eastAsia="Arial"/>
          <w:b/>
          <w:sz w:val="22"/>
          <w:szCs w:val="22"/>
        </w:rPr>
        <w:t>plnomocenstvo</w:t>
      </w:r>
      <w:proofErr w:type="spellEnd"/>
    </w:p>
    <w:p w:rsidR="00996EB3" w:rsidRPr="009862A8" w:rsidRDefault="00996EB3" w:rsidP="00996EB3">
      <w:pPr>
        <w:spacing w:before="144"/>
        <w:jc w:val="both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Splnomocnencovi:</w:t>
      </w:r>
    </w:p>
    <w:p w:rsidR="00996EB3" w:rsidRPr="009862A8" w:rsidRDefault="00996EB3" w:rsidP="00996EB3">
      <w:pPr>
        <w:spacing w:before="144"/>
        <w:ind w:left="720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both"/>
        <w:rPr>
          <w:rFonts w:eastAsia="Arial"/>
          <w:sz w:val="22"/>
          <w:szCs w:val="22"/>
        </w:rPr>
      </w:pPr>
    </w:p>
    <w:p w:rsidR="00996EB3" w:rsidRDefault="00996EB3" w:rsidP="00354CB7">
      <w:pPr>
        <w:spacing w:before="240"/>
        <w:jc w:val="both"/>
        <w:rPr>
          <w:rFonts w:eastAsia="Arial"/>
          <w:sz w:val="22"/>
          <w:szCs w:val="22"/>
        </w:rPr>
      </w:pPr>
      <w:r w:rsidRPr="00354CB7">
        <w:rPr>
          <w:rFonts w:eastAsia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36B79" w:rsidRPr="00354CB7">
        <w:rPr>
          <w:rFonts w:eastAsia="Arial"/>
          <w:b/>
          <w:color w:val="FF0000"/>
          <w:sz w:val="22"/>
          <w:szCs w:val="22"/>
        </w:rPr>
        <w:t xml:space="preserve"> „</w:t>
      </w:r>
      <w:r w:rsidR="00E91B31" w:rsidRPr="00E91B31">
        <w:rPr>
          <w:b/>
          <w:color w:val="FF0000"/>
          <w:sz w:val="22"/>
          <w:szCs w:val="22"/>
        </w:rPr>
        <w:t>Obnova areálu a kaštieľa Dolná Krupá</w:t>
      </w:r>
      <w:r w:rsidR="00536B7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536B79" w:rsidRPr="001E2C0E">
        <w:rPr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vyhlásenej verejným obstarávateľom</w:t>
      </w:r>
      <w:r w:rsidR="00425A1A" w:rsidRPr="009862A8">
        <w:rPr>
          <w:rFonts w:eastAsia="Arial"/>
          <w:sz w:val="22"/>
          <w:szCs w:val="22"/>
        </w:rPr>
        <w:t xml:space="preserve"> </w:t>
      </w:r>
      <w:r w:rsidR="00247896">
        <w:rPr>
          <w:rFonts w:eastAsia="Arial"/>
          <w:color w:val="000000"/>
          <w:sz w:val="22"/>
          <w:szCs w:val="22"/>
        </w:rPr>
        <w:t xml:space="preserve">Slovenským národným múzeom </w:t>
      </w:r>
      <w:r w:rsidR="000D6E4F" w:rsidRPr="009862A8">
        <w:rPr>
          <w:rFonts w:eastAsia="Arial"/>
          <w:color w:val="000000"/>
          <w:sz w:val="22"/>
          <w:szCs w:val="22"/>
        </w:rPr>
        <w:t xml:space="preserve">v Bratislave </w:t>
      </w:r>
      <w:r w:rsidR="003A3E07" w:rsidRPr="009862A8">
        <w:rPr>
          <w:rFonts w:eastAsia="Arial"/>
          <w:color w:val="000000"/>
          <w:sz w:val="22"/>
          <w:szCs w:val="22"/>
        </w:rPr>
        <w:t> vo Vestníku v</w:t>
      </w:r>
      <w:r w:rsidR="00247896">
        <w:rPr>
          <w:rFonts w:eastAsia="Arial"/>
          <w:color w:val="000000"/>
          <w:sz w:val="22"/>
          <w:szCs w:val="22"/>
        </w:rPr>
        <w:t xml:space="preserve">erejného obstarávania </w:t>
      </w:r>
      <w:r w:rsidR="00354CB7">
        <w:rPr>
          <w:rFonts w:eastAsia="Arial"/>
          <w:color w:val="000000"/>
          <w:sz w:val="22"/>
          <w:szCs w:val="22"/>
        </w:rPr>
        <w:t xml:space="preserve"> č</w:t>
      </w:r>
      <w:r w:rsidR="00247896">
        <w:rPr>
          <w:rFonts w:eastAsia="Arial"/>
          <w:color w:val="000000"/>
          <w:sz w:val="22"/>
          <w:szCs w:val="22"/>
        </w:rPr>
        <w:t>...................</w:t>
      </w:r>
      <w:r w:rsidR="00CB2E3F" w:rsidRPr="00CB2E3F">
        <w:t xml:space="preserve"> </w:t>
      </w:r>
      <w:hyperlink r:id="rId7" w:history="1">
        <w:r w:rsidR="00E91B31" w:rsidRPr="002C0C40">
          <w:rPr>
            <w:rStyle w:val="Hypertextovprepojenie"/>
            <w:sz w:val="22"/>
            <w:szCs w:val="22"/>
          </w:rPr>
          <w:t>https://josephine.proebiz.com/sk/tender/38249/summary</w:t>
        </w:r>
      </w:hyperlink>
      <w:r w:rsidR="00E91B31">
        <w:t xml:space="preserve"> </w:t>
      </w:r>
      <w:r w:rsidRPr="009862A8">
        <w:rPr>
          <w:rFonts w:eastAsia="Arial"/>
          <w:sz w:val="22"/>
          <w:szCs w:val="22"/>
        </w:rPr>
        <w:t>vrátane konania pri uzatvorení zmluvy, ako aj konania pri plnení zmluvy a zo zmluvy vyplývajúcich právnych vzťahov</w:t>
      </w:r>
      <w:r w:rsidR="00E91B31">
        <w:rPr>
          <w:rFonts w:eastAsia="Arial"/>
          <w:sz w:val="22"/>
          <w:szCs w:val="22"/>
        </w:rPr>
        <w:t>.</w:t>
      </w:r>
    </w:p>
    <w:p w:rsidR="00E91B31" w:rsidRDefault="00E91B31" w:rsidP="00354CB7">
      <w:pPr>
        <w:spacing w:before="240"/>
        <w:jc w:val="both"/>
        <w:rPr>
          <w:rFonts w:eastAsia="Arial"/>
          <w:sz w:val="22"/>
          <w:szCs w:val="22"/>
        </w:rPr>
      </w:pPr>
    </w:p>
    <w:p w:rsidR="00E91B31" w:rsidRPr="00354CB7" w:rsidRDefault="00E91B31" w:rsidP="00354CB7">
      <w:pPr>
        <w:spacing w:before="240"/>
        <w:jc w:val="both"/>
        <w:rPr>
          <w:b/>
          <w:color w:val="FF0000"/>
          <w:sz w:val="22"/>
          <w:szCs w:val="22"/>
        </w:rPr>
      </w:pPr>
      <w:bookmarkStart w:id="1" w:name="_GoBack"/>
      <w:bookmarkEnd w:id="1"/>
    </w:p>
    <w:tbl>
      <w:tblPr>
        <w:tblW w:w="9097" w:type="dxa"/>
        <w:tblLook w:val="0000"/>
      </w:tblPr>
      <w:tblGrid>
        <w:gridCol w:w="4480"/>
        <w:gridCol w:w="4617"/>
      </w:tblGrid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rPr>
          <w:rFonts w:eastAsia="Arial"/>
          <w:sz w:val="22"/>
          <w:szCs w:val="22"/>
        </w:rPr>
      </w:pPr>
      <w:proofErr w:type="spellStart"/>
      <w:r w:rsidRPr="009862A8">
        <w:rPr>
          <w:rFonts w:eastAsia="Arial"/>
          <w:sz w:val="22"/>
          <w:szCs w:val="22"/>
        </w:rPr>
        <w:t>Plnomocenstvo</w:t>
      </w:r>
      <w:proofErr w:type="spellEnd"/>
      <w:r w:rsidRPr="009862A8">
        <w:rPr>
          <w:rFonts w:eastAsia="Arial"/>
          <w:sz w:val="22"/>
          <w:szCs w:val="22"/>
        </w:rPr>
        <w:t xml:space="preserve"> prijímam: </w:t>
      </w:r>
    </w:p>
    <w:p w:rsidR="00996EB3" w:rsidRPr="009862A8" w:rsidRDefault="00996EB3" w:rsidP="00996EB3">
      <w:pPr>
        <w:rPr>
          <w:rFonts w:eastAsia="Arial"/>
          <w:sz w:val="22"/>
          <w:szCs w:val="22"/>
        </w:rPr>
      </w:pPr>
    </w:p>
    <w:tbl>
      <w:tblPr>
        <w:tblW w:w="9372" w:type="dxa"/>
        <w:tblLook w:val="0000"/>
      </w:tblPr>
      <w:tblGrid>
        <w:gridCol w:w="4643"/>
        <w:gridCol w:w="4729"/>
      </w:tblGrid>
      <w:tr w:rsidR="00996EB3" w:rsidRPr="009862A8" w:rsidTr="00B308F1">
        <w:trPr>
          <w:trHeight w:val="1340"/>
        </w:trPr>
        <w:tc>
          <w:tcPr>
            <w:tcW w:w="4643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ind w:hanging="531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................................... dňa ...........................</w:t>
            </w:r>
          </w:p>
        </w:tc>
        <w:tc>
          <w:tcPr>
            <w:tcW w:w="4728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spacing w:before="240"/>
        <w:jc w:val="both"/>
        <w:rPr>
          <w:rFonts w:eastAsia="Arial"/>
          <w:b/>
          <w:smallCaps/>
          <w:color w:val="808080"/>
          <w:sz w:val="22"/>
          <w:szCs w:val="22"/>
        </w:rPr>
      </w:pPr>
      <w:bookmarkStart w:id="2" w:name="_1d96cc0"/>
      <w:bookmarkEnd w:id="2"/>
    </w:p>
    <w:sectPr w:rsidR="00996EB3" w:rsidRPr="009862A8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84A" w:rsidRDefault="0052384A" w:rsidP="00FC4435">
      <w:r>
        <w:separator/>
      </w:r>
    </w:p>
  </w:endnote>
  <w:endnote w:type="continuationSeparator" w:id="0">
    <w:p w:rsidR="0052384A" w:rsidRDefault="0052384A" w:rsidP="00FC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84A" w:rsidRDefault="0052384A" w:rsidP="00FC4435">
      <w:r>
        <w:separator/>
      </w:r>
    </w:p>
  </w:footnote>
  <w:footnote w:type="continuationSeparator" w:id="0">
    <w:p w:rsidR="0052384A" w:rsidRDefault="0052384A" w:rsidP="00FC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A8" w:rsidRPr="00477898" w:rsidRDefault="00FC4435" w:rsidP="009862A8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62A8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</w:t>
    </w:r>
    <w:r w:rsidR="009862A8" w:rsidRPr="009862A8">
      <w:rPr>
        <w:rFonts w:eastAsia="Arial"/>
        <w:b/>
        <w:smallCaps/>
        <w:color w:val="808080"/>
      </w:rPr>
      <w:t>Príloha č. 6</w:t>
    </w:r>
  </w:p>
  <w:p w:rsidR="00FC4435" w:rsidRDefault="00FC44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0487DB0"/>
    <w:multiLevelType w:val="multilevel"/>
    <w:tmpl w:val="56A09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EB3"/>
    <w:rsid w:val="000132A8"/>
    <w:rsid w:val="000D6E4F"/>
    <w:rsid w:val="001F10CA"/>
    <w:rsid w:val="00210ACB"/>
    <w:rsid w:val="00247896"/>
    <w:rsid w:val="002C0C40"/>
    <w:rsid w:val="00333B03"/>
    <w:rsid w:val="00354CB7"/>
    <w:rsid w:val="003A3E07"/>
    <w:rsid w:val="00425A1A"/>
    <w:rsid w:val="00477898"/>
    <w:rsid w:val="0052384A"/>
    <w:rsid w:val="00531E1B"/>
    <w:rsid w:val="00536B79"/>
    <w:rsid w:val="005F7B59"/>
    <w:rsid w:val="006B3901"/>
    <w:rsid w:val="006E5854"/>
    <w:rsid w:val="0072589D"/>
    <w:rsid w:val="00733250"/>
    <w:rsid w:val="007550C8"/>
    <w:rsid w:val="00774749"/>
    <w:rsid w:val="007F444D"/>
    <w:rsid w:val="00861F47"/>
    <w:rsid w:val="00893161"/>
    <w:rsid w:val="008F0673"/>
    <w:rsid w:val="00906D30"/>
    <w:rsid w:val="00943ACC"/>
    <w:rsid w:val="009862A8"/>
    <w:rsid w:val="00996EB3"/>
    <w:rsid w:val="00A1234F"/>
    <w:rsid w:val="00CB2E3F"/>
    <w:rsid w:val="00D645A1"/>
    <w:rsid w:val="00D647CA"/>
    <w:rsid w:val="00DC7AD1"/>
    <w:rsid w:val="00E069B5"/>
    <w:rsid w:val="00E74465"/>
    <w:rsid w:val="00E81FDA"/>
    <w:rsid w:val="00E91B31"/>
    <w:rsid w:val="00EB2977"/>
    <w:rsid w:val="00EC6086"/>
    <w:rsid w:val="00EF1A2E"/>
    <w:rsid w:val="00F52F45"/>
    <w:rsid w:val="00FC0E2A"/>
    <w:rsid w:val="00FC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61F47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9862A8"/>
    <w:rPr>
      <w:noProof/>
    </w:rPr>
  </w:style>
  <w:style w:type="paragraph" w:customStyle="1" w:styleId="nadpis">
    <w:name w:val="nadpis"/>
    <w:basedOn w:val="Zkladntext"/>
    <w:link w:val="nadpisChar"/>
    <w:qFormat/>
    <w:rsid w:val="009862A8"/>
    <w:pPr>
      <w:numPr>
        <w:numId w:val="2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62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62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61F47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9862A8"/>
    <w:rPr>
      <w:noProof/>
    </w:rPr>
  </w:style>
  <w:style w:type="paragraph" w:customStyle="1" w:styleId="nadpis">
    <w:name w:val="nadpis"/>
    <w:basedOn w:val="Zkladntext"/>
    <w:link w:val="nadpisChar"/>
    <w:qFormat/>
    <w:rsid w:val="009862A8"/>
    <w:pPr>
      <w:numPr>
        <w:numId w:val="2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62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62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8249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katarina.cereova</cp:lastModifiedBy>
  <cp:revision>3</cp:revision>
  <cp:lastPrinted>2020-12-07T13:35:00Z</cp:lastPrinted>
  <dcterms:created xsi:type="dcterms:W3CDTF">2023-02-22T17:49:00Z</dcterms:created>
  <dcterms:modified xsi:type="dcterms:W3CDTF">2023-02-24T13:34:00Z</dcterms:modified>
</cp:coreProperties>
</file>