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41A2A0D5"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3709F8" w:rsidRPr="003709F8">
        <w:rPr>
          <w:rFonts w:ascii="Arial" w:hAnsi="Arial" w:cs="Arial"/>
          <w:b/>
          <w:sz w:val="28"/>
        </w:rPr>
        <w:t>Poistenie zodpovednosti za škodu spôsobenú členmi orgánov spoločnosti na poistné obdobie 48 mesiacov</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4DEDFB88" w:rsidR="00874358" w:rsidRDefault="002E1ECD" w:rsidP="00874358">
      <w:pPr>
        <w:spacing w:after="0" w:line="240" w:lineRule="auto"/>
        <w:jc w:val="center"/>
        <w:rPr>
          <w:rFonts w:ascii="Arial" w:hAnsi="Arial" w:cs="Arial"/>
          <w:bCs/>
          <w:caps/>
          <w:sz w:val="20"/>
          <w:szCs w:val="20"/>
        </w:rPr>
      </w:pPr>
      <w:r w:rsidRPr="002E1ECD">
        <w:rPr>
          <w:rFonts w:ascii="Arial" w:hAnsi="Arial" w:cs="Arial"/>
          <w:bCs/>
          <w:caps/>
          <w:sz w:val="20"/>
          <w:szCs w:val="20"/>
        </w:rPr>
        <w:t>02</w:t>
      </w:r>
      <w:r w:rsidR="00874358" w:rsidRPr="002E1ECD">
        <w:rPr>
          <w:rFonts w:ascii="Arial" w:hAnsi="Arial" w:cs="Arial"/>
          <w:bCs/>
          <w:caps/>
          <w:sz w:val="20"/>
          <w:szCs w:val="20"/>
        </w:rPr>
        <w:t>/202</w:t>
      </w:r>
      <w:r w:rsidRPr="002E1ECD">
        <w:rPr>
          <w:rFonts w:ascii="Arial" w:hAnsi="Arial" w:cs="Arial"/>
          <w:bCs/>
          <w:caps/>
          <w:sz w:val="20"/>
          <w:szCs w:val="20"/>
        </w:rPr>
        <w:t>3</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2E1ECD"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2E1ECD"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2E1ECD"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2E1ECD"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2E1ECD"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2E1ECD"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2E1ECD"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2E1ECD"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2E1ECD"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2E1ECD"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2E1ECD"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2E1ECD"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2E1ECD"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2E1ECD"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2E1ECD"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2E1ECD"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2E1ECD"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2E1ECD"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2E1ECD"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2E1ECD"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2E1ECD"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2E1ECD"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2E1ECD"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2E1ECD"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2E1ECD"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2E1ECD"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2E1ECD"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2E1ECD"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2E1ECD"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2E1ECD"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2E1ECD"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2E1ECD"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2E1ECD"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2E1ECD"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2E1ECD"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2E1ECD"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893CDAC" w14:textId="3E5352C9" w:rsidR="00824734" w:rsidRPr="006B3810" w:rsidRDefault="002E1ECD" w:rsidP="006B3810">
      <w:pPr>
        <w:pStyle w:val="Obsah3"/>
        <w:rPr>
          <w:rFonts w:ascii="Arial" w:hAnsi="Arial" w:cs="Arial"/>
          <w:noProof/>
          <w:color w:val="0000FF"/>
          <w:u w:val="single"/>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74772ADB" w14:textId="49AA195E" w:rsidR="00CC447A" w:rsidRPr="007548C9" w:rsidRDefault="002E1ECD"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2E1ECD"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2E1ECD"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1CB8EB83" w:rsidR="00CC447A" w:rsidRPr="007548C9" w:rsidRDefault="002E1ECD"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2514CD">
          <w:rPr>
            <w:rStyle w:val="Hypertextovprepojenie"/>
            <w:rFonts w:ascii="Arial" w:hAnsi="Arial" w:cs="Arial"/>
            <w:noProof/>
          </w:rPr>
          <w:t>Zmluvy</w:t>
        </w:r>
      </w:hyperlink>
    </w:p>
    <w:p w14:paraId="709151A9" w14:textId="77777777" w:rsidR="00CC447A" w:rsidRPr="007548C9" w:rsidRDefault="002E1ECD"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2E1ECD">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2E1ECD">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2E1ECD">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2E1ECD">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3C0B8B">
      <w:pPr>
        <w:pStyle w:val="Hlavika"/>
        <w:tabs>
          <w:tab w:val="left" w:pos="708"/>
        </w:tabs>
        <w:rPr>
          <w:rFonts w:ascii="Arial" w:hAnsi="Arial" w:cs="Arial"/>
          <w:bCs/>
          <w:sz w:val="20"/>
        </w:rPr>
      </w:pPr>
    </w:p>
    <w:p w14:paraId="4918121B"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3C0B8B">
      <w:pPr>
        <w:pStyle w:val="Hlavika"/>
        <w:tabs>
          <w:tab w:val="clear" w:pos="4536"/>
          <w:tab w:val="clear" w:pos="9072"/>
          <w:tab w:val="left" w:pos="708"/>
        </w:tabs>
        <w:rPr>
          <w:rFonts w:ascii="Arial" w:hAnsi="Arial" w:cs="Arial"/>
          <w:bCs/>
          <w:sz w:val="20"/>
        </w:rPr>
      </w:pPr>
    </w:p>
    <w:p w14:paraId="0BA4ABE4" w14:textId="68DF9A10" w:rsidR="003C0B8B" w:rsidRDefault="003C0B8B" w:rsidP="003C0B8B">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 k časti A.2  -  Návrh na plneni</w:t>
      </w:r>
      <w:r w:rsidR="005F3361" w:rsidRPr="00510FC1">
        <w:rPr>
          <w:rFonts w:ascii="Arial" w:hAnsi="Arial" w:cs="Arial"/>
          <w:bCs/>
          <w:sz w:val="20"/>
        </w:rPr>
        <w:t>e kritéria</w:t>
      </w:r>
    </w:p>
    <w:p w14:paraId="652639BE" w14:textId="06821760" w:rsidR="006B3810" w:rsidRDefault="006B3810" w:rsidP="003C0B8B">
      <w:pPr>
        <w:pStyle w:val="Hlavika"/>
        <w:tabs>
          <w:tab w:val="clear" w:pos="4536"/>
          <w:tab w:val="clear" w:pos="9072"/>
          <w:tab w:val="left" w:pos="708"/>
        </w:tabs>
        <w:rPr>
          <w:rFonts w:ascii="Arial" w:hAnsi="Arial" w:cs="Arial"/>
          <w:bCs/>
          <w:sz w:val="20"/>
        </w:rPr>
      </w:pPr>
    </w:p>
    <w:p w14:paraId="47C78030" w14:textId="7CDAE301" w:rsidR="006B3810" w:rsidRDefault="006B3810" w:rsidP="003C0B8B">
      <w:pPr>
        <w:pStyle w:val="Hlavika"/>
        <w:tabs>
          <w:tab w:val="clear" w:pos="4536"/>
          <w:tab w:val="clear" w:pos="9072"/>
          <w:tab w:val="left" w:pos="708"/>
        </w:tabs>
        <w:rPr>
          <w:rFonts w:ascii="Arial" w:hAnsi="Arial" w:cs="Arial"/>
          <w:bCs/>
          <w:sz w:val="20"/>
        </w:rPr>
      </w:pPr>
      <w:r w:rsidRPr="006B3810">
        <w:rPr>
          <w:rFonts w:ascii="Arial" w:hAnsi="Arial" w:cs="Arial"/>
          <w:bCs/>
          <w:sz w:val="20"/>
        </w:rPr>
        <w:t xml:space="preserve">Príloha č. 1 k časti B.1 </w:t>
      </w:r>
      <w:r w:rsidR="00561387">
        <w:rPr>
          <w:rFonts w:ascii="Arial" w:hAnsi="Arial" w:cs="Arial"/>
          <w:bCs/>
          <w:sz w:val="20"/>
        </w:rPr>
        <w:t xml:space="preserve"> </w:t>
      </w:r>
      <w:r w:rsidRPr="006B3810">
        <w:rPr>
          <w:rFonts w:ascii="Arial" w:hAnsi="Arial" w:cs="Arial"/>
          <w:bCs/>
          <w:sz w:val="20"/>
        </w:rPr>
        <w:t>-</w:t>
      </w:r>
      <w:r w:rsidR="00561387">
        <w:rPr>
          <w:rFonts w:ascii="Arial" w:hAnsi="Arial" w:cs="Arial"/>
          <w:bCs/>
          <w:sz w:val="20"/>
        </w:rPr>
        <w:t xml:space="preserve"> </w:t>
      </w:r>
      <w:r w:rsidRPr="006B3810">
        <w:rPr>
          <w:rFonts w:ascii="Arial" w:hAnsi="Arial" w:cs="Arial"/>
          <w:bCs/>
          <w:sz w:val="20"/>
        </w:rPr>
        <w:t xml:space="preserve"> Dotazník k poisteniu zodpovednosti za škodu spôsobenú členmi orgánov spoločnosti</w:t>
      </w:r>
    </w:p>
    <w:p w14:paraId="74438B6E" w14:textId="31395C48" w:rsidR="00561387" w:rsidRPr="00561387" w:rsidRDefault="00561387" w:rsidP="003C0B8B">
      <w:pPr>
        <w:pStyle w:val="Hlavika"/>
        <w:tabs>
          <w:tab w:val="clear" w:pos="4536"/>
          <w:tab w:val="clear" w:pos="9072"/>
          <w:tab w:val="left" w:pos="708"/>
        </w:tabs>
        <w:rPr>
          <w:rFonts w:ascii="Arial" w:hAnsi="Arial" w:cs="Arial"/>
          <w:bCs/>
          <w:i/>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561387">
        <w:rPr>
          <w:rFonts w:ascii="Arial" w:hAnsi="Arial" w:cs="Arial"/>
          <w:bCs/>
          <w:i/>
          <w:sz w:val="20"/>
        </w:rPr>
        <w:t>(zároveň príloha č. 1 k Zmluve)</w:t>
      </w:r>
    </w:p>
    <w:p w14:paraId="6E66FE90" w14:textId="0040BA00" w:rsidR="006B3810" w:rsidRDefault="006B3810" w:rsidP="003C0B8B">
      <w:pPr>
        <w:pStyle w:val="Hlavika"/>
        <w:tabs>
          <w:tab w:val="clear" w:pos="4536"/>
          <w:tab w:val="clear" w:pos="9072"/>
          <w:tab w:val="left" w:pos="708"/>
        </w:tabs>
        <w:rPr>
          <w:rFonts w:ascii="Arial" w:hAnsi="Arial" w:cs="Arial"/>
          <w:bCs/>
          <w:sz w:val="20"/>
        </w:rPr>
      </w:pPr>
    </w:p>
    <w:p w14:paraId="4E2C43D4" w14:textId="7CBE99CD" w:rsidR="006B3810" w:rsidRDefault="006B3810" w:rsidP="003C0B8B">
      <w:pPr>
        <w:pStyle w:val="Hlavika"/>
        <w:tabs>
          <w:tab w:val="clear" w:pos="4536"/>
          <w:tab w:val="clear" w:pos="9072"/>
          <w:tab w:val="left" w:pos="708"/>
        </w:tabs>
        <w:rPr>
          <w:rFonts w:ascii="Arial" w:hAnsi="Arial" w:cs="Arial"/>
          <w:bCs/>
          <w:sz w:val="20"/>
        </w:rPr>
      </w:pPr>
      <w:r w:rsidRPr="006B3810">
        <w:rPr>
          <w:rFonts w:ascii="Arial" w:hAnsi="Arial" w:cs="Arial"/>
          <w:bCs/>
          <w:sz w:val="20"/>
        </w:rPr>
        <w:t>Príloha č. 2 k časti B.1</w:t>
      </w:r>
      <w:r w:rsidR="00561387">
        <w:rPr>
          <w:rFonts w:ascii="Arial" w:hAnsi="Arial" w:cs="Arial"/>
          <w:bCs/>
          <w:sz w:val="20"/>
        </w:rPr>
        <w:t xml:space="preserve"> </w:t>
      </w:r>
      <w:r w:rsidRPr="006B3810">
        <w:rPr>
          <w:rFonts w:ascii="Arial" w:hAnsi="Arial" w:cs="Arial"/>
          <w:bCs/>
          <w:sz w:val="20"/>
        </w:rPr>
        <w:t xml:space="preserve"> - </w:t>
      </w:r>
      <w:r w:rsidR="00561387">
        <w:rPr>
          <w:rFonts w:ascii="Arial" w:hAnsi="Arial" w:cs="Arial"/>
          <w:bCs/>
          <w:sz w:val="20"/>
        </w:rPr>
        <w:t xml:space="preserve"> </w:t>
      </w:r>
      <w:r w:rsidRPr="006B3810">
        <w:rPr>
          <w:rFonts w:ascii="Arial" w:hAnsi="Arial" w:cs="Arial"/>
          <w:bCs/>
          <w:sz w:val="20"/>
        </w:rPr>
        <w:t>Výročná správa NDS za rok 2021</w:t>
      </w:r>
    </w:p>
    <w:p w14:paraId="177FC468" w14:textId="1B9E8FC4" w:rsidR="006B3810" w:rsidRDefault="006B3810" w:rsidP="003C0B8B">
      <w:pPr>
        <w:pStyle w:val="Hlavika"/>
        <w:tabs>
          <w:tab w:val="clear" w:pos="4536"/>
          <w:tab w:val="clear" w:pos="9072"/>
          <w:tab w:val="left" w:pos="708"/>
        </w:tabs>
        <w:rPr>
          <w:rFonts w:ascii="Arial" w:hAnsi="Arial" w:cs="Arial"/>
          <w:bCs/>
          <w:sz w:val="20"/>
        </w:rPr>
      </w:pPr>
    </w:p>
    <w:p w14:paraId="2CFE1EB5" w14:textId="484CA813" w:rsidR="006B3810" w:rsidRDefault="006B3810" w:rsidP="003C0B8B">
      <w:pPr>
        <w:pStyle w:val="Hlavika"/>
        <w:tabs>
          <w:tab w:val="clear" w:pos="4536"/>
          <w:tab w:val="clear" w:pos="9072"/>
          <w:tab w:val="left" w:pos="708"/>
        </w:tabs>
        <w:rPr>
          <w:rFonts w:ascii="Arial" w:hAnsi="Arial" w:cs="Arial"/>
          <w:bCs/>
          <w:sz w:val="20"/>
        </w:rPr>
      </w:pPr>
      <w:r w:rsidRPr="006B3810">
        <w:rPr>
          <w:rFonts w:ascii="Arial" w:hAnsi="Arial" w:cs="Arial"/>
          <w:bCs/>
          <w:sz w:val="20"/>
        </w:rPr>
        <w:t xml:space="preserve">Príloha č. 3 k časti B.1 </w:t>
      </w:r>
      <w:r w:rsidR="00561387">
        <w:rPr>
          <w:rFonts w:ascii="Arial" w:hAnsi="Arial" w:cs="Arial"/>
          <w:bCs/>
          <w:sz w:val="20"/>
        </w:rPr>
        <w:t xml:space="preserve"> </w:t>
      </w:r>
      <w:r w:rsidRPr="006B3810">
        <w:rPr>
          <w:rFonts w:ascii="Arial" w:hAnsi="Arial" w:cs="Arial"/>
          <w:bCs/>
          <w:sz w:val="20"/>
        </w:rPr>
        <w:t xml:space="preserve">- </w:t>
      </w:r>
      <w:r w:rsidR="00561387">
        <w:rPr>
          <w:rFonts w:ascii="Arial" w:hAnsi="Arial" w:cs="Arial"/>
          <w:bCs/>
          <w:sz w:val="20"/>
        </w:rPr>
        <w:t xml:space="preserve"> </w:t>
      </w:r>
      <w:r w:rsidRPr="006B3810">
        <w:rPr>
          <w:rFonts w:ascii="Arial" w:hAnsi="Arial" w:cs="Arial"/>
          <w:bCs/>
          <w:sz w:val="20"/>
        </w:rPr>
        <w:t>Správa nezávislého audítora a účtovná závierka za rok 2021</w:t>
      </w:r>
    </w:p>
    <w:p w14:paraId="6348F754" w14:textId="0145316E" w:rsidR="006B3810" w:rsidRDefault="006B3810" w:rsidP="003C0B8B">
      <w:pPr>
        <w:pStyle w:val="Hlavika"/>
        <w:tabs>
          <w:tab w:val="clear" w:pos="4536"/>
          <w:tab w:val="clear" w:pos="9072"/>
          <w:tab w:val="left" w:pos="708"/>
        </w:tabs>
        <w:rPr>
          <w:rFonts w:ascii="Arial" w:hAnsi="Arial" w:cs="Arial"/>
          <w:bCs/>
          <w:sz w:val="20"/>
        </w:rPr>
      </w:pPr>
    </w:p>
    <w:p w14:paraId="5685E941" w14:textId="7A1BEA33" w:rsidR="006B3810" w:rsidRDefault="006B3810" w:rsidP="003C0B8B">
      <w:pPr>
        <w:pStyle w:val="Hlavika"/>
        <w:tabs>
          <w:tab w:val="clear" w:pos="4536"/>
          <w:tab w:val="clear" w:pos="9072"/>
          <w:tab w:val="left" w:pos="708"/>
        </w:tabs>
        <w:rPr>
          <w:rFonts w:ascii="Arial" w:hAnsi="Arial" w:cs="Arial"/>
          <w:bCs/>
          <w:sz w:val="20"/>
        </w:rPr>
      </w:pPr>
      <w:r w:rsidRPr="006B3810">
        <w:rPr>
          <w:rFonts w:ascii="Arial" w:hAnsi="Arial" w:cs="Arial"/>
          <w:bCs/>
          <w:sz w:val="20"/>
        </w:rPr>
        <w:t>Príloha č. 4 k časti B.1</w:t>
      </w:r>
      <w:r w:rsidR="00561387">
        <w:rPr>
          <w:rFonts w:ascii="Arial" w:hAnsi="Arial" w:cs="Arial"/>
          <w:bCs/>
          <w:sz w:val="20"/>
        </w:rPr>
        <w:t xml:space="preserve"> </w:t>
      </w:r>
      <w:r w:rsidRPr="006B3810">
        <w:rPr>
          <w:rFonts w:ascii="Arial" w:hAnsi="Arial" w:cs="Arial"/>
          <w:bCs/>
          <w:sz w:val="20"/>
        </w:rPr>
        <w:t xml:space="preserve"> - </w:t>
      </w:r>
      <w:r w:rsidR="00561387">
        <w:rPr>
          <w:rFonts w:ascii="Arial" w:hAnsi="Arial" w:cs="Arial"/>
          <w:bCs/>
          <w:sz w:val="20"/>
        </w:rPr>
        <w:t xml:space="preserve"> </w:t>
      </w:r>
      <w:r w:rsidRPr="006B3810">
        <w:rPr>
          <w:rFonts w:ascii="Arial" w:hAnsi="Arial" w:cs="Arial"/>
          <w:bCs/>
          <w:sz w:val="20"/>
        </w:rPr>
        <w:t>Výpis z obchodného registra poistníka</w:t>
      </w:r>
    </w:p>
    <w:p w14:paraId="7161C97D" w14:textId="4F7BA3B1" w:rsidR="006B3810" w:rsidRDefault="006B3810" w:rsidP="003C0B8B">
      <w:pPr>
        <w:pStyle w:val="Hlavika"/>
        <w:tabs>
          <w:tab w:val="clear" w:pos="4536"/>
          <w:tab w:val="clear" w:pos="9072"/>
          <w:tab w:val="left" w:pos="708"/>
        </w:tabs>
        <w:rPr>
          <w:rFonts w:ascii="Arial" w:hAnsi="Arial" w:cs="Arial"/>
          <w:bCs/>
          <w:sz w:val="20"/>
        </w:rPr>
      </w:pPr>
    </w:p>
    <w:p w14:paraId="55438AB3" w14:textId="11881E4F" w:rsidR="006B3810" w:rsidRDefault="006B3810" w:rsidP="003C0B8B">
      <w:pPr>
        <w:pStyle w:val="Hlavika"/>
        <w:tabs>
          <w:tab w:val="clear" w:pos="4536"/>
          <w:tab w:val="clear" w:pos="9072"/>
          <w:tab w:val="left" w:pos="708"/>
        </w:tabs>
        <w:rPr>
          <w:rFonts w:ascii="Arial" w:hAnsi="Arial" w:cs="Arial"/>
          <w:bCs/>
          <w:sz w:val="20"/>
        </w:rPr>
      </w:pPr>
      <w:r w:rsidRPr="006B3810">
        <w:rPr>
          <w:rFonts w:ascii="Arial" w:hAnsi="Arial" w:cs="Arial"/>
          <w:bCs/>
          <w:sz w:val="20"/>
        </w:rPr>
        <w:t>Príloha č. 5 k časti B.1</w:t>
      </w:r>
      <w:r w:rsidR="00561387">
        <w:rPr>
          <w:rFonts w:ascii="Arial" w:hAnsi="Arial" w:cs="Arial"/>
          <w:bCs/>
          <w:sz w:val="20"/>
        </w:rPr>
        <w:t xml:space="preserve"> </w:t>
      </w:r>
      <w:r w:rsidRPr="006B3810">
        <w:rPr>
          <w:rFonts w:ascii="Arial" w:hAnsi="Arial" w:cs="Arial"/>
          <w:bCs/>
          <w:sz w:val="20"/>
        </w:rPr>
        <w:t xml:space="preserve"> -</w:t>
      </w:r>
      <w:r w:rsidR="00561387">
        <w:rPr>
          <w:rFonts w:ascii="Arial" w:hAnsi="Arial" w:cs="Arial"/>
          <w:bCs/>
          <w:sz w:val="20"/>
        </w:rPr>
        <w:t xml:space="preserve"> </w:t>
      </w:r>
      <w:r w:rsidRPr="006B3810">
        <w:rPr>
          <w:rFonts w:ascii="Arial" w:hAnsi="Arial" w:cs="Arial"/>
          <w:bCs/>
          <w:sz w:val="20"/>
        </w:rPr>
        <w:t xml:space="preserve"> Notárska zápisnica k zmene zákl. imania</w:t>
      </w:r>
    </w:p>
    <w:p w14:paraId="1DAE2DAC" w14:textId="77777777" w:rsidR="008219BA" w:rsidRPr="00510FC1" w:rsidRDefault="008219BA" w:rsidP="003C0B8B">
      <w:pPr>
        <w:pStyle w:val="Hlavika"/>
        <w:tabs>
          <w:tab w:val="clear" w:pos="4536"/>
          <w:tab w:val="clear" w:pos="9072"/>
          <w:tab w:val="left" w:pos="708"/>
        </w:tabs>
        <w:rPr>
          <w:rFonts w:ascii="Arial" w:hAnsi="Arial" w:cs="Arial"/>
          <w:bCs/>
          <w:sz w:val="20"/>
        </w:rPr>
      </w:pPr>
    </w:p>
    <w:p w14:paraId="6068F738" w14:textId="3E67BE86" w:rsidR="008219BA" w:rsidRPr="00510FC1" w:rsidRDefault="008219BA" w:rsidP="008219BA">
      <w:pPr>
        <w:pStyle w:val="Hlavika"/>
        <w:tabs>
          <w:tab w:val="clear" w:pos="4536"/>
          <w:tab w:val="clear" w:pos="9072"/>
          <w:tab w:val="left" w:pos="708"/>
        </w:tabs>
        <w:rPr>
          <w:rFonts w:ascii="Arial" w:hAnsi="Arial" w:cs="Arial"/>
          <w:bCs/>
          <w:sz w:val="20"/>
        </w:rPr>
      </w:pPr>
      <w:r w:rsidRPr="00510FC1">
        <w:rPr>
          <w:rFonts w:ascii="Arial" w:hAnsi="Arial" w:cs="Arial"/>
          <w:bCs/>
          <w:sz w:val="20"/>
        </w:rPr>
        <w:t>Príloha č. 1 k časti B.3</w:t>
      </w:r>
      <w:r w:rsidR="00561387">
        <w:rPr>
          <w:rFonts w:ascii="Arial" w:hAnsi="Arial" w:cs="Arial"/>
          <w:bCs/>
          <w:sz w:val="20"/>
        </w:rPr>
        <w:t xml:space="preserve"> </w:t>
      </w:r>
      <w:r w:rsidRPr="00510FC1">
        <w:rPr>
          <w:rFonts w:ascii="Arial" w:hAnsi="Arial" w:cs="Arial"/>
          <w:bCs/>
          <w:sz w:val="20"/>
        </w:rPr>
        <w:t xml:space="preserve"> -</w:t>
      </w:r>
      <w:r w:rsidR="00561387">
        <w:rPr>
          <w:rFonts w:ascii="Arial" w:hAnsi="Arial" w:cs="Arial"/>
          <w:bCs/>
          <w:sz w:val="20"/>
        </w:rPr>
        <w:t xml:space="preserve"> </w:t>
      </w:r>
      <w:r w:rsidRPr="00510FC1">
        <w:rPr>
          <w:rFonts w:ascii="Arial" w:hAnsi="Arial" w:cs="Arial"/>
          <w:bCs/>
          <w:sz w:val="20"/>
        </w:rPr>
        <w:t xml:space="preserve"> Zoznam subdodávateľov a podiel subdodávok </w:t>
      </w:r>
    </w:p>
    <w:p w14:paraId="2903BD4C" w14:textId="13DEA523" w:rsidR="008219BA" w:rsidRDefault="008219BA" w:rsidP="008219BA">
      <w:pPr>
        <w:pStyle w:val="Hlavika"/>
        <w:tabs>
          <w:tab w:val="clear" w:pos="4536"/>
          <w:tab w:val="clear" w:pos="9072"/>
          <w:tab w:val="left" w:pos="708"/>
        </w:tabs>
        <w:rPr>
          <w:rFonts w:ascii="Arial" w:hAnsi="Arial" w:cs="Arial"/>
          <w:bCs/>
          <w:sz w:val="20"/>
          <w:highlight w:val="yellow"/>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bookmarkStart w:id="0" w:name="_Hlk125029069"/>
      <w:r w:rsidRPr="00561387">
        <w:rPr>
          <w:rFonts w:ascii="Arial" w:hAnsi="Arial" w:cs="Arial"/>
          <w:bCs/>
          <w:sz w:val="20"/>
        </w:rPr>
        <w:t>(</w:t>
      </w:r>
      <w:r w:rsidRPr="00561387">
        <w:rPr>
          <w:rFonts w:ascii="Arial" w:hAnsi="Arial" w:cs="Arial"/>
          <w:bCs/>
          <w:i/>
          <w:sz w:val="20"/>
        </w:rPr>
        <w:t>zároveň príloha č. 5 k Zmluve</w:t>
      </w:r>
      <w:r w:rsidRPr="00561387">
        <w:rPr>
          <w:rFonts w:ascii="Arial" w:hAnsi="Arial" w:cs="Arial"/>
          <w:bCs/>
          <w:sz w:val="20"/>
        </w:rPr>
        <w:t>)</w:t>
      </w:r>
      <w:bookmarkEnd w:id="0"/>
    </w:p>
    <w:p w14:paraId="21FC41AD" w14:textId="77777777" w:rsidR="008219BA" w:rsidRDefault="008219BA" w:rsidP="008219BA">
      <w:pPr>
        <w:pStyle w:val="Hlavika"/>
        <w:tabs>
          <w:tab w:val="clear" w:pos="4536"/>
          <w:tab w:val="clear" w:pos="9072"/>
          <w:tab w:val="left" w:pos="708"/>
        </w:tabs>
        <w:rPr>
          <w:rFonts w:ascii="Arial" w:hAnsi="Arial" w:cs="Arial"/>
          <w:bCs/>
          <w:sz w:val="20"/>
          <w:highlight w:val="yellow"/>
        </w:rPr>
      </w:pPr>
    </w:p>
    <w:p w14:paraId="63C9DAB0" w14:textId="0F81CE53" w:rsidR="003C0B8B" w:rsidRPr="004E242D" w:rsidRDefault="003C0B8B" w:rsidP="003C0B8B">
      <w:pPr>
        <w:pStyle w:val="Hlavika"/>
        <w:tabs>
          <w:tab w:val="clear" w:pos="4536"/>
          <w:tab w:val="clear" w:pos="9072"/>
          <w:tab w:val="left" w:pos="708"/>
        </w:tabs>
        <w:rPr>
          <w:rFonts w:ascii="Arial" w:hAnsi="Arial" w:cs="Arial"/>
          <w:bCs/>
          <w:sz w:val="20"/>
          <w:highlight w:val="yellow"/>
        </w:rPr>
      </w:pPr>
      <w:r w:rsidRPr="004E242D">
        <w:rPr>
          <w:rFonts w:ascii="Arial" w:hAnsi="Arial" w:cs="Arial"/>
          <w:bCs/>
          <w:sz w:val="20"/>
          <w:highlight w:val="yellow"/>
        </w:rPr>
        <w:t xml:space="preserve">                                                            </w:t>
      </w:r>
    </w:p>
    <w:p w14:paraId="2FE69E8D" w14:textId="726661D3" w:rsidR="00C97EEE" w:rsidRPr="00AC0BD1" w:rsidRDefault="008219BA" w:rsidP="00AC0BD1">
      <w:pPr>
        <w:pStyle w:val="Bezriadkovania"/>
        <w:ind w:firstLine="2127"/>
        <w:jc w:val="both"/>
        <w:rPr>
          <w:rFonts w:ascii="Arial" w:hAnsi="Arial" w:cs="Arial"/>
          <w:sz w:val="18"/>
          <w:szCs w:val="20"/>
        </w:rPr>
        <w:sectPr w:rsidR="00C97EEE" w:rsidRPr="00AC0BD1"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Pr>
          <w:rFonts w:ascii="Arial" w:hAnsi="Arial" w:cs="Arial"/>
          <w:bCs/>
          <w:sz w:val="20"/>
          <w:highlight w:val="yellow"/>
        </w:rPr>
        <w:t xml:space="preserve"> </w:t>
      </w:r>
    </w:p>
    <w:p w14:paraId="3D5D6183" w14:textId="41972B40" w:rsidR="00796CF2" w:rsidRPr="007548C9" w:rsidRDefault="00796CF2" w:rsidP="006E033B">
      <w:pPr>
        <w:pStyle w:val="Nadpis1"/>
        <w:rPr>
          <w:rFonts w:cs="Arial"/>
        </w:rPr>
      </w:pPr>
      <w:bookmarkStart w:id="1"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1"/>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2" w:name="_Toc461981348"/>
      <w:r w:rsidRPr="007548C9">
        <w:rPr>
          <w:rFonts w:cs="Arial"/>
        </w:rPr>
        <w:t>Časť I.</w:t>
      </w:r>
      <w:bookmarkEnd w:id="2"/>
    </w:p>
    <w:p w14:paraId="1D6308FA" w14:textId="77777777" w:rsidR="00796CF2" w:rsidRPr="007548C9" w:rsidRDefault="00796CF2" w:rsidP="006E033B">
      <w:pPr>
        <w:pStyle w:val="Nadpis2"/>
        <w:rPr>
          <w:rFonts w:cs="Arial"/>
        </w:rPr>
      </w:pPr>
      <w:bookmarkStart w:id="3" w:name="_Toc461981349"/>
      <w:r w:rsidRPr="007548C9">
        <w:rPr>
          <w:rFonts w:cs="Arial"/>
        </w:rPr>
        <w:t>Všeobecné informácie</w:t>
      </w:r>
      <w:bookmarkEnd w:id="3"/>
    </w:p>
    <w:p w14:paraId="7B5C2241" w14:textId="77777777" w:rsidR="00E370D9" w:rsidRPr="007548C9" w:rsidRDefault="00E370D9" w:rsidP="00E370D9">
      <w:pPr>
        <w:rPr>
          <w:rFonts w:ascii="Arial" w:hAnsi="Arial" w:cs="Arial"/>
        </w:rPr>
      </w:pPr>
    </w:p>
    <w:p w14:paraId="189B03BD" w14:textId="77777777"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Identifikácia verejného obstarávateľa</w:t>
      </w:r>
    </w:p>
    <w:p w14:paraId="0DEB2156" w14:textId="77777777" w:rsidR="00E370D9" w:rsidRPr="007548C9" w:rsidRDefault="00E370D9" w:rsidP="00E370D9">
      <w:pPr>
        <w:pStyle w:val="Zkladntext"/>
        <w:tabs>
          <w:tab w:val="left" w:pos="2410"/>
        </w:tabs>
        <w:ind w:firstLine="567"/>
        <w:rPr>
          <w:rFonts w:ascii="Arial" w:hAnsi="Arial" w:cs="Arial"/>
          <w:b/>
          <w:bCs/>
          <w:sz w:val="20"/>
          <w:szCs w:val="20"/>
        </w:rPr>
      </w:pPr>
      <w:r w:rsidRPr="007548C9">
        <w:rPr>
          <w:rFonts w:ascii="Arial" w:hAnsi="Arial" w:cs="Arial"/>
          <w:sz w:val="20"/>
          <w:szCs w:val="20"/>
        </w:rPr>
        <w:t>Názov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Národná diaľničná spoločnosť, a.s.</w:t>
      </w:r>
    </w:p>
    <w:p w14:paraId="106A9226" w14:textId="77777777" w:rsidR="00E370D9" w:rsidRPr="007548C9" w:rsidRDefault="00E370D9" w:rsidP="00E370D9">
      <w:pPr>
        <w:pStyle w:val="Zkladntext"/>
        <w:tabs>
          <w:tab w:val="left" w:pos="2410"/>
        </w:tabs>
        <w:ind w:firstLine="567"/>
        <w:jc w:val="left"/>
        <w:rPr>
          <w:rFonts w:ascii="Arial" w:hAnsi="Arial" w:cs="Arial"/>
          <w:b/>
          <w:bCs/>
          <w:sz w:val="20"/>
          <w:szCs w:val="20"/>
        </w:rPr>
      </w:pPr>
      <w:r w:rsidRPr="007548C9">
        <w:rPr>
          <w:rFonts w:ascii="Arial" w:hAnsi="Arial" w:cs="Arial"/>
          <w:sz w:val="20"/>
          <w:szCs w:val="20"/>
        </w:rPr>
        <w:t>Sídlo organizácie:</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Dúbravská cesta 14, 841 04 Bratislava</w:t>
      </w:r>
    </w:p>
    <w:p w14:paraId="63756E3B"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IČO:</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35 919 001</w:t>
      </w:r>
    </w:p>
    <w:p w14:paraId="2B12B0A4"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IČ DPH: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SK 2021937775</w:t>
      </w:r>
    </w:p>
    <w:p w14:paraId="070F49F1" w14:textId="76F2F17C"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Bankové spojenie: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00DA5CBC" w:rsidRPr="007548C9">
        <w:rPr>
          <w:rFonts w:ascii="Arial" w:hAnsi="Arial" w:cs="Arial"/>
          <w:sz w:val="20"/>
          <w:szCs w:val="20"/>
        </w:rPr>
        <w:tab/>
        <w:t>UniCredit Bank Czech Republic</w:t>
      </w:r>
      <w:r w:rsidRPr="007548C9">
        <w:rPr>
          <w:rFonts w:ascii="Arial" w:hAnsi="Arial" w:cs="Arial"/>
          <w:sz w:val="20"/>
          <w:szCs w:val="20"/>
        </w:rPr>
        <w:t xml:space="preserve"> and Slovakia a.s., </w:t>
      </w:r>
    </w:p>
    <w:p w14:paraId="7094452A"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pobočka zahraničnej banky</w:t>
      </w:r>
    </w:p>
    <w:p w14:paraId="032E5951"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IBAN: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t>SK30 1111 0000 0066 2485 9013</w:t>
      </w:r>
    </w:p>
    <w:p w14:paraId="2425320C" w14:textId="77777777" w:rsidR="00E370D9" w:rsidRPr="007548C9" w:rsidRDefault="00E370D9" w:rsidP="00E370D9">
      <w:pPr>
        <w:pStyle w:val="Zkladntext"/>
        <w:tabs>
          <w:tab w:val="left" w:pos="2410"/>
        </w:tabs>
        <w:ind w:firstLine="567"/>
        <w:rPr>
          <w:rFonts w:ascii="Arial" w:hAnsi="Arial" w:cs="Arial"/>
          <w:sz w:val="20"/>
          <w:szCs w:val="20"/>
        </w:rPr>
      </w:pPr>
      <w:r w:rsidRPr="007548C9">
        <w:rPr>
          <w:rFonts w:ascii="Arial" w:hAnsi="Arial" w:cs="Arial"/>
          <w:sz w:val="20"/>
          <w:szCs w:val="20"/>
        </w:rPr>
        <w:t xml:space="preserve">BIC/SWIFT: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 xml:space="preserve"> </w:t>
      </w:r>
      <w:r w:rsidRPr="007548C9">
        <w:rPr>
          <w:rFonts w:ascii="Arial" w:hAnsi="Arial" w:cs="Arial"/>
          <w:sz w:val="20"/>
          <w:szCs w:val="20"/>
        </w:rPr>
        <w:tab/>
      </w:r>
      <w:r w:rsidRPr="007548C9">
        <w:rPr>
          <w:rFonts w:ascii="Arial" w:hAnsi="Arial" w:cs="Arial"/>
          <w:sz w:val="20"/>
          <w:szCs w:val="20"/>
        </w:rPr>
        <w:tab/>
        <w:t xml:space="preserve">             </w:t>
      </w:r>
      <w:r w:rsidR="00D124E9" w:rsidRPr="007548C9">
        <w:rPr>
          <w:rFonts w:ascii="Arial" w:hAnsi="Arial" w:cs="Arial"/>
          <w:sz w:val="20"/>
          <w:szCs w:val="20"/>
        </w:rPr>
        <w:t xml:space="preserve">  </w:t>
      </w:r>
      <w:r w:rsidRPr="007548C9">
        <w:rPr>
          <w:rFonts w:ascii="Arial" w:hAnsi="Arial" w:cs="Arial"/>
          <w:sz w:val="20"/>
          <w:szCs w:val="20"/>
        </w:rPr>
        <w:t>UNCRSKBX</w:t>
      </w:r>
    </w:p>
    <w:p w14:paraId="41FDC3FD" w14:textId="77777777" w:rsidR="00E370D9" w:rsidRPr="007548C9" w:rsidRDefault="00E370D9" w:rsidP="00E370D9">
      <w:pPr>
        <w:spacing w:after="0" w:line="240" w:lineRule="auto"/>
        <w:ind w:left="426" w:right="-29" w:firstLine="141"/>
        <w:jc w:val="both"/>
        <w:rPr>
          <w:rFonts w:ascii="Arial" w:hAnsi="Arial" w:cs="Arial"/>
          <w:sz w:val="20"/>
          <w:szCs w:val="20"/>
        </w:rPr>
      </w:pPr>
      <w:r w:rsidRPr="007548C9">
        <w:rPr>
          <w:rFonts w:ascii="Arial" w:hAnsi="Arial" w:cs="Arial"/>
          <w:sz w:val="20"/>
          <w:szCs w:val="20"/>
        </w:rPr>
        <w:t xml:space="preserve">Internetová adresa organizácie (URL): </w:t>
      </w:r>
      <w:r w:rsidRPr="007548C9">
        <w:rPr>
          <w:rFonts w:ascii="Arial" w:hAnsi="Arial" w:cs="Arial"/>
          <w:sz w:val="20"/>
          <w:szCs w:val="20"/>
        </w:rPr>
        <w:tab/>
      </w:r>
      <w:hyperlink r:id="rId12" w:history="1">
        <w:r w:rsidRPr="007548C9">
          <w:rPr>
            <w:rStyle w:val="Hypertextovprepojenie"/>
            <w:rFonts w:ascii="Arial" w:hAnsi="Arial" w:cs="Arial"/>
            <w:bCs/>
            <w:sz w:val="20"/>
            <w:szCs w:val="20"/>
          </w:rPr>
          <w:t>www.ndsas.sk</w:t>
        </w:r>
      </w:hyperlink>
      <w:r w:rsidRPr="007548C9">
        <w:rPr>
          <w:rFonts w:ascii="Arial" w:hAnsi="Arial" w:cs="Arial"/>
          <w:bCs/>
          <w:sz w:val="20"/>
          <w:szCs w:val="20"/>
        </w:rPr>
        <w:t xml:space="preserve"> </w:t>
      </w:r>
    </w:p>
    <w:p w14:paraId="3F549248" w14:textId="77777777"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Profil verejného obstarávateľa: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3" w:history="1">
        <w:r w:rsidRPr="007548C9">
          <w:rPr>
            <w:rStyle w:val="Hypertextovprepojenie"/>
            <w:rFonts w:ascii="Arial" w:hAnsi="Arial" w:cs="Arial"/>
            <w:sz w:val="20"/>
            <w:szCs w:val="20"/>
          </w:rPr>
          <w:t>www.uvo.gov.sk/profily/-/profil/pzakazky/9127</w:t>
        </w:r>
      </w:hyperlink>
    </w:p>
    <w:p w14:paraId="2A7CB80A" w14:textId="0DFDF576" w:rsidR="00E370D9" w:rsidRPr="007548C9" w:rsidRDefault="00E370D9" w:rsidP="00E370D9">
      <w:pPr>
        <w:spacing w:after="0" w:line="240" w:lineRule="auto"/>
        <w:ind w:left="426" w:right="-29" w:firstLine="141"/>
        <w:jc w:val="both"/>
        <w:rPr>
          <w:rFonts w:ascii="Arial" w:hAnsi="Arial" w:cs="Arial"/>
          <w:b/>
          <w:bCs/>
          <w:sz w:val="20"/>
          <w:szCs w:val="20"/>
        </w:rPr>
      </w:pPr>
      <w:r w:rsidRPr="007548C9">
        <w:rPr>
          <w:rFonts w:ascii="Arial" w:hAnsi="Arial" w:cs="Arial"/>
          <w:sz w:val="20"/>
          <w:szCs w:val="20"/>
        </w:rPr>
        <w:t>Kontaktná osoba:</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00473B08" w:rsidRPr="007548C9">
        <w:rPr>
          <w:rFonts w:ascii="Arial" w:hAnsi="Arial" w:cs="Arial"/>
          <w:sz w:val="20"/>
          <w:szCs w:val="20"/>
        </w:rPr>
        <w:t>Mgr. Martin Beniač</w:t>
      </w:r>
    </w:p>
    <w:p w14:paraId="0DAD0FFB" w14:textId="1201E8F1" w:rsidR="00E370D9" w:rsidRPr="007548C9" w:rsidRDefault="00E370D9" w:rsidP="00E370D9">
      <w:pPr>
        <w:spacing w:after="0" w:line="240" w:lineRule="auto"/>
        <w:ind w:left="426" w:right="-29" w:firstLine="141"/>
        <w:rPr>
          <w:rFonts w:ascii="Arial" w:hAnsi="Arial" w:cs="Arial"/>
          <w:sz w:val="20"/>
          <w:szCs w:val="20"/>
        </w:rPr>
      </w:pPr>
      <w:r w:rsidRPr="007548C9">
        <w:rPr>
          <w:rFonts w:ascii="Arial" w:hAnsi="Arial" w:cs="Arial"/>
          <w:sz w:val="20"/>
          <w:szCs w:val="20"/>
        </w:rPr>
        <w:t>Telefón:</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t>+421 2</w:t>
      </w:r>
      <w:r w:rsidR="00927E21">
        <w:rPr>
          <w:rFonts w:ascii="Arial" w:hAnsi="Arial" w:cs="Arial"/>
          <w:sz w:val="20"/>
          <w:szCs w:val="20"/>
        </w:rPr>
        <w:t xml:space="preserve"> </w:t>
      </w:r>
      <w:r w:rsidRPr="007548C9">
        <w:rPr>
          <w:rFonts w:ascii="Arial" w:hAnsi="Arial" w:cs="Arial"/>
          <w:sz w:val="20"/>
          <w:szCs w:val="20"/>
        </w:rPr>
        <w:t>5831</w:t>
      </w:r>
      <w:r w:rsidR="00927E21">
        <w:rPr>
          <w:rFonts w:ascii="Arial" w:hAnsi="Arial" w:cs="Arial"/>
          <w:sz w:val="20"/>
          <w:szCs w:val="20"/>
        </w:rPr>
        <w:t xml:space="preserve"> </w:t>
      </w:r>
      <w:r w:rsidRPr="007548C9">
        <w:rPr>
          <w:rFonts w:ascii="Arial" w:hAnsi="Arial" w:cs="Arial"/>
          <w:sz w:val="20"/>
          <w:szCs w:val="20"/>
        </w:rPr>
        <w:t>1</w:t>
      </w:r>
      <w:r w:rsidR="00473B08" w:rsidRPr="007548C9">
        <w:rPr>
          <w:rFonts w:ascii="Arial" w:hAnsi="Arial" w:cs="Arial"/>
          <w:sz w:val="20"/>
          <w:szCs w:val="20"/>
        </w:rPr>
        <w:t>036</w:t>
      </w:r>
    </w:p>
    <w:p w14:paraId="434ADA70" w14:textId="69EE0E7F" w:rsidR="00E370D9" w:rsidRPr="007548C9" w:rsidRDefault="00E370D9" w:rsidP="00AD0562">
      <w:pPr>
        <w:pStyle w:val="Zkladntext"/>
        <w:tabs>
          <w:tab w:val="left" w:pos="2410"/>
        </w:tabs>
        <w:ind w:left="567"/>
        <w:rPr>
          <w:rFonts w:ascii="Arial" w:hAnsi="Arial" w:cs="Arial"/>
          <w:sz w:val="20"/>
          <w:szCs w:val="20"/>
        </w:rPr>
      </w:pPr>
      <w:r w:rsidRPr="007548C9">
        <w:rPr>
          <w:rFonts w:ascii="Arial" w:hAnsi="Arial" w:cs="Arial"/>
          <w:sz w:val="20"/>
          <w:szCs w:val="20"/>
        </w:rPr>
        <w:t xml:space="preserve">E-mail: </w:t>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r w:rsidRPr="007548C9">
        <w:rPr>
          <w:rFonts w:ascii="Arial" w:hAnsi="Arial" w:cs="Arial"/>
          <w:sz w:val="20"/>
          <w:szCs w:val="20"/>
        </w:rPr>
        <w:tab/>
      </w:r>
      <w:hyperlink r:id="rId14" w:history="1">
        <w:r w:rsidR="0078648E" w:rsidRPr="007548C9">
          <w:rPr>
            <w:rStyle w:val="Hypertextovprepojenie"/>
            <w:rFonts w:ascii="Arial" w:hAnsi="Arial" w:cs="Arial"/>
            <w:sz w:val="20"/>
            <w:szCs w:val="20"/>
          </w:rPr>
          <w:t>martin.beniac@ndsas.sk</w:t>
        </w:r>
      </w:hyperlink>
    </w:p>
    <w:p w14:paraId="2A69538B" w14:textId="77777777" w:rsidR="00E370D9" w:rsidRPr="007548C9" w:rsidRDefault="00E370D9" w:rsidP="0006772F">
      <w:pPr>
        <w:spacing w:after="0" w:line="240" w:lineRule="auto"/>
        <w:jc w:val="both"/>
        <w:rPr>
          <w:rStyle w:val="Zvraznenie"/>
          <w:rFonts w:ascii="Arial" w:hAnsi="Arial" w:cs="Arial"/>
          <w:b w:val="0"/>
          <w:color w:val="000000" w:themeColor="text1"/>
          <w:sz w:val="24"/>
          <w:szCs w:val="24"/>
        </w:rPr>
      </w:pPr>
    </w:p>
    <w:p w14:paraId="25B6CAD9" w14:textId="007723D9" w:rsidR="00E370D9" w:rsidRPr="007548C9"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7548C9">
        <w:rPr>
          <w:rStyle w:val="Zvraznenie"/>
          <w:rFonts w:cs="Arial"/>
          <w:color w:val="000000" w:themeColor="text1"/>
          <w:sz w:val="20"/>
          <w:szCs w:val="20"/>
        </w:rPr>
        <w:t>Predmet zákazky</w:t>
      </w:r>
    </w:p>
    <w:p w14:paraId="7090A804" w14:textId="365E4D06" w:rsidR="00EE1514" w:rsidRPr="007548C9" w:rsidRDefault="00E370D9"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Predmet </w:t>
      </w:r>
      <w:r w:rsidR="00115E57" w:rsidRPr="007548C9">
        <w:rPr>
          <w:rFonts w:cs="Arial"/>
          <w:color w:val="000000" w:themeColor="text1"/>
          <w:sz w:val="20"/>
          <w:szCs w:val="20"/>
        </w:rPr>
        <w:t>zákazky je v súlade s § 3 ods. 4</w:t>
      </w:r>
      <w:r w:rsidRPr="007548C9">
        <w:rPr>
          <w:rFonts w:cs="Arial"/>
          <w:color w:val="000000" w:themeColor="text1"/>
          <w:sz w:val="20"/>
          <w:szCs w:val="20"/>
        </w:rPr>
        <w:t xml:space="preserve"> zákona č. 343/2015 Z. z. o verejnom obstarávaní a o zmene a doplnení niektorých zákonov v znení neskorších predpisov (ďalej len „Zákon“) zákazka</w:t>
      </w:r>
      <w:r w:rsidRPr="007548C9">
        <w:rPr>
          <w:rFonts w:cs="Arial"/>
          <w:b/>
          <w:color w:val="000000" w:themeColor="text1"/>
          <w:sz w:val="20"/>
          <w:szCs w:val="20"/>
        </w:rPr>
        <w:t xml:space="preserve"> </w:t>
      </w:r>
      <w:r w:rsidRPr="007548C9">
        <w:rPr>
          <w:rFonts w:cs="Arial"/>
          <w:color w:val="000000" w:themeColor="text1"/>
          <w:sz w:val="20"/>
          <w:szCs w:val="20"/>
        </w:rPr>
        <w:t>na</w:t>
      </w:r>
      <w:r w:rsidRPr="007548C9">
        <w:rPr>
          <w:rFonts w:cs="Arial"/>
          <w:b/>
          <w:color w:val="000000" w:themeColor="text1"/>
          <w:sz w:val="20"/>
          <w:szCs w:val="20"/>
        </w:rPr>
        <w:t xml:space="preserve"> </w:t>
      </w:r>
      <w:r w:rsidR="00115E57" w:rsidRPr="007548C9">
        <w:rPr>
          <w:rFonts w:cs="Arial"/>
          <w:b/>
          <w:color w:val="000000" w:themeColor="text1"/>
          <w:sz w:val="20"/>
          <w:szCs w:val="20"/>
        </w:rPr>
        <w:t>poskytnutie služby</w:t>
      </w:r>
      <w:r w:rsidRPr="007548C9">
        <w:rPr>
          <w:rFonts w:cs="Arial"/>
          <w:color w:val="000000" w:themeColor="text1"/>
          <w:sz w:val="20"/>
          <w:szCs w:val="20"/>
        </w:rPr>
        <w:t xml:space="preserve"> s predmetom podrobne vymedzeným v týchto súťažných podkladoch (ďalej len „týchto SP“</w:t>
      </w:r>
      <w:r w:rsidR="00D124E9" w:rsidRPr="007548C9">
        <w:rPr>
          <w:rFonts w:cs="Arial"/>
          <w:color w:val="000000" w:themeColor="text1"/>
          <w:sz w:val="20"/>
          <w:szCs w:val="20"/>
        </w:rPr>
        <w:t xml:space="preserve"> alebo „SP“</w:t>
      </w:r>
      <w:r w:rsidRPr="007548C9">
        <w:rPr>
          <w:rFonts w:cs="Arial"/>
          <w:color w:val="000000" w:themeColor="text1"/>
          <w:sz w:val="20"/>
          <w:szCs w:val="20"/>
        </w:rPr>
        <w:t xml:space="preserve">). </w:t>
      </w:r>
    </w:p>
    <w:p w14:paraId="788AA2B4" w14:textId="77777777" w:rsidR="008D62AF" w:rsidRPr="007548C9" w:rsidRDefault="00003786"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ab/>
      </w:r>
      <w:r w:rsidR="0070437B" w:rsidRPr="007548C9">
        <w:rPr>
          <w:rFonts w:cs="Arial"/>
          <w:color w:val="000000" w:themeColor="text1"/>
          <w:sz w:val="20"/>
          <w:szCs w:val="20"/>
        </w:rPr>
        <w:t xml:space="preserve">Názov predmetu zákazky: </w:t>
      </w:r>
    </w:p>
    <w:p w14:paraId="7990B9F7" w14:textId="2C48DFD7" w:rsidR="00EE1514" w:rsidRPr="007548C9" w:rsidRDefault="0035038C" w:rsidP="00EE1514">
      <w:pPr>
        <w:spacing w:after="60" w:line="240" w:lineRule="auto"/>
        <w:ind w:left="567"/>
        <w:jc w:val="both"/>
        <w:rPr>
          <w:rFonts w:ascii="Arial" w:eastAsia="Calibri" w:hAnsi="Arial" w:cs="Arial"/>
          <w:b/>
          <w:noProof/>
          <w:sz w:val="20"/>
          <w:szCs w:val="20"/>
          <w:lang w:eastAsia="sk-SK"/>
        </w:rPr>
      </w:pPr>
      <w:r>
        <w:rPr>
          <w:rFonts w:ascii="Arial" w:eastAsia="Calibri" w:hAnsi="Arial" w:cs="Arial"/>
          <w:b/>
          <w:noProof/>
          <w:sz w:val="20"/>
          <w:szCs w:val="20"/>
          <w:lang w:eastAsia="sk-SK"/>
        </w:rPr>
        <w:t>„</w:t>
      </w:r>
      <w:bookmarkStart w:id="4" w:name="_Hlk125030607"/>
      <w:r w:rsidR="00FD6661" w:rsidRPr="00FD6661">
        <w:rPr>
          <w:rFonts w:ascii="Arial" w:eastAsia="Calibri" w:hAnsi="Arial" w:cs="Arial"/>
          <w:b/>
          <w:noProof/>
          <w:sz w:val="20"/>
          <w:szCs w:val="20"/>
          <w:lang w:eastAsia="sk-SK"/>
        </w:rPr>
        <w:t>Poistenie zodpovednosti za škodu spôsobenú členmi orgánov spoločnosti na poistné obdobie 48 mesiacov</w:t>
      </w:r>
      <w:bookmarkEnd w:id="4"/>
      <w:r>
        <w:rPr>
          <w:rFonts w:ascii="Arial" w:eastAsia="Calibri" w:hAnsi="Arial" w:cs="Arial"/>
          <w:b/>
          <w:noProof/>
          <w:sz w:val="20"/>
          <w:szCs w:val="20"/>
          <w:lang w:eastAsia="sk-SK"/>
        </w:rPr>
        <w:t>“</w:t>
      </w:r>
    </w:p>
    <w:p w14:paraId="403B2C32"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Stručný opis predmetu zákazky:</w:t>
      </w:r>
    </w:p>
    <w:p w14:paraId="391B508F" w14:textId="681BABE5" w:rsidR="00EE1514" w:rsidRPr="00FD6661" w:rsidRDefault="004E242D" w:rsidP="00FD6661">
      <w:pPr>
        <w:pStyle w:val="Odsekzoznamu"/>
        <w:spacing w:after="60"/>
        <w:ind w:left="567"/>
        <w:jc w:val="both"/>
        <w:rPr>
          <w:rFonts w:cs="Arial"/>
          <w:noProof w:val="0"/>
          <w:color w:val="000000" w:themeColor="text1"/>
          <w:sz w:val="20"/>
          <w:szCs w:val="20"/>
        </w:rPr>
      </w:pPr>
      <w:r>
        <w:rPr>
          <w:rFonts w:cs="Arial"/>
          <w:noProof w:val="0"/>
          <w:color w:val="000000" w:themeColor="text1"/>
          <w:sz w:val="20"/>
          <w:szCs w:val="20"/>
        </w:rPr>
        <w:t xml:space="preserve">Predmetom zákazky je uzatvorenie </w:t>
      </w:r>
      <w:r w:rsidRPr="004E242D">
        <w:rPr>
          <w:rFonts w:cs="Arial"/>
          <w:noProof w:val="0"/>
          <w:color w:val="000000" w:themeColor="text1"/>
          <w:sz w:val="20"/>
          <w:szCs w:val="20"/>
        </w:rPr>
        <w:t xml:space="preserve">poistnej zmluvy za účelom poistenia </w:t>
      </w:r>
      <w:r w:rsidR="00FD6661">
        <w:rPr>
          <w:rFonts w:cs="Arial"/>
          <w:noProof w:val="0"/>
          <w:color w:val="000000" w:themeColor="text1"/>
          <w:sz w:val="20"/>
          <w:szCs w:val="20"/>
        </w:rPr>
        <w:t>členov orgánov spoločnosti a riadiacich zamestnancov spoločnosti, poistenia náhrady spoločnosti, poistenia nákladov obhajoby, súdnych trov, trov mimosúdneho vyrovnania a poistenia nákladov na styk s verejnosťou a zachovanie dobrého mena</w:t>
      </w:r>
      <w:r w:rsidR="00ED3EBB" w:rsidRPr="00FD6661">
        <w:rPr>
          <w:rFonts w:cs="Arial"/>
          <w:noProof w:val="0"/>
          <w:color w:val="000000" w:themeColor="text1"/>
          <w:sz w:val="20"/>
          <w:szCs w:val="20"/>
        </w:rPr>
        <w:t>. </w:t>
      </w:r>
      <w:r w:rsidR="00B01435" w:rsidRPr="00FD6661">
        <w:rPr>
          <w:rFonts w:cs="Arial"/>
          <w:noProof w:val="0"/>
          <w:color w:val="000000" w:themeColor="text1"/>
          <w:sz w:val="20"/>
          <w:szCs w:val="20"/>
        </w:rPr>
        <w:t xml:space="preserve">Podrobné vymedzenie predmetu zákazky tvorí časť </w:t>
      </w:r>
      <w:r w:rsidR="00B01435" w:rsidRPr="00FD6661">
        <w:rPr>
          <w:rFonts w:cs="Arial"/>
          <w:color w:val="000000" w:themeColor="text1"/>
          <w:sz w:val="20"/>
          <w:szCs w:val="20"/>
        </w:rPr>
        <w:t>B.1 Opis predmetu zákazky týchto SP.</w:t>
      </w:r>
    </w:p>
    <w:p w14:paraId="721C7BB0" w14:textId="272A9CF6" w:rsidR="00C247CB" w:rsidRPr="007548C9" w:rsidRDefault="0070437B" w:rsidP="00A640B7">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 xml:space="preserve">Postup vo verejnom obstarávaní: </w:t>
      </w:r>
      <w:r w:rsidR="00C31183" w:rsidRPr="00C31183">
        <w:rPr>
          <w:rFonts w:cs="Arial"/>
          <w:b/>
          <w:color w:val="000000" w:themeColor="text1"/>
          <w:sz w:val="20"/>
          <w:szCs w:val="20"/>
        </w:rPr>
        <w:t>verejná súťaž podľa § 66 ods. 7 písm. b) Zákona</w:t>
      </w:r>
    </w:p>
    <w:p w14:paraId="3A6637B0" w14:textId="77777777" w:rsidR="0070437B" w:rsidRPr="007548C9" w:rsidRDefault="0070437B" w:rsidP="00CD7235">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221E9E8C" w14:textId="688B6AA2" w:rsidR="008C48CE" w:rsidRDefault="008C48CE" w:rsidP="004E242D">
      <w:pPr>
        <w:pStyle w:val="Odsekzoznamu"/>
        <w:ind w:hanging="141"/>
        <w:rPr>
          <w:rFonts w:cs="Arial"/>
          <w:b/>
          <w:sz w:val="20"/>
        </w:rPr>
      </w:pPr>
      <w:r w:rsidRPr="008C48CE">
        <w:rPr>
          <w:rFonts w:cs="Arial"/>
          <w:b/>
          <w:sz w:val="20"/>
        </w:rPr>
        <w:t>66516000-0</w:t>
      </w:r>
      <w:r w:rsidRPr="008C48CE">
        <w:rPr>
          <w:rFonts w:cs="Arial"/>
          <w:b/>
          <w:sz w:val="20"/>
        </w:rPr>
        <w:tab/>
      </w:r>
      <w:r w:rsidRPr="008C48CE">
        <w:rPr>
          <w:rFonts w:cs="Arial"/>
          <w:sz w:val="20"/>
        </w:rPr>
        <w:t>Poistenie zodpovednosti</w:t>
      </w:r>
    </w:p>
    <w:p w14:paraId="02F22677" w14:textId="4FFAD3B0" w:rsidR="00321C1E" w:rsidRPr="008C48CE" w:rsidRDefault="00321C1E" w:rsidP="008C48CE">
      <w:pPr>
        <w:pStyle w:val="Odsekzoznamu"/>
        <w:ind w:hanging="141"/>
        <w:rPr>
          <w:rFonts w:cs="Arial"/>
          <w:b/>
          <w:sz w:val="20"/>
        </w:rPr>
      </w:pPr>
      <w:r w:rsidRPr="00321C1E">
        <w:rPr>
          <w:rFonts w:cs="Arial"/>
          <w:b/>
          <w:sz w:val="20"/>
        </w:rPr>
        <w:t>66516400-4</w:t>
      </w:r>
      <w:r w:rsidRPr="00321C1E">
        <w:rPr>
          <w:rFonts w:cs="Arial"/>
          <w:b/>
          <w:sz w:val="20"/>
        </w:rPr>
        <w:tab/>
      </w:r>
      <w:r w:rsidRPr="00321C1E">
        <w:rPr>
          <w:rFonts w:cs="Arial"/>
          <w:sz w:val="20"/>
        </w:rPr>
        <w:t>Všeobecné poistenie zodpovednosti</w:t>
      </w:r>
    </w:p>
    <w:p w14:paraId="5D0F768E" w14:textId="42E61B14" w:rsidR="003810E6" w:rsidRPr="0006772F" w:rsidRDefault="00EE1514" w:rsidP="004E242D">
      <w:pPr>
        <w:pStyle w:val="Odsekzoznamu"/>
        <w:numPr>
          <w:ilvl w:val="1"/>
          <w:numId w:val="34"/>
        </w:numPr>
        <w:spacing w:after="60"/>
        <w:ind w:left="567" w:hanging="567"/>
        <w:jc w:val="both"/>
        <w:rPr>
          <w:rFonts w:cs="Arial"/>
          <w:color w:val="000000" w:themeColor="text1"/>
          <w:sz w:val="20"/>
          <w:szCs w:val="20"/>
        </w:rPr>
      </w:pPr>
      <w:r w:rsidRPr="007548C9">
        <w:rPr>
          <w:rFonts w:cs="Arial"/>
          <w:color w:val="000000" w:themeColor="text1"/>
          <w:sz w:val="20"/>
          <w:szCs w:val="20"/>
        </w:rPr>
        <w:t>Celková predpokladaná hodnota</w:t>
      </w:r>
      <w:r w:rsidR="0039530E" w:rsidRPr="007548C9">
        <w:rPr>
          <w:rFonts w:cs="Arial"/>
          <w:color w:val="000000" w:themeColor="text1"/>
          <w:sz w:val="20"/>
          <w:szCs w:val="20"/>
        </w:rPr>
        <w:t xml:space="preserve"> zákazky:</w:t>
      </w:r>
      <w:r w:rsidR="008C48CE">
        <w:rPr>
          <w:rFonts w:cs="Arial"/>
          <w:color w:val="000000" w:themeColor="text1"/>
          <w:sz w:val="20"/>
          <w:szCs w:val="20"/>
        </w:rPr>
        <w:tab/>
      </w:r>
      <w:r w:rsidR="008C48CE" w:rsidRPr="008C48CE">
        <w:rPr>
          <w:rFonts w:cs="Arial"/>
          <w:b/>
          <w:color w:val="000000" w:themeColor="text1"/>
          <w:sz w:val="20"/>
          <w:szCs w:val="20"/>
        </w:rPr>
        <w:t>669</w:t>
      </w:r>
      <w:r w:rsidR="00C31183" w:rsidRPr="00C31183">
        <w:rPr>
          <w:rFonts w:cs="Arial"/>
          <w:b/>
          <w:color w:val="000000" w:themeColor="text1"/>
          <w:sz w:val="20"/>
          <w:szCs w:val="20"/>
        </w:rPr>
        <w:t xml:space="preserve"> </w:t>
      </w:r>
      <w:r w:rsidR="008C48CE">
        <w:rPr>
          <w:rFonts w:cs="Arial"/>
          <w:b/>
          <w:color w:val="000000" w:themeColor="text1"/>
          <w:sz w:val="20"/>
          <w:szCs w:val="20"/>
        </w:rPr>
        <w:t>600</w:t>
      </w:r>
      <w:r w:rsidR="00C31183" w:rsidRPr="00C31183">
        <w:rPr>
          <w:rFonts w:cs="Arial"/>
          <w:b/>
          <w:color w:val="000000" w:themeColor="text1"/>
          <w:sz w:val="20"/>
          <w:szCs w:val="20"/>
        </w:rPr>
        <w:t>,</w:t>
      </w:r>
      <w:r w:rsidR="008C48CE">
        <w:rPr>
          <w:rFonts w:cs="Arial"/>
          <w:b/>
          <w:color w:val="000000" w:themeColor="text1"/>
          <w:sz w:val="20"/>
          <w:szCs w:val="20"/>
        </w:rPr>
        <w:t>00</w:t>
      </w:r>
      <w:r w:rsidR="00480D63" w:rsidRPr="007548C9">
        <w:rPr>
          <w:rFonts w:cs="Arial"/>
          <w:b/>
          <w:color w:val="000000" w:themeColor="text1"/>
          <w:sz w:val="20"/>
          <w:szCs w:val="20"/>
        </w:rPr>
        <w:t xml:space="preserve"> </w:t>
      </w:r>
      <w:r w:rsidR="0039530E" w:rsidRPr="007548C9">
        <w:rPr>
          <w:rFonts w:cs="Arial"/>
          <w:b/>
          <w:color w:val="000000" w:themeColor="text1"/>
          <w:sz w:val="20"/>
          <w:szCs w:val="20"/>
        </w:rPr>
        <w:t>eur bez dane z pridanej hodnoty (ďalej len „DPH“)</w:t>
      </w:r>
    </w:p>
    <w:p w14:paraId="71AFC30B" w14:textId="77777777" w:rsidR="0006772F" w:rsidRPr="004E242D" w:rsidRDefault="0006772F" w:rsidP="0006772F">
      <w:pPr>
        <w:pStyle w:val="Odsekzoznamu"/>
        <w:spacing w:after="60"/>
        <w:ind w:left="567"/>
        <w:jc w:val="both"/>
        <w:rPr>
          <w:rFonts w:cs="Arial"/>
          <w:color w:val="000000" w:themeColor="text1"/>
          <w:sz w:val="20"/>
          <w:szCs w:val="20"/>
        </w:rPr>
      </w:pPr>
    </w:p>
    <w:p w14:paraId="35440AAA" w14:textId="30397E81" w:rsidR="00796CF2" w:rsidRPr="007548C9"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5" w:name="_Toc461981352"/>
      <w:r w:rsidRPr="007548C9">
        <w:rPr>
          <w:rStyle w:val="Zvraznenie"/>
          <w:rFonts w:ascii="Arial" w:hAnsi="Arial" w:cs="Arial"/>
          <w:color w:val="000000" w:themeColor="text1"/>
          <w:sz w:val="20"/>
          <w:szCs w:val="20"/>
        </w:rPr>
        <w:t>Rozdelenie</w:t>
      </w:r>
      <w:r w:rsidR="00796CF2" w:rsidRPr="007548C9">
        <w:rPr>
          <w:rStyle w:val="Zvraznenie"/>
          <w:rFonts w:ascii="Arial" w:hAnsi="Arial" w:cs="Arial"/>
          <w:color w:val="000000" w:themeColor="text1"/>
          <w:sz w:val="20"/>
          <w:szCs w:val="20"/>
        </w:rPr>
        <w:t xml:space="preserve"> predmetu zákazky</w:t>
      </w:r>
      <w:bookmarkEnd w:id="5"/>
    </w:p>
    <w:p w14:paraId="0E59F6E0" w14:textId="77777777" w:rsidR="00003786" w:rsidRPr="007548C9" w:rsidRDefault="00003786" w:rsidP="00764158">
      <w:pPr>
        <w:pStyle w:val="Odsekzoznamu"/>
        <w:numPr>
          <w:ilvl w:val="0"/>
          <w:numId w:val="20"/>
        </w:numPr>
        <w:jc w:val="both"/>
        <w:rPr>
          <w:rFonts w:eastAsia="Calibri" w:cs="Arial"/>
          <w:noProof w:val="0"/>
          <w:vanish/>
          <w:sz w:val="20"/>
          <w:szCs w:val="20"/>
          <w:lang w:eastAsia="sk-SK"/>
        </w:rPr>
      </w:pPr>
    </w:p>
    <w:p w14:paraId="5B0616D0" w14:textId="3F4B5FAC" w:rsidR="00BA0A97" w:rsidRPr="007548C9" w:rsidRDefault="0009332A" w:rsidP="0009332A">
      <w:pPr>
        <w:pStyle w:val="Odsekzoznamu"/>
        <w:numPr>
          <w:ilvl w:val="1"/>
          <w:numId w:val="35"/>
        </w:numPr>
        <w:spacing w:after="60"/>
        <w:ind w:left="567" w:hanging="567"/>
        <w:jc w:val="both"/>
        <w:rPr>
          <w:rFonts w:cs="Arial"/>
          <w:sz w:val="20"/>
          <w:szCs w:val="20"/>
        </w:rPr>
      </w:pPr>
      <w:r>
        <w:rPr>
          <w:rFonts w:cs="Arial"/>
          <w:sz w:val="20"/>
          <w:szCs w:val="20"/>
        </w:rPr>
        <w:t>Verejný</w:t>
      </w:r>
      <w:r w:rsidR="00480D63" w:rsidRPr="007548C9">
        <w:rPr>
          <w:rFonts w:cs="Arial"/>
          <w:sz w:val="20"/>
          <w:szCs w:val="20"/>
        </w:rPr>
        <w:t xml:space="preserve"> </w:t>
      </w:r>
      <w:r w:rsidRPr="0009332A">
        <w:rPr>
          <w:rFonts w:cs="Arial"/>
          <w:sz w:val="20"/>
          <w:szCs w:val="20"/>
        </w:rPr>
        <w:t>obstarávateľ nepovoľuje rozdelenie predmetu zákazky na časti</w:t>
      </w:r>
      <w:r>
        <w:rPr>
          <w:rFonts w:cs="Arial"/>
          <w:sz w:val="20"/>
          <w:szCs w:val="20"/>
        </w:rPr>
        <w:t>.</w:t>
      </w:r>
    </w:p>
    <w:p w14:paraId="13A605A7" w14:textId="0D425847" w:rsidR="00BA0A97" w:rsidRDefault="0009332A" w:rsidP="00CD7235">
      <w:pPr>
        <w:pStyle w:val="Odsekzoznamu"/>
        <w:numPr>
          <w:ilvl w:val="1"/>
          <w:numId w:val="35"/>
        </w:numPr>
        <w:spacing w:after="60"/>
        <w:ind w:left="567" w:hanging="567"/>
        <w:jc w:val="both"/>
        <w:rPr>
          <w:rFonts w:cs="Arial"/>
          <w:sz w:val="20"/>
          <w:szCs w:val="20"/>
        </w:rPr>
      </w:pPr>
      <w:r>
        <w:rPr>
          <w:rFonts w:cs="Arial"/>
          <w:sz w:val="20"/>
          <w:szCs w:val="20"/>
        </w:rPr>
        <w:t>Odôvodnenie</w:t>
      </w:r>
      <w:r w:rsidR="00480D63" w:rsidRPr="007548C9">
        <w:rPr>
          <w:rFonts w:cs="Arial"/>
          <w:sz w:val="20"/>
          <w:szCs w:val="20"/>
        </w:rPr>
        <w:t xml:space="preserve"> </w:t>
      </w:r>
      <w:r w:rsidRPr="0009332A">
        <w:rPr>
          <w:rFonts w:cs="Arial"/>
          <w:sz w:val="20"/>
          <w:szCs w:val="20"/>
        </w:rPr>
        <w:t>nerozdelenia predmetu zákazky</w:t>
      </w:r>
      <w:r>
        <w:rPr>
          <w:rFonts w:cs="Arial"/>
          <w:sz w:val="20"/>
          <w:szCs w:val="20"/>
        </w:rPr>
        <w:t>:</w:t>
      </w:r>
    </w:p>
    <w:p w14:paraId="454147A0" w14:textId="5E754A65" w:rsidR="0009332A" w:rsidRPr="007548C9" w:rsidRDefault="0009332A" w:rsidP="0009332A">
      <w:pPr>
        <w:pStyle w:val="Odsekzoznamu"/>
        <w:spacing w:after="60"/>
        <w:ind w:left="567"/>
        <w:jc w:val="both"/>
        <w:rPr>
          <w:rFonts w:cs="Arial"/>
          <w:sz w:val="20"/>
          <w:szCs w:val="20"/>
        </w:rPr>
      </w:pPr>
      <w:r>
        <w:rPr>
          <w:rFonts w:cs="Arial"/>
          <w:sz w:val="20"/>
          <w:szCs w:val="20"/>
        </w:rPr>
        <w:t xml:space="preserve">Verejný </w:t>
      </w:r>
      <w:r w:rsidRPr="0009332A">
        <w:rPr>
          <w:rFonts w:cs="Arial"/>
          <w:sz w:val="20"/>
          <w:szCs w:val="20"/>
        </w:rPr>
        <w:t xml:space="preserve">obstarávateľ požaduje </w:t>
      </w:r>
      <w:r w:rsidR="00DB3A8F">
        <w:rPr>
          <w:rFonts w:cs="Arial"/>
          <w:sz w:val="20"/>
          <w:szCs w:val="20"/>
        </w:rPr>
        <w:t>poskytnutie</w:t>
      </w:r>
      <w:r w:rsidRPr="0009332A">
        <w:rPr>
          <w:rFonts w:cs="Arial"/>
          <w:sz w:val="20"/>
          <w:szCs w:val="20"/>
        </w:rPr>
        <w:t xml:space="preserve"> celého predmetu zákazky od jedného uchádzača na celý </w:t>
      </w:r>
      <w:r w:rsidR="008206B3">
        <w:rPr>
          <w:rFonts w:cs="Arial"/>
          <w:sz w:val="20"/>
          <w:szCs w:val="20"/>
        </w:rPr>
        <w:t>predmet poistenia</w:t>
      </w:r>
      <w:r w:rsidRPr="0009332A">
        <w:rPr>
          <w:rFonts w:cs="Arial"/>
          <w:sz w:val="20"/>
          <w:szCs w:val="20"/>
        </w:rPr>
        <w:t xml:space="preserve">, a to na základe </w:t>
      </w:r>
      <w:r w:rsidR="00DB3A8F">
        <w:rPr>
          <w:rFonts w:cs="Arial"/>
          <w:sz w:val="20"/>
          <w:szCs w:val="20"/>
        </w:rPr>
        <w:t>vzájomnej previazanosti predmetu, resp. rozsahu poistenia</w:t>
      </w:r>
      <w:r w:rsidRPr="0009332A">
        <w:rPr>
          <w:rFonts w:cs="Arial"/>
          <w:sz w:val="20"/>
          <w:szCs w:val="20"/>
        </w:rPr>
        <w:t xml:space="preserve">. V prípade, že by zákazka bola rozdelená na časti, proces a uplatňovanie tej ktorej </w:t>
      </w:r>
      <w:r w:rsidR="00DB3A8F">
        <w:rPr>
          <w:rFonts w:cs="Arial"/>
          <w:sz w:val="20"/>
          <w:szCs w:val="20"/>
        </w:rPr>
        <w:t>poistnej</w:t>
      </w:r>
      <w:r w:rsidRPr="0009332A">
        <w:rPr>
          <w:rFonts w:cs="Arial"/>
          <w:sz w:val="20"/>
          <w:szCs w:val="20"/>
        </w:rPr>
        <w:t xml:space="preserve"> udalosti by bol</w:t>
      </w:r>
      <w:r w:rsidR="00DB3A8F">
        <w:rPr>
          <w:rFonts w:cs="Arial"/>
          <w:sz w:val="20"/>
          <w:szCs w:val="20"/>
        </w:rPr>
        <w:t>i</w:t>
      </w:r>
      <w:r w:rsidRPr="0009332A">
        <w:rPr>
          <w:rFonts w:cs="Arial"/>
          <w:sz w:val="20"/>
          <w:szCs w:val="20"/>
        </w:rPr>
        <w:t xml:space="preserve"> administratívne a koordinačne náročnejšie, pričom by mohlo </w:t>
      </w:r>
      <w:r w:rsidR="00DB3A8F">
        <w:rPr>
          <w:rFonts w:cs="Arial"/>
          <w:sz w:val="20"/>
          <w:szCs w:val="20"/>
        </w:rPr>
        <w:t>dôjsť ku kolízii, resp. krytiu uplatnených a s tým súvisiacich poistných nárokov</w:t>
      </w:r>
      <w:r w:rsidRPr="0009332A">
        <w:rPr>
          <w:rFonts w:cs="Arial"/>
          <w:sz w:val="20"/>
          <w:szCs w:val="20"/>
        </w:rPr>
        <w:t xml:space="preserve">. Verejný obstarávateľ zároveň uvádza, že predmet zákazky neumožňuje plnenia na samostatné časti a nejde </w:t>
      </w:r>
      <w:r w:rsidRPr="0009332A">
        <w:rPr>
          <w:rFonts w:cs="Arial"/>
          <w:sz w:val="20"/>
          <w:szCs w:val="20"/>
        </w:rPr>
        <w:lastRenderedPageBreak/>
        <w:t>o kombináciu rôznych kategórii služieb</w:t>
      </w:r>
      <w:r w:rsidR="00DB3A8F">
        <w:rPr>
          <w:rFonts w:cs="Arial"/>
          <w:sz w:val="20"/>
          <w:szCs w:val="20"/>
        </w:rPr>
        <w:t>,</w:t>
      </w:r>
      <w:r w:rsidRPr="0009332A">
        <w:rPr>
          <w:rFonts w:cs="Arial"/>
          <w:sz w:val="20"/>
          <w:szCs w:val="20"/>
        </w:rPr>
        <w:t xml:space="preserve"> ale o jedno vecne súvisiace a vzájomne nadväzujúce plnenie, ktoré si vyžaduje jednotný a komplexný prístup uchádzača k celému </w:t>
      </w:r>
      <w:r w:rsidR="00DB3A8F">
        <w:rPr>
          <w:rFonts w:cs="Arial"/>
          <w:sz w:val="20"/>
          <w:szCs w:val="20"/>
        </w:rPr>
        <w:t>predmetu poistenia verejného obstarávateľa</w:t>
      </w:r>
      <w:r w:rsidRPr="0009332A">
        <w:rPr>
          <w:rFonts w:cs="Arial"/>
          <w:sz w:val="20"/>
          <w:szCs w:val="20"/>
        </w:rPr>
        <w:t>. Predmetom zákazky je poskytovanie jednej poistnej služby</w:t>
      </w:r>
      <w:r w:rsidR="00F05934">
        <w:rPr>
          <w:rFonts w:cs="Arial"/>
          <w:sz w:val="20"/>
          <w:szCs w:val="20"/>
        </w:rPr>
        <w:t>,</w:t>
      </w:r>
      <w:r w:rsidRPr="0009332A">
        <w:rPr>
          <w:rFonts w:cs="Arial"/>
          <w:sz w:val="20"/>
          <w:szCs w:val="20"/>
        </w:rPr>
        <w:t xml:space="preserve"> t. j. poistenie </w:t>
      </w:r>
      <w:r w:rsidR="00DB3A8F">
        <w:rPr>
          <w:rFonts w:cs="Arial"/>
          <w:sz w:val="20"/>
          <w:szCs w:val="20"/>
        </w:rPr>
        <w:t>zodpovednosti za škodu spôsobenú členmi orgánov</w:t>
      </w:r>
      <w:r w:rsidRPr="0009332A">
        <w:rPr>
          <w:rFonts w:cs="Arial"/>
          <w:sz w:val="20"/>
          <w:szCs w:val="20"/>
        </w:rPr>
        <w:t xml:space="preserve"> verejného obstarávateľa a jediné kritérium výberu je cena za</w:t>
      </w:r>
      <w:r w:rsidR="00AD0562">
        <w:rPr>
          <w:rFonts w:cs="Arial"/>
          <w:sz w:val="20"/>
          <w:szCs w:val="20"/>
        </w:rPr>
        <w:t xml:space="preserve"> </w:t>
      </w:r>
      <w:r w:rsidRPr="0009332A">
        <w:rPr>
          <w:rFonts w:cs="Arial"/>
          <w:sz w:val="20"/>
          <w:szCs w:val="20"/>
        </w:rPr>
        <w:t>poistné služby na obdobie 48 mesiacov</w:t>
      </w:r>
      <w:r>
        <w:rPr>
          <w:rFonts w:cs="Arial"/>
          <w:sz w:val="20"/>
          <w:szCs w:val="20"/>
        </w:rPr>
        <w:t>.</w:t>
      </w:r>
    </w:p>
    <w:p w14:paraId="63339435" w14:textId="5499454F" w:rsidR="00480D63" w:rsidRPr="007548C9" w:rsidRDefault="00100AA1" w:rsidP="00CD7235">
      <w:pPr>
        <w:pStyle w:val="Odsekzoznamu"/>
        <w:numPr>
          <w:ilvl w:val="1"/>
          <w:numId w:val="35"/>
        </w:numPr>
        <w:spacing w:after="60"/>
        <w:ind w:left="567" w:hanging="567"/>
        <w:jc w:val="both"/>
        <w:rPr>
          <w:rFonts w:cs="Arial"/>
          <w:sz w:val="20"/>
          <w:szCs w:val="20"/>
        </w:rPr>
      </w:pPr>
      <w:r>
        <w:rPr>
          <w:rFonts w:cs="Arial"/>
          <w:sz w:val="20"/>
          <w:szCs w:val="20"/>
        </w:rPr>
        <w:t>Uchádzač</w:t>
      </w:r>
      <w:r w:rsidR="00D46845" w:rsidRPr="007548C9">
        <w:rPr>
          <w:rFonts w:cs="Arial"/>
          <w:sz w:val="20"/>
          <w:szCs w:val="20"/>
        </w:rPr>
        <w:t xml:space="preserve"> </w:t>
      </w:r>
      <w:r w:rsidRPr="00100AA1">
        <w:rPr>
          <w:rFonts w:cs="Arial"/>
          <w:sz w:val="20"/>
          <w:szCs w:val="20"/>
        </w:rPr>
        <w:t>predloží ponuku na celý predmet zákazky</w:t>
      </w:r>
      <w:r w:rsidR="00480D63" w:rsidRPr="007548C9">
        <w:rPr>
          <w:rFonts w:cs="Arial"/>
          <w:sz w:val="20"/>
          <w:szCs w:val="20"/>
        </w:rPr>
        <w:t>.</w:t>
      </w:r>
    </w:p>
    <w:p w14:paraId="4CC9AC77" w14:textId="77777777" w:rsidR="00480D63" w:rsidRPr="007548C9"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7548C9"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6" w:name="_Toc461981353"/>
      <w:r w:rsidRPr="007548C9">
        <w:rPr>
          <w:rStyle w:val="Zvraznenie"/>
          <w:rFonts w:ascii="Arial" w:hAnsi="Arial" w:cs="Arial"/>
          <w:color w:val="000000" w:themeColor="text1"/>
          <w:sz w:val="20"/>
          <w:szCs w:val="20"/>
        </w:rPr>
        <w:t>Variantné riešenie</w:t>
      </w:r>
      <w:bookmarkEnd w:id="6"/>
    </w:p>
    <w:p w14:paraId="0574C3DD" w14:textId="77777777" w:rsidR="00003786" w:rsidRPr="007548C9"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7548C9" w:rsidRDefault="00003786" w:rsidP="00CD7235">
      <w:pPr>
        <w:pStyle w:val="Odsekzoznamu"/>
        <w:numPr>
          <w:ilvl w:val="1"/>
          <w:numId w:val="35"/>
        </w:numPr>
        <w:spacing w:after="60"/>
        <w:ind w:left="567" w:hanging="567"/>
        <w:jc w:val="both"/>
        <w:rPr>
          <w:rFonts w:cs="Arial"/>
          <w:sz w:val="20"/>
          <w:szCs w:val="20"/>
        </w:rPr>
      </w:pPr>
      <w:r w:rsidRPr="007548C9">
        <w:rPr>
          <w:rFonts w:cs="Arial"/>
          <w:sz w:val="20"/>
          <w:szCs w:val="20"/>
        </w:rPr>
        <w:tab/>
      </w:r>
      <w:r w:rsidR="00796CF2" w:rsidRPr="007548C9">
        <w:rPr>
          <w:rFonts w:cs="Arial"/>
          <w:sz w:val="20"/>
          <w:szCs w:val="20"/>
        </w:rPr>
        <w:t>Uchádzačom sa neumožňuje predložiť variantné riešenie.</w:t>
      </w:r>
    </w:p>
    <w:p w14:paraId="3EC171CF" w14:textId="62774A36" w:rsidR="00796CF2" w:rsidRPr="007548C9" w:rsidRDefault="00003786" w:rsidP="00CD7235">
      <w:pPr>
        <w:numPr>
          <w:ilvl w:val="1"/>
          <w:numId w:val="35"/>
        </w:numPr>
        <w:spacing w:after="60" w:line="240" w:lineRule="auto"/>
        <w:ind w:left="567" w:hanging="567"/>
        <w:jc w:val="both"/>
        <w:rPr>
          <w:rFonts w:ascii="Arial" w:hAnsi="Arial" w:cs="Arial"/>
          <w:sz w:val="20"/>
          <w:szCs w:val="20"/>
        </w:rPr>
      </w:pPr>
      <w:r w:rsidRPr="007548C9">
        <w:rPr>
          <w:rFonts w:ascii="Arial" w:hAnsi="Arial" w:cs="Arial"/>
          <w:sz w:val="20"/>
          <w:szCs w:val="20"/>
        </w:rPr>
        <w:tab/>
      </w:r>
      <w:r w:rsidR="00796CF2" w:rsidRPr="007548C9">
        <w:rPr>
          <w:rFonts w:ascii="Arial" w:hAnsi="Arial" w:cs="Arial"/>
          <w:sz w:val="20"/>
          <w:szCs w:val="20"/>
        </w:rPr>
        <w:t>Ak súčasťou pon</w:t>
      </w:r>
      <w:r w:rsidR="00B226A0" w:rsidRPr="007548C9">
        <w:rPr>
          <w:rFonts w:ascii="Arial" w:hAnsi="Arial" w:cs="Arial"/>
          <w:sz w:val="20"/>
          <w:szCs w:val="20"/>
        </w:rPr>
        <w:t>uky bude aj variantné riešenie,</w:t>
      </w:r>
      <w:r w:rsidR="00796CF2" w:rsidRPr="007548C9">
        <w:rPr>
          <w:rFonts w:ascii="Arial" w:hAnsi="Arial" w:cs="Arial"/>
          <w:sz w:val="20"/>
          <w:szCs w:val="20"/>
        </w:rPr>
        <w:t xml:space="preserve"> nebude takéto variantné riešenie zaradené do</w:t>
      </w:r>
      <w:r w:rsidR="00C4631C" w:rsidRPr="007548C9">
        <w:rPr>
          <w:rFonts w:ascii="Arial" w:hAnsi="Arial" w:cs="Arial"/>
          <w:sz w:val="20"/>
          <w:szCs w:val="20"/>
        </w:rPr>
        <w:t> </w:t>
      </w:r>
      <w:r w:rsidR="009121F5" w:rsidRPr="007548C9">
        <w:rPr>
          <w:rFonts w:ascii="Arial" w:hAnsi="Arial" w:cs="Arial"/>
          <w:sz w:val="20"/>
          <w:szCs w:val="20"/>
        </w:rPr>
        <w:t>vyhodnotenia ponúk</w:t>
      </w:r>
      <w:r w:rsidR="00796CF2" w:rsidRPr="007548C9">
        <w:rPr>
          <w:rFonts w:ascii="Arial" w:hAnsi="Arial" w:cs="Arial"/>
          <w:sz w:val="20"/>
          <w:szCs w:val="20"/>
        </w:rPr>
        <w:t xml:space="preserve"> a bude sa naň hľadieť, akoby nebolo predložené.</w:t>
      </w:r>
    </w:p>
    <w:p w14:paraId="1E37EB71" w14:textId="77777777" w:rsidR="00960DE6" w:rsidRPr="007548C9" w:rsidRDefault="00960DE6" w:rsidP="00796CF2">
      <w:pPr>
        <w:spacing w:after="0" w:line="240" w:lineRule="auto"/>
        <w:ind w:left="360" w:hanging="360"/>
        <w:jc w:val="both"/>
        <w:rPr>
          <w:rFonts w:ascii="Arial" w:hAnsi="Arial" w:cs="Arial"/>
          <w:b/>
          <w:sz w:val="20"/>
          <w:szCs w:val="20"/>
        </w:rPr>
      </w:pPr>
    </w:p>
    <w:p w14:paraId="62500E56" w14:textId="0E3DEA69" w:rsidR="00796CF2" w:rsidRPr="007548C9"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7" w:name="_Toc461981354"/>
      <w:r w:rsidRPr="007548C9">
        <w:rPr>
          <w:rStyle w:val="Zvraznenie"/>
          <w:rFonts w:ascii="Arial" w:hAnsi="Arial" w:cs="Arial"/>
          <w:color w:val="000000" w:themeColor="text1"/>
          <w:sz w:val="20"/>
          <w:szCs w:val="20"/>
        </w:rPr>
        <w:t xml:space="preserve">Miesto a termín </w:t>
      </w:r>
      <w:r w:rsidR="00917088" w:rsidRPr="007548C9">
        <w:rPr>
          <w:rStyle w:val="Zvraznenie"/>
          <w:rFonts w:ascii="Arial" w:hAnsi="Arial" w:cs="Arial"/>
          <w:color w:val="000000" w:themeColor="text1"/>
          <w:sz w:val="20"/>
          <w:szCs w:val="20"/>
        </w:rPr>
        <w:t>plnenia</w:t>
      </w:r>
      <w:r w:rsidRPr="007548C9">
        <w:rPr>
          <w:rStyle w:val="Zvraznenie"/>
          <w:rFonts w:ascii="Arial" w:hAnsi="Arial" w:cs="Arial"/>
          <w:color w:val="000000" w:themeColor="text1"/>
          <w:sz w:val="20"/>
          <w:szCs w:val="20"/>
        </w:rPr>
        <w:t xml:space="preserve"> predmetu zákazky</w:t>
      </w:r>
      <w:bookmarkEnd w:id="7"/>
    </w:p>
    <w:p w14:paraId="3442F39A" w14:textId="77777777" w:rsidR="005B7C99" w:rsidRPr="007548C9" w:rsidRDefault="005B7C99" w:rsidP="00CD7235">
      <w:pPr>
        <w:pStyle w:val="Odsekzoznamu"/>
        <w:numPr>
          <w:ilvl w:val="0"/>
          <w:numId w:val="35"/>
        </w:numPr>
        <w:jc w:val="both"/>
        <w:rPr>
          <w:rFonts w:eastAsia="Calibri" w:cs="Arial"/>
          <w:noProof w:val="0"/>
          <w:vanish/>
          <w:sz w:val="20"/>
          <w:szCs w:val="20"/>
          <w:lang w:eastAsia="sk-SK"/>
        </w:rPr>
      </w:pPr>
    </w:p>
    <w:p w14:paraId="66271A22" w14:textId="37FC3BC5" w:rsidR="0006772F" w:rsidRDefault="0006772F" w:rsidP="00CD7235">
      <w:pPr>
        <w:pStyle w:val="Odsekzoznamu"/>
        <w:numPr>
          <w:ilvl w:val="1"/>
          <w:numId w:val="36"/>
        </w:numPr>
        <w:spacing w:after="60"/>
        <w:ind w:left="567" w:hanging="567"/>
        <w:jc w:val="both"/>
        <w:rPr>
          <w:rFonts w:cs="Arial"/>
          <w:sz w:val="20"/>
          <w:szCs w:val="20"/>
        </w:rPr>
      </w:pPr>
      <w:r w:rsidRPr="0006772F">
        <w:rPr>
          <w:rFonts w:cs="Arial"/>
          <w:sz w:val="20"/>
          <w:szCs w:val="20"/>
        </w:rPr>
        <w:t>Miesto plnenia predmetu zákazky</w:t>
      </w:r>
      <w:r>
        <w:rPr>
          <w:rFonts w:cs="Arial"/>
          <w:sz w:val="20"/>
          <w:szCs w:val="20"/>
        </w:rPr>
        <w:t>:</w:t>
      </w:r>
    </w:p>
    <w:p w14:paraId="0788262D" w14:textId="6C484E0D" w:rsidR="00480D63" w:rsidRPr="000D6D5F" w:rsidRDefault="0006772F" w:rsidP="000D6D5F">
      <w:pPr>
        <w:pStyle w:val="Odsekzoznamu"/>
        <w:spacing w:after="60"/>
        <w:ind w:left="567"/>
        <w:rPr>
          <w:rFonts w:cs="Arial"/>
          <w:sz w:val="20"/>
          <w:szCs w:val="20"/>
        </w:rPr>
      </w:pPr>
      <w:r w:rsidRPr="0006772F">
        <w:rPr>
          <w:rFonts w:cs="Arial"/>
          <w:sz w:val="20"/>
          <w:szCs w:val="20"/>
        </w:rPr>
        <w:t xml:space="preserve">Miestom </w:t>
      </w:r>
      <w:r w:rsidR="00F57E7A">
        <w:rPr>
          <w:rFonts w:cs="Arial"/>
          <w:sz w:val="20"/>
          <w:szCs w:val="20"/>
        </w:rPr>
        <w:t>poistenia</w:t>
      </w:r>
      <w:r w:rsidRPr="0006772F">
        <w:rPr>
          <w:rFonts w:cs="Arial"/>
          <w:sz w:val="20"/>
          <w:szCs w:val="20"/>
        </w:rPr>
        <w:t xml:space="preserve"> je </w:t>
      </w:r>
      <w:r w:rsidR="000D6D5F" w:rsidRPr="000D6D5F">
        <w:rPr>
          <w:rFonts w:cs="Arial"/>
          <w:sz w:val="20"/>
          <w:szCs w:val="20"/>
        </w:rPr>
        <w:t>celý svet s výnimkou území a/alebo jurisdikcie USA a Kanady tam, kde je to právne prípustné</w:t>
      </w:r>
      <w:r w:rsidR="00480D63" w:rsidRPr="000D6D5F">
        <w:rPr>
          <w:rFonts w:cs="Arial"/>
          <w:sz w:val="20"/>
          <w:szCs w:val="20"/>
        </w:rPr>
        <w:t>.</w:t>
      </w:r>
    </w:p>
    <w:p w14:paraId="150B8F1A" w14:textId="102834C7" w:rsidR="00A640B7" w:rsidRPr="00A640B7" w:rsidRDefault="00A640B7" w:rsidP="00CD7235">
      <w:pPr>
        <w:numPr>
          <w:ilvl w:val="1"/>
          <w:numId w:val="36"/>
        </w:numPr>
        <w:spacing w:after="60" w:line="240" w:lineRule="auto"/>
        <w:ind w:left="567" w:hanging="567"/>
        <w:jc w:val="both"/>
        <w:rPr>
          <w:rFonts w:ascii="Arial" w:hAnsi="Arial" w:cs="Arial"/>
          <w:sz w:val="20"/>
          <w:szCs w:val="20"/>
        </w:rPr>
      </w:pPr>
      <w:r w:rsidRPr="00A640B7">
        <w:rPr>
          <w:rFonts w:ascii="Arial" w:hAnsi="Arial" w:cs="Arial"/>
          <w:sz w:val="20"/>
          <w:szCs w:val="20"/>
        </w:rPr>
        <w:t>Predpokladaná dĺžka trvania plnenia</w:t>
      </w:r>
      <w:r w:rsidR="00B226A0" w:rsidRPr="007548C9">
        <w:rPr>
          <w:rFonts w:ascii="Arial" w:hAnsi="Arial" w:cs="Arial"/>
          <w:sz w:val="20"/>
          <w:szCs w:val="20"/>
        </w:rPr>
        <w:t>:</w:t>
      </w:r>
      <w:r w:rsidR="00480D63" w:rsidRPr="007548C9">
        <w:rPr>
          <w:rFonts w:ascii="Arial" w:hAnsi="Arial" w:cs="Arial"/>
          <w:sz w:val="20"/>
          <w:szCs w:val="20"/>
        </w:rPr>
        <w:t xml:space="preserve"> </w:t>
      </w:r>
      <w:r w:rsidR="00480D63" w:rsidRPr="007548C9">
        <w:rPr>
          <w:rFonts w:ascii="Arial" w:hAnsi="Arial" w:cs="Arial"/>
          <w:b/>
          <w:sz w:val="20"/>
          <w:szCs w:val="20"/>
        </w:rPr>
        <w:t>48 mesiacov odo</w:t>
      </w:r>
      <w:r w:rsidR="00647D27" w:rsidRPr="007548C9">
        <w:rPr>
          <w:rFonts w:ascii="Arial" w:hAnsi="Arial" w:cs="Arial"/>
          <w:b/>
          <w:sz w:val="20"/>
          <w:szCs w:val="20"/>
        </w:rPr>
        <w:t xml:space="preserve"> dňa nadobudnutia účinnosti </w:t>
      </w:r>
      <w:r w:rsidR="00523D04">
        <w:rPr>
          <w:rFonts w:ascii="Arial" w:hAnsi="Arial" w:cs="Arial"/>
          <w:b/>
          <w:sz w:val="20"/>
          <w:szCs w:val="20"/>
        </w:rPr>
        <w:t>poistnej zmluvy</w:t>
      </w:r>
      <w:r w:rsidR="00083307" w:rsidRPr="007548C9">
        <w:rPr>
          <w:rFonts w:ascii="Arial" w:hAnsi="Arial" w:cs="Arial"/>
          <w:b/>
          <w:sz w:val="20"/>
          <w:szCs w:val="20"/>
        </w:rPr>
        <w:t>.</w:t>
      </w:r>
    </w:p>
    <w:p w14:paraId="0D2D4DEA" w14:textId="189F8385" w:rsidR="00480D63" w:rsidRPr="007548C9" w:rsidRDefault="00480D6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Podrobné vym</w:t>
      </w:r>
      <w:r w:rsidR="00B226A0" w:rsidRPr="007548C9">
        <w:rPr>
          <w:rFonts w:ascii="Arial" w:hAnsi="Arial" w:cs="Arial"/>
          <w:sz w:val="20"/>
          <w:szCs w:val="20"/>
        </w:rPr>
        <w:t>edzenie predpokladaného termínu plnenia predmetu zákazky je v</w:t>
      </w:r>
      <w:r w:rsidRPr="007548C9">
        <w:rPr>
          <w:rFonts w:ascii="Arial" w:hAnsi="Arial" w:cs="Arial"/>
          <w:sz w:val="20"/>
          <w:szCs w:val="20"/>
        </w:rPr>
        <w:t> časti B.1 Opis predmetu zákazky a v č</w:t>
      </w:r>
      <w:r w:rsidR="00917088" w:rsidRPr="007548C9">
        <w:rPr>
          <w:rFonts w:ascii="Arial" w:hAnsi="Arial" w:cs="Arial"/>
          <w:sz w:val="20"/>
          <w:szCs w:val="20"/>
        </w:rPr>
        <w:t>asti B.3 Obchodné podmienky plne</w:t>
      </w:r>
      <w:r w:rsidRPr="007548C9">
        <w:rPr>
          <w:rFonts w:ascii="Arial" w:hAnsi="Arial" w:cs="Arial"/>
          <w:sz w:val="20"/>
          <w:szCs w:val="20"/>
        </w:rPr>
        <w:t xml:space="preserve">nia predmetu </w:t>
      </w:r>
      <w:r w:rsidR="00003056" w:rsidRPr="00003056">
        <w:rPr>
          <w:rFonts w:ascii="Arial" w:hAnsi="Arial" w:cs="Arial"/>
          <w:sz w:val="20"/>
          <w:szCs w:val="20"/>
        </w:rPr>
        <w:t>zákazky, ktoré sú neoddeliteľnou súčasťou týchto SP</w:t>
      </w:r>
      <w:r w:rsidRPr="007548C9">
        <w:rPr>
          <w:rFonts w:ascii="Arial" w:hAnsi="Arial" w:cs="Arial"/>
          <w:sz w:val="20"/>
          <w:szCs w:val="20"/>
        </w:rPr>
        <w:t>.</w:t>
      </w:r>
    </w:p>
    <w:p w14:paraId="1E12BB03" w14:textId="77777777" w:rsidR="006C283D" w:rsidRPr="007548C9" w:rsidRDefault="006C283D" w:rsidP="006C283D">
      <w:pPr>
        <w:pStyle w:val="pismo"/>
        <w:tabs>
          <w:tab w:val="clear" w:pos="10080"/>
          <w:tab w:val="left" w:pos="-709"/>
        </w:tabs>
        <w:ind w:left="0"/>
        <w:rPr>
          <w:b/>
          <w:bCs/>
          <w:color w:val="000000"/>
          <w:sz w:val="20"/>
          <w:szCs w:val="20"/>
        </w:rPr>
      </w:pPr>
    </w:p>
    <w:p w14:paraId="4F9D33FC" w14:textId="77777777" w:rsidR="006911D9"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8" w:name="_Toc461981355"/>
      <w:r w:rsidRPr="007548C9">
        <w:rPr>
          <w:rStyle w:val="Zvraznenie"/>
          <w:rFonts w:ascii="Arial" w:hAnsi="Arial" w:cs="Arial"/>
          <w:color w:val="000000" w:themeColor="text1"/>
          <w:sz w:val="20"/>
          <w:szCs w:val="20"/>
        </w:rPr>
        <w:t>Zdroj finančných prostriedkov</w:t>
      </w:r>
      <w:bookmarkEnd w:id="8"/>
      <w:r w:rsidRPr="007548C9">
        <w:rPr>
          <w:rStyle w:val="Zvraznenie"/>
          <w:rFonts w:ascii="Arial" w:hAnsi="Arial" w:cs="Arial"/>
          <w:color w:val="000000" w:themeColor="text1"/>
          <w:sz w:val="20"/>
          <w:szCs w:val="20"/>
        </w:rPr>
        <w:t xml:space="preserve">  </w:t>
      </w:r>
    </w:p>
    <w:p w14:paraId="5CE038D7" w14:textId="77777777" w:rsidR="005650EB" w:rsidRPr="007548C9" w:rsidRDefault="00B82AF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Predmet zákazky bude financovaný z vlastných zdrojov</w:t>
      </w:r>
      <w:r w:rsidR="001D6FE6" w:rsidRPr="007548C9">
        <w:rPr>
          <w:rFonts w:ascii="Arial" w:hAnsi="Arial" w:cs="Arial"/>
          <w:sz w:val="20"/>
          <w:szCs w:val="20"/>
        </w:rPr>
        <w:t xml:space="preserve"> verejného </w:t>
      </w:r>
      <w:r w:rsidR="005650EB" w:rsidRPr="007548C9">
        <w:rPr>
          <w:rFonts w:ascii="Arial" w:hAnsi="Arial" w:cs="Arial"/>
          <w:sz w:val="20"/>
          <w:szCs w:val="20"/>
        </w:rPr>
        <w:t>obstarávateľa.</w:t>
      </w:r>
    </w:p>
    <w:p w14:paraId="20F17855" w14:textId="21F7C1A4" w:rsidR="00C26023" w:rsidRPr="007548C9" w:rsidRDefault="00CF7A81"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neposkytuje zálohy ani preddavky na plnenie </w:t>
      </w:r>
      <w:r w:rsidR="00F744BA">
        <w:rPr>
          <w:rFonts w:ascii="Arial" w:hAnsi="Arial" w:cs="Arial"/>
          <w:sz w:val="20"/>
          <w:szCs w:val="20"/>
        </w:rPr>
        <w:t>poistnej zmluvy</w:t>
      </w:r>
      <w:r w:rsidR="00E25103" w:rsidRPr="007548C9">
        <w:rPr>
          <w:rFonts w:ascii="Arial" w:hAnsi="Arial" w:cs="Arial"/>
          <w:sz w:val="20"/>
          <w:szCs w:val="20"/>
        </w:rPr>
        <w:t>.</w:t>
      </w:r>
    </w:p>
    <w:p w14:paraId="6AA221C1" w14:textId="77777777" w:rsidR="00A14249" w:rsidRPr="007548C9" w:rsidRDefault="00796CF2" w:rsidP="00C26023">
      <w:pPr>
        <w:spacing w:after="60" w:line="240" w:lineRule="auto"/>
        <w:ind w:left="567"/>
        <w:jc w:val="both"/>
        <w:rPr>
          <w:rFonts w:ascii="Arial" w:hAnsi="Arial" w:cs="Arial"/>
          <w:sz w:val="20"/>
          <w:szCs w:val="20"/>
        </w:rPr>
      </w:pPr>
      <w:r w:rsidRPr="007548C9">
        <w:rPr>
          <w:rFonts w:ascii="Arial" w:hAnsi="Arial" w:cs="Arial"/>
          <w:sz w:val="20"/>
          <w:szCs w:val="20"/>
        </w:rPr>
        <w:t xml:space="preserve"> </w:t>
      </w:r>
    </w:p>
    <w:p w14:paraId="68F5D0E3"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9" w:name="_Toc461981356"/>
      <w:r w:rsidRPr="007548C9">
        <w:rPr>
          <w:rStyle w:val="Zvraznenie"/>
          <w:rFonts w:ascii="Arial" w:hAnsi="Arial" w:cs="Arial"/>
          <w:color w:val="000000" w:themeColor="text1"/>
          <w:sz w:val="20"/>
          <w:szCs w:val="20"/>
        </w:rPr>
        <w:t>Typ zmluvy</w:t>
      </w:r>
      <w:bookmarkEnd w:id="9"/>
      <w:r w:rsidRPr="007548C9">
        <w:rPr>
          <w:rStyle w:val="Zvraznenie"/>
          <w:rFonts w:ascii="Arial" w:hAnsi="Arial" w:cs="Arial"/>
          <w:color w:val="000000" w:themeColor="text1"/>
          <w:sz w:val="20"/>
          <w:szCs w:val="20"/>
        </w:rPr>
        <w:t xml:space="preserve">  </w:t>
      </w:r>
    </w:p>
    <w:p w14:paraId="395B8442" w14:textId="71FA26CC" w:rsidR="00C26023" w:rsidRPr="007548C9" w:rsidRDefault="00C26023"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Výsled</w:t>
      </w:r>
      <w:r w:rsidR="002F61E0">
        <w:rPr>
          <w:rFonts w:ascii="Arial" w:hAnsi="Arial" w:cs="Arial"/>
          <w:sz w:val="20"/>
          <w:szCs w:val="20"/>
        </w:rPr>
        <w:t>ok</w:t>
      </w:r>
      <w:r w:rsidRPr="007548C9">
        <w:rPr>
          <w:rFonts w:ascii="Arial" w:hAnsi="Arial" w:cs="Arial"/>
          <w:sz w:val="20"/>
          <w:szCs w:val="20"/>
        </w:rPr>
        <w:t xml:space="preserve"> </w:t>
      </w:r>
      <w:r w:rsidR="00EC51DE">
        <w:rPr>
          <w:rFonts w:ascii="Arial" w:hAnsi="Arial" w:cs="Arial"/>
          <w:sz w:val="20"/>
          <w:szCs w:val="20"/>
        </w:rPr>
        <w:t xml:space="preserve">postupu </w:t>
      </w:r>
      <w:r w:rsidRPr="007548C9">
        <w:rPr>
          <w:rFonts w:ascii="Arial" w:hAnsi="Arial" w:cs="Arial"/>
          <w:sz w:val="20"/>
          <w:szCs w:val="20"/>
        </w:rPr>
        <w:t>verejného obs</w:t>
      </w:r>
      <w:r w:rsidR="00647D27" w:rsidRPr="007548C9">
        <w:rPr>
          <w:rFonts w:ascii="Arial" w:hAnsi="Arial" w:cs="Arial"/>
          <w:sz w:val="20"/>
          <w:szCs w:val="20"/>
        </w:rPr>
        <w:t xml:space="preserve">tarávania </w:t>
      </w:r>
      <w:r w:rsidR="00F744BA" w:rsidRPr="00F744BA">
        <w:rPr>
          <w:rFonts w:ascii="Arial" w:hAnsi="Arial" w:cs="Arial"/>
          <w:sz w:val="20"/>
          <w:szCs w:val="20"/>
        </w:rPr>
        <w:t>je uzatvorenie poistnej zmluvy podľa § 788 a nasledujúcich ustanovení zákona č. 40/1964 Zb. Občiansky zákonník v znení neskorších predpisov</w:t>
      </w:r>
      <w:r w:rsidR="00F744BA">
        <w:rPr>
          <w:rFonts w:ascii="Arial" w:hAnsi="Arial" w:cs="Arial"/>
          <w:sz w:val="20"/>
          <w:szCs w:val="20"/>
        </w:rPr>
        <w:t xml:space="preserve"> (ďalej len „Zmluva“)</w:t>
      </w:r>
      <w:r w:rsidRPr="007548C9">
        <w:rPr>
          <w:rFonts w:ascii="Arial" w:hAnsi="Arial" w:cs="Arial"/>
          <w:sz w:val="20"/>
          <w:szCs w:val="20"/>
        </w:rPr>
        <w:t>.</w:t>
      </w:r>
    </w:p>
    <w:p w14:paraId="5A1C0A25" w14:textId="1703950B" w:rsidR="0021522F" w:rsidRPr="007548C9" w:rsidRDefault="00796CF2" w:rsidP="00A17A90">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Vymedz</w:t>
      </w:r>
      <w:r w:rsidR="00917088" w:rsidRPr="007548C9">
        <w:rPr>
          <w:rFonts w:ascii="Arial" w:hAnsi="Arial" w:cs="Arial"/>
          <w:sz w:val="20"/>
          <w:szCs w:val="20"/>
        </w:rPr>
        <w:t>enie zmluvných podmienok na plne</w:t>
      </w:r>
      <w:r w:rsidRPr="007548C9">
        <w:rPr>
          <w:rFonts w:ascii="Arial" w:hAnsi="Arial" w:cs="Arial"/>
          <w:sz w:val="20"/>
          <w:szCs w:val="20"/>
        </w:rPr>
        <w:t>nie predmetu z</w:t>
      </w:r>
      <w:r w:rsidR="0009286B" w:rsidRPr="007548C9">
        <w:rPr>
          <w:rFonts w:ascii="Arial" w:hAnsi="Arial" w:cs="Arial"/>
          <w:sz w:val="20"/>
          <w:szCs w:val="20"/>
        </w:rPr>
        <w:t>ákazky tvoria časti</w:t>
      </w:r>
      <w:r w:rsidR="00873168" w:rsidRPr="007548C9">
        <w:rPr>
          <w:rFonts w:ascii="Arial" w:hAnsi="Arial" w:cs="Arial"/>
          <w:sz w:val="20"/>
          <w:szCs w:val="20"/>
        </w:rPr>
        <w:t xml:space="preserve"> B.1 Opis predmetu zákazky,</w:t>
      </w:r>
      <w:r w:rsidR="00CF195A" w:rsidRPr="007548C9">
        <w:rPr>
          <w:rFonts w:ascii="Arial" w:hAnsi="Arial" w:cs="Arial"/>
          <w:sz w:val="20"/>
          <w:szCs w:val="20"/>
        </w:rPr>
        <w:t xml:space="preserve"> </w:t>
      </w:r>
      <w:r w:rsidR="00F85D63" w:rsidRPr="007548C9">
        <w:rPr>
          <w:rFonts w:ascii="Arial" w:hAnsi="Arial" w:cs="Arial"/>
          <w:sz w:val="20"/>
          <w:szCs w:val="20"/>
        </w:rPr>
        <w:t>B.2</w:t>
      </w:r>
      <w:r w:rsidR="00CF195A" w:rsidRPr="007548C9">
        <w:rPr>
          <w:rFonts w:ascii="Arial" w:hAnsi="Arial" w:cs="Arial"/>
          <w:sz w:val="20"/>
          <w:szCs w:val="20"/>
        </w:rPr>
        <w:t xml:space="preserve"> </w:t>
      </w:r>
      <w:r w:rsidR="000B1993" w:rsidRPr="007548C9">
        <w:rPr>
          <w:rFonts w:ascii="Arial" w:hAnsi="Arial" w:cs="Arial"/>
          <w:sz w:val="20"/>
          <w:szCs w:val="20"/>
        </w:rPr>
        <w:t>Spôsob určenia ceny</w:t>
      </w:r>
      <w:r w:rsidR="00873168" w:rsidRPr="007548C9">
        <w:rPr>
          <w:rFonts w:ascii="Arial" w:hAnsi="Arial" w:cs="Arial"/>
          <w:sz w:val="20"/>
          <w:szCs w:val="20"/>
        </w:rPr>
        <w:t xml:space="preserve"> a</w:t>
      </w:r>
      <w:r w:rsidRPr="007548C9">
        <w:rPr>
          <w:rFonts w:ascii="Arial" w:hAnsi="Arial" w:cs="Arial"/>
          <w:sz w:val="20"/>
          <w:szCs w:val="20"/>
        </w:rPr>
        <w:t xml:space="preserve"> </w:t>
      </w:r>
      <w:r w:rsidR="00E25103" w:rsidRPr="007548C9">
        <w:rPr>
          <w:rFonts w:ascii="Arial" w:hAnsi="Arial" w:cs="Arial"/>
          <w:sz w:val="20"/>
          <w:szCs w:val="20"/>
        </w:rPr>
        <w:t>B.3</w:t>
      </w:r>
      <w:r w:rsidR="00AF050E" w:rsidRPr="007548C9">
        <w:rPr>
          <w:rFonts w:ascii="Arial" w:hAnsi="Arial" w:cs="Arial"/>
          <w:sz w:val="20"/>
          <w:szCs w:val="20"/>
        </w:rPr>
        <w:t xml:space="preserve"> </w:t>
      </w:r>
      <w:r w:rsidRPr="007548C9">
        <w:rPr>
          <w:rFonts w:ascii="Arial" w:hAnsi="Arial" w:cs="Arial"/>
          <w:sz w:val="20"/>
          <w:szCs w:val="20"/>
        </w:rPr>
        <w:t>Obchodné podm</w:t>
      </w:r>
      <w:r w:rsidR="00917088" w:rsidRPr="007548C9">
        <w:rPr>
          <w:rFonts w:ascii="Arial" w:hAnsi="Arial" w:cs="Arial"/>
          <w:sz w:val="20"/>
          <w:szCs w:val="20"/>
        </w:rPr>
        <w:t>ienky plne</w:t>
      </w:r>
      <w:r w:rsidR="00873168" w:rsidRPr="007548C9">
        <w:rPr>
          <w:rFonts w:ascii="Arial" w:hAnsi="Arial" w:cs="Arial"/>
          <w:sz w:val="20"/>
          <w:szCs w:val="20"/>
        </w:rPr>
        <w:t>nia predmetu zákazky</w:t>
      </w:r>
      <w:r w:rsidRPr="007548C9">
        <w:rPr>
          <w:rFonts w:ascii="Arial" w:hAnsi="Arial" w:cs="Arial"/>
          <w:sz w:val="20"/>
          <w:szCs w:val="20"/>
        </w:rPr>
        <w:t xml:space="preserve">, ktoré sú neoddeliteľnou súčasťou týchto </w:t>
      </w:r>
      <w:r w:rsidR="00AB09CE" w:rsidRPr="007548C9">
        <w:rPr>
          <w:rFonts w:ascii="Arial" w:hAnsi="Arial" w:cs="Arial"/>
          <w:sz w:val="20"/>
          <w:szCs w:val="20"/>
        </w:rPr>
        <w:t>SP</w:t>
      </w:r>
      <w:r w:rsidRPr="007548C9">
        <w:rPr>
          <w:rFonts w:ascii="Arial" w:hAnsi="Arial" w:cs="Arial"/>
          <w:sz w:val="20"/>
          <w:szCs w:val="20"/>
        </w:rPr>
        <w:t>.</w:t>
      </w:r>
    </w:p>
    <w:p w14:paraId="29009DE6" w14:textId="77777777" w:rsidR="0021522F" w:rsidRPr="007548C9" w:rsidRDefault="0021522F" w:rsidP="00A17A90">
      <w:pPr>
        <w:spacing w:after="60" w:line="240" w:lineRule="auto"/>
        <w:jc w:val="both"/>
        <w:rPr>
          <w:rFonts w:ascii="Arial" w:hAnsi="Arial" w:cs="Arial"/>
          <w:sz w:val="20"/>
          <w:szCs w:val="20"/>
        </w:rPr>
      </w:pPr>
    </w:p>
    <w:p w14:paraId="3BC51E89" w14:textId="77777777" w:rsidR="00796CF2" w:rsidRPr="007548C9"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10" w:name="_Toc461981357"/>
      <w:r w:rsidRPr="007548C9">
        <w:rPr>
          <w:rStyle w:val="Zvraznenie"/>
          <w:rFonts w:ascii="Arial" w:hAnsi="Arial" w:cs="Arial"/>
          <w:color w:val="000000" w:themeColor="text1"/>
          <w:sz w:val="20"/>
          <w:szCs w:val="20"/>
        </w:rPr>
        <w:t>Lehota viazanosti ponuky</w:t>
      </w:r>
      <w:bookmarkEnd w:id="10"/>
    </w:p>
    <w:p w14:paraId="14313D7F"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7548C9" w:rsidRDefault="00E25103" w:rsidP="00764158">
      <w:pPr>
        <w:pStyle w:val="Odsekzoznamu"/>
        <w:numPr>
          <w:ilvl w:val="0"/>
          <w:numId w:val="19"/>
        </w:numPr>
        <w:autoSpaceDE w:val="0"/>
        <w:autoSpaceDN w:val="0"/>
        <w:jc w:val="both"/>
        <w:rPr>
          <w:rFonts w:cs="Arial"/>
          <w:noProof w:val="0"/>
          <w:vanish/>
          <w:sz w:val="20"/>
          <w:szCs w:val="20"/>
        </w:rPr>
      </w:pPr>
    </w:p>
    <w:p w14:paraId="64A61B1E" w14:textId="255D292C" w:rsidR="00E25103" w:rsidRPr="007548C9"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Uchádzač </w:t>
      </w:r>
      <w:r w:rsidR="00FE50E2" w:rsidRPr="00FE50E2">
        <w:rPr>
          <w:rFonts w:ascii="Arial" w:hAnsi="Arial" w:cs="Arial"/>
          <w:sz w:val="20"/>
          <w:szCs w:val="20"/>
        </w:rPr>
        <w:t xml:space="preserve">je viazaný svojou ponukou od uplynutia lehoty na predkladanie ponúk až do uplynutia lehoty viazanosti ponúk, ktorá je uvedená </w:t>
      </w:r>
      <w:r w:rsidR="00954B6A" w:rsidRPr="00954B6A">
        <w:rPr>
          <w:rFonts w:ascii="Arial" w:hAnsi="Arial" w:cs="Arial"/>
          <w:sz w:val="20"/>
          <w:szCs w:val="20"/>
        </w:rPr>
        <w:t>v Oznámení o vyhlásení verejného obstarávania (ďalej len „Oznámenie“)</w:t>
      </w:r>
      <w:r w:rsidR="00FE50E2">
        <w:rPr>
          <w:rFonts w:ascii="Arial" w:hAnsi="Arial" w:cs="Arial"/>
          <w:sz w:val="20"/>
          <w:szCs w:val="20"/>
        </w:rPr>
        <w:t xml:space="preserve"> </w:t>
      </w:r>
      <w:r w:rsidR="00FE50E2" w:rsidRPr="00FE50E2">
        <w:rPr>
          <w:rFonts w:ascii="Arial" w:hAnsi="Arial" w:cs="Arial"/>
          <w:sz w:val="20"/>
          <w:szCs w:val="20"/>
        </w:rPr>
        <w:t>v bode IV.2.6) Minimálna lehota, počas ktorej sú ponuky uchádzačov viazané</w:t>
      </w:r>
      <w:r w:rsidRPr="007548C9">
        <w:rPr>
          <w:rFonts w:ascii="Arial" w:hAnsi="Arial" w:cs="Arial"/>
          <w:sz w:val="20"/>
          <w:szCs w:val="20"/>
        </w:rPr>
        <w:t>.</w:t>
      </w:r>
    </w:p>
    <w:p w14:paraId="536B3646" w14:textId="74A41697" w:rsidR="00E25103" w:rsidRPr="007548C9"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873168" w:rsidRPr="007548C9">
        <w:rPr>
          <w:rFonts w:ascii="Arial" w:hAnsi="Arial" w:cs="Arial"/>
          <w:sz w:val="20"/>
          <w:szCs w:val="20"/>
        </w:rPr>
        <w:t xml:space="preserve">V prípade, ak bude podaná námietka pri postupe verejného obstarávateľa a začaté konanie o námietkach pred uzavretím </w:t>
      </w:r>
      <w:r w:rsidR="002514CD">
        <w:rPr>
          <w:rFonts w:ascii="Arial" w:hAnsi="Arial" w:cs="Arial"/>
          <w:sz w:val="20"/>
          <w:szCs w:val="20"/>
        </w:rPr>
        <w:t>Zmluvy</w:t>
      </w:r>
      <w:r w:rsidR="00873168" w:rsidRPr="007548C9">
        <w:rPr>
          <w:rFonts w:ascii="Arial" w:hAnsi="Arial" w:cs="Arial"/>
          <w:sz w:val="20"/>
          <w:szCs w:val="20"/>
        </w:rPr>
        <w:t xml:space="preserve"> podľa § 170 </w:t>
      </w:r>
      <w:r w:rsidR="00314413" w:rsidRPr="007548C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2514CD">
        <w:rPr>
          <w:rFonts w:ascii="Arial" w:hAnsi="Arial" w:cs="Arial"/>
          <w:sz w:val="20"/>
          <w:szCs w:val="20"/>
        </w:rPr>
        <w:t>Zmluvy</w:t>
      </w:r>
      <w:r w:rsidR="00314413" w:rsidRPr="007548C9">
        <w:rPr>
          <w:rFonts w:ascii="Arial" w:hAnsi="Arial" w:cs="Arial"/>
          <w:sz w:val="20"/>
          <w:szCs w:val="20"/>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7548C9">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7548C9">
        <w:rPr>
          <w:rFonts w:ascii="Arial" w:hAnsi="Arial" w:cs="Arial"/>
          <w:sz w:val="20"/>
          <w:szCs w:val="20"/>
        </w:rPr>
        <w:t xml:space="preserve">. </w:t>
      </w:r>
    </w:p>
    <w:p w14:paraId="530DF63E" w14:textId="418A9CF7" w:rsidR="00796CF2" w:rsidRPr="007548C9" w:rsidRDefault="00796CF2" w:rsidP="00764158">
      <w:pPr>
        <w:numPr>
          <w:ilvl w:val="1"/>
          <w:numId w:val="19"/>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Uchádzači sú svojou ponukou viazaní do uplynutia lehoty </w:t>
      </w:r>
      <w:r w:rsidR="00ED35DC" w:rsidRPr="007548C9">
        <w:rPr>
          <w:rFonts w:ascii="Arial" w:hAnsi="Arial" w:cs="Arial"/>
          <w:sz w:val="20"/>
          <w:szCs w:val="20"/>
        </w:rPr>
        <w:t xml:space="preserve">verejným </w:t>
      </w:r>
      <w:r w:rsidRPr="007548C9">
        <w:rPr>
          <w:rFonts w:ascii="Arial" w:hAnsi="Arial" w:cs="Arial"/>
          <w:sz w:val="20"/>
          <w:szCs w:val="20"/>
        </w:rPr>
        <w:t>obstarávateľom oznámenej, resp. primerane predĺženej lehoty viazanosti ponúk podľa bodu 8.2</w:t>
      </w:r>
      <w:r w:rsidR="00757706" w:rsidRPr="007548C9">
        <w:rPr>
          <w:rFonts w:ascii="Arial" w:hAnsi="Arial" w:cs="Arial"/>
          <w:sz w:val="20"/>
          <w:szCs w:val="20"/>
        </w:rPr>
        <w:t xml:space="preserve"> </w:t>
      </w:r>
      <w:r w:rsidR="002F7089" w:rsidRPr="007548C9">
        <w:rPr>
          <w:rFonts w:ascii="Arial" w:hAnsi="Arial" w:cs="Arial"/>
          <w:sz w:val="20"/>
          <w:szCs w:val="20"/>
        </w:rPr>
        <w:t xml:space="preserve">časti </w:t>
      </w:r>
      <w:r w:rsidR="00314413" w:rsidRPr="007548C9">
        <w:rPr>
          <w:rFonts w:ascii="Arial" w:hAnsi="Arial" w:cs="Arial"/>
          <w:sz w:val="20"/>
          <w:szCs w:val="20"/>
        </w:rPr>
        <w:t xml:space="preserve">A.1 Pokyny pre uchádzačov </w:t>
      </w:r>
      <w:r w:rsidR="00463778" w:rsidRPr="007548C9">
        <w:rPr>
          <w:rFonts w:ascii="Arial" w:hAnsi="Arial" w:cs="Arial"/>
          <w:sz w:val="20"/>
          <w:szCs w:val="20"/>
        </w:rPr>
        <w:t xml:space="preserve">týchto </w:t>
      </w:r>
      <w:r w:rsidR="00314413" w:rsidRPr="007548C9">
        <w:rPr>
          <w:rFonts w:ascii="Arial" w:hAnsi="Arial" w:cs="Arial"/>
          <w:sz w:val="20"/>
          <w:szCs w:val="20"/>
        </w:rPr>
        <w:t>SP</w:t>
      </w:r>
      <w:r w:rsidRPr="007548C9">
        <w:rPr>
          <w:rFonts w:ascii="Arial" w:hAnsi="Arial" w:cs="Arial"/>
          <w:sz w:val="20"/>
          <w:szCs w:val="20"/>
        </w:rPr>
        <w:t>.</w:t>
      </w:r>
    </w:p>
    <w:p w14:paraId="59AC880E" w14:textId="77777777" w:rsidR="00757706" w:rsidRPr="007548C9" w:rsidRDefault="00757706" w:rsidP="00A17A90">
      <w:pPr>
        <w:spacing w:after="60" w:line="240" w:lineRule="auto"/>
        <w:ind w:left="568" w:hanging="568"/>
        <w:jc w:val="both"/>
        <w:rPr>
          <w:rFonts w:ascii="Arial" w:hAnsi="Arial" w:cs="Arial"/>
          <w:b/>
          <w:bCs/>
          <w:sz w:val="20"/>
          <w:szCs w:val="20"/>
        </w:rPr>
      </w:pPr>
    </w:p>
    <w:p w14:paraId="4AEC71A1" w14:textId="75A6DDC6" w:rsidR="00AC72B2" w:rsidRDefault="00AC72B2" w:rsidP="00A17A90">
      <w:pPr>
        <w:spacing w:after="60" w:line="240" w:lineRule="auto"/>
        <w:rPr>
          <w:rFonts w:ascii="Arial" w:hAnsi="Arial" w:cs="Arial"/>
          <w:b/>
          <w:sz w:val="20"/>
          <w:szCs w:val="20"/>
        </w:rPr>
      </w:pPr>
    </w:p>
    <w:p w14:paraId="1D96F0A2" w14:textId="77777777" w:rsidR="0006772F" w:rsidRPr="007548C9" w:rsidRDefault="0006772F" w:rsidP="00A17A90">
      <w:pPr>
        <w:spacing w:after="60" w:line="240" w:lineRule="auto"/>
        <w:rPr>
          <w:rFonts w:ascii="Arial" w:hAnsi="Arial" w:cs="Arial"/>
          <w:b/>
          <w:sz w:val="20"/>
          <w:szCs w:val="20"/>
        </w:rPr>
      </w:pPr>
    </w:p>
    <w:p w14:paraId="6BD00095" w14:textId="77777777" w:rsidR="00796CF2" w:rsidRPr="007548C9" w:rsidRDefault="00796CF2" w:rsidP="00A17A90">
      <w:pPr>
        <w:pStyle w:val="Nadpis2"/>
        <w:spacing w:after="60"/>
        <w:rPr>
          <w:rFonts w:cs="Arial"/>
        </w:rPr>
      </w:pPr>
      <w:bookmarkStart w:id="11" w:name="_Toc461981358"/>
      <w:r w:rsidRPr="007548C9">
        <w:rPr>
          <w:rFonts w:cs="Arial"/>
        </w:rPr>
        <w:lastRenderedPageBreak/>
        <w:t>Časť II.</w:t>
      </w:r>
      <w:bookmarkEnd w:id="11"/>
    </w:p>
    <w:p w14:paraId="25B33ED4" w14:textId="77777777" w:rsidR="002F7089" w:rsidRPr="007548C9" w:rsidRDefault="00796CF2" w:rsidP="002F7089">
      <w:pPr>
        <w:pStyle w:val="Nadpis2"/>
        <w:spacing w:after="60"/>
        <w:rPr>
          <w:rFonts w:cs="Arial"/>
        </w:rPr>
      </w:pPr>
      <w:bookmarkStart w:id="12" w:name="_Toc461981359"/>
      <w:r w:rsidRPr="007548C9">
        <w:rPr>
          <w:rFonts w:cs="Arial"/>
        </w:rPr>
        <w:t>Komunikácia a</w:t>
      </w:r>
      <w:r w:rsidR="002F7089" w:rsidRPr="007548C9">
        <w:rPr>
          <w:rFonts w:cs="Arial"/>
        </w:rPr>
        <w:t> </w:t>
      </w:r>
      <w:r w:rsidRPr="007548C9">
        <w:rPr>
          <w:rFonts w:cs="Arial"/>
        </w:rPr>
        <w:t>vysvetľovanie</w:t>
      </w:r>
      <w:bookmarkEnd w:id="12"/>
    </w:p>
    <w:p w14:paraId="687E17AA" w14:textId="3704B695" w:rsidR="00796CF2" w:rsidRPr="007548C9"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3" w:name="_Toc461981360"/>
      <w:r w:rsidRPr="007548C9">
        <w:rPr>
          <w:rStyle w:val="Zvraznenie"/>
          <w:rFonts w:ascii="Arial" w:hAnsi="Arial" w:cs="Arial"/>
          <w:color w:val="000000" w:themeColor="text1"/>
          <w:sz w:val="20"/>
          <w:szCs w:val="20"/>
        </w:rPr>
        <w:t xml:space="preserve">Komunikácia medzi </w:t>
      </w:r>
      <w:r w:rsidR="00636013" w:rsidRPr="007548C9">
        <w:rPr>
          <w:rStyle w:val="Zvraznenie"/>
          <w:rFonts w:ascii="Arial" w:hAnsi="Arial" w:cs="Arial"/>
          <w:color w:val="000000" w:themeColor="text1"/>
          <w:sz w:val="20"/>
          <w:szCs w:val="20"/>
        </w:rPr>
        <w:t xml:space="preserve">verejným </w:t>
      </w:r>
      <w:r w:rsidRPr="007548C9">
        <w:rPr>
          <w:rStyle w:val="Zvraznenie"/>
          <w:rFonts w:ascii="Arial" w:hAnsi="Arial" w:cs="Arial"/>
          <w:color w:val="000000" w:themeColor="text1"/>
          <w:sz w:val="20"/>
          <w:szCs w:val="20"/>
        </w:rPr>
        <w:t>obstarávateľom a</w:t>
      </w:r>
      <w:r w:rsidR="00AF050E" w:rsidRPr="007548C9">
        <w:rPr>
          <w:rStyle w:val="Zvraznenie"/>
          <w:rFonts w:ascii="Arial" w:hAnsi="Arial" w:cs="Arial"/>
          <w:color w:val="000000" w:themeColor="text1"/>
          <w:sz w:val="20"/>
          <w:szCs w:val="20"/>
        </w:rPr>
        <w:t> </w:t>
      </w:r>
      <w:r w:rsidRPr="007548C9">
        <w:rPr>
          <w:rStyle w:val="Zvraznenie"/>
          <w:rFonts w:ascii="Arial" w:hAnsi="Arial" w:cs="Arial"/>
          <w:color w:val="000000" w:themeColor="text1"/>
          <w:sz w:val="20"/>
          <w:szCs w:val="20"/>
        </w:rPr>
        <w:t>záujemcami</w:t>
      </w:r>
      <w:r w:rsidR="00AF050E" w:rsidRPr="007548C9">
        <w:rPr>
          <w:rStyle w:val="Zvraznenie"/>
          <w:rFonts w:ascii="Arial" w:hAnsi="Arial" w:cs="Arial"/>
          <w:color w:val="000000" w:themeColor="text1"/>
          <w:sz w:val="20"/>
          <w:szCs w:val="20"/>
        </w:rPr>
        <w:t>/uchádzačmi</w:t>
      </w:r>
      <w:bookmarkEnd w:id="13"/>
      <w:r w:rsidRPr="007548C9">
        <w:rPr>
          <w:rStyle w:val="Zvraznenie"/>
          <w:rFonts w:ascii="Arial" w:hAnsi="Arial" w:cs="Arial"/>
          <w:color w:val="000000" w:themeColor="text1"/>
          <w:sz w:val="20"/>
          <w:szCs w:val="20"/>
        </w:rPr>
        <w:t xml:space="preserve"> </w:t>
      </w:r>
    </w:p>
    <w:p w14:paraId="485ECDFE" w14:textId="77777777" w:rsidR="00DC5932" w:rsidRPr="007548C9"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3900D7" w:rsidRDefault="0037496F" w:rsidP="00954B6A">
      <w:pPr>
        <w:pStyle w:val="Odsekzoznamu"/>
        <w:numPr>
          <w:ilvl w:val="1"/>
          <w:numId w:val="19"/>
        </w:numPr>
        <w:autoSpaceDE w:val="0"/>
        <w:autoSpaceDN w:val="0"/>
        <w:ind w:hanging="502"/>
        <w:jc w:val="both"/>
        <w:rPr>
          <w:rFonts w:cs="Arial"/>
          <w:sz w:val="20"/>
          <w:szCs w:val="20"/>
        </w:rPr>
      </w:pPr>
      <w:r w:rsidRPr="007548C9">
        <w:rPr>
          <w:rFonts w:cs="Arial"/>
          <w:sz w:val="20"/>
          <w:szCs w:val="20"/>
        </w:rPr>
        <w:t xml:space="preserve">Komunikácia </w:t>
      </w:r>
      <w:r w:rsidR="003900D7" w:rsidRPr="003900D7">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006DB91C"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Komunikácia a</w:t>
      </w:r>
      <w:r w:rsidR="00AD0562">
        <w:rPr>
          <w:rFonts w:cs="Arial"/>
          <w:sz w:val="20"/>
          <w:szCs w:val="20"/>
        </w:rPr>
        <w:t xml:space="preserve"> </w:t>
      </w:r>
      <w:r w:rsidRPr="003900D7">
        <w:rPr>
          <w:rFonts w:cs="Arial"/>
          <w:sz w:val="20"/>
          <w:szCs w:val="20"/>
        </w:rPr>
        <w:t>výmena informácií medzi verejným obstarávateľom a záujemcami / uchádzačmi bude prebiehať písomne prostredníctvom elektronických prostriedkov podľa</w:t>
      </w:r>
      <w:r w:rsidR="00AD0562">
        <w:rPr>
          <w:rFonts w:cs="Arial"/>
          <w:sz w:val="20"/>
          <w:szCs w:val="20"/>
        </w:rPr>
        <w:t xml:space="preserve"> </w:t>
      </w:r>
      <w:r w:rsidRPr="003900D7">
        <w:rPr>
          <w:rFonts w:cs="Arial"/>
          <w:sz w:val="20"/>
          <w:szCs w:val="20"/>
        </w:rPr>
        <w:t>podmienok uvedených</w:t>
      </w:r>
      <w:r w:rsidR="00AD0562">
        <w:rPr>
          <w:rFonts w:cs="Arial"/>
          <w:sz w:val="20"/>
          <w:szCs w:val="20"/>
        </w:rPr>
        <w:t xml:space="preserve"> </w:t>
      </w:r>
      <w:r w:rsidRPr="003900D7">
        <w:rPr>
          <w:rFonts w:cs="Arial"/>
          <w:sz w:val="20"/>
          <w:szCs w:val="20"/>
        </w:rPr>
        <w:t>§ 20 Zákona.</w:t>
      </w:r>
    </w:p>
    <w:p w14:paraId="033FF9EA" w14:textId="6ECFF9C0"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bude na</w:t>
      </w:r>
      <w:r w:rsidR="00AD0562">
        <w:rPr>
          <w:rFonts w:cs="Arial"/>
          <w:sz w:val="20"/>
          <w:szCs w:val="20"/>
        </w:rPr>
        <w:t xml:space="preserve"> </w:t>
      </w:r>
      <w:r w:rsidRPr="003900D7">
        <w:rPr>
          <w:rFonts w:cs="Arial"/>
          <w:sz w:val="20"/>
          <w:szCs w:val="20"/>
        </w:rPr>
        <w:t>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JOSEPHINE je na účely tohto verejného obstarávania softvér na elektronizáciu zadávania verejných zákaziek. JOSEPHINE je webová aplikácia na doméne </w:t>
      </w:r>
      <w:hyperlink r:id="rId15" w:history="1">
        <w:r w:rsidRPr="003900D7">
          <w:rPr>
            <w:rStyle w:val="Hypertextovprepojenie"/>
            <w:rFonts w:cs="Arial"/>
            <w:sz w:val="20"/>
            <w:szCs w:val="20"/>
          </w:rPr>
          <w:t>https://josephine.proebiz.com</w:t>
        </w:r>
      </w:hyperlink>
      <w:r w:rsidRPr="003900D7">
        <w:rPr>
          <w:rFonts w:cs="Arial"/>
          <w:sz w:val="20"/>
          <w:szCs w:val="20"/>
        </w:rPr>
        <w:t xml:space="preserve">. </w:t>
      </w:r>
    </w:p>
    <w:p w14:paraId="235EA7A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Na bezproblémové používanie systému JOSEPHINE je nutné používať jeden z podporovaných internetových prehliadačov:</w:t>
      </w:r>
    </w:p>
    <w:p w14:paraId="01536F4B"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w:t>
      </w:r>
      <w:r w:rsidRPr="003900D7">
        <w:rPr>
          <w:rFonts w:cs="Arial"/>
          <w:sz w:val="20"/>
          <w:szCs w:val="20"/>
          <w:lang w:val="x-none"/>
        </w:rPr>
        <w:t xml:space="preserve">Microsoft </w:t>
      </w:r>
      <w:r w:rsidRPr="003900D7">
        <w:rPr>
          <w:rFonts w:cs="Arial"/>
          <w:sz w:val="20"/>
          <w:szCs w:val="20"/>
        </w:rPr>
        <w:t xml:space="preserve">Edge Microsoft Internet Explorer verzia 11.0 a vyššia, </w:t>
      </w:r>
    </w:p>
    <w:p w14:paraId="78E142BF" w14:textId="77777777" w:rsidR="003900D7" w:rsidRPr="003900D7" w:rsidRDefault="003900D7" w:rsidP="00954B6A">
      <w:pPr>
        <w:pStyle w:val="Odsekzoznamu"/>
        <w:autoSpaceDE w:val="0"/>
        <w:autoSpaceDN w:val="0"/>
        <w:ind w:left="567"/>
        <w:jc w:val="both"/>
        <w:rPr>
          <w:rFonts w:cs="Arial"/>
          <w:sz w:val="20"/>
          <w:szCs w:val="20"/>
        </w:rPr>
      </w:pPr>
      <w:r w:rsidRPr="003900D7">
        <w:rPr>
          <w:rFonts w:cs="Arial"/>
          <w:sz w:val="20"/>
          <w:szCs w:val="20"/>
        </w:rPr>
        <w:t xml:space="preserve">- Mozilla Firefox verzia 13.0 a vyššia alebo </w:t>
      </w:r>
    </w:p>
    <w:p w14:paraId="74CA838F" w14:textId="77777777" w:rsidR="003900D7" w:rsidRPr="003900D7" w:rsidRDefault="003900D7" w:rsidP="00954B6A">
      <w:pPr>
        <w:pStyle w:val="Odsekzoznamu"/>
        <w:ind w:left="567"/>
        <w:jc w:val="both"/>
        <w:rPr>
          <w:rFonts w:cs="Arial"/>
          <w:sz w:val="20"/>
          <w:szCs w:val="20"/>
        </w:rPr>
      </w:pPr>
      <w:r w:rsidRPr="003900D7">
        <w:rPr>
          <w:rFonts w:cs="Arial"/>
          <w:sz w:val="20"/>
          <w:szCs w:val="20"/>
        </w:rPr>
        <w:t>- Google Chrome.</w:t>
      </w:r>
    </w:p>
    <w:p w14:paraId="1825F92A"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80220D6" w:rsidR="003900D7" w:rsidRPr="003900D7" w:rsidRDefault="003900D7" w:rsidP="00954B6A">
      <w:pPr>
        <w:pStyle w:val="Odsekzoznamu"/>
        <w:numPr>
          <w:ilvl w:val="1"/>
          <w:numId w:val="19"/>
        </w:numPr>
        <w:ind w:hanging="502"/>
        <w:jc w:val="both"/>
        <w:rPr>
          <w:rFonts w:cs="Arial"/>
          <w:sz w:val="20"/>
          <w:szCs w:val="20"/>
        </w:rPr>
      </w:pPr>
      <w:r w:rsidRPr="003900D7">
        <w:rPr>
          <w:rFonts w:cs="Arial"/>
          <w:sz w:val="20"/>
          <w:szCs w:val="20"/>
        </w:rPr>
        <w:t xml:space="preserve">Obsahom komunikácie prostredníctvom komunikačného rozhrania systému JOSEPHINE bude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w:t>
      </w:r>
      <w:r w:rsidR="00AD0562">
        <w:rPr>
          <w:rFonts w:cs="Arial"/>
          <w:sz w:val="20"/>
          <w:szCs w:val="20"/>
        </w:rPr>
        <w:t xml:space="preserve"> </w:t>
      </w:r>
      <w:r w:rsidRPr="003900D7">
        <w:rPr>
          <w:rFonts w:cs="Arial"/>
          <w:sz w:val="20"/>
          <w:szCs w:val="20"/>
        </w:rPr>
        <w:t xml:space="preserve">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954B6A">
        <w:rPr>
          <w:rFonts w:cs="Arial"/>
          <w:sz w:val="20"/>
          <w:szCs w:val="20"/>
        </w:rPr>
        <w:t>v Oznámení</w:t>
      </w:r>
      <w:r w:rsidRPr="003900D7">
        <w:rPr>
          <w:rFonts w:cs="Arial"/>
          <w:sz w:val="20"/>
          <w:szCs w:val="20"/>
        </w:rPr>
        <w:t>,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w:t>
      </w:r>
      <w:r w:rsidRPr="003900D7">
        <w:rPr>
          <w:rFonts w:cs="Arial"/>
          <w:sz w:val="20"/>
          <w:szCs w:val="20"/>
        </w:rPr>
        <w:lastRenderedPageBreak/>
        <w:t>verejnému obstarávateľovi okamihom jej odoslania v systéme JOSEPHINE v súlade s funkcionalitou systému.</w:t>
      </w:r>
    </w:p>
    <w:p w14:paraId="6296E9B3" w14:textId="6234D90A" w:rsidR="003900D7" w:rsidRPr="003900D7"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Verejný obstarávateľ odporúča záujemcom / uchádzačom, ktorí si vyhľadali obstarávania prostredníctvom webovej stránky verejného obstarávateľa, resp. v systéme JOSEPHINE (</w:t>
      </w:r>
      <w:hyperlink r:id="rId16" w:history="1">
        <w:r w:rsidRPr="003900D7">
          <w:rPr>
            <w:rStyle w:val="Hypertextovprepojenie"/>
            <w:rFonts w:cs="Arial"/>
            <w:sz w:val="20"/>
            <w:szCs w:val="20"/>
          </w:rPr>
          <w:t>https://josephine.proebiz.com</w:t>
        </w:r>
      </w:hyperlink>
      <w:r w:rsidRPr="003900D7">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3900D7">
        <w:rPr>
          <w:rFonts w:cs="Arial"/>
          <w:b/>
          <w:bCs/>
          <w:sz w:val="20"/>
          <w:szCs w:val="20"/>
        </w:rPr>
        <w:t xml:space="preserve">„ZAUJÍMA MA TO“ </w:t>
      </w:r>
      <w:r w:rsidRPr="003900D7">
        <w:rPr>
          <w:rFonts w:cs="Arial"/>
          <w:sz w:val="20"/>
          <w:szCs w:val="20"/>
        </w:rPr>
        <w:t>(v pravej hornej časti obrazovky). Záujemci/uchádzači, ktorí odporúčanie nebudú akceptovať, sa</w:t>
      </w:r>
      <w:r w:rsidR="00AD0562">
        <w:rPr>
          <w:rFonts w:cs="Arial"/>
          <w:sz w:val="20"/>
          <w:szCs w:val="20"/>
        </w:rPr>
        <w:t xml:space="preserve"> </w:t>
      </w:r>
      <w:r w:rsidRPr="003900D7">
        <w:rPr>
          <w:rFonts w:cs="Arial"/>
          <w:sz w:val="20"/>
          <w:szCs w:val="20"/>
        </w:rPr>
        <w:t>vystavujú riziku, že im obsah informácií k predmetnej zákazke nebude doručený.</w:t>
      </w:r>
    </w:p>
    <w:p w14:paraId="2D850889" w14:textId="40B6F1D9" w:rsidR="0037496F" w:rsidRPr="007548C9" w:rsidRDefault="003900D7" w:rsidP="00954B6A">
      <w:pPr>
        <w:pStyle w:val="Odsekzoznamu"/>
        <w:numPr>
          <w:ilvl w:val="1"/>
          <w:numId w:val="19"/>
        </w:numPr>
        <w:autoSpaceDE w:val="0"/>
        <w:autoSpaceDN w:val="0"/>
        <w:ind w:hanging="502"/>
        <w:jc w:val="both"/>
        <w:rPr>
          <w:rFonts w:cs="Arial"/>
          <w:sz w:val="20"/>
          <w:szCs w:val="20"/>
        </w:rPr>
      </w:pPr>
      <w:r w:rsidRPr="003900D7">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FA7B5A">
        <w:rPr>
          <w:rFonts w:cs="Arial"/>
          <w:sz w:val="20"/>
          <w:szCs w:val="20"/>
        </w:rPr>
        <w:t>v Oznámení</w:t>
      </w:r>
      <w:r w:rsidRPr="003900D7">
        <w:rPr>
          <w:rFonts w:cs="Arial"/>
          <w:sz w:val="20"/>
          <w:szCs w:val="20"/>
        </w:rPr>
        <w:t>, podmienok účasti vo verejnom obstarávaní, informatívneho dokumentu alebo inej sprievodnej dokumentácie budú verejným obstarávateľom</w:t>
      </w:r>
      <w:r w:rsidR="00AD0562">
        <w:rPr>
          <w:rFonts w:cs="Arial"/>
          <w:sz w:val="20"/>
          <w:szCs w:val="20"/>
        </w:rPr>
        <w:t xml:space="preserve"> </w:t>
      </w:r>
      <w:r w:rsidRPr="003900D7">
        <w:rPr>
          <w:rFonts w:cs="Arial"/>
          <w:sz w:val="20"/>
          <w:szCs w:val="20"/>
        </w:rPr>
        <w:t xml:space="preserve">zverejnené ako elektronické dokumenty v profile verejného obstarávateľa </w:t>
      </w:r>
      <w:hyperlink r:id="rId17" w:history="1">
        <w:r w:rsidRPr="003900D7">
          <w:rPr>
            <w:rStyle w:val="Hypertextovprepojenie"/>
            <w:rFonts w:cs="Arial"/>
            <w:sz w:val="20"/>
            <w:szCs w:val="20"/>
          </w:rPr>
          <w:t>https://www.uvo.gov.sk/</w:t>
        </w:r>
      </w:hyperlink>
      <w:hyperlink r:id="rId18" w:history="1">
        <w:r w:rsidRPr="003900D7">
          <w:rPr>
            <w:rStyle w:val="Hypertextovprepojenie"/>
            <w:rFonts w:cs="Arial"/>
            <w:sz w:val="20"/>
            <w:szCs w:val="20"/>
          </w:rPr>
          <w:t>profily/-/profil/pzakazky/9127</w:t>
        </w:r>
      </w:hyperlink>
      <w:r w:rsidRPr="003900D7">
        <w:rPr>
          <w:rFonts w:cs="Arial"/>
          <w:sz w:val="20"/>
          <w:szCs w:val="20"/>
        </w:rPr>
        <w:t xml:space="preserve"> (ďalej len „profil“) a</w:t>
      </w:r>
      <w:r w:rsidR="00AD0562">
        <w:rPr>
          <w:rFonts w:cs="Arial"/>
          <w:sz w:val="20"/>
          <w:szCs w:val="20"/>
        </w:rPr>
        <w:t> </w:t>
      </w:r>
      <w:r w:rsidRPr="003900D7">
        <w:rPr>
          <w:rFonts w:cs="Arial"/>
          <w:sz w:val="20"/>
          <w:szCs w:val="20"/>
        </w:rPr>
        <w:t>zároveň</w:t>
      </w:r>
      <w:r w:rsidR="00AD0562">
        <w:rPr>
          <w:rFonts w:cs="Arial"/>
          <w:sz w:val="20"/>
          <w:szCs w:val="20"/>
        </w:rPr>
        <w:t xml:space="preserve"> </w:t>
      </w:r>
      <w:r w:rsidRPr="003900D7">
        <w:rPr>
          <w:rFonts w:cs="Arial"/>
          <w:sz w:val="20"/>
          <w:szCs w:val="20"/>
        </w:rPr>
        <w:t>v systéme JOSEPHINE</w:t>
      </w:r>
      <w:r w:rsidR="0037496F" w:rsidRPr="007548C9">
        <w:rPr>
          <w:rFonts w:cs="Arial"/>
          <w:sz w:val="20"/>
          <w:szCs w:val="20"/>
        </w:rPr>
        <w:t xml:space="preserve">. </w:t>
      </w:r>
    </w:p>
    <w:p w14:paraId="63A52D5C" w14:textId="77777777" w:rsidR="00987080" w:rsidRPr="007548C9" w:rsidRDefault="00987080" w:rsidP="00954B6A">
      <w:pPr>
        <w:spacing w:after="0" w:line="240" w:lineRule="auto"/>
        <w:ind w:left="360" w:hanging="360"/>
        <w:jc w:val="both"/>
        <w:rPr>
          <w:rFonts w:ascii="Arial" w:hAnsi="Arial" w:cs="Arial"/>
          <w:b/>
          <w:sz w:val="20"/>
          <w:szCs w:val="20"/>
        </w:rPr>
      </w:pPr>
    </w:p>
    <w:p w14:paraId="52CA0819" w14:textId="77777777" w:rsidR="00796CF2" w:rsidRPr="007548C9"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4" w:name="_Toc461981361"/>
      <w:r w:rsidRPr="007548C9">
        <w:rPr>
          <w:rStyle w:val="Zvraznenie"/>
          <w:rFonts w:ascii="Arial" w:hAnsi="Arial" w:cs="Arial"/>
          <w:color w:val="000000" w:themeColor="text1"/>
          <w:sz w:val="20"/>
          <w:szCs w:val="20"/>
        </w:rPr>
        <w:t>Vysvet</w:t>
      </w:r>
      <w:r w:rsidR="000A0A85" w:rsidRPr="007548C9">
        <w:rPr>
          <w:rStyle w:val="Zvraznenie"/>
          <w:rFonts w:ascii="Arial" w:hAnsi="Arial" w:cs="Arial"/>
          <w:color w:val="000000" w:themeColor="text1"/>
          <w:sz w:val="20"/>
          <w:szCs w:val="20"/>
        </w:rPr>
        <w:t>lenie informácií</w:t>
      </w:r>
      <w:r w:rsidRPr="007548C9">
        <w:rPr>
          <w:rStyle w:val="Zvraznenie"/>
          <w:rFonts w:ascii="Arial" w:hAnsi="Arial" w:cs="Arial"/>
          <w:color w:val="000000" w:themeColor="text1"/>
          <w:sz w:val="20"/>
          <w:szCs w:val="20"/>
        </w:rPr>
        <w:t xml:space="preserve"> </w:t>
      </w:r>
      <w:bookmarkEnd w:id="14"/>
    </w:p>
    <w:p w14:paraId="2BA59394" w14:textId="77777777" w:rsidR="00DC5932" w:rsidRPr="007548C9"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374D58" w:rsidRDefault="0037496F" w:rsidP="00954B6A">
      <w:pPr>
        <w:pStyle w:val="Odsekzoznamu"/>
        <w:numPr>
          <w:ilvl w:val="1"/>
          <w:numId w:val="46"/>
        </w:numPr>
        <w:autoSpaceDE w:val="0"/>
        <w:autoSpaceDN w:val="0"/>
        <w:ind w:left="567" w:hanging="567"/>
        <w:jc w:val="both"/>
        <w:rPr>
          <w:rFonts w:cs="Arial"/>
          <w:sz w:val="20"/>
          <w:szCs w:val="20"/>
        </w:rPr>
      </w:pPr>
      <w:r w:rsidRPr="007548C9">
        <w:rPr>
          <w:rFonts w:cs="Arial"/>
          <w:sz w:val="20"/>
          <w:szCs w:val="20"/>
        </w:rPr>
        <w:t>V </w:t>
      </w:r>
      <w:r w:rsidR="00374D58" w:rsidRPr="00374D58">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27919C10"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bezodkladne poskytne vysvetlenie informácií potrebných na vypracovanie ponuky a na preukázanie splnenia podmienok účasti všetkým záujemcom, ktorí sú mu známi</w:t>
      </w:r>
      <w:r w:rsidR="00AD0562">
        <w:rPr>
          <w:rFonts w:cs="Arial"/>
          <w:sz w:val="20"/>
          <w:szCs w:val="20"/>
        </w:rPr>
        <w:t xml:space="preserve"> </w:t>
      </w:r>
      <w:r w:rsidRPr="00374D58">
        <w:rPr>
          <w:rFonts w:cs="Arial"/>
          <w:sz w:val="20"/>
          <w:szCs w:val="20"/>
        </w:rPr>
        <w:t xml:space="preserve">v tejto zákazke, najneskôr však </w:t>
      </w:r>
      <w:r w:rsidR="00FA7B5A" w:rsidRPr="00FA7B5A">
        <w:rPr>
          <w:rFonts w:cs="Arial"/>
          <w:sz w:val="20"/>
          <w:szCs w:val="20"/>
        </w:rPr>
        <w:t>šesť (6) dní</w:t>
      </w:r>
      <w:r w:rsidRPr="00374D58">
        <w:rPr>
          <w:rFonts w:cs="Arial"/>
          <w:sz w:val="20"/>
          <w:szCs w:val="20"/>
        </w:rPr>
        <w:t xml:space="preserve"> pred uplynutím lehoty na predkladanie ponúk za predpokladu, že o vysvetlenie záujemca požiada dostatočne vopred. </w:t>
      </w:r>
    </w:p>
    <w:p w14:paraId="107BD27D" w14:textId="77777777" w:rsidR="00374D58" w:rsidRPr="00374D58"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7548C9" w:rsidRDefault="00374D58" w:rsidP="00954B6A">
      <w:pPr>
        <w:pStyle w:val="Odsekzoznamu"/>
        <w:numPr>
          <w:ilvl w:val="1"/>
          <w:numId w:val="46"/>
        </w:numPr>
        <w:autoSpaceDE w:val="0"/>
        <w:autoSpaceDN w:val="0"/>
        <w:ind w:left="567" w:hanging="567"/>
        <w:jc w:val="both"/>
        <w:rPr>
          <w:rFonts w:cs="Arial"/>
          <w:sz w:val="20"/>
          <w:szCs w:val="20"/>
        </w:rPr>
      </w:pPr>
      <w:r w:rsidRPr="00374D58">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7548C9">
        <w:rPr>
          <w:rFonts w:cs="Arial"/>
          <w:sz w:val="20"/>
          <w:szCs w:val="20"/>
        </w:rPr>
        <w:t>.</w:t>
      </w:r>
    </w:p>
    <w:p w14:paraId="0C95E666" w14:textId="77777777" w:rsidR="0038610C" w:rsidRPr="007548C9" w:rsidRDefault="0038610C" w:rsidP="0038610C">
      <w:pPr>
        <w:spacing w:after="0" w:line="240" w:lineRule="auto"/>
        <w:ind w:left="540" w:hanging="540"/>
        <w:jc w:val="both"/>
        <w:rPr>
          <w:rFonts w:ascii="Arial" w:hAnsi="Arial" w:cs="Arial"/>
          <w:sz w:val="20"/>
          <w:szCs w:val="20"/>
        </w:rPr>
      </w:pPr>
    </w:p>
    <w:p w14:paraId="6DB49A7D" w14:textId="1C85446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5" w:name="_Toc461981362"/>
      <w:bookmarkStart w:id="16" w:name="_Hlk109045203"/>
      <w:r w:rsidRPr="007548C9">
        <w:rPr>
          <w:rStyle w:val="Zvraznenie"/>
          <w:rFonts w:ascii="Arial" w:hAnsi="Arial" w:cs="Arial"/>
          <w:color w:val="000000" w:themeColor="text1"/>
          <w:sz w:val="20"/>
          <w:szCs w:val="20"/>
        </w:rPr>
        <w:t xml:space="preserve">Obhliadka miesta </w:t>
      </w:r>
      <w:r w:rsidR="00917088" w:rsidRPr="007548C9">
        <w:rPr>
          <w:rFonts w:ascii="Arial" w:hAnsi="Arial" w:cs="Arial"/>
          <w:b/>
          <w:color w:val="000000" w:themeColor="text1"/>
          <w:sz w:val="20"/>
          <w:szCs w:val="20"/>
        </w:rPr>
        <w:t>plne</w:t>
      </w:r>
      <w:r w:rsidRPr="007548C9">
        <w:rPr>
          <w:rStyle w:val="Zvraznenie"/>
          <w:rFonts w:ascii="Arial" w:hAnsi="Arial" w:cs="Arial"/>
          <w:color w:val="000000" w:themeColor="text1"/>
          <w:sz w:val="20"/>
          <w:szCs w:val="20"/>
        </w:rPr>
        <w:t>nia predmetu zákazky</w:t>
      </w:r>
      <w:bookmarkEnd w:id="15"/>
    </w:p>
    <w:p w14:paraId="06E9D472" w14:textId="0D8134A7" w:rsidR="00EE45F5" w:rsidRPr="00F57E7A" w:rsidRDefault="00F57E7A" w:rsidP="00C96B77">
      <w:pPr>
        <w:numPr>
          <w:ilvl w:val="1"/>
          <w:numId w:val="36"/>
        </w:numPr>
        <w:shd w:val="clear" w:color="auto" w:fill="FFFFFF"/>
        <w:spacing w:after="60" w:line="240" w:lineRule="auto"/>
        <w:ind w:left="567" w:hanging="567"/>
        <w:jc w:val="both"/>
        <w:rPr>
          <w:rFonts w:ascii="Arial" w:hAnsi="Arial" w:cs="Arial"/>
          <w:sz w:val="20"/>
          <w:szCs w:val="20"/>
        </w:rPr>
      </w:pPr>
      <w:r>
        <w:rPr>
          <w:rFonts w:ascii="Arial" w:hAnsi="Arial" w:cs="Arial"/>
          <w:sz w:val="20"/>
          <w:szCs w:val="20"/>
        </w:rPr>
        <w:t xml:space="preserve">Obhliadka </w:t>
      </w:r>
      <w:r w:rsidRPr="00F57E7A">
        <w:rPr>
          <w:rFonts w:ascii="Arial" w:hAnsi="Arial" w:cs="Arial"/>
          <w:sz w:val="20"/>
          <w:szCs w:val="20"/>
        </w:rPr>
        <w:t>miesta dodania predmetu zákazky nie je potrebná</w:t>
      </w:r>
      <w:r w:rsidR="00AA71DF" w:rsidRPr="00F57E7A">
        <w:rPr>
          <w:rFonts w:ascii="Arial" w:hAnsi="Arial" w:cs="Arial"/>
          <w:sz w:val="20"/>
          <w:szCs w:val="20"/>
        </w:rPr>
        <w:t>.</w:t>
      </w:r>
    </w:p>
    <w:bookmarkEnd w:id="16"/>
    <w:p w14:paraId="5387CB51" w14:textId="0DFC82F9" w:rsidR="00595A91" w:rsidRDefault="00595A91" w:rsidP="00002A8A">
      <w:pPr>
        <w:autoSpaceDE w:val="0"/>
        <w:autoSpaceDN w:val="0"/>
        <w:spacing w:after="0" w:line="240" w:lineRule="auto"/>
        <w:ind w:left="567"/>
        <w:jc w:val="both"/>
        <w:rPr>
          <w:rFonts w:ascii="Arial" w:hAnsi="Arial" w:cs="Arial"/>
          <w:sz w:val="20"/>
          <w:szCs w:val="20"/>
        </w:rPr>
      </w:pPr>
    </w:p>
    <w:p w14:paraId="1B8FBB38" w14:textId="77777777" w:rsidR="00E81CD4" w:rsidRPr="007548C9" w:rsidRDefault="00E81CD4" w:rsidP="00B80542">
      <w:pPr>
        <w:pStyle w:val="Nadpis2"/>
        <w:jc w:val="left"/>
        <w:rPr>
          <w:rFonts w:cs="Arial"/>
          <w:lang w:eastAsia="sk-SK"/>
        </w:rPr>
      </w:pPr>
    </w:p>
    <w:p w14:paraId="740E102F" w14:textId="77777777" w:rsidR="00796CF2" w:rsidRPr="007548C9" w:rsidRDefault="00796CF2" w:rsidP="006E033B">
      <w:pPr>
        <w:pStyle w:val="Nadpis2"/>
        <w:rPr>
          <w:rFonts w:cs="Arial"/>
        </w:rPr>
      </w:pPr>
      <w:bookmarkStart w:id="17" w:name="_Toc461981363"/>
      <w:r w:rsidRPr="007548C9">
        <w:rPr>
          <w:rFonts w:cs="Arial"/>
        </w:rPr>
        <w:t>Časť III.</w:t>
      </w:r>
      <w:bookmarkEnd w:id="17"/>
    </w:p>
    <w:p w14:paraId="5A8FC7CB" w14:textId="77777777" w:rsidR="00796CF2" w:rsidRPr="007548C9" w:rsidRDefault="00796CF2" w:rsidP="006E033B">
      <w:pPr>
        <w:pStyle w:val="Nadpis2"/>
        <w:rPr>
          <w:rFonts w:cs="Arial"/>
          <w:bCs/>
        </w:rPr>
      </w:pPr>
      <w:bookmarkStart w:id="18" w:name="_Toc461981364"/>
      <w:r w:rsidRPr="007548C9">
        <w:rPr>
          <w:rFonts w:cs="Arial"/>
          <w:bCs/>
        </w:rPr>
        <w:t>Príprava ponuky</w:t>
      </w:r>
      <w:bookmarkEnd w:id="18"/>
    </w:p>
    <w:p w14:paraId="58F0A62A" w14:textId="77777777" w:rsidR="00E81CD4" w:rsidRPr="007548C9" w:rsidRDefault="00E81CD4" w:rsidP="00595A91">
      <w:pPr>
        <w:pStyle w:val="Nadpis3"/>
        <w:numPr>
          <w:ilvl w:val="0"/>
          <w:numId w:val="0"/>
        </w:numPr>
        <w:ind w:left="426"/>
        <w:rPr>
          <w:rFonts w:cs="Arial"/>
        </w:rPr>
      </w:pPr>
    </w:p>
    <w:p w14:paraId="232376EC" w14:textId="77777777" w:rsidR="00796CF2" w:rsidRPr="007548C9"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9" w:name="_Toc461981365"/>
      <w:r w:rsidRPr="007548C9">
        <w:rPr>
          <w:rStyle w:val="Zvraznenie"/>
          <w:rFonts w:ascii="Arial" w:hAnsi="Arial" w:cs="Arial"/>
          <w:color w:val="000000" w:themeColor="text1"/>
          <w:sz w:val="20"/>
          <w:szCs w:val="20"/>
        </w:rPr>
        <w:t>Forma a spôsob predkladania</w:t>
      </w:r>
      <w:r w:rsidR="00796CF2" w:rsidRPr="007548C9">
        <w:rPr>
          <w:rStyle w:val="Zvraznenie"/>
          <w:rFonts w:ascii="Arial" w:hAnsi="Arial" w:cs="Arial"/>
          <w:color w:val="000000" w:themeColor="text1"/>
          <w:sz w:val="20"/>
          <w:szCs w:val="20"/>
        </w:rPr>
        <w:t xml:space="preserve"> ponuky</w:t>
      </w:r>
      <w:bookmarkEnd w:id="19"/>
    </w:p>
    <w:p w14:paraId="0A1131C8"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7548C9" w:rsidRDefault="00300CD3" w:rsidP="00CD7235">
      <w:pPr>
        <w:pStyle w:val="Odsekzoznamu"/>
        <w:numPr>
          <w:ilvl w:val="0"/>
          <w:numId w:val="47"/>
        </w:numPr>
        <w:autoSpaceDE w:val="0"/>
        <w:autoSpaceDN w:val="0"/>
        <w:jc w:val="both"/>
        <w:rPr>
          <w:rFonts w:cs="Arial"/>
          <w:vanish/>
          <w:sz w:val="20"/>
          <w:szCs w:val="20"/>
        </w:rPr>
      </w:pPr>
    </w:p>
    <w:p w14:paraId="28EF0E8A" w14:textId="77777777" w:rsidR="003C7677" w:rsidRPr="003C7677" w:rsidRDefault="00B5745B" w:rsidP="00954B6A">
      <w:pPr>
        <w:pStyle w:val="Odsekzoznamu"/>
        <w:numPr>
          <w:ilvl w:val="1"/>
          <w:numId w:val="47"/>
        </w:numPr>
        <w:ind w:left="567" w:hanging="567"/>
        <w:jc w:val="both"/>
        <w:rPr>
          <w:rFonts w:cs="Arial"/>
          <w:sz w:val="20"/>
          <w:szCs w:val="20"/>
        </w:rPr>
      </w:pPr>
      <w:r w:rsidRPr="007548C9">
        <w:rPr>
          <w:rFonts w:cs="Arial"/>
          <w:sz w:val="20"/>
          <w:szCs w:val="20"/>
        </w:rPr>
        <w:t xml:space="preserve">Uchádzač </w:t>
      </w:r>
      <w:r w:rsidR="003C7677" w:rsidRPr="003C7677">
        <w:rPr>
          <w:rFonts w:cs="Arial"/>
          <w:sz w:val="20"/>
          <w:szCs w:val="20"/>
        </w:rPr>
        <w:t xml:space="preserve">ponuku predkladá elektronicky v zmysle § 49 ods. 1 písm. a) Zákona a vložením do systému JOSEPHINE umiestnenom na webovej adrese </w:t>
      </w:r>
      <w:hyperlink r:id="rId19" w:history="1">
        <w:r w:rsidR="003C7677" w:rsidRPr="003C7677">
          <w:rPr>
            <w:rStyle w:val="Hypertextovprepojenie"/>
            <w:rFonts w:cs="Arial"/>
            <w:sz w:val="20"/>
            <w:szCs w:val="20"/>
          </w:rPr>
          <w:t>https://josephine.proebiz.com/</w:t>
        </w:r>
      </w:hyperlink>
      <w:r w:rsidR="003C7677" w:rsidRPr="003C7677">
        <w:rPr>
          <w:rFonts w:cs="Arial"/>
          <w:sz w:val="20"/>
          <w:szCs w:val="20"/>
        </w:rPr>
        <w:t xml:space="preserve"> za podmienok:</w:t>
      </w:r>
    </w:p>
    <w:p w14:paraId="760D7EB9"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Elektronická ponuka sa vloží vyplnením ponukového formulára a vložením požadovaných dokladov a dokumentov v systéme JOSEPHINE umiestnenom na webovej adrese </w:t>
      </w:r>
      <w:hyperlink r:id="rId20" w:history="1">
        <w:r w:rsidRPr="003C7677">
          <w:rPr>
            <w:rStyle w:val="Hypertextovprepojenie"/>
            <w:rFonts w:cs="Arial"/>
            <w:sz w:val="20"/>
            <w:szCs w:val="20"/>
          </w:rPr>
          <w:t>https://josephine.proebiz.com/</w:t>
        </w:r>
      </w:hyperlink>
      <w:r w:rsidRPr="003C7677">
        <w:rPr>
          <w:rFonts w:cs="Arial"/>
          <w:sz w:val="20"/>
          <w:szCs w:val="20"/>
        </w:rPr>
        <w:t>.</w:t>
      </w:r>
    </w:p>
    <w:p w14:paraId="7EC3810E"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V predloženej ponuke prostredníctvom systému JOSEPHINE musia byť pripojené požadované doklady (odporúčaný formát je „PDF“) tak, ako je uvedené v týchto SP.</w:t>
      </w:r>
    </w:p>
    <w:p w14:paraId="2D3AEE0C" w14:textId="4DF51B35"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Ak ponuka obsahuje dôverné informácie, uchádzač ich v ponuke viditeľne označí. Uchádzačom navrhovaná cena za </w:t>
      </w:r>
      <w:r w:rsidR="000836AD">
        <w:rPr>
          <w:rFonts w:cs="Arial"/>
          <w:sz w:val="20"/>
          <w:szCs w:val="20"/>
        </w:rPr>
        <w:t>plne</w:t>
      </w:r>
      <w:r w:rsidRPr="003C7677">
        <w:rPr>
          <w:rFonts w:cs="Arial"/>
          <w:sz w:val="20"/>
          <w:szCs w:val="20"/>
        </w:rPr>
        <w:t xml:space="preserve">nie požadovaného predmetu zákazky bude </w:t>
      </w:r>
      <w:r w:rsidRPr="003C7677">
        <w:rPr>
          <w:rFonts w:cs="Arial"/>
          <w:sz w:val="20"/>
          <w:szCs w:val="20"/>
        </w:rPr>
        <w:lastRenderedPageBreak/>
        <w:t>uvedená v ponuke uchádzača</w:t>
      </w:r>
      <w:r w:rsidR="00AD0562">
        <w:rPr>
          <w:rFonts w:cs="Arial"/>
          <w:sz w:val="20"/>
          <w:szCs w:val="20"/>
        </w:rPr>
        <w:t xml:space="preserve"> </w:t>
      </w:r>
      <w:r w:rsidRPr="003C7677">
        <w:rPr>
          <w:rFonts w:cs="Arial"/>
          <w:sz w:val="20"/>
          <w:szCs w:val="20"/>
        </w:rPr>
        <w:t>spôsobom uvedeným v časti B.2 Spôsob určenia ceny týchto SP.</w:t>
      </w:r>
    </w:p>
    <w:p w14:paraId="48CB14DB" w14:textId="77777777" w:rsidR="003C7677" w:rsidRPr="003C7677" w:rsidRDefault="003C7677" w:rsidP="00954B6A">
      <w:pPr>
        <w:pStyle w:val="Odsekzoznamu"/>
        <w:numPr>
          <w:ilvl w:val="2"/>
          <w:numId w:val="47"/>
        </w:numPr>
        <w:jc w:val="both"/>
        <w:rPr>
          <w:rFonts w:cs="Arial"/>
          <w:sz w:val="20"/>
          <w:szCs w:val="20"/>
        </w:rPr>
      </w:pPr>
      <w:r w:rsidRPr="003C7677">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3C7677" w:rsidRDefault="003C7677" w:rsidP="00954B6A">
      <w:pPr>
        <w:pStyle w:val="Odsekzoznamu"/>
        <w:numPr>
          <w:ilvl w:val="1"/>
          <w:numId w:val="47"/>
        </w:numPr>
        <w:ind w:left="567" w:hanging="567"/>
        <w:jc w:val="both"/>
        <w:rPr>
          <w:rFonts w:cs="Arial"/>
          <w:sz w:val="20"/>
          <w:szCs w:val="20"/>
        </w:rPr>
      </w:pPr>
      <w:r w:rsidRPr="003C7677">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7548C9" w:rsidRDefault="003C7677" w:rsidP="00954B6A">
      <w:pPr>
        <w:pStyle w:val="Odsekzoznamu"/>
        <w:numPr>
          <w:ilvl w:val="1"/>
          <w:numId w:val="47"/>
        </w:numPr>
        <w:autoSpaceDE w:val="0"/>
        <w:autoSpaceDN w:val="0"/>
        <w:ind w:left="567" w:hanging="567"/>
        <w:jc w:val="both"/>
        <w:rPr>
          <w:rFonts w:cs="Arial"/>
          <w:sz w:val="20"/>
          <w:szCs w:val="20"/>
        </w:rPr>
      </w:pPr>
      <w:r w:rsidRPr="003C7677">
        <w:rPr>
          <w:rFonts w:cs="Arial"/>
          <w:sz w:val="20"/>
          <w:szCs w:val="20"/>
        </w:rPr>
        <w:t xml:space="preserve">Znenie obchodných podmienok, ktoré sú súčasťou týchto SP v časti B.3 Obchodné podmienky </w:t>
      </w:r>
      <w:r w:rsidR="004C7BCD">
        <w:rPr>
          <w:rFonts w:cs="Arial"/>
          <w:sz w:val="20"/>
          <w:szCs w:val="20"/>
        </w:rPr>
        <w:t>plne</w:t>
      </w:r>
      <w:r w:rsidRPr="003C7677">
        <w:rPr>
          <w:rFonts w:cs="Arial"/>
          <w:sz w:val="20"/>
          <w:szCs w:val="20"/>
        </w:rPr>
        <w:t>nia predmetu zákazky nemožno meniť, ani uvádzať výhrady, ktoré by odporovali týmto SP</w:t>
      </w:r>
      <w:r w:rsidR="00B5745B" w:rsidRPr="007548C9">
        <w:rPr>
          <w:rFonts w:cs="Arial"/>
          <w:sz w:val="20"/>
          <w:szCs w:val="20"/>
        </w:rPr>
        <w:t>.</w:t>
      </w:r>
    </w:p>
    <w:p w14:paraId="4D2A3870" w14:textId="77777777" w:rsidR="00090BB8" w:rsidRPr="007548C9" w:rsidRDefault="00090BB8" w:rsidP="00C801E0">
      <w:pPr>
        <w:pStyle w:val="Odsekzoznamu10"/>
        <w:spacing w:after="60"/>
        <w:ind w:left="0"/>
        <w:jc w:val="both"/>
        <w:rPr>
          <w:rFonts w:ascii="Arial" w:hAnsi="Arial" w:cs="Arial"/>
          <w:b/>
          <w:bCs/>
          <w:sz w:val="20"/>
          <w:szCs w:val="20"/>
        </w:rPr>
      </w:pPr>
    </w:p>
    <w:p w14:paraId="67C3F32E"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0" w:name="_Toc461981366"/>
      <w:r w:rsidRPr="007548C9">
        <w:rPr>
          <w:rStyle w:val="Zvraznenie"/>
          <w:rFonts w:ascii="Arial" w:hAnsi="Arial" w:cs="Arial"/>
          <w:color w:val="000000" w:themeColor="text1"/>
          <w:sz w:val="20"/>
          <w:szCs w:val="20"/>
        </w:rPr>
        <w:t>Jazyk ponuky</w:t>
      </w:r>
      <w:bookmarkEnd w:id="20"/>
    </w:p>
    <w:p w14:paraId="63552B63"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3C7677" w:rsidRDefault="00751912" w:rsidP="003C7677">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Ponuky</w:t>
      </w:r>
      <w:r w:rsidR="003C7677">
        <w:rPr>
          <w:rFonts w:ascii="Arial" w:hAnsi="Arial" w:cs="Arial"/>
          <w:sz w:val="20"/>
          <w:szCs w:val="20"/>
        </w:rPr>
        <w:t xml:space="preserve"> </w:t>
      </w:r>
      <w:r w:rsidR="003C7677" w:rsidRPr="003C7677">
        <w:rPr>
          <w:rFonts w:ascii="Arial" w:hAnsi="Arial" w:cs="Arial"/>
          <w:sz w:val="20"/>
          <w:szCs w:val="20"/>
        </w:rPr>
        <w:t>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295769A2" w:rsidR="00CF01CB" w:rsidRPr="007548C9" w:rsidRDefault="003C7677" w:rsidP="003C7677">
      <w:pPr>
        <w:numPr>
          <w:ilvl w:val="1"/>
          <w:numId w:val="36"/>
        </w:numPr>
        <w:spacing w:after="60" w:line="240" w:lineRule="auto"/>
        <w:ind w:left="567" w:hanging="567"/>
        <w:jc w:val="both"/>
        <w:rPr>
          <w:rFonts w:ascii="Arial" w:hAnsi="Arial" w:cs="Arial"/>
          <w:sz w:val="20"/>
          <w:szCs w:val="20"/>
        </w:rPr>
      </w:pPr>
      <w:r w:rsidRPr="003C7677">
        <w:rPr>
          <w:rFonts w:ascii="Arial" w:hAnsi="Arial" w:cs="Arial"/>
          <w:sz w:val="20"/>
          <w:szCs w:val="20"/>
        </w:rPr>
        <w:t>Ak ponuku predkladá uchádzač so sídlom mimo územia Slovenskej republiky a</w:t>
      </w:r>
      <w:r w:rsidR="00AD0562">
        <w:rPr>
          <w:rFonts w:ascii="Arial" w:hAnsi="Arial" w:cs="Arial"/>
          <w:sz w:val="20"/>
          <w:szCs w:val="20"/>
        </w:rPr>
        <w:t xml:space="preserve"> </w:t>
      </w:r>
      <w:r w:rsidRPr="003C7677">
        <w:rPr>
          <w:rFonts w:ascii="Arial" w:hAnsi="Arial" w:cs="Arial"/>
          <w:sz w:val="20"/>
          <w:szCs w:val="20"/>
        </w:rPr>
        <w:t xml:space="preserve">doklad alebo dokument je vyhotovený v cudzom jazyku, predkladá sa takýto dokument spolu s jeho úradným prekladom do štátneho jazyka Slovenskej republiky, to neplatí pre ponuky, návrhy, doklady </w:t>
      </w:r>
      <w:r w:rsidRPr="003C7677">
        <w:rPr>
          <w:rFonts w:ascii="Arial" w:hAnsi="Arial" w:cs="Arial"/>
          <w:sz w:val="20"/>
          <w:szCs w:val="20"/>
        </w:rPr>
        <w:br/>
        <w:t>a dokumenty vyhotovené v českom jazyku. Ak sa zistí rozdiel v ich obsahu, rozhodujúci je úradný preklad v štátnom jazyku Slovenskej republiky</w:t>
      </w:r>
      <w:r w:rsidR="00CF01CB" w:rsidRPr="007548C9">
        <w:rPr>
          <w:rFonts w:ascii="Arial" w:hAnsi="Arial" w:cs="Arial"/>
          <w:sz w:val="20"/>
          <w:szCs w:val="20"/>
        </w:rPr>
        <w:t>.</w:t>
      </w:r>
    </w:p>
    <w:p w14:paraId="63EDB5C0" w14:textId="77777777" w:rsidR="005B7F29" w:rsidRPr="007548C9" w:rsidRDefault="005B7F29" w:rsidP="00C801E0">
      <w:pPr>
        <w:pStyle w:val="Nadpis3"/>
        <w:numPr>
          <w:ilvl w:val="0"/>
          <w:numId w:val="0"/>
        </w:numPr>
        <w:spacing w:after="60"/>
        <w:ind w:left="426"/>
        <w:rPr>
          <w:rFonts w:cs="Arial"/>
        </w:rPr>
      </w:pPr>
    </w:p>
    <w:p w14:paraId="31626B28" w14:textId="77777777" w:rsidR="00796CF2" w:rsidRPr="007548C9"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21" w:name="_Toc461981367"/>
      <w:r w:rsidRPr="007548C9">
        <w:rPr>
          <w:rStyle w:val="Zvraznenie"/>
          <w:rFonts w:ascii="Arial" w:hAnsi="Arial" w:cs="Arial"/>
          <w:color w:val="000000" w:themeColor="text1"/>
          <w:sz w:val="20"/>
          <w:szCs w:val="20"/>
        </w:rPr>
        <w:t>Mena a ceny uvádzané v ponuke</w:t>
      </w:r>
      <w:bookmarkEnd w:id="21"/>
    </w:p>
    <w:p w14:paraId="27B5A04B" w14:textId="77777777" w:rsidR="00DC5932" w:rsidRPr="007548C9"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2121D734" w:rsidR="00187661" w:rsidRPr="007548C9" w:rsidRDefault="0030336D"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Uchádzačom </w:t>
      </w:r>
      <w:r w:rsidR="00B90488" w:rsidRPr="007548C9">
        <w:rPr>
          <w:rFonts w:ascii="Arial" w:hAnsi="Arial" w:cs="Arial"/>
          <w:sz w:val="20"/>
          <w:szCs w:val="20"/>
        </w:rPr>
        <w:t xml:space="preserve">navrhovaná zmluvná </w:t>
      </w:r>
      <w:r w:rsidR="002231E7" w:rsidRPr="007548C9">
        <w:rPr>
          <w:rFonts w:ascii="Arial" w:hAnsi="Arial" w:cs="Arial"/>
          <w:sz w:val="20"/>
          <w:szCs w:val="20"/>
        </w:rPr>
        <w:t>cena za plne</w:t>
      </w:r>
      <w:r w:rsidR="00796CF2" w:rsidRPr="007548C9">
        <w:rPr>
          <w:rFonts w:ascii="Arial" w:hAnsi="Arial" w:cs="Arial"/>
          <w:sz w:val="20"/>
          <w:szCs w:val="20"/>
        </w:rPr>
        <w:t>nie požadovaného predmetu zákazky, uvedená v ponuke uchádzača, bude vyjadrená v</w:t>
      </w:r>
      <w:r w:rsidR="008B786D" w:rsidRPr="007548C9">
        <w:rPr>
          <w:rFonts w:ascii="Arial" w:hAnsi="Arial" w:cs="Arial"/>
          <w:sz w:val="20"/>
          <w:szCs w:val="20"/>
        </w:rPr>
        <w:t> </w:t>
      </w:r>
      <w:r w:rsidR="0039530E" w:rsidRPr="007548C9">
        <w:rPr>
          <w:rFonts w:ascii="Arial" w:hAnsi="Arial" w:cs="Arial"/>
          <w:sz w:val="20"/>
          <w:szCs w:val="20"/>
        </w:rPr>
        <w:t>eurách (€, alebo EUR)</w:t>
      </w:r>
      <w:r w:rsidR="00796CF2" w:rsidRPr="007548C9">
        <w:rPr>
          <w:rFonts w:ascii="Arial" w:hAnsi="Arial" w:cs="Arial"/>
          <w:sz w:val="20"/>
          <w:szCs w:val="20"/>
        </w:rPr>
        <w:t xml:space="preserve">. </w:t>
      </w:r>
    </w:p>
    <w:p w14:paraId="2A0C4324" w14:textId="1897036E" w:rsidR="00796CF2" w:rsidRPr="007548C9" w:rsidRDefault="00796CF2"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Cena </w:t>
      </w:r>
      <w:r w:rsidR="003D61C6" w:rsidRPr="007548C9">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Pr>
          <w:rFonts w:ascii="Arial" w:hAnsi="Arial" w:cs="Arial"/>
          <w:sz w:val="20"/>
          <w:szCs w:val="20"/>
        </w:rPr>
        <w:t>len</w:t>
      </w:r>
      <w:r w:rsidR="003D61C6" w:rsidRPr="007548C9">
        <w:rPr>
          <w:rFonts w:ascii="Arial" w:hAnsi="Arial" w:cs="Arial"/>
          <w:sz w:val="20"/>
          <w:szCs w:val="20"/>
        </w:rPr>
        <w:t xml:space="preserve"> „zákon o cenách“), vyhlášky </w:t>
      </w:r>
      <w:r w:rsidR="007A6374" w:rsidRPr="007A6374">
        <w:rPr>
          <w:rFonts w:ascii="Arial" w:hAnsi="Arial" w:cs="Arial"/>
          <w:sz w:val="20"/>
          <w:szCs w:val="20"/>
        </w:rPr>
        <w:t>Ministerstva financií Slovenskej republiky</w:t>
      </w:r>
      <w:r w:rsidR="003D61C6" w:rsidRPr="007548C9">
        <w:rPr>
          <w:rFonts w:ascii="Arial" w:hAnsi="Arial" w:cs="Arial"/>
          <w:sz w:val="20"/>
          <w:szCs w:val="20"/>
        </w:rPr>
        <w:t xml:space="preserve"> č. 87/1996 Z. z., ktorou sa vykonáva zákon o cenách</w:t>
      </w:r>
      <w:r w:rsidRPr="007548C9">
        <w:rPr>
          <w:rFonts w:ascii="Arial" w:hAnsi="Arial" w:cs="Arial"/>
          <w:sz w:val="20"/>
          <w:szCs w:val="20"/>
        </w:rPr>
        <w:t>.</w:t>
      </w:r>
    </w:p>
    <w:p w14:paraId="51F93FCD" w14:textId="77777777" w:rsidR="007A6374" w:rsidRDefault="00796CF2" w:rsidP="007A6374">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je uchádzač platiteľom </w:t>
      </w:r>
      <w:r w:rsidR="0039530E" w:rsidRPr="007548C9">
        <w:rPr>
          <w:rFonts w:ascii="Arial" w:hAnsi="Arial" w:cs="Arial"/>
          <w:sz w:val="20"/>
          <w:szCs w:val="20"/>
        </w:rPr>
        <w:t>DPH</w:t>
      </w:r>
      <w:r w:rsidR="0030336D" w:rsidRPr="007548C9">
        <w:rPr>
          <w:rFonts w:ascii="Arial" w:hAnsi="Arial" w:cs="Arial"/>
          <w:sz w:val="20"/>
          <w:szCs w:val="20"/>
        </w:rPr>
        <w:t xml:space="preserve">, </w:t>
      </w:r>
      <w:r w:rsidR="00B90488" w:rsidRPr="007548C9">
        <w:rPr>
          <w:rFonts w:ascii="Arial" w:hAnsi="Arial" w:cs="Arial"/>
          <w:sz w:val="20"/>
          <w:szCs w:val="20"/>
        </w:rPr>
        <w:t>navrhovanú zmluvnú cenu uvedie v zložení</w:t>
      </w:r>
      <w:r w:rsidRPr="007548C9">
        <w:rPr>
          <w:rFonts w:ascii="Arial" w:hAnsi="Arial" w:cs="Arial"/>
          <w:sz w:val="20"/>
          <w:szCs w:val="20"/>
        </w:rPr>
        <w:t>:</w:t>
      </w:r>
    </w:p>
    <w:p w14:paraId="7DF376CF"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bez DPH</w:t>
      </w:r>
      <w:r w:rsidR="00B9576E" w:rsidRPr="007A6374">
        <w:rPr>
          <w:rFonts w:ascii="Arial" w:hAnsi="Arial" w:cs="Arial"/>
          <w:sz w:val="20"/>
          <w:szCs w:val="20"/>
        </w:rPr>
        <w:t>,</w:t>
      </w:r>
    </w:p>
    <w:p w14:paraId="1EE46322" w14:textId="77777777" w:rsid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sadzba DPH a výška DPH</w:t>
      </w:r>
      <w:r w:rsidR="00B9576E" w:rsidRPr="007A6374">
        <w:rPr>
          <w:rFonts w:ascii="Arial" w:hAnsi="Arial" w:cs="Arial"/>
          <w:sz w:val="20"/>
          <w:szCs w:val="20"/>
        </w:rPr>
        <w:t>,</w:t>
      </w:r>
    </w:p>
    <w:p w14:paraId="3CDC3117" w14:textId="6F0E9E86" w:rsidR="0081092A" w:rsidRPr="007A6374" w:rsidRDefault="0081092A" w:rsidP="007A6374">
      <w:pPr>
        <w:numPr>
          <w:ilvl w:val="2"/>
          <w:numId w:val="36"/>
        </w:numPr>
        <w:spacing w:after="60" w:line="240" w:lineRule="auto"/>
        <w:ind w:left="1276" w:hanging="731"/>
        <w:jc w:val="both"/>
        <w:rPr>
          <w:rFonts w:ascii="Arial" w:hAnsi="Arial" w:cs="Arial"/>
          <w:sz w:val="20"/>
          <w:szCs w:val="20"/>
        </w:rPr>
      </w:pPr>
      <w:r w:rsidRPr="007A6374">
        <w:rPr>
          <w:rFonts w:ascii="Arial" w:hAnsi="Arial" w:cs="Arial"/>
          <w:sz w:val="20"/>
          <w:szCs w:val="20"/>
        </w:rPr>
        <w:t>navrhovaná zmluvná cena vrátane DPH</w:t>
      </w:r>
      <w:r w:rsidR="00B9576E" w:rsidRPr="007A6374">
        <w:rPr>
          <w:rFonts w:ascii="Arial" w:hAnsi="Arial" w:cs="Arial"/>
          <w:sz w:val="20"/>
          <w:szCs w:val="20"/>
        </w:rPr>
        <w:t>.</w:t>
      </w:r>
    </w:p>
    <w:p w14:paraId="33788A14" w14:textId="5B38B757" w:rsidR="00796CF2" w:rsidRPr="007548C9" w:rsidRDefault="0081092A" w:rsidP="00CD7235">
      <w:pPr>
        <w:numPr>
          <w:ilvl w:val="1"/>
          <w:numId w:val="3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7548C9">
        <w:rPr>
          <w:rFonts w:ascii="Arial" w:hAnsi="Arial" w:cs="Arial"/>
          <w:sz w:val="20"/>
          <w:szCs w:val="20"/>
        </w:rPr>
        <w:t>Návrhu na plnenie kritéri</w:t>
      </w:r>
      <w:r w:rsidR="007A6374">
        <w:rPr>
          <w:rFonts w:ascii="Arial" w:hAnsi="Arial" w:cs="Arial"/>
          <w:sz w:val="20"/>
          <w:szCs w:val="20"/>
        </w:rPr>
        <w:t>a</w:t>
      </w:r>
      <w:r w:rsidR="00751912" w:rsidRPr="007548C9">
        <w:rPr>
          <w:rFonts w:ascii="Arial" w:hAnsi="Arial" w:cs="Arial"/>
          <w:sz w:val="20"/>
          <w:szCs w:val="20"/>
        </w:rPr>
        <w:t xml:space="preserve"> (Príloha č. 1 k časti A.2 Kritériá na hodnotenie ponúk a pravidlá ich uplatnenia týchto SP)</w:t>
      </w:r>
      <w:r w:rsidRPr="007548C9">
        <w:rPr>
          <w:rFonts w:ascii="Arial" w:hAnsi="Arial" w:cs="Arial"/>
          <w:sz w:val="20"/>
          <w:szCs w:val="20"/>
        </w:rPr>
        <w:t>.</w:t>
      </w:r>
    </w:p>
    <w:p w14:paraId="73B40858" w14:textId="77777777" w:rsidR="0072007E" w:rsidRPr="007548C9"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7548C9"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22" w:name="_Toc461981368"/>
      <w:r w:rsidRPr="007548C9">
        <w:rPr>
          <w:rStyle w:val="Zvraznenie"/>
          <w:rFonts w:cs="Arial"/>
          <w:color w:val="000000" w:themeColor="text1"/>
          <w:sz w:val="20"/>
          <w:szCs w:val="20"/>
        </w:rPr>
        <w:t>Zábezpeka</w:t>
      </w:r>
      <w:bookmarkEnd w:id="22"/>
    </w:p>
    <w:p w14:paraId="0DEB44E9" w14:textId="56CF7C71" w:rsidR="00B80542" w:rsidRDefault="00C24E4F" w:rsidP="00B80542">
      <w:pPr>
        <w:spacing w:after="0" w:line="240" w:lineRule="auto"/>
        <w:ind w:left="567" w:hanging="567"/>
        <w:jc w:val="both"/>
        <w:rPr>
          <w:rFonts w:ascii="Arial" w:hAnsi="Arial" w:cs="Arial"/>
          <w:color w:val="000000" w:themeColor="text1"/>
          <w:sz w:val="20"/>
          <w:szCs w:val="20"/>
        </w:rPr>
      </w:pPr>
      <w:r w:rsidRPr="007548C9">
        <w:rPr>
          <w:rFonts w:ascii="Arial" w:hAnsi="Arial" w:cs="Arial"/>
          <w:color w:val="000000" w:themeColor="text1"/>
          <w:sz w:val="20"/>
          <w:szCs w:val="20"/>
        </w:rPr>
        <w:t>15.1</w:t>
      </w:r>
      <w:r w:rsidRPr="007548C9">
        <w:rPr>
          <w:rFonts w:ascii="Arial" w:hAnsi="Arial" w:cs="Arial"/>
          <w:color w:val="000000" w:themeColor="text1"/>
          <w:sz w:val="20"/>
          <w:szCs w:val="20"/>
        </w:rPr>
        <w:tab/>
      </w:r>
      <w:r w:rsidR="00B80542">
        <w:rPr>
          <w:rFonts w:ascii="Arial" w:hAnsi="Arial" w:cs="Arial"/>
          <w:color w:val="000000" w:themeColor="text1"/>
          <w:sz w:val="20"/>
          <w:szCs w:val="20"/>
        </w:rPr>
        <w:t xml:space="preserve">Zábezpeka </w:t>
      </w:r>
      <w:r w:rsidR="00B80542" w:rsidRPr="00B80542">
        <w:rPr>
          <w:rFonts w:ascii="Arial" w:hAnsi="Arial" w:cs="Arial"/>
          <w:color w:val="000000" w:themeColor="text1"/>
          <w:sz w:val="20"/>
          <w:szCs w:val="20"/>
        </w:rPr>
        <w:t>na zabezpečenie viazanosti ponúk sa nevyžaduje</w:t>
      </w:r>
    </w:p>
    <w:p w14:paraId="1FC093BB" w14:textId="77777777" w:rsidR="00B80542" w:rsidRPr="007548C9" w:rsidRDefault="00B80542" w:rsidP="00B80542">
      <w:pPr>
        <w:spacing w:after="0" w:line="240" w:lineRule="auto"/>
        <w:ind w:left="567" w:hanging="567"/>
        <w:jc w:val="both"/>
        <w:rPr>
          <w:rFonts w:cs="Arial"/>
          <w:color w:val="000000" w:themeColor="text1"/>
          <w:sz w:val="20"/>
          <w:szCs w:val="20"/>
        </w:rPr>
      </w:pPr>
    </w:p>
    <w:p w14:paraId="3676D71C" w14:textId="3BAD2070" w:rsidR="00113D71" w:rsidRPr="00270A6E" w:rsidRDefault="00796CF2" w:rsidP="00270A6E">
      <w:pPr>
        <w:pStyle w:val="Odsekzoznamu"/>
        <w:numPr>
          <w:ilvl w:val="0"/>
          <w:numId w:val="31"/>
        </w:numPr>
        <w:spacing w:after="240"/>
        <w:ind w:left="567" w:hanging="567"/>
        <w:jc w:val="both"/>
        <w:rPr>
          <w:rStyle w:val="Zvraznenie"/>
          <w:rFonts w:cs="Arial"/>
          <w:color w:val="000000" w:themeColor="text1"/>
          <w:sz w:val="20"/>
          <w:szCs w:val="20"/>
        </w:rPr>
      </w:pPr>
      <w:bookmarkStart w:id="23" w:name="_Toc461981369"/>
      <w:r w:rsidRPr="007548C9">
        <w:rPr>
          <w:rStyle w:val="Zvraznenie"/>
          <w:rFonts w:cs="Arial"/>
          <w:color w:val="000000" w:themeColor="text1"/>
          <w:sz w:val="20"/>
          <w:szCs w:val="20"/>
        </w:rPr>
        <w:t>Obsah ponuky</w:t>
      </w:r>
      <w:bookmarkEnd w:id="23"/>
    </w:p>
    <w:p w14:paraId="1CE0186D" w14:textId="5E9A9064" w:rsidR="0030336D" w:rsidRPr="007548C9" w:rsidRDefault="0030336D" w:rsidP="00113D71">
      <w:pPr>
        <w:pStyle w:val="Odsekzoznamu"/>
        <w:autoSpaceDE w:val="0"/>
        <w:autoSpaceDN w:val="0"/>
        <w:ind w:left="567"/>
        <w:jc w:val="both"/>
        <w:rPr>
          <w:rFonts w:cs="Arial"/>
          <w:noProof w:val="0"/>
          <w:vanish/>
          <w:sz w:val="20"/>
          <w:szCs w:val="20"/>
        </w:rPr>
      </w:pPr>
      <w:r w:rsidRPr="007548C9">
        <w:rPr>
          <w:rFonts w:cs="Arial"/>
          <w:b/>
          <w:sz w:val="20"/>
          <w:szCs w:val="20"/>
        </w:rPr>
        <w:t xml:space="preserve">Ponuka predložená </w:t>
      </w:r>
      <w:r w:rsidR="00A23468">
        <w:rPr>
          <w:rFonts w:cs="Arial"/>
          <w:b/>
          <w:sz w:val="20"/>
          <w:szCs w:val="20"/>
        </w:rPr>
        <w:t xml:space="preserve">uchádzačom </w:t>
      </w:r>
      <w:r w:rsidRPr="007548C9">
        <w:rPr>
          <w:rFonts w:cs="Arial"/>
          <w:b/>
          <w:sz w:val="20"/>
          <w:szCs w:val="20"/>
        </w:rPr>
        <w:t>elektronicky prostredníctvom systému JOSEPHINE</w:t>
      </w:r>
      <w:r w:rsidRPr="007548C9">
        <w:rPr>
          <w:rFonts w:cs="Arial"/>
        </w:rPr>
        <w:t xml:space="preserve"> </w:t>
      </w:r>
      <w:r w:rsidRPr="007548C9">
        <w:rPr>
          <w:rFonts w:cs="Arial"/>
          <w:b/>
          <w:sz w:val="20"/>
          <w:szCs w:val="20"/>
        </w:rPr>
        <w:t>musí obsahovať doklady</w:t>
      </w:r>
      <w:r w:rsidRPr="007548C9">
        <w:rPr>
          <w:rFonts w:cs="Arial"/>
          <w:b/>
          <w:sz w:val="20"/>
        </w:rPr>
        <w:t xml:space="preserve"> v</w:t>
      </w:r>
      <w:r w:rsidRPr="007548C9">
        <w:rPr>
          <w:rFonts w:cs="Arial"/>
          <w:b/>
          <w:sz w:val="20"/>
          <w:szCs w:val="20"/>
        </w:rPr>
        <w:t xml:space="preserve"> nasledovnom poradí:</w:t>
      </w:r>
    </w:p>
    <w:p w14:paraId="5C15C891" w14:textId="77777777" w:rsidR="0030336D" w:rsidRPr="007548C9"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7548C9" w:rsidRDefault="0030336D" w:rsidP="00CD7235">
      <w:pPr>
        <w:pStyle w:val="Odsekzoznamu"/>
        <w:numPr>
          <w:ilvl w:val="1"/>
          <w:numId w:val="29"/>
        </w:numPr>
        <w:autoSpaceDE w:val="0"/>
        <w:autoSpaceDN w:val="0"/>
        <w:jc w:val="both"/>
        <w:rPr>
          <w:rFonts w:cs="Arial"/>
          <w:noProof w:val="0"/>
          <w:vanish/>
          <w:sz w:val="20"/>
          <w:szCs w:val="20"/>
        </w:rPr>
      </w:pPr>
    </w:p>
    <w:p w14:paraId="322288DC" w14:textId="2B82EC2A"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71E92D3F" w14:textId="77777777" w:rsidR="0030336D" w:rsidRPr="007548C9"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7548C9"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7548C9" w:rsidRDefault="00113D71" w:rsidP="00113D71">
      <w:pPr>
        <w:pStyle w:val="Odsekzoznamu"/>
        <w:autoSpaceDE w:val="0"/>
        <w:autoSpaceDN w:val="0"/>
        <w:ind w:left="1226"/>
        <w:jc w:val="both"/>
        <w:rPr>
          <w:rFonts w:cs="Arial"/>
          <w:sz w:val="20"/>
          <w:szCs w:val="20"/>
        </w:rPr>
      </w:pPr>
    </w:p>
    <w:p w14:paraId="095666EB" w14:textId="77777777" w:rsidR="00113D71" w:rsidRPr="007548C9" w:rsidRDefault="00113D71" w:rsidP="00113D71">
      <w:pPr>
        <w:pStyle w:val="Odsekzoznamu"/>
        <w:autoSpaceDE w:val="0"/>
        <w:autoSpaceDN w:val="0"/>
        <w:ind w:left="1226"/>
        <w:jc w:val="both"/>
        <w:rPr>
          <w:rFonts w:cs="Arial"/>
          <w:sz w:val="20"/>
          <w:szCs w:val="20"/>
        </w:rPr>
      </w:pPr>
    </w:p>
    <w:p w14:paraId="5DCF426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7548C9"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Titulný list ponuky</w:t>
      </w:r>
      <w:r w:rsidRPr="007548C9">
        <w:rPr>
          <w:rFonts w:cs="Arial"/>
          <w:sz w:val="20"/>
          <w:szCs w:val="20"/>
        </w:rPr>
        <w:t xml:space="preserve"> s označením, z ktorého jednoznačne vyplýva, že ide o ponuku na predmet zákazky </w:t>
      </w:r>
      <w:r w:rsidRPr="007548C9">
        <w:rPr>
          <w:rFonts w:cs="Arial"/>
          <w:b/>
          <w:sz w:val="20"/>
          <w:szCs w:val="20"/>
        </w:rPr>
        <w:t xml:space="preserve">podľa týchto </w:t>
      </w:r>
      <w:r w:rsidR="00BD3D9D" w:rsidRPr="007548C9">
        <w:rPr>
          <w:rFonts w:cs="Arial"/>
          <w:b/>
          <w:sz w:val="20"/>
          <w:szCs w:val="20"/>
        </w:rPr>
        <w:t>SP</w:t>
      </w:r>
      <w:r w:rsidRPr="007548C9">
        <w:rPr>
          <w:rFonts w:cs="Arial"/>
          <w:sz w:val="20"/>
          <w:szCs w:val="20"/>
        </w:rPr>
        <w:t>.</w:t>
      </w:r>
    </w:p>
    <w:p w14:paraId="69F9DFB9" w14:textId="77777777" w:rsidR="00823B63"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Obsah ponuky</w:t>
      </w:r>
      <w:r w:rsidRPr="007548C9">
        <w:rPr>
          <w:rFonts w:cs="Arial"/>
          <w:sz w:val="20"/>
          <w:szCs w:val="20"/>
        </w:rPr>
        <w:t xml:space="preserve"> (index – položkový zoznam) s odkazom na očíslované strany.</w:t>
      </w:r>
    </w:p>
    <w:p w14:paraId="3208A495" w14:textId="599C6285" w:rsidR="00823B63" w:rsidRPr="007548C9"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t xml:space="preserve">Vyplnený </w:t>
      </w:r>
      <w:r w:rsidR="0030336D" w:rsidRPr="007548C9">
        <w:rPr>
          <w:rFonts w:cs="Arial"/>
          <w:sz w:val="20"/>
          <w:szCs w:val="20"/>
        </w:rPr>
        <w:t xml:space="preserve">formulár </w:t>
      </w:r>
      <w:r w:rsidR="0030336D" w:rsidRPr="007548C9">
        <w:rPr>
          <w:rFonts w:cs="Arial"/>
          <w:b/>
          <w:sz w:val="20"/>
          <w:szCs w:val="20"/>
        </w:rPr>
        <w:t>„Všeobecné informácie o uchádzačovi“</w:t>
      </w:r>
      <w:r w:rsidR="0030336D" w:rsidRPr="007548C9">
        <w:rPr>
          <w:rFonts w:cs="Arial"/>
          <w:sz w:val="20"/>
          <w:szCs w:val="20"/>
        </w:rPr>
        <w:t xml:space="preserve"> (Príloha č. 1 k časti A.1 Pokyny pre uchádzačov </w:t>
      </w:r>
      <w:r w:rsidR="00823B63" w:rsidRPr="007548C9">
        <w:rPr>
          <w:rFonts w:cs="Arial"/>
          <w:sz w:val="20"/>
          <w:szCs w:val="20"/>
        </w:rPr>
        <w:t>týchto SP).</w:t>
      </w:r>
      <w:r w:rsidR="003E794C" w:rsidRPr="007548C9">
        <w:rPr>
          <w:rFonts w:cs="Arial"/>
          <w:sz w:val="20"/>
          <w:szCs w:val="20"/>
        </w:rPr>
        <w:t xml:space="preserve"> V prípade, ak je uchádzačom skupina dodávateľov, vyplní a predloží tento formulár každý jej člen.</w:t>
      </w:r>
    </w:p>
    <w:p w14:paraId="61D24E19" w14:textId="2840E1AF"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sz w:val="20"/>
          <w:szCs w:val="20"/>
        </w:rPr>
        <w:lastRenderedPageBreak/>
        <w:t xml:space="preserve">V prípade skupiny dodávateľov </w:t>
      </w:r>
      <w:r w:rsidRPr="007548C9">
        <w:rPr>
          <w:rFonts w:cs="Arial"/>
          <w:b/>
          <w:sz w:val="20"/>
          <w:szCs w:val="20"/>
        </w:rPr>
        <w:t>vystavenú plnú moc pre jedného z členov skupiny</w:t>
      </w:r>
      <w:r w:rsidRPr="007548C9">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C1EB164" w14:textId="02DA4464" w:rsidR="00CC3E3F" w:rsidRPr="007548C9"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2252DA">
        <w:rPr>
          <w:rFonts w:cs="Arial"/>
          <w:sz w:val="20"/>
          <w:szCs w:val="20"/>
        </w:rPr>
        <w:t xml:space="preserve">Vyplnenú </w:t>
      </w:r>
      <w:bookmarkStart w:id="24" w:name="_Hlk104900290"/>
      <w:r w:rsidR="002252DA" w:rsidRPr="002252DA">
        <w:rPr>
          <w:rFonts w:cs="Arial"/>
          <w:sz w:val="20"/>
          <w:szCs w:val="20"/>
        </w:rPr>
        <w:t xml:space="preserve">Prílohu č. </w:t>
      </w:r>
      <w:r w:rsidR="002252DA">
        <w:rPr>
          <w:rFonts w:cs="Arial"/>
          <w:sz w:val="20"/>
          <w:szCs w:val="20"/>
        </w:rPr>
        <w:t>1</w:t>
      </w:r>
      <w:r w:rsidR="002252DA" w:rsidRPr="002252DA">
        <w:rPr>
          <w:rFonts w:cs="Arial"/>
          <w:sz w:val="20"/>
          <w:szCs w:val="20"/>
        </w:rPr>
        <w:t xml:space="preserve"> </w:t>
      </w:r>
      <w:r w:rsidR="002252DA" w:rsidRPr="002252DA">
        <w:rPr>
          <w:rFonts w:cs="Arial"/>
          <w:b/>
          <w:sz w:val="20"/>
          <w:szCs w:val="20"/>
        </w:rPr>
        <w:t>Návrh na plnenie kritéria</w:t>
      </w:r>
      <w:r w:rsidR="002252DA" w:rsidRPr="002252DA">
        <w:rPr>
          <w:rFonts w:cs="Arial"/>
          <w:sz w:val="20"/>
          <w:szCs w:val="20"/>
        </w:rPr>
        <w:t xml:space="preserve"> k časti A.2 Kritériá na hodnotenie ponúk a pravidlá ich uplatnenia týchto SP - v elektronickej forme vo formáte Microsoft </w:t>
      </w:r>
      <w:r w:rsidR="000E7C10">
        <w:rPr>
          <w:rFonts w:cs="Arial"/>
          <w:sz w:val="20"/>
          <w:szCs w:val="20"/>
        </w:rPr>
        <w:t>Word</w:t>
      </w:r>
      <w:r w:rsidR="002252DA" w:rsidRPr="002252DA">
        <w:rPr>
          <w:rFonts w:cs="Arial"/>
          <w:sz w:val="20"/>
          <w:szCs w:val="20"/>
        </w:rPr>
        <w:t xml:space="preserve"> ٭.</w:t>
      </w:r>
      <w:r w:rsidR="000E7C10">
        <w:rPr>
          <w:rFonts w:cs="Arial"/>
          <w:sz w:val="20"/>
          <w:szCs w:val="20"/>
        </w:rPr>
        <w:t>doc</w:t>
      </w:r>
      <w:r w:rsidR="002252DA" w:rsidRPr="002252DA">
        <w:rPr>
          <w:rFonts w:cs="Arial"/>
          <w:sz w:val="20"/>
          <w:szCs w:val="20"/>
        </w:rPr>
        <w:t>/*.</w:t>
      </w:r>
      <w:r w:rsidR="000E7C10">
        <w:rPr>
          <w:rFonts w:cs="Arial"/>
          <w:sz w:val="20"/>
          <w:szCs w:val="20"/>
        </w:rPr>
        <w:t>docx</w:t>
      </w:r>
      <w:r w:rsidR="002252DA" w:rsidRPr="002252DA">
        <w:rPr>
          <w:rFonts w:cs="Arial"/>
          <w:sz w:val="20"/>
          <w:szCs w:val="20"/>
        </w:rPr>
        <w:t>, zároveň aj ako scan podpísaný uchádzačom, a to jeho štatutárnym orgánom alebo členom štatutárneho orgánu alebo iným zástupcom uchádzača, ktorý je oprávnený konať v mene uchádzača v záväzkových vzťahoch</w:t>
      </w:r>
      <w:bookmarkEnd w:id="24"/>
      <w:r w:rsidRPr="007548C9">
        <w:rPr>
          <w:rFonts w:cs="Arial"/>
          <w:sz w:val="20"/>
          <w:szCs w:val="20"/>
        </w:rPr>
        <w:t>.</w:t>
      </w:r>
    </w:p>
    <w:p w14:paraId="183529D1" w14:textId="07E38678" w:rsidR="00FA1BAB" w:rsidRPr="007548C9"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7548C9">
        <w:rPr>
          <w:rFonts w:cs="Arial"/>
          <w:b/>
          <w:sz w:val="20"/>
          <w:szCs w:val="20"/>
        </w:rPr>
        <w:t xml:space="preserve">Doklady </w:t>
      </w:r>
      <w:r w:rsidR="00FA1BAB" w:rsidRPr="007548C9">
        <w:rPr>
          <w:rFonts w:cs="Arial"/>
          <w:b/>
          <w:sz w:val="20"/>
          <w:szCs w:val="20"/>
        </w:rPr>
        <w:t>preukazujúce splnenie podmienok</w:t>
      </w:r>
      <w:r w:rsidR="00FA1BAB" w:rsidRPr="007548C9">
        <w:rPr>
          <w:rFonts w:cs="Arial"/>
          <w:sz w:val="20"/>
          <w:szCs w:val="20"/>
        </w:rPr>
        <w:t xml:space="preserve"> účasti týkajúc</w:t>
      </w:r>
      <w:r w:rsidR="000E7C10">
        <w:rPr>
          <w:rFonts w:cs="Arial"/>
          <w:sz w:val="20"/>
          <w:szCs w:val="20"/>
        </w:rPr>
        <w:t>ich</w:t>
      </w:r>
      <w:r w:rsidR="00FA1BAB" w:rsidRPr="007548C9">
        <w:rPr>
          <w:rFonts w:cs="Arial"/>
          <w:sz w:val="20"/>
          <w:szCs w:val="20"/>
        </w:rPr>
        <w:t xml:space="preserve"> sa osobného postavenia, uvedených </w:t>
      </w:r>
      <w:r w:rsidR="00F95146">
        <w:rPr>
          <w:rFonts w:cs="Arial"/>
          <w:sz w:val="20"/>
          <w:szCs w:val="20"/>
        </w:rPr>
        <w:t>v Oznámení</w:t>
      </w:r>
      <w:r w:rsidR="00FA1BAB" w:rsidRPr="007548C9">
        <w:rPr>
          <w:rFonts w:cs="Arial"/>
          <w:sz w:val="20"/>
          <w:szCs w:val="20"/>
        </w:rPr>
        <w:t xml:space="preserve">, prostredníctvom ktorých uchádzač preukazuje splnenie podmienok účasti vo verejnom obstarávaní požadované v </w:t>
      </w:r>
      <w:r w:rsidR="001F0876">
        <w:rPr>
          <w:rFonts w:cs="Arial"/>
          <w:sz w:val="20"/>
          <w:szCs w:val="20"/>
        </w:rPr>
        <w:t>Oznámení</w:t>
      </w:r>
      <w:r w:rsidR="00FA1BAB" w:rsidRPr="007548C9">
        <w:rPr>
          <w:rFonts w:cs="Arial"/>
          <w:sz w:val="20"/>
          <w:szCs w:val="20"/>
        </w:rPr>
        <w:t>. Uchádzač môže doklady na preukázanie splnenia podmienok účasti predbežne nahradiť:</w:t>
      </w:r>
    </w:p>
    <w:p w14:paraId="4A91F830" w14:textId="77777777" w:rsidR="00FA1BAB" w:rsidRPr="007548C9" w:rsidRDefault="00FA1BAB" w:rsidP="00FA1BAB">
      <w:pPr>
        <w:pStyle w:val="Odsekzoznamu"/>
        <w:autoSpaceDE w:val="0"/>
        <w:autoSpaceDN w:val="0"/>
        <w:spacing w:after="120"/>
        <w:ind w:left="1985" w:hanging="1418"/>
        <w:rPr>
          <w:rFonts w:cs="Arial"/>
          <w:sz w:val="20"/>
          <w:szCs w:val="20"/>
        </w:rPr>
      </w:pPr>
      <w:r w:rsidRPr="007548C9">
        <w:rPr>
          <w:rFonts w:cs="Arial"/>
          <w:b/>
          <w:sz w:val="20"/>
          <w:szCs w:val="20"/>
        </w:rPr>
        <w:t xml:space="preserve">a) Jednotným európskym dokumentom </w:t>
      </w:r>
      <w:r w:rsidRPr="007548C9">
        <w:rPr>
          <w:rFonts w:cs="Arial"/>
          <w:sz w:val="20"/>
          <w:szCs w:val="20"/>
        </w:rPr>
        <w:t>(ďalej len „JED“)</w:t>
      </w:r>
    </w:p>
    <w:p w14:paraId="5CEB2B4B" w14:textId="77777777" w:rsidR="00FA1BAB" w:rsidRPr="007548C9" w:rsidRDefault="00FA1BAB" w:rsidP="00E858EB">
      <w:pPr>
        <w:pStyle w:val="Odsekzoznamu"/>
        <w:numPr>
          <w:ilvl w:val="2"/>
          <w:numId w:val="51"/>
        </w:numPr>
        <w:autoSpaceDE w:val="0"/>
        <w:autoSpaceDN w:val="0"/>
        <w:spacing w:after="120"/>
        <w:ind w:left="1134" w:hanging="284"/>
        <w:jc w:val="both"/>
        <w:rPr>
          <w:rFonts w:cs="Arial"/>
          <w:sz w:val="20"/>
          <w:szCs w:val="20"/>
        </w:rPr>
      </w:pPr>
      <w:r w:rsidRPr="007548C9">
        <w:rPr>
          <w:rFonts w:cs="Arial"/>
          <w:sz w:val="20"/>
          <w:szCs w:val="20"/>
        </w:rPr>
        <w:t>JED tvorí Prílohu č. 2 k časti A.1 Pokyny pre uchádzačov týchto SP. Uchádzač vyplní časti I. až III. JED-u, zároveň mu je umožnené</w:t>
      </w:r>
      <w:r w:rsidRPr="007548C9">
        <w:rPr>
          <w:rFonts w:cs="Arial"/>
          <w:b/>
          <w:sz w:val="20"/>
          <w:szCs w:val="20"/>
        </w:rPr>
        <w:t xml:space="preserve"> vyplniť len oddiel α: GLOBÁLNY ÚDAJ PRE VŠETKY PODMIENKY ÚČASTI časti IV. JED-u</w:t>
      </w:r>
      <w:r w:rsidRPr="007548C9">
        <w:rPr>
          <w:rFonts w:cs="Arial"/>
          <w:sz w:val="20"/>
          <w:szCs w:val="20"/>
        </w:rPr>
        <w:t xml:space="preserve"> bez toho, aby musel vyplniť iné oddiely časti IV. JED-u.</w:t>
      </w:r>
    </w:p>
    <w:p w14:paraId="44E8BEA1" w14:textId="4232E71F" w:rsidR="00FA1BAB" w:rsidRPr="007548C9" w:rsidRDefault="00FA1BAB" w:rsidP="00E858EB">
      <w:pPr>
        <w:pStyle w:val="Odsekzoznamu"/>
        <w:numPr>
          <w:ilvl w:val="2"/>
          <w:numId w:val="51"/>
        </w:numPr>
        <w:autoSpaceDE w:val="0"/>
        <w:autoSpaceDN w:val="0"/>
        <w:spacing w:after="120"/>
        <w:ind w:left="1134" w:hanging="284"/>
        <w:jc w:val="both"/>
        <w:rPr>
          <w:rFonts w:cs="Arial"/>
          <w:sz w:val="20"/>
          <w:szCs w:val="20"/>
        </w:rPr>
      </w:pPr>
      <w:r w:rsidRPr="007548C9">
        <w:rPr>
          <w:rFonts w:cs="Arial"/>
          <w:sz w:val="20"/>
          <w:szCs w:val="20"/>
        </w:rPr>
        <w:t>Ak uchádzač preukazuje</w:t>
      </w:r>
      <w:r w:rsidR="00C60069" w:rsidRPr="007548C9">
        <w:rPr>
          <w:rFonts w:cs="Arial"/>
          <w:sz w:val="20"/>
          <w:szCs w:val="20"/>
        </w:rPr>
        <w:t xml:space="preserve"> finančné a ekonomické postavenie alebo</w:t>
      </w:r>
      <w:r w:rsidRPr="007548C9">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7548C9" w:rsidRDefault="00FA1BAB" w:rsidP="00E858EB">
      <w:pPr>
        <w:pStyle w:val="Odsekzoznamu"/>
        <w:numPr>
          <w:ilvl w:val="2"/>
          <w:numId w:val="51"/>
        </w:numPr>
        <w:autoSpaceDE w:val="0"/>
        <w:autoSpaceDN w:val="0"/>
        <w:spacing w:after="120"/>
        <w:ind w:left="1134" w:hanging="284"/>
        <w:jc w:val="both"/>
        <w:rPr>
          <w:rFonts w:cs="Arial"/>
          <w:sz w:val="20"/>
          <w:szCs w:val="20"/>
        </w:rPr>
      </w:pPr>
      <w:r w:rsidRPr="007548C9">
        <w:rPr>
          <w:rFonts w:cs="Arial"/>
          <w:sz w:val="20"/>
          <w:szCs w:val="20"/>
        </w:rPr>
        <w:t>V prípade, ak ponuku predkladá skupina dodávateľov, je potrebné predložiť JED pre každého člena skupiny osobitne.</w:t>
      </w:r>
    </w:p>
    <w:p w14:paraId="22BEE9AF" w14:textId="77777777" w:rsidR="00FA1BAB" w:rsidRPr="007548C9" w:rsidRDefault="00FA1BAB" w:rsidP="00E858EB">
      <w:pPr>
        <w:pStyle w:val="Odsekzoznamu"/>
        <w:numPr>
          <w:ilvl w:val="2"/>
          <w:numId w:val="51"/>
        </w:numPr>
        <w:autoSpaceDE w:val="0"/>
        <w:autoSpaceDN w:val="0"/>
        <w:spacing w:after="120"/>
        <w:ind w:left="1134" w:hanging="284"/>
        <w:jc w:val="both"/>
        <w:rPr>
          <w:rFonts w:cs="Arial"/>
          <w:sz w:val="20"/>
          <w:szCs w:val="20"/>
        </w:rPr>
      </w:pPr>
      <w:r w:rsidRPr="007548C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78A42A3" w14:textId="73EDAAD6" w:rsidR="00060355" w:rsidRPr="007548C9" w:rsidRDefault="00060355" w:rsidP="00CD7235">
      <w:pPr>
        <w:pStyle w:val="Odsekzoznamu"/>
        <w:numPr>
          <w:ilvl w:val="1"/>
          <w:numId w:val="37"/>
        </w:numPr>
        <w:tabs>
          <w:tab w:val="clear" w:pos="792"/>
        </w:tabs>
        <w:spacing w:after="60"/>
        <w:ind w:left="567" w:hanging="567"/>
        <w:jc w:val="both"/>
        <w:rPr>
          <w:rFonts w:cs="Arial"/>
          <w:sz w:val="20"/>
          <w:szCs w:val="20"/>
        </w:rPr>
      </w:pPr>
      <w:r w:rsidRPr="007548C9">
        <w:rPr>
          <w:rFonts w:cs="Arial"/>
          <w:b/>
          <w:sz w:val="20"/>
          <w:szCs w:val="20"/>
        </w:rPr>
        <w:t xml:space="preserve">Návrh </w:t>
      </w:r>
      <w:r w:rsidR="002252DA" w:rsidRPr="002252DA">
        <w:rPr>
          <w:rFonts w:cs="Arial"/>
          <w:b/>
          <w:sz w:val="20"/>
          <w:szCs w:val="20"/>
        </w:rPr>
        <w:t>Zmluvy</w:t>
      </w:r>
      <w:bookmarkStart w:id="25" w:name="_Hlk104900176"/>
      <w:r w:rsidR="002252DA" w:rsidRPr="002252DA">
        <w:rPr>
          <w:rFonts w:cs="Arial"/>
          <w:b/>
          <w:sz w:val="20"/>
          <w:szCs w:val="20"/>
        </w:rPr>
        <w:t xml:space="preserve"> </w:t>
      </w:r>
      <w:r w:rsidR="002252DA" w:rsidRPr="002252DA">
        <w:rPr>
          <w:rFonts w:cs="Arial"/>
          <w:sz w:val="20"/>
          <w:szCs w:val="20"/>
        </w:rPr>
        <w:t xml:space="preserve">s vyplnenými cenami (ak sú v Zmluve požadované) </w:t>
      </w:r>
      <w:bookmarkStart w:id="26" w:name="_Hlk105594252"/>
      <w:r w:rsidR="002252DA" w:rsidRPr="002252DA">
        <w:rPr>
          <w:rFonts w:cs="Arial"/>
          <w:sz w:val="20"/>
          <w:szCs w:val="20"/>
        </w:rPr>
        <w:t>vrátane požadovaných príloh k</w:t>
      </w:r>
      <w:r w:rsidR="002252DA">
        <w:rPr>
          <w:rFonts w:cs="Arial"/>
          <w:sz w:val="20"/>
          <w:szCs w:val="20"/>
        </w:rPr>
        <w:t> </w:t>
      </w:r>
      <w:r w:rsidR="002252DA" w:rsidRPr="002252DA">
        <w:rPr>
          <w:rFonts w:cs="Arial"/>
          <w:sz w:val="20"/>
          <w:szCs w:val="20"/>
        </w:rPr>
        <w:t>Zmluve</w:t>
      </w:r>
      <w:r w:rsidR="002252DA">
        <w:rPr>
          <w:rFonts w:cs="Arial"/>
          <w:sz w:val="20"/>
          <w:szCs w:val="20"/>
        </w:rPr>
        <w:t xml:space="preserve"> </w:t>
      </w:r>
      <w:r w:rsidR="002252DA" w:rsidRPr="002252DA">
        <w:rPr>
          <w:rFonts w:cs="Arial"/>
          <w:sz w:val="20"/>
          <w:szCs w:val="20"/>
        </w:rPr>
        <w:t xml:space="preserve">s časťou znenia obchodných podmienok </w:t>
      </w:r>
      <w:r w:rsidR="002252DA">
        <w:rPr>
          <w:rFonts w:cs="Arial"/>
          <w:sz w:val="20"/>
          <w:szCs w:val="20"/>
        </w:rPr>
        <w:t>plnenia</w:t>
      </w:r>
      <w:r w:rsidR="002252DA" w:rsidRPr="002252DA">
        <w:rPr>
          <w:rFonts w:cs="Arial"/>
          <w:sz w:val="20"/>
          <w:szCs w:val="20"/>
        </w:rPr>
        <w:t xml:space="preserve"> predmetu zákazky podľa B.3 Obchodné podmienky plnenia predmetu zákazky a podľa časti B.1 Opis predmetu zákazky týchto SP. Návrh Zmluvy musí byť podpísaný uchádzačom, jeho štatutárnym orgánom alebo členom štatutárneho orgánu alebo iným zástupcom uchádzača, ktorý je oprávnený konať v mene uchádzača v záväzkových vzťahoch</w:t>
      </w:r>
      <w:bookmarkEnd w:id="25"/>
      <w:bookmarkEnd w:id="26"/>
      <w:r w:rsidRPr="002252DA">
        <w:rPr>
          <w:rFonts w:cs="Arial"/>
          <w:sz w:val="20"/>
          <w:szCs w:val="20"/>
        </w:rPr>
        <w:t>.</w:t>
      </w:r>
    </w:p>
    <w:p w14:paraId="05C37572" w14:textId="5B25FD43" w:rsidR="00E2537A" w:rsidRPr="007548C9" w:rsidRDefault="00E2537A" w:rsidP="00CD7235">
      <w:pPr>
        <w:pStyle w:val="Odsekzoznamu"/>
        <w:numPr>
          <w:ilvl w:val="1"/>
          <w:numId w:val="37"/>
        </w:numPr>
        <w:tabs>
          <w:tab w:val="clear" w:pos="792"/>
        </w:tabs>
        <w:spacing w:after="60"/>
        <w:ind w:left="567" w:hanging="567"/>
        <w:jc w:val="both"/>
        <w:rPr>
          <w:rFonts w:cs="Arial"/>
          <w:sz w:val="20"/>
          <w:szCs w:val="20"/>
        </w:rPr>
      </w:pPr>
      <w:r w:rsidRPr="007548C9">
        <w:rPr>
          <w:rFonts w:cs="Arial"/>
          <w:sz w:val="20"/>
          <w:szCs w:val="20"/>
        </w:rPr>
        <w:t>V </w:t>
      </w:r>
      <w:bookmarkStart w:id="27" w:name="_Hlk104900251"/>
      <w:r w:rsidR="00A23468" w:rsidRPr="00A23468">
        <w:rPr>
          <w:rFonts w:cs="Arial"/>
          <w:sz w:val="20"/>
          <w:szCs w:val="20"/>
        </w:rPr>
        <w:t>prípade, ak ponuku predkladá skupina dodávateľov, návrh</w:t>
      </w:r>
      <w:r w:rsidR="00A23468">
        <w:rPr>
          <w:rFonts w:cs="Arial"/>
          <w:sz w:val="20"/>
          <w:szCs w:val="20"/>
        </w:rPr>
        <w:t xml:space="preserve"> </w:t>
      </w:r>
      <w:r w:rsidR="002514CD">
        <w:rPr>
          <w:rFonts w:cs="Arial"/>
          <w:sz w:val="20"/>
          <w:szCs w:val="20"/>
        </w:rPr>
        <w:t>Zmluv</w:t>
      </w:r>
      <w:r w:rsidR="00A23468" w:rsidRPr="00A23468">
        <w:rPr>
          <w:rFonts w:cs="Arial"/>
          <w:sz w:val="20"/>
          <w:szCs w:val="20"/>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2514CD">
        <w:rPr>
          <w:rFonts w:cs="Arial"/>
          <w:sz w:val="20"/>
          <w:szCs w:val="20"/>
        </w:rPr>
        <w:t>Zmluv</w:t>
      </w:r>
      <w:r w:rsidR="00A23468" w:rsidRPr="00A23468">
        <w:rPr>
          <w:rFonts w:cs="Arial"/>
          <w:sz w:val="20"/>
          <w:szCs w:val="20"/>
        </w:rPr>
        <w:t>y vytvorí niektorú z právnych foriem uvedených v bode 18.4 časti A.1 Pokyny pre uchádzačov týchto SP, pričom sa odporúča, aby obsahom jej ponuky bola aspoň zmluva o budúcej zmluve o vytvorení príslušnej právnej formy</w:t>
      </w:r>
      <w:bookmarkEnd w:id="27"/>
      <w:r w:rsidRPr="007548C9">
        <w:rPr>
          <w:rFonts w:cs="Arial"/>
          <w:sz w:val="20"/>
          <w:szCs w:val="20"/>
        </w:rPr>
        <w:t>.</w:t>
      </w:r>
    </w:p>
    <w:p w14:paraId="6E2B3E47" w14:textId="77777777" w:rsidR="00060355" w:rsidRPr="007548C9" w:rsidRDefault="00060355" w:rsidP="00CD7235">
      <w:pPr>
        <w:pStyle w:val="Odsekzoznamu"/>
        <w:numPr>
          <w:ilvl w:val="0"/>
          <w:numId w:val="38"/>
        </w:numPr>
        <w:spacing w:after="60"/>
        <w:jc w:val="both"/>
        <w:rPr>
          <w:rFonts w:cs="Arial"/>
          <w:b/>
          <w:vanish/>
          <w:sz w:val="20"/>
          <w:szCs w:val="20"/>
        </w:rPr>
      </w:pPr>
    </w:p>
    <w:p w14:paraId="0C012C8C" w14:textId="77777777" w:rsidR="00060355" w:rsidRPr="007548C9" w:rsidRDefault="00060355" w:rsidP="00CD7235">
      <w:pPr>
        <w:pStyle w:val="Odsekzoznamu"/>
        <w:numPr>
          <w:ilvl w:val="0"/>
          <w:numId w:val="38"/>
        </w:numPr>
        <w:spacing w:after="60"/>
        <w:jc w:val="both"/>
        <w:rPr>
          <w:rFonts w:cs="Arial"/>
          <w:b/>
          <w:vanish/>
          <w:sz w:val="20"/>
          <w:szCs w:val="20"/>
        </w:rPr>
      </w:pPr>
    </w:p>
    <w:p w14:paraId="2416A8FD" w14:textId="77777777" w:rsidR="00060355" w:rsidRPr="007548C9" w:rsidRDefault="00060355" w:rsidP="00CD7235">
      <w:pPr>
        <w:pStyle w:val="Odsekzoznamu"/>
        <w:numPr>
          <w:ilvl w:val="0"/>
          <w:numId w:val="38"/>
        </w:numPr>
        <w:spacing w:after="60"/>
        <w:jc w:val="both"/>
        <w:rPr>
          <w:rFonts w:cs="Arial"/>
          <w:b/>
          <w:vanish/>
          <w:sz w:val="20"/>
          <w:szCs w:val="20"/>
        </w:rPr>
      </w:pPr>
    </w:p>
    <w:p w14:paraId="145DB93F" w14:textId="77777777" w:rsidR="00060355" w:rsidRPr="007548C9" w:rsidRDefault="00060355" w:rsidP="00CD7235">
      <w:pPr>
        <w:pStyle w:val="Odsekzoznamu"/>
        <w:numPr>
          <w:ilvl w:val="0"/>
          <w:numId w:val="38"/>
        </w:numPr>
        <w:spacing w:after="60"/>
        <w:jc w:val="both"/>
        <w:rPr>
          <w:rFonts w:cs="Arial"/>
          <w:b/>
          <w:vanish/>
          <w:sz w:val="20"/>
          <w:szCs w:val="20"/>
        </w:rPr>
      </w:pPr>
    </w:p>
    <w:p w14:paraId="6A98565D" w14:textId="77777777" w:rsidR="00060355" w:rsidRPr="007548C9" w:rsidRDefault="00060355" w:rsidP="00CD7235">
      <w:pPr>
        <w:pStyle w:val="Odsekzoznamu"/>
        <w:numPr>
          <w:ilvl w:val="0"/>
          <w:numId w:val="38"/>
        </w:numPr>
        <w:spacing w:after="60"/>
        <w:jc w:val="both"/>
        <w:rPr>
          <w:rFonts w:cs="Arial"/>
          <w:b/>
          <w:vanish/>
          <w:sz w:val="20"/>
          <w:szCs w:val="20"/>
        </w:rPr>
      </w:pPr>
    </w:p>
    <w:p w14:paraId="71361BA1" w14:textId="77777777" w:rsidR="00060355" w:rsidRPr="007548C9" w:rsidRDefault="00060355" w:rsidP="00CD7235">
      <w:pPr>
        <w:pStyle w:val="Odsekzoznamu"/>
        <w:numPr>
          <w:ilvl w:val="0"/>
          <w:numId w:val="38"/>
        </w:numPr>
        <w:spacing w:after="60"/>
        <w:jc w:val="both"/>
        <w:rPr>
          <w:rFonts w:cs="Arial"/>
          <w:b/>
          <w:vanish/>
          <w:sz w:val="20"/>
          <w:szCs w:val="20"/>
        </w:rPr>
      </w:pPr>
    </w:p>
    <w:p w14:paraId="43CED444" w14:textId="77777777" w:rsidR="00060355" w:rsidRPr="007548C9" w:rsidRDefault="00060355" w:rsidP="00CD7235">
      <w:pPr>
        <w:pStyle w:val="Odsekzoznamu"/>
        <w:numPr>
          <w:ilvl w:val="0"/>
          <w:numId w:val="38"/>
        </w:numPr>
        <w:spacing w:after="60"/>
        <w:jc w:val="both"/>
        <w:rPr>
          <w:rFonts w:cs="Arial"/>
          <w:b/>
          <w:vanish/>
          <w:sz w:val="20"/>
          <w:szCs w:val="20"/>
        </w:rPr>
      </w:pPr>
    </w:p>
    <w:p w14:paraId="70B21A61" w14:textId="77777777" w:rsidR="00060355" w:rsidRPr="007548C9" w:rsidRDefault="00060355" w:rsidP="00CD7235">
      <w:pPr>
        <w:pStyle w:val="Odsekzoznamu"/>
        <w:numPr>
          <w:ilvl w:val="0"/>
          <w:numId w:val="38"/>
        </w:numPr>
        <w:spacing w:after="60"/>
        <w:jc w:val="both"/>
        <w:rPr>
          <w:rFonts w:cs="Arial"/>
          <w:b/>
          <w:vanish/>
          <w:sz w:val="20"/>
          <w:szCs w:val="20"/>
        </w:rPr>
      </w:pPr>
    </w:p>
    <w:p w14:paraId="7BAAE7BB" w14:textId="77777777" w:rsidR="00060355" w:rsidRPr="007548C9" w:rsidRDefault="00060355" w:rsidP="00CD7235">
      <w:pPr>
        <w:pStyle w:val="Odsekzoznamu"/>
        <w:numPr>
          <w:ilvl w:val="0"/>
          <w:numId w:val="38"/>
        </w:numPr>
        <w:spacing w:after="60"/>
        <w:jc w:val="both"/>
        <w:rPr>
          <w:rFonts w:cs="Arial"/>
          <w:b/>
          <w:vanish/>
          <w:sz w:val="20"/>
          <w:szCs w:val="20"/>
        </w:rPr>
      </w:pPr>
    </w:p>
    <w:p w14:paraId="6688F1BC" w14:textId="77777777" w:rsidR="00060355" w:rsidRPr="007548C9" w:rsidRDefault="00060355" w:rsidP="00CD7235">
      <w:pPr>
        <w:pStyle w:val="Odsekzoznamu"/>
        <w:numPr>
          <w:ilvl w:val="0"/>
          <w:numId w:val="38"/>
        </w:numPr>
        <w:spacing w:after="60"/>
        <w:jc w:val="both"/>
        <w:rPr>
          <w:rFonts w:cs="Arial"/>
          <w:b/>
          <w:vanish/>
          <w:sz w:val="20"/>
          <w:szCs w:val="20"/>
        </w:rPr>
      </w:pPr>
    </w:p>
    <w:p w14:paraId="2EAE9C6E" w14:textId="77777777" w:rsidR="00060355" w:rsidRPr="007548C9" w:rsidRDefault="00060355" w:rsidP="00CD7235">
      <w:pPr>
        <w:pStyle w:val="Odsekzoznamu"/>
        <w:numPr>
          <w:ilvl w:val="0"/>
          <w:numId w:val="38"/>
        </w:numPr>
        <w:spacing w:after="60"/>
        <w:jc w:val="both"/>
        <w:rPr>
          <w:rFonts w:cs="Arial"/>
          <w:b/>
          <w:vanish/>
          <w:sz w:val="20"/>
          <w:szCs w:val="20"/>
        </w:rPr>
      </w:pPr>
    </w:p>
    <w:p w14:paraId="7BB3E759" w14:textId="77777777" w:rsidR="00060355" w:rsidRPr="007548C9" w:rsidRDefault="00060355" w:rsidP="00CD7235">
      <w:pPr>
        <w:pStyle w:val="Odsekzoznamu"/>
        <w:numPr>
          <w:ilvl w:val="0"/>
          <w:numId w:val="38"/>
        </w:numPr>
        <w:spacing w:after="60"/>
        <w:jc w:val="both"/>
        <w:rPr>
          <w:rFonts w:cs="Arial"/>
          <w:b/>
          <w:vanish/>
          <w:sz w:val="20"/>
          <w:szCs w:val="20"/>
        </w:rPr>
      </w:pPr>
    </w:p>
    <w:p w14:paraId="3FBF34CC" w14:textId="77777777" w:rsidR="00060355" w:rsidRPr="007548C9" w:rsidRDefault="00060355" w:rsidP="00CD7235">
      <w:pPr>
        <w:pStyle w:val="Odsekzoznamu"/>
        <w:numPr>
          <w:ilvl w:val="0"/>
          <w:numId w:val="38"/>
        </w:numPr>
        <w:spacing w:after="60"/>
        <w:jc w:val="both"/>
        <w:rPr>
          <w:rFonts w:cs="Arial"/>
          <w:b/>
          <w:vanish/>
          <w:sz w:val="20"/>
          <w:szCs w:val="20"/>
        </w:rPr>
      </w:pPr>
    </w:p>
    <w:p w14:paraId="25594C81" w14:textId="77777777" w:rsidR="00060355" w:rsidRPr="007548C9" w:rsidRDefault="00060355" w:rsidP="00CD7235">
      <w:pPr>
        <w:pStyle w:val="Odsekzoznamu"/>
        <w:numPr>
          <w:ilvl w:val="0"/>
          <w:numId w:val="38"/>
        </w:numPr>
        <w:spacing w:after="60"/>
        <w:jc w:val="both"/>
        <w:rPr>
          <w:rFonts w:cs="Arial"/>
          <w:b/>
          <w:vanish/>
          <w:sz w:val="20"/>
          <w:szCs w:val="20"/>
        </w:rPr>
      </w:pPr>
    </w:p>
    <w:p w14:paraId="6DD8B4E5" w14:textId="77777777" w:rsidR="00060355" w:rsidRPr="007548C9" w:rsidRDefault="00060355" w:rsidP="00CD7235">
      <w:pPr>
        <w:pStyle w:val="Odsekzoznamu"/>
        <w:numPr>
          <w:ilvl w:val="1"/>
          <w:numId w:val="38"/>
        </w:numPr>
        <w:spacing w:after="60"/>
        <w:jc w:val="both"/>
        <w:rPr>
          <w:rFonts w:cs="Arial"/>
          <w:b/>
          <w:vanish/>
          <w:sz w:val="20"/>
          <w:szCs w:val="20"/>
        </w:rPr>
      </w:pPr>
    </w:p>
    <w:p w14:paraId="2DA0B2B3" w14:textId="77777777" w:rsidR="00060355" w:rsidRPr="007548C9" w:rsidRDefault="00060355" w:rsidP="00CD7235">
      <w:pPr>
        <w:pStyle w:val="Odsekzoznamu"/>
        <w:numPr>
          <w:ilvl w:val="1"/>
          <w:numId w:val="38"/>
        </w:numPr>
        <w:spacing w:after="60"/>
        <w:jc w:val="both"/>
        <w:rPr>
          <w:rFonts w:cs="Arial"/>
          <w:b/>
          <w:vanish/>
          <w:sz w:val="20"/>
          <w:szCs w:val="20"/>
        </w:rPr>
      </w:pPr>
    </w:p>
    <w:p w14:paraId="08F43A19" w14:textId="77777777" w:rsidR="00060355" w:rsidRPr="007548C9" w:rsidRDefault="00060355" w:rsidP="00CD7235">
      <w:pPr>
        <w:pStyle w:val="Odsekzoznamu"/>
        <w:numPr>
          <w:ilvl w:val="1"/>
          <w:numId w:val="38"/>
        </w:numPr>
        <w:spacing w:after="60"/>
        <w:jc w:val="both"/>
        <w:rPr>
          <w:rFonts w:cs="Arial"/>
          <w:b/>
          <w:vanish/>
          <w:sz w:val="20"/>
          <w:szCs w:val="20"/>
        </w:rPr>
      </w:pPr>
    </w:p>
    <w:p w14:paraId="1C6585FC" w14:textId="77777777" w:rsidR="00060355" w:rsidRPr="007548C9" w:rsidRDefault="00060355" w:rsidP="00CD7235">
      <w:pPr>
        <w:pStyle w:val="Odsekzoznamu"/>
        <w:numPr>
          <w:ilvl w:val="1"/>
          <w:numId w:val="38"/>
        </w:numPr>
        <w:spacing w:after="60"/>
        <w:jc w:val="both"/>
        <w:rPr>
          <w:rFonts w:cs="Arial"/>
          <w:b/>
          <w:vanish/>
          <w:sz w:val="20"/>
          <w:szCs w:val="20"/>
        </w:rPr>
      </w:pPr>
    </w:p>
    <w:p w14:paraId="7DD1D129" w14:textId="77777777" w:rsidR="00060355" w:rsidRPr="007548C9" w:rsidRDefault="00060355" w:rsidP="00CD7235">
      <w:pPr>
        <w:pStyle w:val="Odsekzoznamu"/>
        <w:numPr>
          <w:ilvl w:val="1"/>
          <w:numId w:val="38"/>
        </w:numPr>
        <w:spacing w:after="60"/>
        <w:jc w:val="both"/>
        <w:rPr>
          <w:rFonts w:cs="Arial"/>
          <w:b/>
          <w:vanish/>
          <w:sz w:val="20"/>
          <w:szCs w:val="20"/>
        </w:rPr>
      </w:pPr>
    </w:p>
    <w:p w14:paraId="75521012" w14:textId="77777777" w:rsidR="00060355" w:rsidRPr="007548C9" w:rsidRDefault="00060355" w:rsidP="00CD7235">
      <w:pPr>
        <w:pStyle w:val="Odsekzoznamu"/>
        <w:numPr>
          <w:ilvl w:val="1"/>
          <w:numId w:val="38"/>
        </w:numPr>
        <w:spacing w:after="60"/>
        <w:jc w:val="both"/>
        <w:rPr>
          <w:rFonts w:cs="Arial"/>
          <w:b/>
          <w:vanish/>
          <w:sz w:val="20"/>
          <w:szCs w:val="20"/>
        </w:rPr>
      </w:pPr>
    </w:p>
    <w:p w14:paraId="26C6D055" w14:textId="77777777" w:rsidR="00796CF2" w:rsidRPr="007548C9" w:rsidRDefault="00796CF2" w:rsidP="00796CF2">
      <w:pPr>
        <w:spacing w:after="0" w:line="240" w:lineRule="auto"/>
        <w:jc w:val="both"/>
        <w:rPr>
          <w:rFonts w:ascii="Arial" w:hAnsi="Arial" w:cs="Arial"/>
          <w:sz w:val="20"/>
          <w:szCs w:val="20"/>
        </w:rPr>
      </w:pPr>
    </w:p>
    <w:p w14:paraId="343311F7" w14:textId="77777777" w:rsidR="00796CF2" w:rsidRPr="007548C9"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8" w:name="_Toc461981370"/>
      <w:r w:rsidRPr="007548C9">
        <w:rPr>
          <w:rStyle w:val="Zvraznenie"/>
          <w:rFonts w:cs="Arial"/>
          <w:color w:val="000000" w:themeColor="text1"/>
          <w:sz w:val="20"/>
          <w:szCs w:val="20"/>
        </w:rPr>
        <w:t xml:space="preserve">Náklady na </w:t>
      </w:r>
      <w:r w:rsidR="009768A7" w:rsidRPr="007548C9">
        <w:rPr>
          <w:rStyle w:val="Zvraznenie"/>
          <w:rFonts w:cs="Arial"/>
          <w:color w:val="000000" w:themeColor="text1"/>
          <w:sz w:val="20"/>
          <w:szCs w:val="20"/>
        </w:rPr>
        <w:t xml:space="preserve">prípravu </w:t>
      </w:r>
      <w:r w:rsidRPr="007548C9">
        <w:rPr>
          <w:rStyle w:val="Zvraznenie"/>
          <w:rFonts w:cs="Arial"/>
          <w:color w:val="000000" w:themeColor="text1"/>
          <w:sz w:val="20"/>
          <w:szCs w:val="20"/>
        </w:rPr>
        <w:t>ponuk</w:t>
      </w:r>
      <w:r w:rsidR="009768A7" w:rsidRPr="007548C9">
        <w:rPr>
          <w:rStyle w:val="Zvraznenie"/>
          <w:rFonts w:cs="Arial"/>
          <w:color w:val="000000" w:themeColor="text1"/>
          <w:sz w:val="20"/>
          <w:szCs w:val="20"/>
        </w:rPr>
        <w:t>y</w:t>
      </w:r>
      <w:bookmarkEnd w:id="28"/>
    </w:p>
    <w:p w14:paraId="2644F65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7548C9"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Všetky náklady a výdavky spojené s prípravou a predložením ponuky znáša uchádzač bez</w:t>
      </w:r>
      <w:r w:rsidR="00E32189">
        <w:rPr>
          <w:rFonts w:cs="Arial"/>
          <w:sz w:val="20"/>
          <w:szCs w:val="20"/>
        </w:rPr>
        <w:t xml:space="preserve"> </w:t>
      </w:r>
      <w:r w:rsidRPr="007548C9">
        <w:rPr>
          <w:rFonts w:cs="Arial"/>
          <w:sz w:val="20"/>
          <w:szCs w:val="20"/>
        </w:rPr>
        <w:t xml:space="preserve">finančného nároku voči verejnému obstarávateľovi, bez ohľadu na výsledok verejného obstarávania. </w:t>
      </w:r>
    </w:p>
    <w:p w14:paraId="646B656E" w14:textId="77777777" w:rsidR="00026E53" w:rsidRPr="007548C9" w:rsidRDefault="00026E53" w:rsidP="00CD7235">
      <w:pPr>
        <w:pStyle w:val="Odsekzoznamu"/>
        <w:numPr>
          <w:ilvl w:val="1"/>
          <w:numId w:val="39"/>
        </w:numPr>
        <w:autoSpaceDE w:val="0"/>
        <w:autoSpaceDN w:val="0"/>
        <w:ind w:left="567" w:hanging="567"/>
        <w:jc w:val="both"/>
        <w:rPr>
          <w:rFonts w:cs="Arial"/>
          <w:sz w:val="20"/>
          <w:szCs w:val="20"/>
        </w:rPr>
      </w:pPr>
      <w:r w:rsidRPr="007548C9">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7548C9" w:rsidDel="009C1E19">
        <w:rPr>
          <w:rFonts w:cs="Arial"/>
          <w:sz w:val="20"/>
          <w:szCs w:val="20"/>
        </w:rPr>
        <w:t xml:space="preserve"> </w:t>
      </w:r>
      <w:r w:rsidRPr="007548C9">
        <w:rPr>
          <w:rFonts w:cs="Arial"/>
          <w:sz w:val="20"/>
          <w:szCs w:val="20"/>
        </w:rPr>
        <w:t>ako súčasť dokumentácie vyhláseného verejného obstarávania.</w:t>
      </w:r>
    </w:p>
    <w:p w14:paraId="071F06CE" w14:textId="58E6B08A" w:rsidR="00796CF2" w:rsidRDefault="00796CF2" w:rsidP="0043770E">
      <w:pPr>
        <w:spacing w:after="60" w:line="240" w:lineRule="auto"/>
        <w:ind w:left="567"/>
        <w:jc w:val="both"/>
        <w:rPr>
          <w:rFonts w:ascii="Arial" w:hAnsi="Arial" w:cs="Arial"/>
          <w:sz w:val="20"/>
          <w:szCs w:val="20"/>
          <w:highlight w:val="green"/>
        </w:rPr>
      </w:pPr>
    </w:p>
    <w:p w14:paraId="250F71D4" w14:textId="5C8EA7BB" w:rsidR="00017A7B" w:rsidRDefault="00017A7B" w:rsidP="0043770E">
      <w:pPr>
        <w:spacing w:after="60" w:line="240" w:lineRule="auto"/>
        <w:ind w:left="567"/>
        <w:jc w:val="both"/>
        <w:rPr>
          <w:rFonts w:ascii="Arial" w:hAnsi="Arial" w:cs="Arial"/>
          <w:sz w:val="20"/>
          <w:szCs w:val="20"/>
          <w:highlight w:val="green"/>
        </w:rPr>
      </w:pPr>
    </w:p>
    <w:p w14:paraId="67C5A957" w14:textId="24FE6AD7" w:rsidR="00017A7B" w:rsidRDefault="00017A7B" w:rsidP="0043770E">
      <w:pPr>
        <w:spacing w:after="60" w:line="240" w:lineRule="auto"/>
        <w:ind w:left="567"/>
        <w:jc w:val="both"/>
        <w:rPr>
          <w:rFonts w:ascii="Arial" w:hAnsi="Arial" w:cs="Arial"/>
          <w:sz w:val="20"/>
          <w:szCs w:val="20"/>
          <w:highlight w:val="green"/>
        </w:rPr>
      </w:pPr>
    </w:p>
    <w:p w14:paraId="4F5573BA" w14:textId="77777777" w:rsidR="00017A7B" w:rsidRPr="007548C9" w:rsidRDefault="00017A7B" w:rsidP="0043770E">
      <w:pPr>
        <w:spacing w:after="60" w:line="240" w:lineRule="auto"/>
        <w:ind w:left="567"/>
        <w:jc w:val="both"/>
        <w:rPr>
          <w:rFonts w:ascii="Arial" w:hAnsi="Arial" w:cs="Arial"/>
          <w:sz w:val="20"/>
          <w:szCs w:val="20"/>
          <w:highlight w:val="green"/>
        </w:rPr>
      </w:pPr>
    </w:p>
    <w:p w14:paraId="4C54B825" w14:textId="77777777" w:rsidR="00E81CD4" w:rsidRPr="007548C9" w:rsidRDefault="00E81CD4" w:rsidP="006E033B">
      <w:pPr>
        <w:pStyle w:val="Nadpis2"/>
        <w:rPr>
          <w:rFonts w:cs="Arial"/>
        </w:rPr>
      </w:pPr>
    </w:p>
    <w:p w14:paraId="69293CD4" w14:textId="77777777" w:rsidR="00796CF2" w:rsidRPr="007548C9" w:rsidRDefault="00796CF2" w:rsidP="006E033B">
      <w:pPr>
        <w:pStyle w:val="Nadpis2"/>
        <w:rPr>
          <w:rFonts w:cs="Arial"/>
        </w:rPr>
      </w:pPr>
      <w:bookmarkStart w:id="29" w:name="_Toc461981371"/>
      <w:r w:rsidRPr="007548C9">
        <w:rPr>
          <w:rFonts w:cs="Arial"/>
        </w:rPr>
        <w:lastRenderedPageBreak/>
        <w:t>Časť IV.</w:t>
      </w:r>
      <w:bookmarkEnd w:id="29"/>
    </w:p>
    <w:p w14:paraId="6E0F859A" w14:textId="77777777" w:rsidR="00796CF2" w:rsidRPr="007548C9" w:rsidRDefault="00796CF2" w:rsidP="006E033B">
      <w:pPr>
        <w:pStyle w:val="Nadpis2"/>
        <w:rPr>
          <w:rFonts w:cs="Arial"/>
        </w:rPr>
      </w:pPr>
      <w:bookmarkStart w:id="30" w:name="_Toc461981372"/>
      <w:r w:rsidRPr="007548C9">
        <w:rPr>
          <w:rFonts w:cs="Arial"/>
        </w:rPr>
        <w:t>Predkladanie ponuky</w:t>
      </w:r>
      <w:bookmarkEnd w:id="30"/>
    </w:p>
    <w:p w14:paraId="6485570F" w14:textId="77777777" w:rsidR="0078451D" w:rsidRPr="007548C9" w:rsidRDefault="0078451D" w:rsidP="00796CF2">
      <w:pPr>
        <w:spacing w:after="0" w:line="240" w:lineRule="auto"/>
        <w:jc w:val="center"/>
        <w:rPr>
          <w:rFonts w:ascii="Arial" w:hAnsi="Arial" w:cs="Arial"/>
          <w:b/>
          <w:bCs/>
          <w:sz w:val="20"/>
          <w:szCs w:val="20"/>
        </w:rPr>
      </w:pPr>
    </w:p>
    <w:p w14:paraId="77E52222" w14:textId="7DF1F0BB" w:rsidR="005E5186" w:rsidRPr="00270A6E" w:rsidRDefault="005E5186" w:rsidP="00270A6E">
      <w:pPr>
        <w:pStyle w:val="Nadpis3"/>
        <w:numPr>
          <w:ilvl w:val="0"/>
          <w:numId w:val="25"/>
        </w:numPr>
        <w:rPr>
          <w:rFonts w:cs="Arial"/>
        </w:rPr>
      </w:pPr>
      <w:bookmarkStart w:id="31" w:name="_Toc461981373"/>
      <w:r w:rsidRPr="007548C9">
        <w:rPr>
          <w:rFonts w:cs="Arial"/>
        </w:rPr>
        <w:t>Predloženie ponuky</w:t>
      </w:r>
      <w:bookmarkEnd w:id="31"/>
    </w:p>
    <w:p w14:paraId="2C5B691D" w14:textId="6B43EC6F" w:rsidR="005E5186" w:rsidRPr="007548C9" w:rsidRDefault="005E5186" w:rsidP="0046133E">
      <w:pPr>
        <w:spacing w:after="0" w:line="240" w:lineRule="auto"/>
        <w:ind w:left="567" w:hanging="567"/>
        <w:jc w:val="both"/>
        <w:rPr>
          <w:rFonts w:ascii="Arial" w:hAnsi="Arial" w:cs="Arial"/>
          <w:lang w:eastAsia="x-none"/>
        </w:rPr>
      </w:pPr>
      <w:r w:rsidRPr="007548C9">
        <w:rPr>
          <w:rFonts w:ascii="Arial" w:hAnsi="Arial" w:cs="Arial"/>
          <w:sz w:val="20"/>
          <w:szCs w:val="20"/>
        </w:rPr>
        <w:t>18.1</w:t>
      </w:r>
      <w:r w:rsidRPr="007548C9">
        <w:rPr>
          <w:rFonts w:ascii="Arial" w:hAnsi="Arial" w:cs="Arial"/>
          <w:sz w:val="20"/>
          <w:szCs w:val="20"/>
        </w:rPr>
        <w:tab/>
        <w:t xml:space="preserve">Uchádzač predloží svoju ponuku </w:t>
      </w:r>
      <w:r w:rsidRPr="007548C9">
        <w:rPr>
          <w:rFonts w:ascii="Arial" w:hAnsi="Arial" w:cs="Arial"/>
          <w:b/>
          <w:sz w:val="20"/>
          <w:szCs w:val="20"/>
        </w:rPr>
        <w:t>v elektronickej podobe</w:t>
      </w:r>
      <w:r w:rsidRPr="007548C9">
        <w:rPr>
          <w:rFonts w:ascii="Arial" w:hAnsi="Arial" w:cs="Arial"/>
          <w:sz w:val="20"/>
          <w:szCs w:val="20"/>
        </w:rPr>
        <w:t xml:space="preserve"> do systému JOSEPHINE, umiestnenom na webovej adrese: </w:t>
      </w:r>
      <w:hyperlink r:id="rId21" w:history="1">
        <w:r w:rsidR="00065C9F" w:rsidRPr="007548C9">
          <w:rPr>
            <w:rStyle w:val="Hypertextovprepojenie"/>
            <w:rFonts w:ascii="Arial" w:hAnsi="Arial" w:cs="Arial"/>
          </w:rPr>
          <w:t>https://josephine.proebiz.com</w:t>
        </w:r>
      </w:hyperlink>
      <w:r w:rsidRPr="007548C9">
        <w:rPr>
          <w:rFonts w:ascii="Arial" w:hAnsi="Arial" w:cs="Arial"/>
          <w:sz w:val="20"/>
          <w:szCs w:val="20"/>
        </w:rPr>
        <w:t xml:space="preserve"> podľa bodu 12 časti A.1 </w:t>
      </w:r>
      <w:bookmarkStart w:id="32" w:name="_Hlk105594421"/>
      <w:r w:rsidRPr="007548C9">
        <w:rPr>
          <w:rFonts w:ascii="Arial" w:hAnsi="Arial" w:cs="Arial"/>
          <w:sz w:val="20"/>
          <w:szCs w:val="20"/>
        </w:rPr>
        <w:t>Pokyny pre uchádzačov</w:t>
      </w:r>
      <w:bookmarkEnd w:id="32"/>
      <w:r w:rsidRPr="007548C9">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7548C9">
        <w:rPr>
          <w:rFonts w:ascii="Arial" w:hAnsi="Arial" w:cs="Arial"/>
          <w:b/>
          <w:sz w:val="20"/>
          <w:szCs w:val="20"/>
        </w:rPr>
        <w:t>v dostatočnom časovom predstihu</w:t>
      </w:r>
      <w:r w:rsidRPr="007548C9">
        <w:rPr>
          <w:rFonts w:ascii="Arial" w:hAnsi="Arial" w:cs="Arial"/>
          <w:sz w:val="20"/>
          <w:szCs w:val="20"/>
        </w:rPr>
        <w:t xml:space="preserve"> najmä s ohľadom na veľkosť ukladaných dát.</w:t>
      </w:r>
    </w:p>
    <w:p w14:paraId="49DC53A1" w14:textId="77777777" w:rsidR="005E5186" w:rsidRPr="007548C9"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7548C9"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7548C9" w:rsidRDefault="00E32189" w:rsidP="00CD7235">
      <w:pPr>
        <w:pStyle w:val="Odsekzoznamu"/>
        <w:numPr>
          <w:ilvl w:val="1"/>
          <w:numId w:val="40"/>
        </w:numPr>
        <w:autoSpaceDE w:val="0"/>
        <w:autoSpaceDN w:val="0"/>
        <w:ind w:left="567" w:hanging="567"/>
        <w:jc w:val="both"/>
        <w:rPr>
          <w:rFonts w:cs="Arial"/>
          <w:sz w:val="20"/>
          <w:szCs w:val="20"/>
        </w:rPr>
      </w:pPr>
      <w:r>
        <w:rPr>
          <w:rFonts w:cs="Arial"/>
          <w:sz w:val="20"/>
          <w:szCs w:val="20"/>
        </w:rPr>
        <w:t>U</w:t>
      </w:r>
      <w:r w:rsidR="005E5186" w:rsidRPr="007548C9">
        <w:rPr>
          <w:rFonts w:cs="Arial"/>
          <w:sz w:val="20"/>
          <w:szCs w:val="20"/>
        </w:rPr>
        <w:t xml:space="preserve">chádzač </w:t>
      </w:r>
      <w:r w:rsidRPr="00E32189">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7548C9">
        <w:rPr>
          <w:rFonts w:cs="Arial"/>
          <w:sz w:val="20"/>
          <w:szCs w:val="20"/>
        </w:rPr>
        <w:t>.</w:t>
      </w:r>
      <w:r w:rsidR="005E5186" w:rsidRPr="007548C9">
        <w:rPr>
          <w:rFonts w:cs="Arial"/>
          <w:sz w:val="20"/>
          <w:szCs w:val="20"/>
        </w:rPr>
        <w:tab/>
      </w:r>
    </w:p>
    <w:p w14:paraId="4AF64656" w14:textId="77777777" w:rsidR="005E5186" w:rsidRPr="007548C9" w:rsidRDefault="005E5186" w:rsidP="00CD7235">
      <w:pPr>
        <w:pStyle w:val="Odsekzoznamu"/>
        <w:numPr>
          <w:ilvl w:val="1"/>
          <w:numId w:val="40"/>
        </w:numPr>
        <w:autoSpaceDE w:val="0"/>
        <w:autoSpaceDN w:val="0"/>
        <w:ind w:left="567" w:hanging="567"/>
        <w:jc w:val="both"/>
        <w:rPr>
          <w:rFonts w:cs="Arial"/>
          <w:sz w:val="20"/>
          <w:szCs w:val="20"/>
        </w:rPr>
      </w:pPr>
      <w:r w:rsidRPr="007548C9">
        <w:rPr>
          <w:rFonts w:cs="Arial"/>
          <w:sz w:val="20"/>
          <w:szCs w:val="20"/>
        </w:rPr>
        <w:t>Ak sa tejto zákazky zúčastní skupina dodávateľov:</w:t>
      </w:r>
    </w:p>
    <w:p w14:paraId="64F5339F" w14:textId="38746866"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v jej ponuke musí byť uvedený záväzok, že táto skupina dodávateľov v prípade prijatia jej ponuky verejným obstarávateľom za účelom riadneho plnenia </w:t>
      </w:r>
      <w:r w:rsidR="002514CD">
        <w:rPr>
          <w:rFonts w:ascii="Arial" w:hAnsi="Arial" w:cs="Arial"/>
          <w:sz w:val="20"/>
          <w:szCs w:val="20"/>
        </w:rPr>
        <w:t>Zmluv</w:t>
      </w:r>
      <w:r w:rsidRPr="007548C9">
        <w:rPr>
          <w:rFonts w:ascii="Arial" w:hAnsi="Arial" w:cs="Arial"/>
          <w:sz w:val="20"/>
          <w:szCs w:val="20"/>
        </w:rPr>
        <w:t>y vytvorí niektor</w:t>
      </w:r>
      <w:r w:rsidR="009121F5" w:rsidRPr="007548C9">
        <w:rPr>
          <w:rFonts w:ascii="Arial" w:hAnsi="Arial" w:cs="Arial"/>
          <w:sz w:val="20"/>
          <w:szCs w:val="20"/>
        </w:rPr>
        <w:t>ú z právnych foriem uvedených v</w:t>
      </w:r>
      <w:r w:rsidRPr="007548C9">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7548C9"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p</w:t>
      </w:r>
      <w:r w:rsidR="005E5186" w:rsidRPr="007548C9">
        <w:rPr>
          <w:rFonts w:ascii="Arial" w:hAnsi="Arial" w:cs="Arial"/>
          <w:sz w:val="20"/>
          <w:szCs w:val="20"/>
        </w:rPr>
        <w:t>onuka musí byť podpísaná všetkými členmi skupiny dodávateľov spôsobom, ktorý ich právne zaväzuje.</w:t>
      </w:r>
    </w:p>
    <w:p w14:paraId="442808E6" w14:textId="013ACD9E"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Za účelom riadneho plnenia </w:t>
      </w:r>
      <w:r w:rsidR="002514CD">
        <w:rPr>
          <w:rFonts w:ascii="Arial" w:hAnsi="Arial" w:cs="Arial"/>
          <w:sz w:val="20"/>
          <w:szCs w:val="20"/>
        </w:rPr>
        <w:t>Zmluv</w:t>
      </w:r>
      <w:r w:rsidRPr="007548C9">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2514CD">
        <w:rPr>
          <w:rFonts w:ascii="Arial" w:hAnsi="Arial" w:cs="Arial"/>
          <w:sz w:val="20"/>
          <w:szCs w:val="20"/>
        </w:rPr>
        <w:t>Zmluv</w:t>
      </w:r>
      <w:r w:rsidRPr="007548C9">
        <w:rPr>
          <w:rFonts w:ascii="Arial" w:hAnsi="Arial" w:cs="Arial"/>
          <w:sz w:val="20"/>
          <w:szCs w:val="20"/>
        </w:rPr>
        <w:t>y.</w:t>
      </w:r>
    </w:p>
    <w:p w14:paraId="4EEA3220" w14:textId="312C17EB"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Ak skupina dodávateľov vytvorí v súlade s predchádzajúcim bodom</w:t>
      </w:r>
      <w:r w:rsidR="009121F5" w:rsidRPr="007548C9">
        <w:rPr>
          <w:rFonts w:ascii="Arial" w:hAnsi="Arial" w:cs="Arial"/>
          <w:sz w:val="20"/>
          <w:szCs w:val="20"/>
        </w:rPr>
        <w:t xml:space="preserve"> niektorú z právnych foriem tam</w:t>
      </w:r>
      <w:r w:rsidRPr="007548C9">
        <w:rPr>
          <w:rFonts w:ascii="Arial" w:hAnsi="Arial" w:cs="Arial"/>
          <w:sz w:val="20"/>
          <w:szCs w:val="20"/>
        </w:rPr>
        <w:t xml:space="preserve"> uvedených, pred uzatvorením </w:t>
      </w:r>
      <w:r w:rsidR="002514CD">
        <w:rPr>
          <w:rFonts w:ascii="Arial" w:hAnsi="Arial" w:cs="Arial"/>
          <w:sz w:val="20"/>
          <w:szCs w:val="20"/>
        </w:rPr>
        <w:t>Zmluv</w:t>
      </w:r>
      <w:r w:rsidR="009121F5" w:rsidRPr="007548C9">
        <w:rPr>
          <w:rFonts w:ascii="Arial" w:hAnsi="Arial" w:cs="Arial"/>
          <w:sz w:val="20"/>
          <w:szCs w:val="20"/>
        </w:rPr>
        <w:t>y bude povinná preukázať, že</w:t>
      </w:r>
      <w:r w:rsidRPr="007548C9">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7548C9"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u w:val="single"/>
        </w:rPr>
        <w:t>V prípade zoskupenia bez právnej subjektivity zmluva o vytvorení tohto zoskupenia musí obsahovať</w:t>
      </w:r>
      <w:r w:rsidRPr="007548C9">
        <w:rPr>
          <w:rFonts w:ascii="Arial" w:hAnsi="Arial" w:cs="Arial"/>
          <w:sz w:val="20"/>
          <w:szCs w:val="20"/>
        </w:rPr>
        <w:t>:</w:t>
      </w:r>
    </w:p>
    <w:p w14:paraId="3AC80EC8" w14:textId="713F32C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plnú </w:t>
      </w:r>
      <w:r w:rsidR="0020642A" w:rsidRPr="0020642A">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20642A">
        <w:rPr>
          <w:rFonts w:ascii="Arial" w:hAnsi="Arial" w:cs="Arial"/>
          <w:bCs/>
          <w:sz w:val="20"/>
          <w:szCs w:val="20"/>
        </w:rPr>
        <w:t>predložením ponuky</w:t>
      </w:r>
      <w:r w:rsidR="0020642A" w:rsidRPr="0020642A">
        <w:rPr>
          <w:rFonts w:ascii="Arial" w:hAnsi="Arial" w:cs="Arial"/>
          <w:sz w:val="20"/>
          <w:szCs w:val="20"/>
        </w:rPr>
        <w:t>, pričom táto plná moc musí byť neoddeliteľnou súčasťou tejto zmluvy</w:t>
      </w:r>
      <w:r w:rsidRPr="007548C9">
        <w:rPr>
          <w:rFonts w:ascii="Arial" w:hAnsi="Arial" w:cs="Arial"/>
          <w:sz w:val="20"/>
          <w:szCs w:val="20"/>
        </w:rPr>
        <w:t>,</w:t>
      </w:r>
    </w:p>
    <w:p w14:paraId="27EBDEE8" w14:textId="535CE0D3" w:rsidR="005E5186" w:rsidRPr="007548C9"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percentuálny podiel </w:t>
      </w:r>
      <w:r w:rsidR="00290C30" w:rsidRPr="007548C9">
        <w:rPr>
          <w:rFonts w:ascii="Arial" w:hAnsi="Arial" w:cs="Arial"/>
          <w:sz w:val="20"/>
          <w:szCs w:val="20"/>
        </w:rPr>
        <w:t>na zákazke, ktorý</w:t>
      </w:r>
      <w:r w:rsidRPr="007548C9">
        <w:rPr>
          <w:rFonts w:ascii="Arial" w:hAnsi="Arial" w:cs="Arial"/>
          <w:sz w:val="20"/>
          <w:szCs w:val="20"/>
        </w:rPr>
        <w:t xml:space="preserve"> uskutočnia jednotliví účastn</w:t>
      </w:r>
      <w:r w:rsidR="00290C30" w:rsidRPr="007548C9">
        <w:rPr>
          <w:rFonts w:ascii="Arial" w:hAnsi="Arial" w:cs="Arial"/>
          <w:sz w:val="20"/>
          <w:szCs w:val="20"/>
        </w:rPr>
        <w:t xml:space="preserve">íci zoskupenia </w:t>
      </w:r>
      <w:r w:rsidR="00C60069" w:rsidRPr="007548C9">
        <w:rPr>
          <w:rFonts w:ascii="Arial" w:hAnsi="Arial" w:cs="Arial"/>
          <w:sz w:val="20"/>
          <w:szCs w:val="20"/>
        </w:rPr>
        <w:t xml:space="preserve">a uvedenie </w:t>
      </w:r>
      <w:r w:rsidR="00290C30" w:rsidRPr="007548C9">
        <w:rPr>
          <w:rFonts w:ascii="Arial" w:hAnsi="Arial" w:cs="Arial"/>
          <w:sz w:val="20"/>
          <w:szCs w:val="20"/>
        </w:rPr>
        <w:t>druhu podielu podľa konkrétnej činnosti</w:t>
      </w:r>
      <w:r w:rsidRPr="007548C9">
        <w:rPr>
          <w:rFonts w:ascii="Arial" w:hAnsi="Arial" w:cs="Arial"/>
          <w:sz w:val="20"/>
          <w:szCs w:val="20"/>
        </w:rPr>
        <w:t xml:space="preserve">, </w:t>
      </w:r>
    </w:p>
    <w:p w14:paraId="7863D34E" w14:textId="681E2866" w:rsidR="002252DA" w:rsidRPr="000E7C10" w:rsidRDefault="005E5186" w:rsidP="005E5186">
      <w:pPr>
        <w:numPr>
          <w:ilvl w:val="2"/>
          <w:numId w:val="40"/>
        </w:numPr>
        <w:autoSpaceDE w:val="0"/>
        <w:autoSpaceDN w:val="0"/>
        <w:spacing w:after="0" w:line="240" w:lineRule="auto"/>
        <w:ind w:left="1418" w:hanging="851"/>
        <w:jc w:val="both"/>
        <w:rPr>
          <w:rFonts w:ascii="Arial" w:hAnsi="Arial" w:cs="Arial"/>
          <w:sz w:val="20"/>
          <w:szCs w:val="20"/>
        </w:rPr>
      </w:pPr>
      <w:r w:rsidRPr="007548C9">
        <w:rPr>
          <w:rFonts w:ascii="Arial" w:hAnsi="Arial" w:cs="Arial"/>
          <w:sz w:val="20"/>
          <w:szCs w:val="20"/>
        </w:rPr>
        <w:t xml:space="preserve">prehlásenie, že účastníci zoskupenia ručia spoločne a nerozdielne za záväzky voči verejnému obstarávateľovi, vzniknuté v súvislosti s plnením </w:t>
      </w:r>
      <w:r w:rsidR="002514CD">
        <w:rPr>
          <w:rFonts w:ascii="Arial" w:hAnsi="Arial" w:cs="Arial"/>
          <w:sz w:val="20"/>
          <w:szCs w:val="20"/>
        </w:rPr>
        <w:t>Zmluv</w:t>
      </w:r>
      <w:r w:rsidRPr="007548C9">
        <w:rPr>
          <w:rFonts w:ascii="Arial" w:hAnsi="Arial" w:cs="Arial"/>
          <w:sz w:val="20"/>
          <w:szCs w:val="20"/>
        </w:rPr>
        <w:t>y.</w:t>
      </w:r>
    </w:p>
    <w:p w14:paraId="441632CF" w14:textId="77777777" w:rsidR="002252DA" w:rsidRPr="007548C9" w:rsidRDefault="002252DA" w:rsidP="005E5186">
      <w:pPr>
        <w:autoSpaceDE w:val="0"/>
        <w:autoSpaceDN w:val="0"/>
        <w:spacing w:after="0" w:line="240" w:lineRule="auto"/>
        <w:jc w:val="both"/>
        <w:rPr>
          <w:rFonts w:ascii="Arial" w:hAnsi="Arial" w:cs="Arial"/>
          <w:sz w:val="20"/>
          <w:szCs w:val="20"/>
        </w:rPr>
      </w:pPr>
    </w:p>
    <w:p w14:paraId="096C8827" w14:textId="68E37708" w:rsidR="005E5186" w:rsidRPr="00270A6E" w:rsidRDefault="005E5186" w:rsidP="00270A6E">
      <w:pPr>
        <w:pStyle w:val="Nadpis3"/>
        <w:numPr>
          <w:ilvl w:val="0"/>
          <w:numId w:val="25"/>
        </w:numPr>
        <w:ind w:left="567" w:hanging="567"/>
        <w:rPr>
          <w:rFonts w:cs="Arial"/>
        </w:rPr>
      </w:pPr>
      <w:r w:rsidRPr="007548C9">
        <w:rPr>
          <w:rFonts w:cs="Arial"/>
        </w:rPr>
        <w:t>Registrácia a autentifikácia uchádzača</w:t>
      </w:r>
    </w:p>
    <w:p w14:paraId="23B0028E" w14:textId="77777777" w:rsidR="005E5186" w:rsidRPr="007548C9"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7548C9" w:rsidRDefault="005E5186" w:rsidP="00CD7235">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Predkladanie </w:t>
      </w:r>
      <w:r w:rsidR="0020642A" w:rsidRPr="0020642A">
        <w:rPr>
          <w:rFonts w:cs="Arial"/>
          <w:sz w:val="20"/>
          <w:szCs w:val="20"/>
        </w:rPr>
        <w:t>ponúk je umožnené iba autentifikovaným uchádzačom. Autentifikáciu je možné vykonať týmito spôsobmi</w:t>
      </w:r>
      <w:r w:rsidRPr="007548C9">
        <w:rPr>
          <w:rFonts w:cs="Arial"/>
          <w:sz w:val="20"/>
          <w:szCs w:val="20"/>
        </w:rPr>
        <w:t>:</w:t>
      </w:r>
    </w:p>
    <w:p w14:paraId="43E53E51" w14:textId="77777777" w:rsidR="0020642A" w:rsidRPr="00F52004" w:rsidRDefault="0020642A" w:rsidP="00E858EB">
      <w:pPr>
        <w:pStyle w:val="Odsekzoznamu"/>
        <w:numPr>
          <w:ilvl w:val="0"/>
          <w:numId w:val="52"/>
        </w:numPr>
        <w:ind w:left="851" w:hanging="284"/>
        <w:jc w:val="both"/>
        <w:rPr>
          <w:rFonts w:cs="Arial"/>
          <w:sz w:val="20"/>
          <w:szCs w:val="20"/>
        </w:rPr>
      </w:pPr>
      <w:r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w:t>
      </w:r>
      <w:r w:rsidRPr="00F52004">
        <w:rPr>
          <w:rFonts w:cs="Arial"/>
          <w:color w:val="000000" w:themeColor="text1"/>
          <w:sz w:val="20"/>
          <w:szCs w:val="20"/>
        </w:rPr>
        <w:lastRenderedPageBreak/>
        <w:t xml:space="preserve">Autentifikáciu vykonáva poskytovateľ systému JOSEPHINE a to v pracovných dňoch v čase 8.00 – 16.00 hod. </w:t>
      </w:r>
      <w:r w:rsidRPr="00F52004">
        <w:rPr>
          <w:rFonts w:cs="Arial"/>
          <w:noProof w:val="0"/>
          <w:sz w:val="20"/>
          <w:szCs w:val="20"/>
        </w:rPr>
        <w:t>O dokončení autentifikácie je uchádzač informovaný e-mailom</w:t>
      </w:r>
      <w:r w:rsidRPr="00F52004">
        <w:rPr>
          <w:rFonts w:cs="Arial"/>
          <w:sz w:val="20"/>
          <w:szCs w:val="20"/>
        </w:rPr>
        <w:t>;</w:t>
      </w:r>
    </w:p>
    <w:p w14:paraId="4C9486A3" w14:textId="77777777" w:rsidR="0020642A" w:rsidRPr="00F52004" w:rsidRDefault="0020642A" w:rsidP="00E858EB">
      <w:pPr>
        <w:pStyle w:val="Odsekzoznamu"/>
        <w:numPr>
          <w:ilvl w:val="0"/>
          <w:numId w:val="52"/>
        </w:numPr>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F52004">
        <w:rPr>
          <w:rFonts w:cs="Calibri"/>
          <w:sz w:val="20"/>
          <w:szCs w:val="20"/>
        </w:rPr>
        <w:t>O dokončení autentifikácie je uchádzač informovaný e-mailom;</w:t>
      </w:r>
    </w:p>
    <w:p w14:paraId="78FDF38D" w14:textId="77777777" w:rsidR="0020642A" w:rsidRPr="00F52004" w:rsidRDefault="0020642A" w:rsidP="00E858EB">
      <w:pPr>
        <w:pStyle w:val="Odsekzoznamu"/>
        <w:numPr>
          <w:ilvl w:val="0"/>
          <w:numId w:val="52"/>
        </w:numPr>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51170534" w14:textId="1B388C65" w:rsidR="0020642A" w:rsidRPr="000E7C10" w:rsidRDefault="0020642A" w:rsidP="00E858EB">
      <w:pPr>
        <w:pStyle w:val="Odsekzoznamu"/>
        <w:numPr>
          <w:ilvl w:val="0"/>
          <w:numId w:val="52"/>
        </w:numPr>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r w:rsidRPr="000E7C10">
        <w:rPr>
          <w:rFonts w:cs="Arial"/>
          <w:sz w:val="20"/>
          <w:szCs w:val="20"/>
        </w:rPr>
        <w:t>.</w:t>
      </w:r>
    </w:p>
    <w:p w14:paraId="64D49302" w14:textId="77777777" w:rsidR="005E5186" w:rsidRPr="00FE0D86"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807841C" w14:textId="3DB4379C" w:rsidR="005E5186" w:rsidRPr="00FE0D86" w:rsidRDefault="005E5186" w:rsidP="005E5186">
      <w:pPr>
        <w:numPr>
          <w:ilvl w:val="1"/>
          <w:numId w:val="28"/>
        </w:numPr>
        <w:autoSpaceDE w:val="0"/>
        <w:autoSpaceDN w:val="0"/>
        <w:spacing w:after="0" w:line="240" w:lineRule="auto"/>
        <w:ind w:left="567" w:hanging="567"/>
        <w:jc w:val="both"/>
        <w:rPr>
          <w:rFonts w:ascii="Arial" w:hAnsi="Arial" w:cs="Arial"/>
          <w:sz w:val="20"/>
          <w:szCs w:val="20"/>
        </w:rPr>
      </w:pPr>
      <w:r w:rsidRPr="00FE0D86">
        <w:rPr>
          <w:rFonts w:ascii="Arial" w:hAnsi="Arial" w:cs="Arial"/>
          <w:sz w:val="20"/>
          <w:szCs w:val="20"/>
        </w:rPr>
        <w:t xml:space="preserve">Uchádzač </w:t>
      </w:r>
      <w:r w:rsidR="002252DA" w:rsidRPr="00FE0D86">
        <w:rPr>
          <w:rFonts w:ascii="Arial" w:hAnsi="Arial" w:cs="Arial"/>
          <w:color w:val="000000" w:themeColor="text1"/>
          <w:sz w:val="20"/>
          <w:szCs w:val="20"/>
        </w:rPr>
        <w:t xml:space="preserve">svoju ponuku identifikuje uvedením obchodného </w:t>
      </w:r>
      <w:r w:rsidR="002252DA" w:rsidRPr="00FE0D86">
        <w:rPr>
          <w:rFonts w:ascii="Arial" w:hAnsi="Arial" w:cs="Arial"/>
          <w:sz w:val="20"/>
          <w:szCs w:val="20"/>
        </w:rPr>
        <w:t xml:space="preserve">mena alebo názvu, sídla, miesta podnikania alebo obvyklého pobytu uchádzača a heslom verejnej súťaže: </w:t>
      </w:r>
      <w:r w:rsidR="002252DA" w:rsidRPr="00FE0D86">
        <w:rPr>
          <w:rFonts w:ascii="Arial" w:hAnsi="Arial" w:cs="Arial"/>
          <w:b/>
          <w:sz w:val="20"/>
          <w:szCs w:val="20"/>
        </w:rPr>
        <w:t>„</w:t>
      </w:r>
      <w:r w:rsidR="00270A6E" w:rsidRPr="00270A6E">
        <w:rPr>
          <w:rFonts w:ascii="Arial" w:hAnsi="Arial" w:cs="Arial"/>
          <w:b/>
          <w:sz w:val="20"/>
          <w:szCs w:val="20"/>
        </w:rPr>
        <w:t>Poistenie zodpovednosti za škodu spôsobenú členmi orgánov spoločnosti</w:t>
      </w:r>
      <w:r w:rsidR="002252DA" w:rsidRPr="00FE0D86">
        <w:rPr>
          <w:rFonts w:ascii="Arial" w:hAnsi="Arial" w:cs="Arial"/>
          <w:b/>
          <w:sz w:val="20"/>
          <w:szCs w:val="20"/>
        </w:rPr>
        <w:t>“</w:t>
      </w:r>
      <w:r w:rsidR="002252DA" w:rsidRPr="00FE0D86">
        <w:rPr>
          <w:rFonts w:ascii="Arial" w:hAnsi="Arial" w:cs="Arial"/>
          <w:sz w:val="20"/>
          <w:szCs w:val="20"/>
        </w:rPr>
        <w:t>.</w:t>
      </w:r>
    </w:p>
    <w:p w14:paraId="4C6A80EC" w14:textId="77777777" w:rsidR="002252DA" w:rsidRPr="002252DA" w:rsidRDefault="002252DA" w:rsidP="002252DA">
      <w:pPr>
        <w:autoSpaceDE w:val="0"/>
        <w:autoSpaceDN w:val="0"/>
        <w:spacing w:after="0" w:line="240" w:lineRule="auto"/>
        <w:ind w:left="567"/>
        <w:jc w:val="both"/>
        <w:rPr>
          <w:rFonts w:ascii="Arial" w:hAnsi="Arial" w:cs="Arial"/>
          <w:sz w:val="20"/>
          <w:szCs w:val="20"/>
        </w:rPr>
      </w:pPr>
    </w:p>
    <w:p w14:paraId="224C77A1" w14:textId="13BD11E2" w:rsidR="005E5186" w:rsidRPr="00270A6E" w:rsidRDefault="005E5186" w:rsidP="00270A6E">
      <w:pPr>
        <w:pStyle w:val="Nadpis3"/>
        <w:numPr>
          <w:ilvl w:val="0"/>
          <w:numId w:val="25"/>
        </w:numPr>
        <w:ind w:left="567" w:hanging="567"/>
        <w:rPr>
          <w:rFonts w:cs="Arial"/>
        </w:rPr>
      </w:pPr>
      <w:bookmarkStart w:id="33" w:name="_Toc461981375"/>
      <w:r w:rsidRPr="007548C9">
        <w:rPr>
          <w:rFonts w:cs="Arial"/>
        </w:rPr>
        <w:t>Lehota na predkladanie ponuky</w:t>
      </w:r>
      <w:bookmarkEnd w:id="33"/>
    </w:p>
    <w:p w14:paraId="6A962212" w14:textId="64C28597" w:rsidR="005E5186" w:rsidRPr="007548C9" w:rsidRDefault="005E5186" w:rsidP="00CD7235">
      <w:pPr>
        <w:numPr>
          <w:ilvl w:val="1"/>
          <w:numId w:val="2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Lehota na predkladanie ponúk</w:t>
      </w:r>
      <w:r w:rsidRPr="007548C9">
        <w:rPr>
          <w:rFonts w:ascii="Arial" w:hAnsi="Arial" w:cs="Arial"/>
          <w:sz w:val="20"/>
          <w:szCs w:val="20"/>
        </w:rPr>
        <w:t xml:space="preserve"> je uvedená </w:t>
      </w:r>
      <w:r w:rsidR="00911043">
        <w:rPr>
          <w:rFonts w:ascii="Arial" w:hAnsi="Arial" w:cs="Arial"/>
          <w:sz w:val="20"/>
          <w:szCs w:val="20"/>
        </w:rPr>
        <w:t>v Oznámení</w:t>
      </w:r>
      <w:r w:rsidRPr="007548C9">
        <w:rPr>
          <w:rFonts w:ascii="Arial" w:hAnsi="Arial" w:cs="Arial"/>
          <w:sz w:val="20"/>
          <w:szCs w:val="20"/>
        </w:rPr>
        <w:t xml:space="preserve"> v bode IV.2.2</w:t>
      </w:r>
      <w:r w:rsidR="00C336BC" w:rsidRPr="007548C9">
        <w:rPr>
          <w:rFonts w:ascii="Arial" w:hAnsi="Arial" w:cs="Arial"/>
          <w:sz w:val="20"/>
          <w:szCs w:val="20"/>
        </w:rPr>
        <w:t>)</w:t>
      </w:r>
      <w:r w:rsidR="0020642A">
        <w:rPr>
          <w:rFonts w:ascii="Arial" w:hAnsi="Arial" w:cs="Arial"/>
          <w:sz w:val="20"/>
          <w:szCs w:val="20"/>
        </w:rPr>
        <w:t>;</w:t>
      </w:r>
      <w:r w:rsidR="00290C30" w:rsidRPr="007548C9">
        <w:rPr>
          <w:rFonts w:ascii="Arial" w:hAnsi="Arial" w:cs="Arial"/>
          <w:sz w:val="20"/>
          <w:szCs w:val="20"/>
        </w:rPr>
        <w:t xml:space="preserve"> Lehota na predkladanie ponúk</w:t>
      </w:r>
      <w:r w:rsidR="00C336BC" w:rsidRPr="007548C9">
        <w:rPr>
          <w:rFonts w:ascii="Arial" w:hAnsi="Arial" w:cs="Arial"/>
          <w:sz w:val="20"/>
          <w:szCs w:val="20"/>
        </w:rPr>
        <w:t>.</w:t>
      </w:r>
    </w:p>
    <w:p w14:paraId="31F21C3B" w14:textId="1CFDC2B9" w:rsidR="00911043" w:rsidRDefault="005E5186" w:rsidP="00911043">
      <w:pPr>
        <w:pStyle w:val="Odsekzoznamu"/>
        <w:numPr>
          <w:ilvl w:val="1"/>
          <w:numId w:val="25"/>
        </w:numPr>
        <w:autoSpaceDE w:val="0"/>
        <w:autoSpaceDN w:val="0"/>
        <w:ind w:left="567" w:hanging="567"/>
        <w:jc w:val="both"/>
        <w:rPr>
          <w:rFonts w:cs="Arial"/>
          <w:sz w:val="20"/>
          <w:szCs w:val="20"/>
        </w:rPr>
      </w:pPr>
      <w:r w:rsidRPr="007548C9">
        <w:rPr>
          <w:rFonts w:cs="Arial"/>
          <w:sz w:val="20"/>
          <w:szCs w:val="20"/>
        </w:rPr>
        <w:t xml:space="preserve">Ponuka uchádzača predložená po uplynutí lehoty na predkladanie </w:t>
      </w:r>
      <w:r w:rsidR="0020642A" w:rsidRPr="0020642A">
        <w:rPr>
          <w:rFonts w:cs="Arial"/>
          <w:sz w:val="20"/>
          <w:szCs w:val="20"/>
        </w:rPr>
        <w:t>ponúk sa nesprístupní</w:t>
      </w:r>
      <w:r w:rsidRPr="007548C9">
        <w:rPr>
          <w:rFonts w:cs="Arial"/>
          <w:sz w:val="20"/>
          <w:szCs w:val="20"/>
        </w:rPr>
        <w:t>.</w:t>
      </w:r>
    </w:p>
    <w:p w14:paraId="4E23F18C" w14:textId="77777777" w:rsidR="00911043" w:rsidRPr="00911043" w:rsidRDefault="00911043" w:rsidP="00911043">
      <w:pPr>
        <w:pStyle w:val="Odsekzoznamu"/>
        <w:autoSpaceDE w:val="0"/>
        <w:autoSpaceDN w:val="0"/>
        <w:ind w:left="567"/>
        <w:jc w:val="both"/>
        <w:rPr>
          <w:rFonts w:cs="Arial"/>
          <w:sz w:val="20"/>
          <w:szCs w:val="20"/>
        </w:rPr>
      </w:pPr>
    </w:p>
    <w:p w14:paraId="241F21EE" w14:textId="77777777" w:rsidR="005E5186" w:rsidRPr="007548C9" w:rsidRDefault="005E5186" w:rsidP="00CD7235">
      <w:pPr>
        <w:pStyle w:val="Nadpis3"/>
        <w:numPr>
          <w:ilvl w:val="0"/>
          <w:numId w:val="25"/>
        </w:numPr>
        <w:ind w:left="426" w:hanging="426"/>
        <w:rPr>
          <w:rFonts w:cs="Arial"/>
          <w:vanish/>
        </w:rPr>
      </w:pPr>
    </w:p>
    <w:p w14:paraId="3E03D8D1" w14:textId="1E7A9385" w:rsidR="005E5186" w:rsidRPr="00270A6E" w:rsidRDefault="005E5186" w:rsidP="00270A6E">
      <w:pPr>
        <w:pStyle w:val="Nadpis3"/>
        <w:numPr>
          <w:ilvl w:val="0"/>
          <w:numId w:val="26"/>
        </w:numPr>
        <w:rPr>
          <w:rFonts w:cs="Arial"/>
        </w:rPr>
      </w:pPr>
      <w:r w:rsidRPr="007548C9">
        <w:rPr>
          <w:rFonts w:cs="Arial"/>
        </w:rPr>
        <w:t>Doplnenie, zmena a odvolanie ponuky</w:t>
      </w:r>
    </w:p>
    <w:p w14:paraId="34A195C1"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7548C9"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7548C9" w:rsidRDefault="00796CF2" w:rsidP="00A94DE5">
      <w:pPr>
        <w:spacing w:after="0" w:line="240" w:lineRule="auto"/>
        <w:ind w:left="568" w:hanging="568"/>
        <w:jc w:val="both"/>
        <w:rPr>
          <w:rFonts w:ascii="Arial" w:hAnsi="Arial" w:cs="Arial"/>
          <w:sz w:val="20"/>
          <w:szCs w:val="20"/>
        </w:rPr>
      </w:pPr>
    </w:p>
    <w:p w14:paraId="6713F882" w14:textId="77777777" w:rsidR="00115160" w:rsidRPr="007548C9" w:rsidRDefault="00115160" w:rsidP="006E033B">
      <w:pPr>
        <w:pStyle w:val="Nadpis2"/>
        <w:rPr>
          <w:rFonts w:cs="Arial"/>
          <w:bCs/>
        </w:rPr>
      </w:pPr>
    </w:p>
    <w:p w14:paraId="04318BCA" w14:textId="77777777" w:rsidR="00796CF2" w:rsidRPr="007548C9" w:rsidRDefault="00796CF2" w:rsidP="006E033B">
      <w:pPr>
        <w:pStyle w:val="Nadpis2"/>
        <w:rPr>
          <w:rFonts w:cs="Arial"/>
          <w:bCs/>
        </w:rPr>
      </w:pPr>
      <w:bookmarkStart w:id="34" w:name="_Toc461981377"/>
      <w:r w:rsidRPr="007548C9">
        <w:rPr>
          <w:rFonts w:cs="Arial"/>
          <w:bCs/>
        </w:rPr>
        <w:t>Časť V.</w:t>
      </w:r>
      <w:bookmarkEnd w:id="34"/>
    </w:p>
    <w:p w14:paraId="7BCC81D2" w14:textId="77777777" w:rsidR="00796CF2" w:rsidRPr="007548C9" w:rsidRDefault="00796CF2" w:rsidP="006E033B">
      <w:pPr>
        <w:pStyle w:val="Nadpis2"/>
        <w:rPr>
          <w:rFonts w:cs="Arial"/>
          <w:bCs/>
        </w:rPr>
      </w:pPr>
      <w:bookmarkStart w:id="35" w:name="_Toc461981378"/>
      <w:r w:rsidRPr="007548C9">
        <w:rPr>
          <w:rFonts w:cs="Arial"/>
          <w:bCs/>
        </w:rPr>
        <w:t>Otváranie a vyhodnotenie ponúk</w:t>
      </w:r>
      <w:bookmarkEnd w:id="35"/>
    </w:p>
    <w:p w14:paraId="6F9D5364" w14:textId="77777777" w:rsidR="00115160" w:rsidRPr="007548C9" w:rsidRDefault="00115160" w:rsidP="00115160">
      <w:pPr>
        <w:spacing w:after="0" w:line="240" w:lineRule="auto"/>
        <w:rPr>
          <w:rFonts w:ascii="Arial" w:hAnsi="Arial" w:cs="Arial"/>
        </w:rPr>
      </w:pPr>
    </w:p>
    <w:p w14:paraId="01951825" w14:textId="6F38FAF2" w:rsidR="00796CF2" w:rsidRPr="007548C9"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6" w:name="_Toc459860071"/>
      <w:bookmarkStart w:id="37" w:name="_Toc461981379"/>
      <w:bookmarkEnd w:id="36"/>
      <w:r w:rsidRPr="007548C9">
        <w:rPr>
          <w:rStyle w:val="Zvraznenie"/>
          <w:rFonts w:cs="Arial"/>
          <w:color w:val="000000" w:themeColor="text1"/>
          <w:sz w:val="20"/>
          <w:szCs w:val="20"/>
        </w:rPr>
        <w:t>Otváranie ponúk</w:t>
      </w:r>
      <w:bookmarkEnd w:id="37"/>
      <w:r w:rsidR="003908B5" w:rsidRPr="007548C9">
        <w:rPr>
          <w:rStyle w:val="Zvraznenie"/>
          <w:rFonts w:cs="Arial"/>
          <w:color w:val="000000" w:themeColor="text1"/>
          <w:sz w:val="20"/>
          <w:szCs w:val="20"/>
        </w:rPr>
        <w:t xml:space="preserve"> (on-line sprístupnenie)</w:t>
      </w:r>
    </w:p>
    <w:p w14:paraId="4FCBFDCF" w14:textId="77777777" w:rsidR="00265F69" w:rsidRPr="007548C9" w:rsidRDefault="00265F69" w:rsidP="00CD7235">
      <w:pPr>
        <w:pStyle w:val="Odsekzoznamu"/>
        <w:numPr>
          <w:ilvl w:val="0"/>
          <w:numId w:val="31"/>
        </w:numPr>
        <w:autoSpaceDE w:val="0"/>
        <w:autoSpaceDN w:val="0"/>
        <w:jc w:val="both"/>
        <w:rPr>
          <w:rFonts w:cs="Arial"/>
          <w:noProof w:val="0"/>
          <w:vanish/>
          <w:sz w:val="20"/>
          <w:szCs w:val="20"/>
        </w:rPr>
      </w:pPr>
    </w:p>
    <w:p w14:paraId="39730C9D" w14:textId="4C8C96B3" w:rsidR="00911043" w:rsidRPr="007548C9" w:rsidRDefault="00B606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b/>
          <w:sz w:val="20"/>
        </w:rPr>
        <w:t>Dátum</w:t>
      </w:r>
      <w:r w:rsidRPr="007548C9">
        <w:rPr>
          <w:rFonts w:eastAsia="Calibri" w:cs="Arial"/>
          <w:sz w:val="20"/>
        </w:rPr>
        <w:t xml:space="preserve"> </w:t>
      </w:r>
      <w:r w:rsidR="00911043" w:rsidRPr="007548C9">
        <w:rPr>
          <w:rFonts w:eastAsia="Calibri" w:cs="Arial"/>
          <w:b/>
          <w:sz w:val="20"/>
        </w:rPr>
        <w:t>a hodina otvárania ponúk</w:t>
      </w:r>
      <w:r w:rsidR="00911043" w:rsidRPr="007548C9">
        <w:rPr>
          <w:rFonts w:eastAsia="Calibri" w:cs="Arial"/>
          <w:sz w:val="20"/>
        </w:rPr>
        <w:t xml:space="preserve"> je uvedená v </w:t>
      </w:r>
      <w:r w:rsidR="001F0876">
        <w:rPr>
          <w:rFonts w:eastAsia="Calibri" w:cs="Arial"/>
          <w:sz w:val="20"/>
        </w:rPr>
        <w:t>Oznámení</w:t>
      </w:r>
      <w:r w:rsidR="00911043" w:rsidRPr="007548C9">
        <w:rPr>
          <w:rFonts w:eastAsia="Calibri" w:cs="Arial"/>
          <w:sz w:val="20"/>
        </w:rPr>
        <w:t xml:space="preserve"> v bode IV.2.7)</w:t>
      </w:r>
      <w:r w:rsidR="00911043">
        <w:rPr>
          <w:rFonts w:eastAsia="Calibri" w:cs="Arial"/>
          <w:sz w:val="20"/>
        </w:rPr>
        <w:t>;</w:t>
      </w:r>
      <w:r w:rsidR="00911043" w:rsidRPr="007548C9">
        <w:rPr>
          <w:rFonts w:eastAsia="Calibri" w:cs="Arial"/>
          <w:sz w:val="20"/>
        </w:rPr>
        <w:t xml:space="preserve"> Podmienky na otváranie ponúk.</w:t>
      </w:r>
    </w:p>
    <w:p w14:paraId="0DB7A93F"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7548C9">
        <w:rPr>
          <w:rFonts w:eastAsia="Calibri" w:cs="Arial"/>
          <w:sz w:val="20"/>
        </w:rPr>
        <w:t xml:space="preserve">Otváranie </w:t>
      </w:r>
      <w:r w:rsidRPr="00833029">
        <w:rPr>
          <w:rFonts w:eastAsia="Calibri" w:cs="Arial"/>
          <w:sz w:val="20"/>
        </w:rPr>
        <w:t>ponúk sa uskutoční elektronicky, a to on-line sprístupnením ponúk v systéme JOSEPHINE</w:t>
      </w:r>
      <w:r>
        <w:rPr>
          <w:rFonts w:eastAsia="Calibri" w:cs="Arial"/>
          <w:sz w:val="20"/>
        </w:rPr>
        <w:t>.</w:t>
      </w:r>
    </w:p>
    <w:p w14:paraId="59E490EE" w14:textId="77777777" w:rsidR="00911043" w:rsidRPr="007548C9" w:rsidRDefault="00911043" w:rsidP="00911043">
      <w:pPr>
        <w:pStyle w:val="Odsekzoznamu"/>
        <w:numPr>
          <w:ilvl w:val="1"/>
          <w:numId w:val="41"/>
        </w:numPr>
        <w:autoSpaceDE w:val="0"/>
        <w:autoSpaceDN w:val="0"/>
        <w:adjustRightInd w:val="0"/>
        <w:ind w:left="567" w:hanging="567"/>
        <w:jc w:val="both"/>
        <w:rPr>
          <w:rFonts w:eastAsia="Calibri" w:cs="Arial"/>
          <w:sz w:val="20"/>
        </w:rPr>
      </w:pPr>
      <w:r>
        <w:rPr>
          <w:rFonts w:eastAsia="Calibri" w:cs="Arial"/>
          <w:sz w:val="20"/>
        </w:rPr>
        <w:t xml:space="preserve">Verejný </w:t>
      </w:r>
      <w:r w:rsidRPr="00833029">
        <w:rPr>
          <w:rFonts w:eastAsia="Calibri" w:cs="Arial"/>
          <w:sz w:val="20"/>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Pr="007548C9">
        <w:rPr>
          <w:rFonts w:eastAsia="Calibri" w:cs="Arial"/>
          <w:sz w:val="20"/>
        </w:rPr>
        <w:t>.</w:t>
      </w:r>
    </w:p>
    <w:p w14:paraId="029A1AFC" w14:textId="3098D965" w:rsidR="00486B8C" w:rsidRPr="007548C9" w:rsidRDefault="00911043" w:rsidP="00911043">
      <w:pPr>
        <w:pStyle w:val="Odsekzoznamu"/>
        <w:numPr>
          <w:ilvl w:val="1"/>
          <w:numId w:val="41"/>
        </w:numPr>
        <w:autoSpaceDE w:val="0"/>
        <w:autoSpaceDN w:val="0"/>
        <w:adjustRightInd w:val="0"/>
        <w:ind w:left="567" w:hanging="567"/>
        <w:jc w:val="both"/>
        <w:rPr>
          <w:rFonts w:cs="Arial"/>
          <w:sz w:val="20"/>
          <w:szCs w:val="20"/>
        </w:rPr>
      </w:pPr>
      <w:r w:rsidRPr="007548C9">
        <w:rPr>
          <w:rFonts w:cs="Arial"/>
          <w:sz w:val="20"/>
          <w:szCs w:val="20"/>
        </w:rPr>
        <w:t xml:space="preserve">Verejný </w:t>
      </w:r>
      <w:r w:rsidRPr="00833029">
        <w:rPr>
          <w:rFonts w:cs="Arial"/>
          <w:sz w:val="20"/>
          <w:szCs w:val="20"/>
        </w:rPr>
        <w:t xml:space="preserve">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833029">
        <w:rPr>
          <w:rFonts w:cs="Arial"/>
          <w:sz w:val="20"/>
          <w:szCs w:val="20"/>
        </w:rPr>
        <w:t>Zákona</w:t>
      </w:r>
      <w:r w:rsidR="00486B8C" w:rsidRPr="007548C9">
        <w:rPr>
          <w:rFonts w:cs="Arial"/>
          <w:sz w:val="20"/>
          <w:szCs w:val="20"/>
        </w:rPr>
        <w:t>.</w:t>
      </w:r>
    </w:p>
    <w:p w14:paraId="6D09DAEF" w14:textId="60A66CC2" w:rsidR="00797C29" w:rsidRDefault="00797C29" w:rsidP="00797C29">
      <w:pPr>
        <w:shd w:val="clear" w:color="auto" w:fill="FFFFFF"/>
        <w:spacing w:after="60" w:line="240" w:lineRule="auto"/>
        <w:ind w:left="1418"/>
        <w:jc w:val="both"/>
        <w:rPr>
          <w:rFonts w:ascii="Arial" w:hAnsi="Arial" w:cs="Arial"/>
          <w:sz w:val="20"/>
          <w:szCs w:val="20"/>
        </w:rPr>
      </w:pPr>
    </w:p>
    <w:p w14:paraId="6BA74563" w14:textId="0B1DCAEC" w:rsidR="00270A6E" w:rsidRDefault="00270A6E" w:rsidP="00797C29">
      <w:pPr>
        <w:shd w:val="clear" w:color="auto" w:fill="FFFFFF"/>
        <w:spacing w:after="60" w:line="240" w:lineRule="auto"/>
        <w:ind w:left="1418"/>
        <w:jc w:val="both"/>
        <w:rPr>
          <w:rFonts w:ascii="Arial" w:hAnsi="Arial" w:cs="Arial"/>
          <w:sz w:val="20"/>
          <w:szCs w:val="20"/>
        </w:rPr>
      </w:pPr>
    </w:p>
    <w:p w14:paraId="10FE7F34" w14:textId="77777777" w:rsidR="00270A6E" w:rsidRPr="007548C9" w:rsidRDefault="00270A6E" w:rsidP="00797C29">
      <w:pPr>
        <w:shd w:val="clear" w:color="auto" w:fill="FFFFFF"/>
        <w:spacing w:after="60" w:line="240" w:lineRule="auto"/>
        <w:ind w:left="1418"/>
        <w:jc w:val="both"/>
        <w:rPr>
          <w:rFonts w:ascii="Arial" w:hAnsi="Arial" w:cs="Arial"/>
          <w:sz w:val="20"/>
          <w:szCs w:val="20"/>
        </w:rPr>
      </w:pPr>
    </w:p>
    <w:p w14:paraId="2E20F52B" w14:textId="77777777" w:rsidR="00796CF2" w:rsidRPr="007548C9"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8" w:name="_Toc461981380"/>
      <w:r w:rsidRPr="007548C9">
        <w:rPr>
          <w:rStyle w:val="Zvraznenie"/>
          <w:rFonts w:ascii="Arial" w:hAnsi="Arial" w:cs="Arial"/>
          <w:color w:val="000000" w:themeColor="text1"/>
          <w:sz w:val="20"/>
          <w:szCs w:val="20"/>
        </w:rPr>
        <w:lastRenderedPageBreak/>
        <w:t>Preskúmanie ponúk</w:t>
      </w:r>
      <w:bookmarkEnd w:id="38"/>
    </w:p>
    <w:p w14:paraId="416A4438"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 xml:space="preserve">Verejný </w:t>
      </w:r>
      <w:r w:rsidR="00113D71" w:rsidRPr="007548C9">
        <w:rPr>
          <w:rFonts w:cs="Arial"/>
          <w:sz w:val="20"/>
          <w:szCs w:val="20"/>
        </w:rPr>
        <w:t>obstarávateľ zriadi v súlade s § 51 Zákona, za účelom preskúmania a vyhodnotenia ponúk najmenej trojčlennú komisiu, ktorá začne svoju činnosť otváraním ponúk</w:t>
      </w:r>
      <w:r w:rsidRPr="007548C9">
        <w:rPr>
          <w:rFonts w:cs="Arial"/>
          <w:sz w:val="20"/>
          <w:szCs w:val="20"/>
        </w:rPr>
        <w:t xml:space="preserve">. </w:t>
      </w:r>
    </w:p>
    <w:p w14:paraId="2486338D"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7548C9"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Preskúmanie a vyhodnocovanie ponúk komisiou je neverejné.</w:t>
      </w:r>
    </w:p>
    <w:p w14:paraId="51A7AAB4" w14:textId="77777777" w:rsidR="00EA2E54" w:rsidRPr="007548C9" w:rsidRDefault="005A54C0" w:rsidP="00CD7235">
      <w:pPr>
        <w:pStyle w:val="Odsekzoznamu"/>
        <w:numPr>
          <w:ilvl w:val="1"/>
          <w:numId w:val="44"/>
        </w:numPr>
        <w:autoSpaceDE w:val="0"/>
        <w:autoSpaceDN w:val="0"/>
        <w:ind w:left="567" w:hanging="567"/>
        <w:jc w:val="both"/>
        <w:rPr>
          <w:rFonts w:cs="Arial"/>
          <w:sz w:val="20"/>
          <w:szCs w:val="20"/>
        </w:rPr>
      </w:pPr>
      <w:r w:rsidRPr="007548C9">
        <w:rPr>
          <w:rFonts w:cs="Arial"/>
          <w:sz w:val="20"/>
          <w:szCs w:val="20"/>
        </w:rPr>
        <w:t>Komisia v úvode svojej činnosti posúdi zloženie zábezpeky – ak bola požadovaná. Verejný obstarávateľ vylúči ponuku, ak uchádzač nezložil zábe</w:t>
      </w:r>
      <w:r w:rsidR="00EA2E54" w:rsidRPr="007548C9">
        <w:rPr>
          <w:rFonts w:cs="Arial"/>
          <w:sz w:val="20"/>
          <w:szCs w:val="20"/>
        </w:rPr>
        <w:t>zpeku podľa určených podmienok.</w:t>
      </w:r>
    </w:p>
    <w:p w14:paraId="4BB7CEC7" w14:textId="284CA7AA" w:rsidR="005A54C0" w:rsidRPr="007548C9" w:rsidRDefault="005A54C0" w:rsidP="00CD7235">
      <w:pPr>
        <w:pStyle w:val="Odsekzoznamu"/>
        <w:numPr>
          <w:ilvl w:val="1"/>
          <w:numId w:val="44"/>
        </w:numPr>
        <w:autoSpaceDE w:val="0"/>
        <w:autoSpaceDN w:val="0"/>
        <w:jc w:val="both"/>
        <w:rPr>
          <w:rFonts w:cs="Arial"/>
          <w:sz w:val="20"/>
          <w:szCs w:val="20"/>
        </w:rPr>
      </w:pPr>
      <w:r w:rsidRPr="007548C9">
        <w:rPr>
          <w:rFonts w:cs="Arial"/>
          <w:sz w:val="20"/>
          <w:szCs w:val="20"/>
        </w:rPr>
        <w:t>Do procesu vyhodnocovania ponúk budú zaradené tie ponuky, ktoré:</w:t>
      </w:r>
    </w:p>
    <w:p w14:paraId="65848F8B" w14:textId="77777777"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boli doručené elektronicky </w:t>
      </w:r>
      <w:r w:rsidRPr="007548C9">
        <w:rPr>
          <w:rFonts w:ascii="Arial" w:eastAsia="Times New Roman" w:hAnsi="Arial" w:cs="Arial"/>
          <w:noProof w:val="0"/>
          <w:sz w:val="20"/>
          <w:szCs w:val="20"/>
          <w:lang w:eastAsia="en-US"/>
        </w:rPr>
        <w:t>prostredníctvom systému JOSEPHINE</w:t>
      </w:r>
      <w:r w:rsidRPr="007548C9">
        <w:rPr>
          <w:rFonts w:ascii="Arial" w:hAnsi="Arial" w:cs="Arial"/>
          <w:sz w:val="20"/>
          <w:szCs w:val="20"/>
        </w:rPr>
        <w:t xml:space="preserve"> v lehote predkladania ponúk,</w:t>
      </w:r>
    </w:p>
    <w:p w14:paraId="2983ACE0" w14:textId="19B072D8"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obsahujú náležitosti uvedené v bode 16 </w:t>
      </w:r>
      <w:r w:rsidR="000A4236" w:rsidRPr="007548C9">
        <w:rPr>
          <w:rFonts w:ascii="Arial" w:hAnsi="Arial" w:cs="Arial"/>
          <w:sz w:val="20"/>
          <w:szCs w:val="20"/>
        </w:rPr>
        <w:t xml:space="preserve">časti </w:t>
      </w:r>
      <w:r w:rsidRPr="007548C9">
        <w:rPr>
          <w:rFonts w:ascii="Arial" w:hAnsi="Arial" w:cs="Arial"/>
          <w:sz w:val="20"/>
          <w:szCs w:val="20"/>
        </w:rPr>
        <w:t xml:space="preserve">A.1 Pokyny pre uchádzačov </w:t>
      </w:r>
      <w:r w:rsidR="0081092A" w:rsidRPr="007548C9">
        <w:rPr>
          <w:rFonts w:ascii="Arial" w:hAnsi="Arial" w:cs="Arial"/>
          <w:sz w:val="20"/>
          <w:szCs w:val="20"/>
        </w:rPr>
        <w:t xml:space="preserve">týchto </w:t>
      </w:r>
      <w:r w:rsidRPr="007548C9">
        <w:rPr>
          <w:rFonts w:ascii="Arial" w:hAnsi="Arial" w:cs="Arial"/>
          <w:sz w:val="20"/>
          <w:szCs w:val="20"/>
        </w:rPr>
        <w:t>SP,</w:t>
      </w:r>
    </w:p>
    <w:p w14:paraId="3B8BDE00" w14:textId="39DD01DE" w:rsidR="005A54C0" w:rsidRPr="007548C9" w:rsidRDefault="005A54C0" w:rsidP="00764158">
      <w:pPr>
        <w:pStyle w:val="Zkladntext"/>
        <w:numPr>
          <w:ilvl w:val="0"/>
          <w:numId w:val="5"/>
        </w:numPr>
        <w:autoSpaceDE w:val="0"/>
        <w:autoSpaceDN w:val="0"/>
        <w:ind w:left="851" w:hanging="284"/>
        <w:rPr>
          <w:rFonts w:ascii="Arial" w:hAnsi="Arial" w:cs="Arial"/>
          <w:sz w:val="20"/>
          <w:szCs w:val="20"/>
        </w:rPr>
      </w:pPr>
      <w:r w:rsidRPr="007548C9">
        <w:rPr>
          <w:rFonts w:ascii="Arial" w:hAnsi="Arial" w:cs="Arial"/>
          <w:sz w:val="20"/>
          <w:szCs w:val="20"/>
        </w:rPr>
        <w:t xml:space="preserve">zodpovedajú požiadavkám a podmienkam uvedeným </w:t>
      </w:r>
      <w:r w:rsidR="00B360B8" w:rsidRPr="00B360B8">
        <w:rPr>
          <w:rFonts w:ascii="Arial" w:hAnsi="Arial" w:cs="Arial"/>
          <w:sz w:val="20"/>
          <w:szCs w:val="20"/>
        </w:rPr>
        <w:t>v Oznámení</w:t>
      </w:r>
      <w:r w:rsidRPr="007548C9">
        <w:rPr>
          <w:rFonts w:ascii="Arial" w:hAnsi="Arial" w:cs="Arial"/>
          <w:sz w:val="20"/>
          <w:szCs w:val="20"/>
        </w:rPr>
        <w:t xml:space="preserve"> a v týchto </w:t>
      </w:r>
      <w:r w:rsidR="00BD3D9D" w:rsidRPr="007548C9">
        <w:rPr>
          <w:rFonts w:ascii="Arial" w:hAnsi="Arial" w:cs="Arial"/>
          <w:sz w:val="20"/>
          <w:szCs w:val="20"/>
        </w:rPr>
        <w:t>SP</w:t>
      </w:r>
      <w:r w:rsidRPr="007548C9">
        <w:rPr>
          <w:rFonts w:ascii="Arial" w:hAnsi="Arial" w:cs="Arial"/>
          <w:sz w:val="20"/>
          <w:szCs w:val="20"/>
        </w:rPr>
        <w:t>.</w:t>
      </w:r>
    </w:p>
    <w:p w14:paraId="7FD06A8E" w14:textId="17A46F15"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B360B8">
        <w:rPr>
          <w:rFonts w:ascii="Arial" w:hAnsi="Arial" w:cs="Arial"/>
          <w:sz w:val="20"/>
          <w:szCs w:val="20"/>
        </w:rPr>
        <w:t>v Oznámení</w:t>
      </w:r>
      <w:r w:rsidRPr="007548C9">
        <w:rPr>
          <w:rFonts w:ascii="Arial" w:hAnsi="Arial" w:cs="Arial"/>
          <w:sz w:val="20"/>
          <w:szCs w:val="20"/>
        </w:rPr>
        <w:t xml:space="preserve"> a v týchto SP.</w:t>
      </w:r>
    </w:p>
    <w:p w14:paraId="7994D181" w14:textId="253D665C" w:rsidR="005A54C0" w:rsidRPr="007548C9" w:rsidRDefault="005A54C0" w:rsidP="00CD7235">
      <w:pPr>
        <w:pStyle w:val="Zkladntext"/>
        <w:numPr>
          <w:ilvl w:val="1"/>
          <w:numId w:val="43"/>
        </w:numPr>
        <w:autoSpaceDE w:val="0"/>
        <w:autoSpaceDN w:val="0"/>
        <w:ind w:left="567" w:hanging="567"/>
        <w:rPr>
          <w:rFonts w:ascii="Arial" w:hAnsi="Arial" w:cs="Arial"/>
          <w:sz w:val="20"/>
          <w:szCs w:val="20"/>
        </w:rPr>
      </w:pPr>
      <w:r w:rsidRPr="007548C9">
        <w:rPr>
          <w:rFonts w:ascii="Arial" w:hAnsi="Arial" w:cs="Arial"/>
          <w:sz w:val="20"/>
          <w:szCs w:val="20"/>
        </w:rPr>
        <w:t xml:space="preserve">Ponuka uchádzača, ktorá nebude spĺňať stanovené požiadavky bude z </w:t>
      </w:r>
      <w:r w:rsidR="00B360B8" w:rsidRPr="00B360B8">
        <w:rPr>
          <w:rFonts w:ascii="Arial" w:hAnsi="Arial" w:cs="Arial"/>
          <w:sz w:val="20"/>
          <w:szCs w:val="20"/>
        </w:rPr>
        <w:t xml:space="preserve">verejnej súťaže </w:t>
      </w:r>
      <w:r w:rsidRPr="007548C9">
        <w:rPr>
          <w:rFonts w:ascii="Arial" w:hAnsi="Arial" w:cs="Arial"/>
          <w:sz w:val="20"/>
          <w:szCs w:val="20"/>
        </w:rPr>
        <w:t>vylúčená. Uchádzačovi bude oznámené vylúčenie jeho ponuky s uvedením dôvodu vylúčenia a lehoty, v ktorej môže byť doru</w:t>
      </w:r>
      <w:r w:rsidR="000B4AC6" w:rsidRPr="007548C9">
        <w:rPr>
          <w:rFonts w:ascii="Arial" w:hAnsi="Arial" w:cs="Arial"/>
          <w:sz w:val="20"/>
          <w:szCs w:val="20"/>
        </w:rPr>
        <w:t>čená námietka podľa § 170 ods. 4</w:t>
      </w:r>
      <w:r w:rsidR="00EA2E54" w:rsidRPr="007548C9">
        <w:rPr>
          <w:rFonts w:ascii="Arial" w:hAnsi="Arial" w:cs="Arial"/>
          <w:sz w:val="20"/>
          <w:szCs w:val="20"/>
        </w:rPr>
        <w:t xml:space="preserve"> písm. d) Zákona.</w:t>
      </w:r>
    </w:p>
    <w:p w14:paraId="5D362EE2" w14:textId="77777777" w:rsidR="00950F28" w:rsidRPr="007548C9" w:rsidRDefault="00950F28" w:rsidP="00796CF2">
      <w:pPr>
        <w:spacing w:after="0" w:line="240" w:lineRule="auto"/>
        <w:jc w:val="both"/>
        <w:rPr>
          <w:rFonts w:ascii="Arial" w:hAnsi="Arial" w:cs="Arial"/>
          <w:color w:val="7030A0"/>
          <w:sz w:val="20"/>
          <w:szCs w:val="20"/>
        </w:rPr>
      </w:pPr>
    </w:p>
    <w:p w14:paraId="02B17909" w14:textId="77777777" w:rsidR="00E5734E" w:rsidRPr="007548C9"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9" w:name="_Toc461981381"/>
      <w:r w:rsidRPr="007548C9">
        <w:rPr>
          <w:rStyle w:val="Zvraznenie"/>
          <w:rFonts w:ascii="Arial" w:hAnsi="Arial" w:cs="Arial"/>
          <w:color w:val="000000" w:themeColor="text1"/>
          <w:sz w:val="20"/>
          <w:szCs w:val="20"/>
        </w:rPr>
        <w:t>Dôvernosť procesu verejného obstarávania</w:t>
      </w:r>
      <w:bookmarkEnd w:id="39"/>
    </w:p>
    <w:p w14:paraId="6D7CF514" w14:textId="77777777" w:rsidR="00C174FF" w:rsidRPr="007548C9" w:rsidRDefault="00C174FF" w:rsidP="00764158">
      <w:pPr>
        <w:pStyle w:val="Odsekzoznamu"/>
        <w:numPr>
          <w:ilvl w:val="0"/>
          <w:numId w:val="22"/>
        </w:numPr>
        <w:jc w:val="both"/>
        <w:rPr>
          <w:rFonts w:cs="Arial"/>
          <w:noProof w:val="0"/>
          <w:vanish/>
          <w:sz w:val="20"/>
          <w:szCs w:val="20"/>
        </w:rPr>
      </w:pPr>
    </w:p>
    <w:p w14:paraId="6DD303EA" w14:textId="77777777" w:rsidR="00C174FF" w:rsidRPr="007548C9" w:rsidRDefault="00C174FF" w:rsidP="00764158">
      <w:pPr>
        <w:pStyle w:val="Odsekzoznamu"/>
        <w:numPr>
          <w:ilvl w:val="0"/>
          <w:numId w:val="22"/>
        </w:numPr>
        <w:jc w:val="both"/>
        <w:rPr>
          <w:rFonts w:cs="Arial"/>
          <w:noProof w:val="0"/>
          <w:vanish/>
          <w:sz w:val="20"/>
          <w:szCs w:val="20"/>
        </w:rPr>
      </w:pPr>
    </w:p>
    <w:p w14:paraId="534A1E52" w14:textId="77777777" w:rsidR="00C174FF" w:rsidRPr="007548C9" w:rsidRDefault="00C174FF" w:rsidP="00764158">
      <w:pPr>
        <w:pStyle w:val="Odsekzoznamu"/>
        <w:numPr>
          <w:ilvl w:val="0"/>
          <w:numId w:val="22"/>
        </w:numPr>
        <w:jc w:val="both"/>
        <w:rPr>
          <w:rFonts w:cs="Arial"/>
          <w:noProof w:val="0"/>
          <w:vanish/>
          <w:sz w:val="20"/>
          <w:szCs w:val="20"/>
        </w:rPr>
      </w:pPr>
    </w:p>
    <w:p w14:paraId="5D7A026F" w14:textId="77777777" w:rsidR="00C174FF" w:rsidRPr="007548C9" w:rsidRDefault="00C174FF" w:rsidP="00764158">
      <w:pPr>
        <w:pStyle w:val="Odsekzoznamu"/>
        <w:numPr>
          <w:ilvl w:val="0"/>
          <w:numId w:val="22"/>
        </w:numPr>
        <w:jc w:val="both"/>
        <w:rPr>
          <w:rFonts w:cs="Arial"/>
          <w:noProof w:val="0"/>
          <w:vanish/>
          <w:sz w:val="20"/>
          <w:szCs w:val="20"/>
        </w:rPr>
      </w:pPr>
    </w:p>
    <w:p w14:paraId="2CBC4394" w14:textId="77777777" w:rsidR="00C174FF" w:rsidRPr="007548C9" w:rsidRDefault="00C174FF" w:rsidP="00764158">
      <w:pPr>
        <w:pStyle w:val="Odsekzoznamu"/>
        <w:numPr>
          <w:ilvl w:val="0"/>
          <w:numId w:val="22"/>
        </w:numPr>
        <w:jc w:val="both"/>
        <w:rPr>
          <w:rFonts w:cs="Arial"/>
          <w:noProof w:val="0"/>
          <w:vanish/>
          <w:sz w:val="20"/>
          <w:szCs w:val="20"/>
        </w:rPr>
      </w:pPr>
    </w:p>
    <w:p w14:paraId="4D7943C8" w14:textId="77777777" w:rsidR="00C174FF" w:rsidRPr="007548C9" w:rsidRDefault="00C174FF" w:rsidP="00764158">
      <w:pPr>
        <w:pStyle w:val="Odsekzoznamu"/>
        <w:numPr>
          <w:ilvl w:val="0"/>
          <w:numId w:val="22"/>
        </w:numPr>
        <w:jc w:val="both"/>
        <w:rPr>
          <w:rFonts w:cs="Arial"/>
          <w:noProof w:val="0"/>
          <w:vanish/>
          <w:sz w:val="20"/>
          <w:szCs w:val="20"/>
        </w:rPr>
      </w:pPr>
    </w:p>
    <w:p w14:paraId="402A2048" w14:textId="77777777" w:rsidR="00C174FF" w:rsidRPr="007548C9" w:rsidRDefault="00C174FF" w:rsidP="00764158">
      <w:pPr>
        <w:pStyle w:val="Odsekzoznamu"/>
        <w:numPr>
          <w:ilvl w:val="0"/>
          <w:numId w:val="22"/>
        </w:numPr>
        <w:jc w:val="both"/>
        <w:rPr>
          <w:rFonts w:cs="Arial"/>
          <w:noProof w:val="0"/>
          <w:vanish/>
          <w:sz w:val="20"/>
          <w:szCs w:val="20"/>
        </w:rPr>
      </w:pPr>
    </w:p>
    <w:p w14:paraId="2B252EB8" w14:textId="77777777" w:rsidR="00C174FF" w:rsidRPr="007548C9" w:rsidRDefault="00C174FF" w:rsidP="00764158">
      <w:pPr>
        <w:pStyle w:val="Odsekzoznamu"/>
        <w:numPr>
          <w:ilvl w:val="0"/>
          <w:numId w:val="22"/>
        </w:numPr>
        <w:jc w:val="both"/>
        <w:rPr>
          <w:rFonts w:cs="Arial"/>
          <w:noProof w:val="0"/>
          <w:vanish/>
          <w:sz w:val="20"/>
          <w:szCs w:val="20"/>
        </w:rPr>
      </w:pPr>
    </w:p>
    <w:p w14:paraId="4C7E0409" w14:textId="77777777" w:rsidR="00851526" w:rsidRPr="007548C9"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Členovia komisie, </w:t>
      </w:r>
      <w:r w:rsidR="00113D71" w:rsidRPr="007548C9">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7548C9">
        <w:rPr>
          <w:rFonts w:ascii="Arial" w:hAnsi="Arial" w:cs="Arial"/>
          <w:sz w:val="20"/>
          <w:szCs w:val="20"/>
        </w:rPr>
        <w:t>.</w:t>
      </w:r>
    </w:p>
    <w:p w14:paraId="218ACDFF" w14:textId="1B010FBA" w:rsidR="00C174FF" w:rsidRPr="007548C9" w:rsidRDefault="00C174FF" w:rsidP="00CD7235">
      <w:pPr>
        <w:numPr>
          <w:ilvl w:val="1"/>
          <w:numId w:val="26"/>
        </w:numPr>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obstarávateľ </w:t>
      </w:r>
      <w:r w:rsidR="00265BEC" w:rsidRPr="007548C9">
        <w:rPr>
          <w:rFonts w:ascii="Arial" w:hAnsi="Arial" w:cs="Arial"/>
          <w:sz w:val="20"/>
          <w:szCs w:val="20"/>
        </w:rPr>
        <w:t>je</w:t>
      </w:r>
      <w:r w:rsidRPr="007548C9">
        <w:rPr>
          <w:rFonts w:ascii="Arial" w:hAnsi="Arial" w:cs="Arial"/>
          <w:sz w:val="20"/>
          <w:szCs w:val="20"/>
        </w:rPr>
        <w:t xml:space="preserve"> povinn</w:t>
      </w:r>
      <w:r w:rsidR="00CA06FA" w:rsidRPr="007548C9">
        <w:rPr>
          <w:rFonts w:ascii="Arial" w:hAnsi="Arial" w:cs="Arial"/>
          <w:sz w:val="20"/>
          <w:szCs w:val="20"/>
        </w:rPr>
        <w:t>ý</w:t>
      </w:r>
      <w:r w:rsidRPr="007548C9">
        <w:rPr>
          <w:rFonts w:ascii="Arial" w:hAnsi="Arial" w:cs="Arial"/>
          <w:sz w:val="20"/>
          <w:szCs w:val="20"/>
        </w:rPr>
        <w:t xml:space="preserve"> zachovávať mlčanlivosť o informáciách označených ako dôverné, ktoré </w:t>
      </w:r>
      <w:r w:rsidR="00833029">
        <w:rPr>
          <w:rFonts w:ascii="Arial" w:hAnsi="Arial" w:cs="Arial"/>
          <w:sz w:val="20"/>
          <w:szCs w:val="20"/>
        </w:rPr>
        <w:t>mu</w:t>
      </w:r>
      <w:r w:rsidRPr="007548C9">
        <w:rPr>
          <w:rFonts w:ascii="Arial" w:hAnsi="Arial" w:cs="Arial"/>
          <w:sz w:val="20"/>
          <w:szCs w:val="20"/>
        </w:rPr>
        <w:t xml:space="preserve"> uchádzač alebo záujemca poskytol; na tento účel uchádzač alebo záujemca označí, ktoré skutočnosti považuje za dôverné. Za dôverné i</w:t>
      </w:r>
      <w:r w:rsidR="000A0882" w:rsidRPr="007548C9">
        <w:rPr>
          <w:rFonts w:ascii="Arial" w:hAnsi="Arial" w:cs="Arial"/>
          <w:sz w:val="20"/>
          <w:szCs w:val="20"/>
        </w:rPr>
        <w:t>nformácie je na </w:t>
      </w:r>
      <w:r w:rsidRPr="007548C9">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833029">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w:t>
      </w:r>
      <w:r w:rsidR="00AD0562">
        <w:rPr>
          <w:rFonts w:ascii="Arial" w:hAnsi="Arial" w:cs="Arial"/>
          <w:sz w:val="20"/>
          <w:szCs w:val="20"/>
        </w:rPr>
        <w:t> </w:t>
      </w:r>
      <w:r w:rsidR="00833029" w:rsidRPr="00833029">
        <w:rPr>
          <w:rFonts w:ascii="Arial" w:hAnsi="Arial" w:cs="Arial"/>
          <w:sz w:val="20"/>
          <w:szCs w:val="20"/>
        </w:rPr>
        <w:t>informácie</w:t>
      </w:r>
      <w:r w:rsidR="00AD0562">
        <w:rPr>
          <w:rFonts w:ascii="Arial" w:hAnsi="Arial" w:cs="Arial"/>
          <w:sz w:val="20"/>
          <w:szCs w:val="20"/>
        </w:rPr>
        <w:t xml:space="preserve"> </w:t>
      </w:r>
      <w:r w:rsidR="00833029" w:rsidRPr="00833029">
        <w:rPr>
          <w:rFonts w:ascii="Arial" w:hAnsi="Arial" w:cs="Arial"/>
          <w:sz w:val="20"/>
          <w:szCs w:val="20"/>
        </w:rPr>
        <w:t>týkajúce sa verejného obstarávania a tiež povinnosti zverejňovania zmlúv podľa osobitného predpisu</w:t>
      </w:r>
      <w:r w:rsidRPr="007548C9">
        <w:rPr>
          <w:rFonts w:ascii="Arial" w:hAnsi="Arial" w:cs="Arial"/>
          <w:sz w:val="20"/>
          <w:szCs w:val="20"/>
        </w:rPr>
        <w:t>.</w:t>
      </w:r>
    </w:p>
    <w:p w14:paraId="650D7E16" w14:textId="77777777" w:rsidR="00C174FF" w:rsidRPr="007548C9" w:rsidRDefault="00C174FF" w:rsidP="00BA182F">
      <w:pPr>
        <w:spacing w:after="0" w:line="240" w:lineRule="auto"/>
        <w:ind w:left="567"/>
        <w:jc w:val="both"/>
        <w:rPr>
          <w:rFonts w:ascii="Arial" w:hAnsi="Arial" w:cs="Arial"/>
          <w:noProof/>
          <w:sz w:val="20"/>
          <w:szCs w:val="20"/>
        </w:rPr>
      </w:pPr>
    </w:p>
    <w:p w14:paraId="51AAF2A6" w14:textId="77777777" w:rsidR="005A54C0" w:rsidRPr="007548C9" w:rsidRDefault="005A54C0" w:rsidP="00764158">
      <w:pPr>
        <w:pStyle w:val="Nadpis3"/>
        <w:numPr>
          <w:ilvl w:val="0"/>
          <w:numId w:val="22"/>
        </w:numPr>
        <w:spacing w:after="120"/>
        <w:rPr>
          <w:rFonts w:cs="Arial"/>
        </w:rPr>
      </w:pPr>
      <w:bookmarkStart w:id="40" w:name="_Toc461981382"/>
      <w:r w:rsidRPr="007548C9">
        <w:rPr>
          <w:rFonts w:cs="Arial"/>
        </w:rPr>
        <w:t>Vyhodno</w:t>
      </w:r>
      <w:bookmarkEnd w:id="40"/>
      <w:r w:rsidRPr="007548C9">
        <w:rPr>
          <w:rFonts w:cs="Arial"/>
        </w:rPr>
        <w:t>covanie ponúk</w:t>
      </w:r>
    </w:p>
    <w:p w14:paraId="262BB049" w14:textId="035D4E0E" w:rsidR="005A54C0" w:rsidRPr="007548C9" w:rsidRDefault="005A54C0" w:rsidP="00764158">
      <w:pPr>
        <w:pStyle w:val="Odsekzoznamu"/>
        <w:numPr>
          <w:ilvl w:val="1"/>
          <w:numId w:val="22"/>
        </w:numPr>
        <w:autoSpaceDE w:val="0"/>
        <w:autoSpaceDN w:val="0"/>
        <w:spacing w:after="60"/>
        <w:jc w:val="both"/>
        <w:rPr>
          <w:rFonts w:cs="Arial"/>
          <w:sz w:val="20"/>
          <w:szCs w:val="20"/>
        </w:rPr>
      </w:pPr>
      <w:r w:rsidRPr="007548C9">
        <w:rPr>
          <w:rFonts w:cs="Arial"/>
          <w:sz w:val="20"/>
          <w:szCs w:val="20"/>
        </w:rPr>
        <w:t xml:space="preserve">Komisia </w:t>
      </w:r>
      <w:bookmarkStart w:id="41" w:name="_Hlk104902888"/>
      <w:r w:rsidR="00B360B8" w:rsidRPr="00B360B8">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41"/>
      <w:r w:rsidRPr="007548C9">
        <w:rPr>
          <w:rFonts w:cs="Arial"/>
          <w:sz w:val="20"/>
          <w:szCs w:val="20"/>
        </w:rPr>
        <w:t>.</w:t>
      </w:r>
    </w:p>
    <w:p w14:paraId="75169C29" w14:textId="77777777" w:rsidR="005A54C0" w:rsidRPr="007548C9" w:rsidRDefault="005A54C0" w:rsidP="005A54C0">
      <w:pPr>
        <w:pStyle w:val="Odsekzoznamu"/>
        <w:autoSpaceDE w:val="0"/>
        <w:autoSpaceDN w:val="0"/>
        <w:spacing w:after="60"/>
        <w:ind w:left="567"/>
        <w:jc w:val="both"/>
        <w:rPr>
          <w:rFonts w:cs="Arial"/>
          <w:sz w:val="20"/>
          <w:szCs w:val="20"/>
        </w:rPr>
      </w:pPr>
    </w:p>
    <w:p w14:paraId="4A0E193F" w14:textId="6E777CBA" w:rsidR="005A54C0" w:rsidRPr="00270A6E" w:rsidRDefault="005A54C0" w:rsidP="00270A6E">
      <w:pPr>
        <w:pStyle w:val="Nadpis3"/>
        <w:numPr>
          <w:ilvl w:val="0"/>
          <w:numId w:val="22"/>
        </w:numPr>
        <w:rPr>
          <w:rFonts w:cs="Arial"/>
        </w:rPr>
      </w:pPr>
      <w:r w:rsidRPr="007548C9">
        <w:rPr>
          <w:rFonts w:cs="Arial"/>
        </w:rPr>
        <w:t>Vyhodnotenie splnenia podmienok účasti uchádzačov</w:t>
      </w:r>
    </w:p>
    <w:p w14:paraId="19EB5DA1" w14:textId="77777777" w:rsidR="005A54C0" w:rsidRPr="007548C9" w:rsidRDefault="005A54C0" w:rsidP="00CD7235">
      <w:pPr>
        <w:pStyle w:val="Odsekzoznamu"/>
        <w:numPr>
          <w:ilvl w:val="0"/>
          <w:numId w:val="43"/>
        </w:numPr>
        <w:autoSpaceDE w:val="0"/>
        <w:autoSpaceDN w:val="0"/>
        <w:jc w:val="both"/>
        <w:rPr>
          <w:rFonts w:cs="Arial"/>
          <w:noProof w:val="0"/>
          <w:vanish/>
          <w:sz w:val="20"/>
          <w:szCs w:val="20"/>
        </w:rPr>
      </w:pPr>
    </w:p>
    <w:p w14:paraId="736172F9" w14:textId="16ADAF72" w:rsidR="005A54C0" w:rsidRDefault="00183309" w:rsidP="00764158">
      <w:pPr>
        <w:pStyle w:val="Odsekzoznamu"/>
        <w:numPr>
          <w:ilvl w:val="1"/>
          <w:numId w:val="22"/>
        </w:numPr>
        <w:jc w:val="both"/>
        <w:rPr>
          <w:rFonts w:cs="Arial"/>
          <w:sz w:val="20"/>
          <w:szCs w:val="20"/>
        </w:rPr>
      </w:pPr>
      <w:r w:rsidRPr="007548C9">
        <w:rPr>
          <w:rFonts w:cs="Arial"/>
          <w:sz w:val="20"/>
          <w:szCs w:val="20"/>
          <w:lang w:eastAsia="x-none"/>
        </w:rPr>
        <w:t>Komisia</w:t>
      </w:r>
      <w:r w:rsidR="005A54C0" w:rsidRPr="007548C9">
        <w:rPr>
          <w:rFonts w:cs="Arial"/>
          <w:sz w:val="20"/>
          <w:szCs w:val="20"/>
          <w:lang w:eastAsia="x-none"/>
        </w:rPr>
        <w:t> </w:t>
      </w:r>
      <w:r w:rsidR="00B360B8" w:rsidRPr="00B360B8">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2" w:name="_Hlk100584835"/>
      <w:r w:rsidR="00B360B8" w:rsidRPr="00B360B8">
        <w:rPr>
          <w:rFonts w:cs="Arial"/>
          <w:sz w:val="20"/>
          <w:szCs w:val="20"/>
          <w:lang w:eastAsia="x-none"/>
        </w:rPr>
        <w:t>sa uskutoční po vyhodnotení ponúk na základe kritérií na vyhodnotenie ponúk</w:t>
      </w:r>
      <w:bookmarkEnd w:id="42"/>
      <w:r w:rsidR="00B360B8" w:rsidRPr="00B360B8">
        <w:rPr>
          <w:rFonts w:cs="Arial"/>
          <w:sz w:val="20"/>
          <w:szCs w:val="20"/>
          <w:lang w:eastAsia="x-none"/>
        </w:rPr>
        <w:t>“. V súlade s § 55 ods. 1 Zákona verejný obstarávateľ vyhodnotí splnenie podmienok účasti u uchádzača, ktorý sa umiestnil na prvom mieste v poradí</w:t>
      </w:r>
      <w:r w:rsidR="005A54C0" w:rsidRPr="007548C9">
        <w:rPr>
          <w:rFonts w:cs="Arial"/>
          <w:sz w:val="20"/>
          <w:szCs w:val="20"/>
        </w:rPr>
        <w:t>.</w:t>
      </w:r>
    </w:p>
    <w:p w14:paraId="203066D5" w14:textId="21C8E349" w:rsidR="00B360B8" w:rsidRDefault="00B360B8" w:rsidP="00764158">
      <w:pPr>
        <w:pStyle w:val="Odsekzoznamu"/>
        <w:numPr>
          <w:ilvl w:val="1"/>
          <w:numId w:val="22"/>
        </w:numPr>
        <w:jc w:val="both"/>
        <w:rPr>
          <w:rFonts w:cs="Arial"/>
          <w:sz w:val="20"/>
          <w:szCs w:val="20"/>
        </w:rPr>
      </w:pPr>
      <w:r>
        <w:rPr>
          <w:rFonts w:cs="Arial"/>
          <w:sz w:val="20"/>
          <w:szCs w:val="20"/>
        </w:rPr>
        <w:t xml:space="preserve">Tejto verejnej súťaže </w:t>
      </w:r>
      <w:r w:rsidRPr="00B360B8">
        <w:rPr>
          <w:rFonts w:cs="Arial"/>
          <w:sz w:val="20"/>
          <w:szCs w:val="20"/>
        </w:rPr>
        <w:t>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32C434B2" w14:textId="67176945" w:rsidR="001D0822" w:rsidRPr="007548C9" w:rsidRDefault="001D0822" w:rsidP="00764158">
      <w:pPr>
        <w:pStyle w:val="Odsekzoznamu"/>
        <w:numPr>
          <w:ilvl w:val="1"/>
          <w:numId w:val="22"/>
        </w:numPr>
        <w:jc w:val="both"/>
        <w:rPr>
          <w:rFonts w:cs="Arial"/>
          <w:sz w:val="20"/>
          <w:szCs w:val="20"/>
        </w:rPr>
      </w:pPr>
      <w:r>
        <w:rPr>
          <w:rFonts w:cs="Arial"/>
          <w:sz w:val="20"/>
          <w:szCs w:val="20"/>
        </w:rPr>
        <w:t xml:space="preserve">Komisia </w:t>
      </w:r>
      <w:r w:rsidRPr="001D0822">
        <w:rPr>
          <w:rFonts w:cs="Arial"/>
          <w:sz w:val="20"/>
          <w:szCs w:val="20"/>
        </w:rPr>
        <w:t>vylúči uchádzača z verejného obstarávania v prípadoch podľa § 40 ods. 6, 7 a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cs="Arial"/>
          <w:sz w:val="20"/>
          <w:szCs w:val="20"/>
        </w:rPr>
        <w:t>.</w:t>
      </w:r>
    </w:p>
    <w:p w14:paraId="7C84A4A1" w14:textId="16B1B2D3" w:rsidR="00C174FF" w:rsidRDefault="00C174FF" w:rsidP="00D77C8C">
      <w:pPr>
        <w:spacing w:after="0" w:line="240" w:lineRule="auto"/>
        <w:ind w:left="568" w:hanging="568"/>
        <w:jc w:val="both"/>
        <w:rPr>
          <w:rFonts w:ascii="Arial" w:hAnsi="Arial" w:cs="Arial"/>
          <w:b/>
          <w:bCs/>
          <w:sz w:val="24"/>
          <w:szCs w:val="24"/>
        </w:rPr>
      </w:pPr>
    </w:p>
    <w:p w14:paraId="3A261708" w14:textId="77777777" w:rsidR="00270A6E" w:rsidRPr="007548C9" w:rsidRDefault="00270A6E" w:rsidP="00D77C8C">
      <w:pPr>
        <w:spacing w:after="0" w:line="240" w:lineRule="auto"/>
        <w:ind w:left="568" w:hanging="568"/>
        <w:jc w:val="both"/>
        <w:rPr>
          <w:rFonts w:ascii="Arial" w:hAnsi="Arial" w:cs="Arial"/>
          <w:b/>
          <w:bCs/>
          <w:sz w:val="24"/>
          <w:szCs w:val="24"/>
        </w:rPr>
      </w:pPr>
    </w:p>
    <w:p w14:paraId="07AC9D2B" w14:textId="77777777" w:rsidR="005A54C0" w:rsidRPr="007548C9" w:rsidRDefault="005A54C0" w:rsidP="00764158">
      <w:pPr>
        <w:pStyle w:val="Nadpis3"/>
        <w:numPr>
          <w:ilvl w:val="0"/>
          <w:numId w:val="22"/>
        </w:numPr>
        <w:tabs>
          <w:tab w:val="left" w:pos="567"/>
        </w:tabs>
        <w:spacing w:after="120"/>
        <w:rPr>
          <w:rFonts w:cs="Arial"/>
        </w:rPr>
      </w:pPr>
      <w:bookmarkStart w:id="43" w:name="_Toc461981384"/>
      <w:r w:rsidRPr="007548C9">
        <w:rPr>
          <w:rFonts w:cs="Arial"/>
        </w:rPr>
        <w:lastRenderedPageBreak/>
        <w:t>Oprava chýb</w:t>
      </w:r>
      <w:bookmarkEnd w:id="43"/>
    </w:p>
    <w:p w14:paraId="1EA11983" w14:textId="3ECC37D4" w:rsidR="00A74F7E" w:rsidRDefault="00A74F7E" w:rsidP="00A74F7E">
      <w:pPr>
        <w:pStyle w:val="Nadpis3"/>
        <w:numPr>
          <w:ilvl w:val="1"/>
          <w:numId w:val="45"/>
        </w:numPr>
        <w:spacing w:after="0"/>
        <w:ind w:left="567" w:hanging="567"/>
        <w:rPr>
          <w:rFonts w:eastAsia="Times New Roman" w:cs="Arial"/>
          <w:b w:val="0"/>
          <w:bCs w:val="0"/>
          <w:lang w:eastAsia="en-US"/>
        </w:rPr>
      </w:pPr>
      <w:bookmarkStart w:id="44" w:name="_Toc461981385"/>
      <w:r>
        <w:rPr>
          <w:rFonts w:eastAsia="Times New Roman" w:cs="Arial"/>
          <w:b w:val="0"/>
          <w:bCs w:val="0"/>
          <w:lang w:eastAsia="en-US"/>
        </w:rPr>
        <w:t xml:space="preserve">Ak </w:t>
      </w:r>
      <w:r w:rsidRPr="00A74F7E">
        <w:rPr>
          <w:rFonts w:eastAsia="Times New Roman" w:cs="Arial"/>
          <w:b w:val="0"/>
          <w:bCs w:val="0"/>
          <w:lang w:eastAsia="en-US"/>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Pr>
          <w:rFonts w:eastAsia="Times New Roman" w:cs="Arial"/>
          <w:b w:val="0"/>
          <w:bCs w:val="0"/>
          <w:lang w:eastAsia="en-US"/>
        </w:rPr>
        <w:t>.</w:t>
      </w:r>
    </w:p>
    <w:p w14:paraId="041624A9" w14:textId="2D9740E3" w:rsidR="005A54C0" w:rsidRPr="007548C9" w:rsidRDefault="005A54C0" w:rsidP="00CD7235">
      <w:pPr>
        <w:pStyle w:val="Nadpis3"/>
        <w:numPr>
          <w:ilvl w:val="1"/>
          <w:numId w:val="45"/>
        </w:numPr>
        <w:tabs>
          <w:tab w:val="left" w:pos="567"/>
        </w:tabs>
        <w:spacing w:after="0"/>
        <w:rPr>
          <w:rFonts w:eastAsia="Times New Roman" w:cs="Arial"/>
          <w:b w:val="0"/>
          <w:bCs w:val="0"/>
          <w:lang w:eastAsia="en-US"/>
        </w:rPr>
      </w:pPr>
      <w:r w:rsidRPr="007548C9">
        <w:rPr>
          <w:rFonts w:eastAsia="Times New Roman" w:cs="Arial"/>
          <w:b w:val="0"/>
          <w:bCs w:val="0"/>
          <w:lang w:eastAsia="en-US"/>
        </w:rPr>
        <w:t>Zrejmé matematické chyby, zistené pri vyhodnocovaní ponúk, budú opravené v prípade:</w:t>
      </w:r>
      <w:bookmarkEnd w:id="44"/>
    </w:p>
    <w:p w14:paraId="6089170C" w14:textId="77777777" w:rsidR="005A54C0" w:rsidRPr="007548C9" w:rsidRDefault="005A54C0" w:rsidP="00CD7235">
      <w:pPr>
        <w:pStyle w:val="Nadpis3"/>
        <w:numPr>
          <w:ilvl w:val="2"/>
          <w:numId w:val="45"/>
        </w:numPr>
        <w:spacing w:after="0"/>
        <w:ind w:left="1276"/>
        <w:rPr>
          <w:rFonts w:eastAsia="Times New Roman" w:cs="Arial"/>
          <w:b w:val="0"/>
          <w:bCs w:val="0"/>
          <w:lang w:eastAsia="en-US"/>
        </w:rPr>
      </w:pPr>
      <w:bookmarkStart w:id="45" w:name="_Toc461981386"/>
      <w:r w:rsidRPr="007548C9">
        <w:rPr>
          <w:rFonts w:eastAsia="Times New Roman" w:cs="Arial"/>
          <w:b w:val="0"/>
          <w:bCs w:val="0"/>
          <w:lang w:eastAsia="en-US"/>
        </w:rPr>
        <w:t>rozdielu medzi sumou uvedenou číslom a sumou uvedenou slovom; platiť bude suma uvedená správne,</w:t>
      </w:r>
      <w:bookmarkEnd w:id="45"/>
    </w:p>
    <w:p w14:paraId="06461548"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7548C9" w:rsidRDefault="005A54C0" w:rsidP="00CD7235">
      <w:pPr>
        <w:numPr>
          <w:ilvl w:val="2"/>
          <w:numId w:val="45"/>
        </w:numPr>
        <w:spacing w:after="0" w:line="240" w:lineRule="auto"/>
        <w:ind w:left="1276"/>
        <w:jc w:val="both"/>
        <w:rPr>
          <w:rFonts w:ascii="Arial" w:hAnsi="Arial" w:cs="Arial"/>
          <w:sz w:val="20"/>
          <w:szCs w:val="20"/>
        </w:rPr>
      </w:pPr>
      <w:r w:rsidRPr="007548C9">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39F3" w:rsidRDefault="005A54C0" w:rsidP="00F439F3">
      <w:pPr>
        <w:pStyle w:val="Nadpis3"/>
        <w:numPr>
          <w:ilvl w:val="0"/>
          <w:numId w:val="0"/>
        </w:numPr>
        <w:ind w:left="142"/>
        <w:rPr>
          <w:rFonts w:cs="Arial"/>
          <w:b w:val="0"/>
        </w:rPr>
      </w:pPr>
      <w:bookmarkStart w:id="46" w:name="_Toc461981387"/>
      <w:r w:rsidRPr="007548C9">
        <w:rPr>
          <w:rFonts w:cs="Arial"/>
          <w:b w:val="0"/>
        </w:rPr>
        <w:t>O každej vykonanej oprave bude uchádzač bezodkladne upovedomený. Uchádzač bude v takom prípade požiadaný o vysvetlenie ponuky podľa § 53 ods. 1 Zákona a o predloženie súhlasu s vykonanou opravou.</w:t>
      </w:r>
      <w:bookmarkStart w:id="47" w:name="_Toc461981394"/>
      <w:bookmarkStart w:id="48" w:name="_Toc461981395"/>
      <w:bookmarkStart w:id="49" w:name="_Toc461981397"/>
      <w:bookmarkStart w:id="50" w:name="_Toc461981398"/>
      <w:bookmarkStart w:id="51" w:name="_Toc461981399"/>
      <w:bookmarkStart w:id="52" w:name="_Toc461981401"/>
      <w:bookmarkStart w:id="53" w:name="_Toc461981409"/>
      <w:bookmarkStart w:id="54" w:name="_Toc461981412"/>
      <w:bookmarkStart w:id="55" w:name="_Toc461981415"/>
      <w:bookmarkStart w:id="56" w:name="_Toc461981422"/>
      <w:bookmarkStart w:id="57" w:name="_Toc461981423"/>
      <w:bookmarkStart w:id="58" w:name="_Toc461981424"/>
      <w:bookmarkStart w:id="59" w:name="_Toc461981425"/>
      <w:bookmarkStart w:id="60" w:name="_Toc461981427"/>
      <w:bookmarkStart w:id="61" w:name="_Toc461981431"/>
      <w:bookmarkStart w:id="62" w:name="_Toc46198143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3C49039" w14:textId="77777777" w:rsidR="00746618" w:rsidRPr="007548C9"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7548C9" w:rsidRDefault="00046B70" w:rsidP="006E033B">
      <w:pPr>
        <w:pStyle w:val="Nadpis2"/>
        <w:rPr>
          <w:rFonts w:cs="Arial"/>
        </w:rPr>
      </w:pPr>
      <w:bookmarkStart w:id="63" w:name="_Toc461981433"/>
      <w:r w:rsidRPr="007548C9">
        <w:rPr>
          <w:rFonts w:cs="Arial"/>
        </w:rPr>
        <w:t>Časť VI</w:t>
      </w:r>
      <w:r w:rsidR="00746618" w:rsidRPr="007548C9">
        <w:rPr>
          <w:rFonts w:cs="Arial"/>
        </w:rPr>
        <w:t>.</w:t>
      </w:r>
      <w:bookmarkEnd w:id="63"/>
    </w:p>
    <w:p w14:paraId="3F3C74DF" w14:textId="77777777" w:rsidR="00746618" w:rsidRPr="007548C9" w:rsidRDefault="00746618" w:rsidP="006E033B">
      <w:pPr>
        <w:pStyle w:val="Nadpis2"/>
        <w:rPr>
          <w:rFonts w:cs="Arial"/>
        </w:rPr>
      </w:pPr>
      <w:bookmarkStart w:id="64" w:name="_Toc461981434"/>
      <w:r w:rsidRPr="007548C9">
        <w:rPr>
          <w:rFonts w:cs="Arial"/>
        </w:rPr>
        <w:t>Prijatie ponuky</w:t>
      </w:r>
      <w:bookmarkEnd w:id="64"/>
    </w:p>
    <w:p w14:paraId="2E2F195C" w14:textId="77777777" w:rsidR="00796CF2" w:rsidRPr="007548C9" w:rsidRDefault="00796CF2" w:rsidP="00746618">
      <w:pPr>
        <w:spacing w:after="0" w:line="240" w:lineRule="auto"/>
        <w:rPr>
          <w:rFonts w:ascii="Arial" w:hAnsi="Arial" w:cs="Arial"/>
          <w:b/>
          <w:bCs/>
          <w:sz w:val="20"/>
          <w:szCs w:val="20"/>
        </w:rPr>
      </w:pPr>
    </w:p>
    <w:p w14:paraId="5FECA24E" w14:textId="77777777" w:rsidR="00F660A4" w:rsidRPr="007548C9" w:rsidRDefault="00F660A4" w:rsidP="00CD7235">
      <w:pPr>
        <w:pStyle w:val="Nadpis3"/>
        <w:numPr>
          <w:ilvl w:val="0"/>
          <w:numId w:val="45"/>
        </w:numPr>
        <w:spacing w:after="120"/>
        <w:ind w:left="567" w:hanging="567"/>
        <w:rPr>
          <w:rFonts w:cs="Arial"/>
        </w:rPr>
      </w:pPr>
      <w:bookmarkStart w:id="65" w:name="_Toc461981435"/>
      <w:r w:rsidRPr="007548C9">
        <w:rPr>
          <w:rFonts w:cs="Arial"/>
        </w:rPr>
        <w:t>Informácie o výsledku vyhodnotenia ponúk</w:t>
      </w:r>
      <w:bookmarkEnd w:id="65"/>
      <w:r w:rsidRPr="007548C9">
        <w:rPr>
          <w:rFonts w:cs="Arial"/>
        </w:rPr>
        <w:t xml:space="preserve"> </w:t>
      </w:r>
    </w:p>
    <w:p w14:paraId="141B79E8" w14:textId="06E8D0D4" w:rsidR="00F660A4" w:rsidRPr="007548C9"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7548C9">
        <w:rPr>
          <w:rFonts w:ascii="Arial" w:hAnsi="Arial" w:cs="Arial"/>
          <w:sz w:val="20"/>
          <w:szCs w:val="20"/>
        </w:rPr>
        <w:t xml:space="preserve">. </w:t>
      </w:r>
    </w:p>
    <w:p w14:paraId="7D207E83" w14:textId="77777777" w:rsidR="008826A0" w:rsidRPr="007548C9"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74E89878" w:rsidR="00302CC7" w:rsidRPr="007548C9" w:rsidRDefault="00302CC7" w:rsidP="00CD7235">
      <w:pPr>
        <w:pStyle w:val="Nadpis3"/>
        <w:numPr>
          <w:ilvl w:val="0"/>
          <w:numId w:val="45"/>
        </w:numPr>
        <w:spacing w:after="120"/>
        <w:ind w:left="426" w:hanging="426"/>
        <w:rPr>
          <w:rFonts w:cs="Arial"/>
        </w:rPr>
      </w:pPr>
      <w:r w:rsidRPr="007548C9">
        <w:rPr>
          <w:rFonts w:cs="Arial"/>
        </w:rPr>
        <w:tab/>
      </w:r>
      <w:bookmarkStart w:id="66" w:name="_Toc461981436"/>
      <w:r w:rsidRPr="007548C9">
        <w:rPr>
          <w:rFonts w:cs="Arial"/>
        </w:rPr>
        <w:t>Uzavretie</w:t>
      </w:r>
      <w:bookmarkEnd w:id="66"/>
      <w:r w:rsidRPr="007548C9">
        <w:rPr>
          <w:rFonts w:cs="Arial"/>
        </w:rPr>
        <w:t xml:space="preserve"> </w:t>
      </w:r>
      <w:r w:rsidR="002514CD" w:rsidRPr="002514CD">
        <w:rPr>
          <w:rFonts w:cs="Arial"/>
        </w:rPr>
        <w:t>Zmluv</w:t>
      </w:r>
      <w:r w:rsidRPr="007548C9">
        <w:rPr>
          <w:rFonts w:cs="Arial"/>
        </w:rPr>
        <w:t>y</w:t>
      </w:r>
    </w:p>
    <w:p w14:paraId="0A83335C" w14:textId="66D534EB" w:rsidR="00302CC7" w:rsidRPr="007548C9"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Uzavretá </w:t>
      </w:r>
      <w:r w:rsidR="002514CD">
        <w:rPr>
          <w:rFonts w:ascii="Arial" w:hAnsi="Arial" w:cs="Arial"/>
          <w:sz w:val="20"/>
          <w:szCs w:val="20"/>
        </w:rPr>
        <w:t>Zmluv</w:t>
      </w:r>
      <w:r w:rsidR="00302CC7" w:rsidRPr="007548C9">
        <w:rPr>
          <w:rFonts w:ascii="Arial" w:hAnsi="Arial" w:cs="Arial"/>
          <w:sz w:val="20"/>
          <w:szCs w:val="20"/>
        </w:rPr>
        <w:t>a nesmie byť v rozpore s týmito SP a s ponukou predloženou úspešn</w:t>
      </w:r>
      <w:r w:rsidR="00EA2E54" w:rsidRPr="007548C9">
        <w:rPr>
          <w:rFonts w:ascii="Arial" w:hAnsi="Arial" w:cs="Arial"/>
          <w:sz w:val="20"/>
          <w:szCs w:val="20"/>
        </w:rPr>
        <w:t>ým uchádzačom alebo uchádzačmi.</w:t>
      </w:r>
      <w:r w:rsidR="00302CC7" w:rsidRPr="007548C9">
        <w:rPr>
          <w:rFonts w:ascii="Arial" w:hAnsi="Arial" w:cs="Arial"/>
          <w:sz w:val="20"/>
          <w:szCs w:val="20"/>
        </w:rPr>
        <w:t xml:space="preserve"> </w:t>
      </w:r>
      <w:r w:rsidR="00302CC7" w:rsidRPr="007548C9">
        <w:rPr>
          <w:rFonts w:ascii="Arial" w:hAnsi="Arial" w:cs="Arial"/>
          <w:sz w:val="20"/>
          <w:szCs w:val="20"/>
          <w:shd w:val="clear" w:color="auto" w:fill="FFFFFF"/>
        </w:rPr>
        <w:t xml:space="preserve">Verejný obstarávateľ nesmie uzavrieť </w:t>
      </w:r>
      <w:r w:rsidR="002514CD">
        <w:rPr>
          <w:rFonts w:ascii="Arial" w:hAnsi="Arial" w:cs="Arial"/>
          <w:sz w:val="20"/>
          <w:szCs w:val="20"/>
        </w:rPr>
        <w:t>Zmluv</w:t>
      </w:r>
      <w:r w:rsidR="00302CC7" w:rsidRPr="007548C9">
        <w:rPr>
          <w:rFonts w:ascii="Arial" w:hAnsi="Arial" w:cs="Arial"/>
          <w:sz w:val="20"/>
          <w:szCs w:val="20"/>
          <w:shd w:val="clear" w:color="auto" w:fill="FFFFFF"/>
        </w:rPr>
        <w:t>u s uchádzačom alebo uchádzačmi, ktorí majú povinnosť zapisovať sa do registra partnerov verejného sektora</w:t>
      </w:r>
      <w:r w:rsidR="00302CC7" w:rsidRPr="007548C9">
        <w:rPr>
          <w:rStyle w:val="Odkaznapoznmkupodiarou"/>
          <w:rFonts w:ascii="Arial" w:hAnsi="Arial" w:cs="Arial"/>
          <w:sz w:val="20"/>
          <w:szCs w:val="20"/>
          <w:shd w:val="clear" w:color="auto" w:fill="FFFFFF"/>
        </w:rPr>
        <w:footnoteReference w:id="1"/>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r w:rsidR="00302CC7" w:rsidRPr="007548C9">
        <w:rPr>
          <w:rStyle w:val="Odkaznapoznmkupodiarou"/>
          <w:rFonts w:ascii="Arial" w:hAnsi="Arial" w:cs="Arial"/>
          <w:sz w:val="20"/>
          <w:szCs w:val="20"/>
        </w:rPr>
        <w:footnoteReference w:id="2"/>
      </w:r>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alebo ktorých subdodávatelia alebo subdodávatelia podľa osobitného predpisu,</w:t>
      </w:r>
      <w:hyperlink r:id="rId22"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ktorí majú povinnosť zapisovať sa do registra partnerov verejného sektora</w:t>
      </w:r>
      <w:hyperlink r:id="rId23" w:anchor="f4439932" w:history="1">
        <w:r w:rsidR="00302CC7" w:rsidRPr="007548C9">
          <w:rPr>
            <w:rStyle w:val="Hypertextovprepojenie"/>
            <w:rFonts w:ascii="Arial" w:hAnsi="Arial" w:cs="Arial"/>
            <w:bCs/>
            <w:color w:val="auto"/>
            <w:sz w:val="20"/>
            <w:szCs w:val="20"/>
            <w:shd w:val="clear" w:color="auto" w:fill="FFFFFF"/>
            <w:vertAlign w:val="superscript"/>
          </w:rPr>
          <w:t>1</w:t>
        </w:r>
      </w:hyperlink>
      <w:r w:rsidR="00302CC7" w:rsidRPr="007548C9">
        <w:rPr>
          <w:rStyle w:val="apple-converted-space"/>
          <w:rFonts w:ascii="Arial" w:hAnsi="Arial" w:cs="Arial"/>
          <w:sz w:val="20"/>
          <w:szCs w:val="20"/>
          <w:shd w:val="clear" w:color="auto" w:fill="FFFFFF"/>
        </w:rPr>
        <w:t> </w:t>
      </w:r>
      <w:r w:rsidR="00302CC7" w:rsidRPr="007548C9">
        <w:rPr>
          <w:rFonts w:ascii="Arial" w:hAnsi="Arial" w:cs="Arial"/>
          <w:sz w:val="20"/>
          <w:szCs w:val="20"/>
          <w:shd w:val="clear" w:color="auto" w:fill="FFFFFF"/>
        </w:rPr>
        <w:t>a nie sú zapísaní v registri partnerov verejného sektora.</w:t>
      </w:r>
      <w:hyperlink r:id="rId24" w:anchor="f4439933" w:history="1">
        <w:r w:rsidR="00302CC7" w:rsidRPr="007548C9">
          <w:rPr>
            <w:rStyle w:val="Hypertextovprepojenie"/>
            <w:rFonts w:ascii="Arial" w:hAnsi="Arial" w:cs="Arial"/>
            <w:bCs/>
            <w:color w:val="auto"/>
            <w:sz w:val="20"/>
            <w:szCs w:val="20"/>
            <w:shd w:val="clear" w:color="auto" w:fill="FFFFFF"/>
            <w:vertAlign w:val="superscript"/>
          </w:rPr>
          <w:t>2</w:t>
        </w:r>
      </w:hyperlink>
    </w:p>
    <w:p w14:paraId="66560B50" w14:textId="0F5F2458" w:rsidR="00302CC7" w:rsidRPr="007548C9" w:rsidRDefault="002514CD" w:rsidP="00CD7235">
      <w:pPr>
        <w:numPr>
          <w:ilvl w:val="1"/>
          <w:numId w:val="45"/>
        </w:num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Zmluv</w:t>
      </w:r>
      <w:r w:rsidR="00302CC7" w:rsidRPr="007548C9">
        <w:rPr>
          <w:rFonts w:ascii="Arial" w:hAnsi="Arial" w:cs="Arial"/>
          <w:sz w:val="20"/>
          <w:szCs w:val="20"/>
        </w:rPr>
        <w:t xml:space="preserve">a </w:t>
      </w:r>
      <w:r w:rsidR="00A74F7E" w:rsidRPr="00A74F7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7548C9">
        <w:rPr>
          <w:rFonts w:ascii="Arial" w:hAnsi="Arial" w:cs="Arial"/>
          <w:sz w:val="20"/>
          <w:szCs w:val="20"/>
        </w:rPr>
        <w:t>.</w:t>
      </w:r>
    </w:p>
    <w:p w14:paraId="0DFCF36D" w14:textId="09A5A5C6"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Úspešný </w:t>
      </w:r>
      <w:r w:rsidR="00A74F7E" w:rsidRPr="00A74F7E">
        <w:rPr>
          <w:rFonts w:ascii="Arial" w:hAnsi="Arial" w:cs="Arial"/>
          <w:sz w:val="20"/>
          <w:szCs w:val="20"/>
        </w:rPr>
        <w:t xml:space="preserve">uchádzač alebo uchádzači sú povinní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 xml:space="preserve">y tak, aby mohla byť uzavretá do </w:t>
      </w:r>
      <w:r w:rsidR="00112DF7" w:rsidRPr="00112DF7">
        <w:rPr>
          <w:rFonts w:ascii="Arial" w:hAnsi="Arial" w:cs="Arial"/>
          <w:sz w:val="20"/>
          <w:szCs w:val="20"/>
        </w:rPr>
        <w:t>desiatich (10)</w:t>
      </w:r>
      <w:r w:rsidR="00A74F7E" w:rsidRPr="00A74F7E">
        <w:rPr>
          <w:rFonts w:ascii="Arial" w:hAnsi="Arial" w:cs="Arial"/>
          <w:sz w:val="20"/>
          <w:szCs w:val="20"/>
        </w:rPr>
        <w:t xml:space="preserve"> pracovných dní odo dňa uplynutia lehoty podľa § 56 ods. 8 a 9 Zákona, ak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 xml:space="preserve">systému JOSEPHINE. Úspešný </w:t>
      </w:r>
      <w:r w:rsidR="00A74F7E" w:rsidRPr="00A74F7E">
        <w:rPr>
          <w:rFonts w:ascii="Arial" w:hAnsi="Arial" w:cs="Arial"/>
          <w:sz w:val="20"/>
          <w:szCs w:val="20"/>
        </w:rPr>
        <w:lastRenderedPageBreak/>
        <w:t>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w:t>
      </w:r>
      <w:r w:rsidR="00AD0562">
        <w:rPr>
          <w:rFonts w:ascii="Arial" w:hAnsi="Arial" w:cs="Arial"/>
          <w:sz w:val="20"/>
          <w:szCs w:val="20"/>
        </w:rPr>
        <w:t xml:space="preserve"> </w:t>
      </w:r>
      <w:r w:rsidR="00A74F7E" w:rsidRPr="00A74F7E">
        <w:rPr>
          <w:rFonts w:ascii="Arial" w:hAnsi="Arial" w:cs="Arial"/>
          <w:sz w:val="20"/>
          <w:szCs w:val="20"/>
        </w:rPr>
        <w:t xml:space="preserve">alebo ich subdodávatelia, ktorí majú povinnosť zapisovať sa do registra partnerov verejného sektora sú povinní na účely poskytnutia riadnej súčinnosti potrebnej na uzavretie </w:t>
      </w:r>
      <w:r w:rsidR="002514CD">
        <w:rPr>
          <w:rFonts w:ascii="Arial" w:hAnsi="Arial" w:cs="Arial"/>
          <w:sz w:val="20"/>
          <w:szCs w:val="20"/>
        </w:rPr>
        <w:t>Zmluv</w:t>
      </w:r>
      <w:r w:rsidR="00A74F7E" w:rsidRPr="00A74F7E">
        <w:rPr>
          <w:rFonts w:ascii="Arial" w:hAnsi="Arial" w:cs="Arial"/>
          <w:sz w:val="20"/>
          <w:szCs w:val="20"/>
        </w:rPr>
        <w:t>y mať v registri partnerov verejného sektora zapísaných konečných užívateľov výhod</w:t>
      </w:r>
      <w:r w:rsidRPr="007548C9">
        <w:rPr>
          <w:rFonts w:ascii="Arial" w:hAnsi="Arial" w:cs="Arial"/>
          <w:sz w:val="20"/>
          <w:szCs w:val="20"/>
        </w:rPr>
        <w:t xml:space="preserve">. </w:t>
      </w:r>
    </w:p>
    <w:p w14:paraId="3C135DA3" w14:textId="108EB54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Ak </w:t>
      </w:r>
      <w:r w:rsidR="00A74F7E" w:rsidRPr="00A74F7E">
        <w:rPr>
          <w:rFonts w:ascii="Arial" w:hAnsi="Arial" w:cs="Arial"/>
          <w:sz w:val="20"/>
          <w:szCs w:val="20"/>
        </w:rPr>
        <w:t xml:space="preserve">úspešný uchádzač alebo uchádzači odmietnu uzavrieť </w:t>
      </w:r>
      <w:r w:rsidR="002514CD">
        <w:rPr>
          <w:rFonts w:ascii="Arial" w:hAnsi="Arial" w:cs="Arial"/>
          <w:sz w:val="20"/>
          <w:szCs w:val="20"/>
        </w:rPr>
        <w:t>Zmluv</w:t>
      </w:r>
      <w:r w:rsidR="00A74F7E" w:rsidRPr="00A74F7E">
        <w:rPr>
          <w:rFonts w:ascii="Arial" w:hAnsi="Arial" w:cs="Arial"/>
          <w:sz w:val="20"/>
          <w:szCs w:val="20"/>
        </w:rPr>
        <w:t xml:space="preserve">u alebo nie sú splnené povinnosti podľa bodu 29.3 časti A.1 Pokyny pre uchádzačov týchto SP, verejný obstarávateľ môže uzavrieť </w:t>
      </w:r>
      <w:r w:rsidR="002514CD">
        <w:rPr>
          <w:rFonts w:ascii="Arial" w:hAnsi="Arial" w:cs="Arial"/>
          <w:sz w:val="20"/>
          <w:szCs w:val="20"/>
        </w:rPr>
        <w:t>Zmluv</w:t>
      </w:r>
      <w:r w:rsidR="00A74F7E" w:rsidRPr="00A74F7E">
        <w:rPr>
          <w:rFonts w:ascii="Arial" w:hAnsi="Arial" w:cs="Arial"/>
          <w:sz w:val="20"/>
          <w:szCs w:val="20"/>
        </w:rPr>
        <w:t>u s uchádzačom alebo uchádzačmi, ktorí sa umiestnili na nasledujúcom mieste v poradí</w:t>
      </w:r>
      <w:r w:rsidRPr="007548C9">
        <w:rPr>
          <w:rFonts w:ascii="Arial" w:hAnsi="Arial" w:cs="Arial"/>
          <w:sz w:val="20"/>
          <w:szCs w:val="20"/>
        </w:rPr>
        <w:t>.</w:t>
      </w:r>
    </w:p>
    <w:p w14:paraId="4DFC032A" w14:textId="5B15C2E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Uchádzač </w:t>
      </w:r>
      <w:r w:rsidR="00A74F7E" w:rsidRPr="00A74F7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2514CD">
        <w:rPr>
          <w:rFonts w:ascii="Arial" w:hAnsi="Arial" w:cs="Arial"/>
          <w:sz w:val="20"/>
          <w:szCs w:val="20"/>
        </w:rPr>
        <w:t>Zmluv</w:t>
      </w:r>
      <w:r w:rsidR="00A74F7E" w:rsidRPr="00A74F7E">
        <w:rPr>
          <w:rFonts w:ascii="Arial" w:hAnsi="Arial" w:cs="Arial"/>
          <w:sz w:val="20"/>
          <w:szCs w:val="20"/>
        </w:rPr>
        <w:t>y</w:t>
      </w:r>
      <w:r w:rsidR="00AD0562">
        <w:rPr>
          <w:rFonts w:ascii="Arial" w:hAnsi="Arial" w:cs="Arial"/>
          <w:sz w:val="20"/>
          <w:szCs w:val="20"/>
        </w:rPr>
        <w:t xml:space="preserve"> </w:t>
      </w:r>
      <w:r w:rsidR="00A74F7E" w:rsidRPr="00A74F7E">
        <w:rPr>
          <w:rFonts w:ascii="Arial" w:hAnsi="Arial" w:cs="Arial"/>
          <w:sz w:val="20"/>
          <w:szCs w:val="20"/>
        </w:rPr>
        <w:t xml:space="preserve">tak, aby mohla byť uzavretá do </w:t>
      </w:r>
      <w:r w:rsidR="00112DF7">
        <w:rPr>
          <w:rFonts w:ascii="Arial" w:hAnsi="Arial" w:cs="Arial"/>
          <w:sz w:val="20"/>
          <w:szCs w:val="20"/>
        </w:rPr>
        <w:t>desiatich (10)</w:t>
      </w:r>
      <w:r w:rsidR="00A74F7E" w:rsidRPr="00A74F7E">
        <w:rPr>
          <w:rFonts w:ascii="Arial" w:hAnsi="Arial" w:cs="Arial"/>
          <w:sz w:val="20"/>
          <w:szCs w:val="20"/>
        </w:rPr>
        <w:t xml:space="preserve"> pracovných dní odo dňa, keď boli na jej uzavretie písomne vyzvaní prostredníctvom komunikačného rozhrania</w:t>
      </w:r>
      <w:r w:rsidR="00AD0562">
        <w:rPr>
          <w:rFonts w:ascii="Arial" w:hAnsi="Arial" w:cs="Arial"/>
          <w:sz w:val="20"/>
          <w:szCs w:val="20"/>
        </w:rPr>
        <w:t xml:space="preserve"> </w:t>
      </w:r>
      <w:r w:rsidR="00A74F7E" w:rsidRPr="00A74F7E">
        <w:rPr>
          <w:rFonts w:ascii="Arial" w:hAnsi="Arial" w:cs="Arial"/>
          <w:sz w:val="20"/>
          <w:szCs w:val="20"/>
        </w:rPr>
        <w:t>systému JOSEPHINE</w:t>
      </w:r>
      <w:r w:rsidRPr="007548C9">
        <w:rPr>
          <w:rFonts w:ascii="Arial" w:hAnsi="Arial" w:cs="Arial"/>
          <w:sz w:val="20"/>
          <w:szCs w:val="20"/>
        </w:rPr>
        <w:t xml:space="preserve">. </w:t>
      </w:r>
    </w:p>
    <w:p w14:paraId="58125100" w14:textId="4A60C9BA"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A74F7E" w:rsidRPr="00A74F7E">
        <w:rPr>
          <w:rFonts w:ascii="Arial" w:hAnsi="Arial" w:cs="Arial"/>
          <w:sz w:val="20"/>
          <w:szCs w:val="20"/>
        </w:rPr>
        <w:t xml:space="preserve">obstarávateľ môže </w:t>
      </w:r>
      <w:r w:rsidR="00B360B8">
        <w:rPr>
          <w:rFonts w:ascii="Arial" w:hAnsi="Arial" w:cs="Arial"/>
          <w:sz w:val="20"/>
          <w:szCs w:val="20"/>
        </w:rPr>
        <w:t>v Oznámení</w:t>
      </w:r>
      <w:r w:rsidR="00A74F7E" w:rsidRPr="00A74F7E">
        <w:rPr>
          <w:rFonts w:ascii="Arial" w:hAnsi="Arial" w:cs="Arial"/>
          <w:sz w:val="20"/>
          <w:szCs w:val="20"/>
        </w:rPr>
        <w:t xml:space="preserve"> určiť, že lehota uvedená v bodoch 29.3 až 29.4 je dlhšia ako </w:t>
      </w:r>
      <w:r w:rsidR="00112DF7" w:rsidRPr="00112DF7">
        <w:rPr>
          <w:rFonts w:ascii="Arial" w:hAnsi="Arial" w:cs="Arial"/>
          <w:sz w:val="20"/>
          <w:szCs w:val="20"/>
        </w:rPr>
        <w:t>desať (10)</w:t>
      </w:r>
      <w:r w:rsidR="00A74F7E" w:rsidRPr="00A74F7E">
        <w:rPr>
          <w:rFonts w:ascii="Arial" w:hAnsi="Arial" w:cs="Arial"/>
          <w:sz w:val="20"/>
          <w:szCs w:val="20"/>
        </w:rPr>
        <w:t xml:space="preserve"> pracovných dní</w:t>
      </w:r>
      <w:r w:rsidRPr="007548C9">
        <w:rPr>
          <w:rFonts w:ascii="Arial" w:hAnsi="Arial" w:cs="Arial"/>
          <w:sz w:val="20"/>
          <w:szCs w:val="20"/>
        </w:rPr>
        <w:t>.</w:t>
      </w:r>
    </w:p>
    <w:p w14:paraId="51BA58AC" w14:textId="52D4E9A9"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Povinnosť </w:t>
      </w:r>
      <w:r w:rsidR="00A74F7E" w:rsidRPr="00F31D42">
        <w:rPr>
          <w:rFonts w:ascii="Arial" w:hAnsi="Arial" w:cs="Arial"/>
          <w:b/>
          <w:color w:val="000000" w:themeColor="text1"/>
          <w:sz w:val="20"/>
          <w:szCs w:val="20"/>
        </w:rPr>
        <w:t>byť zapísaný v registri partnerov verejného sektora sa nevzťahuje</w:t>
      </w:r>
      <w:r w:rsidR="00A74F7E" w:rsidRPr="00F31D42">
        <w:rPr>
          <w:rFonts w:ascii="Arial" w:hAnsi="Arial" w:cs="Arial"/>
          <w:color w:val="000000" w:themeColor="text1"/>
          <w:sz w:val="20"/>
          <w:szCs w:val="20"/>
        </w:rPr>
        <w:t xml:space="preserve"> na toho, komu majú byť </w:t>
      </w:r>
      <w:r w:rsidR="00A74F7E" w:rsidRPr="00CA5729">
        <w:rPr>
          <w:rFonts w:ascii="Arial" w:hAnsi="Arial" w:cs="Arial"/>
          <w:b/>
          <w:color w:val="000000" w:themeColor="text1"/>
          <w:sz w:val="20"/>
          <w:szCs w:val="20"/>
        </w:rPr>
        <w:t xml:space="preserve">jednorazovo poskytnuté finančné prostriedky neprevyšujúce sumu 100 000 eur </w:t>
      </w:r>
      <w:r w:rsidR="00A74F7E" w:rsidRPr="00CA5729">
        <w:rPr>
          <w:rFonts w:ascii="Arial" w:hAnsi="Arial" w:cs="Arial"/>
          <w:sz w:val="20"/>
          <w:szCs w:val="20"/>
        </w:rPr>
        <w:t xml:space="preserve">alebo na toho, komu majú byť poskytnuté viaceré čiastkové alebo opakujúce sa plnenia, ktorých hodnota </w:t>
      </w:r>
      <w:r w:rsidR="00A74F7E" w:rsidRPr="00CA5729">
        <w:rPr>
          <w:rFonts w:ascii="Arial" w:hAnsi="Arial" w:cs="Arial"/>
          <w:b/>
          <w:color w:val="000000" w:themeColor="text1"/>
          <w:sz w:val="20"/>
          <w:szCs w:val="20"/>
        </w:rPr>
        <w:t xml:space="preserve">v úhrne neprevyšuje sumu 250 000 eur, </w:t>
      </w:r>
      <w:r w:rsidR="00A74F7E" w:rsidRPr="00CA5729">
        <w:rPr>
          <w:rFonts w:ascii="Arial" w:hAnsi="Arial" w:cs="Arial"/>
          <w:color w:val="000000" w:themeColor="text1"/>
          <w:sz w:val="20"/>
          <w:szCs w:val="20"/>
        </w:rPr>
        <w:t>to neplatí, ak výšku štátnej pomoci alebo investičnej pomoci nemožno v čase zápisu do registra</w:t>
      </w:r>
      <w:r w:rsidR="00A74F7E" w:rsidRPr="00F31D42">
        <w:rPr>
          <w:rFonts w:ascii="Arial" w:hAnsi="Arial" w:cs="Arial"/>
          <w:color w:val="000000" w:themeColor="text1"/>
          <w:sz w:val="20"/>
          <w:szCs w:val="20"/>
        </w:rPr>
        <w:t xml:space="preserve"> partnerov verejného sektora určiť</w:t>
      </w:r>
      <w:r w:rsidRPr="007548C9">
        <w:rPr>
          <w:rFonts w:ascii="Arial" w:hAnsi="Arial" w:cs="Arial"/>
          <w:sz w:val="20"/>
          <w:szCs w:val="20"/>
        </w:rPr>
        <w:t xml:space="preserve">. </w:t>
      </w:r>
    </w:p>
    <w:p w14:paraId="74E898FF" w14:textId="73DB1D74"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b/>
          <w:sz w:val="20"/>
          <w:szCs w:val="20"/>
        </w:rPr>
        <w:t xml:space="preserve">Úspešný </w:t>
      </w:r>
      <w:r w:rsidR="00A74F7E" w:rsidRPr="00F31D42">
        <w:rPr>
          <w:rFonts w:ascii="Arial" w:hAnsi="Arial" w:cs="Arial"/>
          <w:b/>
          <w:color w:val="000000" w:themeColor="text1"/>
          <w:sz w:val="20"/>
          <w:szCs w:val="20"/>
        </w:rPr>
        <w:t xml:space="preserve">uchádzač je povinný predložiť najneskôr v lehote stanovenej vo výzve na poskytnutie riadnej </w:t>
      </w:r>
      <w:r w:rsidR="00A74F7E" w:rsidRPr="00CA5729">
        <w:rPr>
          <w:rFonts w:ascii="Arial" w:hAnsi="Arial" w:cs="Arial"/>
          <w:b/>
          <w:color w:val="000000" w:themeColor="text1"/>
          <w:sz w:val="20"/>
          <w:szCs w:val="20"/>
        </w:rPr>
        <w:t xml:space="preserve">súčinnosti </w:t>
      </w:r>
      <w:r w:rsidR="00A74F7E" w:rsidRPr="00A74F7E">
        <w:rPr>
          <w:rFonts w:ascii="Arial" w:hAnsi="Arial" w:cs="Arial"/>
          <w:b/>
          <w:color w:val="000000" w:themeColor="text1"/>
          <w:sz w:val="20"/>
          <w:szCs w:val="20"/>
        </w:rPr>
        <w:t xml:space="preserve">podpísanú </w:t>
      </w:r>
      <w:r w:rsidR="002514CD" w:rsidRPr="002514CD">
        <w:rPr>
          <w:rFonts w:ascii="Arial" w:hAnsi="Arial" w:cs="Arial"/>
          <w:b/>
          <w:sz w:val="20"/>
          <w:szCs w:val="20"/>
        </w:rPr>
        <w:t>Zmluv</w:t>
      </w:r>
      <w:r w:rsidR="00A74F7E" w:rsidRPr="00A74F7E">
        <w:rPr>
          <w:rFonts w:ascii="Arial" w:hAnsi="Arial" w:cs="Arial"/>
          <w:b/>
          <w:sz w:val="20"/>
          <w:szCs w:val="20"/>
        </w:rPr>
        <w:t xml:space="preserve">u </w:t>
      </w:r>
      <w:r w:rsidR="00A74F7E" w:rsidRPr="00A74F7E">
        <w:rPr>
          <w:rFonts w:ascii="Arial" w:hAnsi="Arial" w:cs="Arial"/>
          <w:b/>
          <w:color w:val="000000" w:themeColor="text1"/>
          <w:sz w:val="20"/>
          <w:szCs w:val="20"/>
        </w:rPr>
        <w:t xml:space="preserve">vrátane všetkých jej príloh. </w:t>
      </w:r>
      <w:r w:rsidR="00A74F7E" w:rsidRPr="00A74F7E">
        <w:rPr>
          <w:rFonts w:ascii="Arial" w:hAnsi="Arial" w:cs="Arial"/>
          <w:sz w:val="20"/>
          <w:szCs w:val="20"/>
        </w:rPr>
        <w:t xml:space="preserve">Pri predkladaní </w:t>
      </w:r>
      <w:r w:rsidR="002514CD">
        <w:rPr>
          <w:rFonts w:ascii="Arial" w:hAnsi="Arial" w:cs="Arial"/>
          <w:sz w:val="20"/>
          <w:szCs w:val="20"/>
        </w:rPr>
        <w:t>Zmluv</w:t>
      </w:r>
      <w:r w:rsidR="00A74F7E" w:rsidRPr="00A74F7E">
        <w:rPr>
          <w:rFonts w:ascii="Arial" w:hAnsi="Arial" w:cs="Arial"/>
          <w:sz w:val="20"/>
          <w:szCs w:val="20"/>
        </w:rPr>
        <w:t xml:space="preserve">y v listinnej podobe je uchádzač povinný predložiť päť (5) rovnopisov </w:t>
      </w:r>
      <w:r w:rsidR="002514CD">
        <w:rPr>
          <w:rFonts w:ascii="Arial" w:hAnsi="Arial" w:cs="Arial"/>
          <w:sz w:val="20"/>
          <w:szCs w:val="20"/>
        </w:rPr>
        <w:t>Zmluv</w:t>
      </w:r>
      <w:r w:rsidR="00A74F7E" w:rsidRPr="00A74F7E">
        <w:rPr>
          <w:rFonts w:ascii="Arial" w:hAnsi="Arial" w:cs="Arial"/>
          <w:sz w:val="20"/>
          <w:szCs w:val="20"/>
        </w:rPr>
        <w:t xml:space="preserve">y. </w:t>
      </w:r>
      <w:r w:rsidR="00A74F7E" w:rsidRPr="00A74F7E">
        <w:rPr>
          <w:rFonts w:ascii="Arial" w:hAnsi="Arial" w:cs="Arial"/>
          <w:color w:val="000000" w:themeColor="text1"/>
          <w:sz w:val="20"/>
          <w:szCs w:val="20"/>
        </w:rPr>
        <w:t>Nesplnenie tejto povinnosti bude verejný obstarávateľ</w:t>
      </w:r>
      <w:r w:rsidR="00A74F7E" w:rsidRPr="00F31D42">
        <w:rPr>
          <w:rFonts w:ascii="Arial" w:hAnsi="Arial" w:cs="Arial"/>
          <w:color w:val="000000" w:themeColor="text1"/>
          <w:sz w:val="20"/>
          <w:szCs w:val="20"/>
        </w:rPr>
        <w:t xml:space="preserve"> považovať za neposkytnutie riadnej súčinnosti</w:t>
      </w:r>
      <w:r w:rsidRPr="007548C9">
        <w:rPr>
          <w:rFonts w:ascii="Arial" w:hAnsi="Arial" w:cs="Arial"/>
          <w:sz w:val="20"/>
          <w:szCs w:val="20"/>
        </w:rPr>
        <w:t>.</w:t>
      </w:r>
    </w:p>
    <w:p w14:paraId="1A4258AA" w14:textId="5E642D1F"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 xml:space="preserve">Verejný </w:t>
      </w:r>
      <w:r w:rsidR="00A74F7E" w:rsidRPr="00A74F7E">
        <w:rPr>
          <w:rFonts w:ascii="Arial" w:hAnsi="Arial" w:cs="Arial"/>
          <w:sz w:val="20"/>
          <w:szCs w:val="20"/>
        </w:rPr>
        <w:t xml:space="preserve">obstarávateľ vyžaduje, aby úspešný uchádzač v </w:t>
      </w:r>
      <w:r w:rsidR="002514CD">
        <w:rPr>
          <w:rFonts w:ascii="Arial" w:hAnsi="Arial" w:cs="Arial"/>
          <w:sz w:val="20"/>
          <w:szCs w:val="20"/>
        </w:rPr>
        <w:t>Zmluv</w:t>
      </w:r>
      <w:r w:rsidR="00A74F7E" w:rsidRPr="00A74F7E">
        <w:rPr>
          <w:rFonts w:ascii="Arial" w:hAnsi="Arial" w:cs="Arial"/>
          <w:sz w:val="20"/>
          <w:szCs w:val="20"/>
        </w:rPr>
        <w:t>e najneskôr v čase jej uzavretia uviedol údaje o všetkých známych subdodávateľoch, údaje o osobe oprávnenej konať za subdodávateľa v rozsahu meno a priezvisko, adresa pobytu, dátum narodenia (</w:t>
      </w:r>
      <w:r w:rsidR="00A74F7E" w:rsidRPr="00131A54">
        <w:rPr>
          <w:rFonts w:ascii="Arial" w:hAnsi="Arial" w:cs="Arial"/>
          <w:sz w:val="20"/>
          <w:szCs w:val="20"/>
        </w:rPr>
        <w:t xml:space="preserve">Príloha č. </w:t>
      </w:r>
      <w:r w:rsidR="008219BA">
        <w:rPr>
          <w:rFonts w:ascii="Arial" w:hAnsi="Arial" w:cs="Arial"/>
          <w:sz w:val="20"/>
          <w:szCs w:val="20"/>
        </w:rPr>
        <w:t>5</w:t>
      </w:r>
      <w:r w:rsidR="00A74F7E" w:rsidRPr="00131A54">
        <w:rPr>
          <w:rFonts w:ascii="Arial" w:hAnsi="Arial" w:cs="Arial"/>
          <w:sz w:val="20"/>
          <w:szCs w:val="20"/>
        </w:rPr>
        <w:t xml:space="preserve"> Zoznam subdodávateľov a podiel subdodávok k </w:t>
      </w:r>
      <w:r w:rsidR="002514CD" w:rsidRPr="00131A54">
        <w:rPr>
          <w:rFonts w:ascii="Arial" w:hAnsi="Arial" w:cs="Arial"/>
          <w:sz w:val="20"/>
          <w:szCs w:val="20"/>
        </w:rPr>
        <w:t>Zmluv</w:t>
      </w:r>
      <w:r w:rsidR="00A74F7E" w:rsidRPr="00131A54">
        <w:rPr>
          <w:rFonts w:ascii="Arial" w:hAnsi="Arial" w:cs="Arial"/>
          <w:sz w:val="20"/>
          <w:szCs w:val="20"/>
        </w:rPr>
        <w:t>e)</w:t>
      </w:r>
      <w:r w:rsidR="00A74F7E" w:rsidRPr="00A74F7E">
        <w:rPr>
          <w:rFonts w:ascii="Arial" w:hAnsi="Arial" w:cs="Arial"/>
          <w:sz w:val="20"/>
          <w:szCs w:val="20"/>
        </w:rPr>
        <w:t>. Nesplnenie tejto povinnosti bude verejný obstarávateľ považovať za neposkytnutie riadnej súčinnosti</w:t>
      </w:r>
      <w:r w:rsidRPr="007548C9">
        <w:rPr>
          <w:rFonts w:ascii="Arial" w:hAnsi="Arial" w:cs="Arial"/>
          <w:sz w:val="20"/>
          <w:szCs w:val="20"/>
        </w:rPr>
        <w:t>.</w:t>
      </w:r>
    </w:p>
    <w:p w14:paraId="63D3BEEA" w14:textId="564D83D5"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r>
      <w:r w:rsidR="00A74F7E">
        <w:rPr>
          <w:rFonts w:ascii="Arial" w:hAnsi="Arial" w:cs="Arial"/>
          <w:b/>
          <w:sz w:val="20"/>
          <w:szCs w:val="20"/>
        </w:rPr>
        <w:t xml:space="preserve">V </w:t>
      </w:r>
      <w:r w:rsidR="00A74F7E" w:rsidRPr="00F31D42">
        <w:rPr>
          <w:rFonts w:ascii="Arial" w:hAnsi="Arial" w:cs="Arial"/>
          <w:b/>
          <w:color w:val="000000" w:themeColor="text1"/>
          <w:sz w:val="20"/>
          <w:szCs w:val="20"/>
        </w:rPr>
        <w:t>prípade, že úspešným uchádzačom je skupina dodávateľov</w:t>
      </w:r>
      <w:r w:rsidR="00A74F7E"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Pr>
          <w:rFonts w:ascii="Arial" w:hAnsi="Arial" w:cs="Arial"/>
          <w:color w:val="000000" w:themeColor="text1"/>
          <w:sz w:val="20"/>
          <w:szCs w:val="20"/>
        </w:rPr>
        <w:t>SP</w:t>
      </w:r>
      <w:r w:rsidR="00A74F7E" w:rsidRPr="00F31D42">
        <w:rPr>
          <w:rFonts w:ascii="Arial" w:hAnsi="Arial" w:cs="Arial"/>
          <w:color w:val="000000" w:themeColor="text1"/>
          <w:sz w:val="20"/>
          <w:szCs w:val="20"/>
        </w:rPr>
        <w:t>. Nesplnenie tejto povinnosti bude verejný obstarávateľ považovať za neposkytnutie riadnej súčinnosti</w:t>
      </w:r>
      <w:r w:rsidRPr="007548C9">
        <w:rPr>
          <w:rFonts w:ascii="Arial" w:hAnsi="Arial" w:cs="Arial"/>
          <w:sz w:val="20"/>
          <w:szCs w:val="20"/>
        </w:rPr>
        <w:t>.</w:t>
      </w:r>
    </w:p>
    <w:p w14:paraId="4D500BD2" w14:textId="07B8DF51"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 </w:t>
      </w:r>
      <w:r w:rsidR="00A74F7E" w:rsidRPr="00A74F7E">
        <w:rPr>
          <w:rFonts w:ascii="Arial" w:hAnsi="Arial" w:cs="Arial"/>
          <w:sz w:val="20"/>
          <w:szCs w:val="20"/>
        </w:rPr>
        <w:t>prípade, že je úspešným uchádzačom skupina dodávateľov a</w:t>
      </w:r>
      <w:r w:rsidR="00A74F7E">
        <w:rPr>
          <w:rFonts w:ascii="Arial" w:hAnsi="Arial" w:cs="Arial"/>
          <w:sz w:val="20"/>
          <w:szCs w:val="20"/>
        </w:rPr>
        <w:t xml:space="preserve"> </w:t>
      </w:r>
      <w:r w:rsidR="002514CD">
        <w:rPr>
          <w:rFonts w:ascii="Arial" w:hAnsi="Arial" w:cs="Arial"/>
          <w:sz w:val="20"/>
          <w:szCs w:val="20"/>
        </w:rPr>
        <w:t>Zmluv</w:t>
      </w:r>
      <w:r w:rsidR="00A74F7E" w:rsidRPr="00A74F7E">
        <w:rPr>
          <w:rFonts w:ascii="Arial" w:hAnsi="Arial" w:cs="Arial"/>
          <w:sz w:val="20"/>
          <w:szCs w:val="20"/>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2514CD">
        <w:rPr>
          <w:rFonts w:ascii="Arial" w:hAnsi="Arial" w:cs="Arial"/>
          <w:sz w:val="20"/>
          <w:szCs w:val="20"/>
        </w:rPr>
        <w:t>Zmluv</w:t>
      </w:r>
      <w:r w:rsidR="00A74F7E" w:rsidRPr="00A74F7E">
        <w:rPr>
          <w:rFonts w:ascii="Arial" w:hAnsi="Arial" w:cs="Arial"/>
          <w:sz w:val="20"/>
          <w:szCs w:val="20"/>
        </w:rPr>
        <w:t>y (ak takáto plná moc nebola predložená uchádzačom v rámci ponuky). Nesplnenie tejto povinnosti bude verejný obstarávateľ považovať za neposkytnutie riadnej súčinnosti</w:t>
      </w:r>
      <w:r w:rsidRPr="007548C9">
        <w:rPr>
          <w:rFonts w:ascii="Arial" w:hAnsi="Arial" w:cs="Arial"/>
          <w:sz w:val="20"/>
          <w:szCs w:val="20"/>
        </w:rPr>
        <w:t>.</w:t>
      </w:r>
    </w:p>
    <w:p w14:paraId="12E257F3" w14:textId="77777777"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Povinnosť mať zapísaných konečných užívateľov výhod v registri partnerov verejného sektora sa vzťahuje na každého člena skupiny dodávateľov.</w:t>
      </w:r>
    </w:p>
    <w:p w14:paraId="1F1240D6" w14:textId="7CF573BF"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ab/>
        <w:t>Verejný obstarávateľ si vyhradzuje právo neprijať ponuky uchádzačov, ktoré budú cenovo prevyšovať predpokladanú hodnotu zákazky</w:t>
      </w:r>
      <w:r w:rsidR="00131A54">
        <w:rPr>
          <w:rFonts w:ascii="Arial" w:hAnsi="Arial" w:cs="Arial"/>
          <w:sz w:val="20"/>
          <w:szCs w:val="20"/>
        </w:rPr>
        <w:t>,</w:t>
      </w:r>
      <w:r w:rsidRPr="007548C9">
        <w:rPr>
          <w:rFonts w:ascii="Arial" w:hAnsi="Arial" w:cs="Arial"/>
          <w:sz w:val="20"/>
          <w:szCs w:val="20"/>
        </w:rPr>
        <w:t xml:space="preserve"> t.</w:t>
      </w:r>
      <w:r w:rsidR="00A74F7E">
        <w:rPr>
          <w:rFonts w:ascii="Arial" w:hAnsi="Arial" w:cs="Arial"/>
          <w:sz w:val="20"/>
          <w:szCs w:val="20"/>
        </w:rPr>
        <w:t xml:space="preserve"> </w:t>
      </w:r>
      <w:r w:rsidRPr="007548C9">
        <w:rPr>
          <w:rFonts w:ascii="Arial" w:hAnsi="Arial" w:cs="Arial"/>
          <w:sz w:val="20"/>
          <w:szCs w:val="20"/>
        </w:rPr>
        <w:t xml:space="preserve">j. ktorých najnižšia cena bude vyššia ako plánované finančné prostriedky </w:t>
      </w:r>
      <w:r w:rsidR="0015569D" w:rsidRPr="007548C9">
        <w:rPr>
          <w:rFonts w:ascii="Arial" w:hAnsi="Arial" w:cs="Arial"/>
          <w:sz w:val="20"/>
          <w:szCs w:val="20"/>
        </w:rPr>
        <w:t xml:space="preserve">verejného </w:t>
      </w:r>
      <w:r w:rsidRPr="007548C9">
        <w:rPr>
          <w:rFonts w:ascii="Arial" w:hAnsi="Arial" w:cs="Arial"/>
          <w:sz w:val="20"/>
          <w:szCs w:val="20"/>
        </w:rPr>
        <w:t>obstarávateľa na predmet zákazky.</w:t>
      </w:r>
    </w:p>
    <w:p w14:paraId="1A4E1BB3" w14:textId="77777777" w:rsidR="00302CC7" w:rsidRPr="007548C9" w:rsidRDefault="00302CC7" w:rsidP="00FE1BD8">
      <w:pPr>
        <w:spacing w:after="60" w:line="240" w:lineRule="auto"/>
        <w:jc w:val="both"/>
        <w:rPr>
          <w:rFonts w:ascii="Arial" w:hAnsi="Arial" w:cs="Arial"/>
          <w:sz w:val="20"/>
          <w:szCs w:val="20"/>
        </w:rPr>
      </w:pPr>
    </w:p>
    <w:p w14:paraId="41896038" w14:textId="77777777" w:rsidR="00302CC7" w:rsidRPr="007548C9"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7" w:name="_Toc461981437"/>
      <w:r w:rsidRPr="007548C9">
        <w:rPr>
          <w:rStyle w:val="dajeNDSChar"/>
          <w:rFonts w:ascii="Arial" w:hAnsi="Arial" w:cs="Arial"/>
          <w:color w:val="auto"/>
          <w:sz w:val="20"/>
          <w:szCs w:val="20"/>
          <w:lang w:eastAsia="sk-SK"/>
        </w:rPr>
        <w:t>Zrušenie verejného obstarávania</w:t>
      </w:r>
      <w:bookmarkEnd w:id="67"/>
    </w:p>
    <w:p w14:paraId="4E3D150A" w14:textId="77777777" w:rsidR="00302CC7" w:rsidRPr="007548C9" w:rsidRDefault="00302CC7" w:rsidP="00CD7235">
      <w:pPr>
        <w:numPr>
          <w:ilvl w:val="1"/>
          <w:numId w:val="45"/>
        </w:numPr>
        <w:autoSpaceDE w:val="0"/>
        <w:autoSpaceDN w:val="0"/>
        <w:spacing w:line="240" w:lineRule="auto"/>
        <w:jc w:val="both"/>
        <w:rPr>
          <w:rFonts w:ascii="Arial" w:hAnsi="Arial" w:cs="Arial"/>
          <w:sz w:val="20"/>
          <w:szCs w:val="20"/>
        </w:rPr>
      </w:pPr>
      <w:r w:rsidRPr="007548C9">
        <w:rPr>
          <w:rFonts w:ascii="Arial" w:hAnsi="Arial" w:cs="Arial"/>
          <w:sz w:val="20"/>
          <w:szCs w:val="20"/>
        </w:rPr>
        <w:t>Verejný obstarávateľ zruší verejné obstarávanie alebo jeho časť, ak:</w:t>
      </w:r>
    </w:p>
    <w:p w14:paraId="185D1287" w14:textId="15F52B7C"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 xml:space="preserve">ani jeden uchádzač alebo záujemca nesplnil podmienky účasti vo verejnom obstarávaní a uchádzač alebo záujemca neuplatnil námietky v lehote podľa </w:t>
      </w:r>
      <w:r w:rsidR="0015569D" w:rsidRPr="007548C9">
        <w:rPr>
          <w:rFonts w:ascii="Arial" w:hAnsi="Arial" w:cs="Arial"/>
          <w:sz w:val="20"/>
          <w:szCs w:val="20"/>
        </w:rPr>
        <w:t>Z</w:t>
      </w:r>
      <w:r w:rsidRPr="007548C9">
        <w:rPr>
          <w:rFonts w:ascii="Arial" w:hAnsi="Arial" w:cs="Arial"/>
          <w:sz w:val="20"/>
          <w:szCs w:val="20"/>
        </w:rPr>
        <w:t>ákona,</w:t>
      </w:r>
    </w:p>
    <w:p w14:paraId="459C7C1E"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nedostal ani jednu ponuku,</w:t>
      </w:r>
    </w:p>
    <w:p w14:paraId="1F5251C8" w14:textId="3BA2744B"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t>ani jedna z predložených ponúk nezodpovedá požiadavkám určeným podľa § 42</w:t>
      </w:r>
      <w:r w:rsidR="00A74F7E">
        <w:rPr>
          <w:rFonts w:ascii="Arial" w:hAnsi="Arial" w:cs="Arial"/>
          <w:sz w:val="20"/>
          <w:szCs w:val="20"/>
        </w:rPr>
        <w:t xml:space="preserve"> </w:t>
      </w:r>
      <w:r w:rsidRPr="007548C9">
        <w:rPr>
          <w:rFonts w:ascii="Arial" w:hAnsi="Arial" w:cs="Arial"/>
          <w:sz w:val="20"/>
          <w:szCs w:val="20"/>
        </w:rPr>
        <w:t>Z</w:t>
      </w:r>
      <w:r w:rsidR="0015569D" w:rsidRPr="007548C9">
        <w:rPr>
          <w:rFonts w:ascii="Arial" w:hAnsi="Arial" w:cs="Arial"/>
          <w:sz w:val="20"/>
          <w:szCs w:val="20"/>
        </w:rPr>
        <w:t>ákona</w:t>
      </w:r>
      <w:r w:rsidRPr="007548C9">
        <w:rPr>
          <w:rFonts w:ascii="Arial" w:hAnsi="Arial" w:cs="Arial"/>
          <w:sz w:val="20"/>
          <w:szCs w:val="20"/>
        </w:rPr>
        <w:t xml:space="preserve"> a uchádzač nepodal námietky v lehote podľa </w:t>
      </w:r>
      <w:r w:rsidR="0015569D" w:rsidRPr="007548C9">
        <w:rPr>
          <w:rFonts w:ascii="Arial" w:hAnsi="Arial" w:cs="Arial"/>
          <w:sz w:val="20"/>
          <w:szCs w:val="20"/>
        </w:rPr>
        <w:t>Z</w:t>
      </w:r>
      <w:r w:rsidRPr="007548C9">
        <w:rPr>
          <w:rFonts w:ascii="Arial" w:hAnsi="Arial" w:cs="Arial"/>
          <w:sz w:val="20"/>
          <w:szCs w:val="20"/>
        </w:rPr>
        <w:t>ákona,</w:t>
      </w:r>
    </w:p>
    <w:p w14:paraId="3418390D" w14:textId="77777777" w:rsidR="00302CC7" w:rsidRPr="007548C9" w:rsidRDefault="00302CC7" w:rsidP="00764158">
      <w:pPr>
        <w:numPr>
          <w:ilvl w:val="0"/>
          <w:numId w:val="21"/>
        </w:numPr>
        <w:spacing w:line="240" w:lineRule="auto"/>
        <w:ind w:left="851" w:hanging="284"/>
        <w:jc w:val="both"/>
        <w:rPr>
          <w:rFonts w:ascii="Arial" w:hAnsi="Arial" w:cs="Arial"/>
          <w:sz w:val="20"/>
          <w:szCs w:val="20"/>
        </w:rPr>
      </w:pPr>
      <w:r w:rsidRPr="007548C9">
        <w:rPr>
          <w:rFonts w:ascii="Arial" w:hAnsi="Arial" w:cs="Arial"/>
          <w:sz w:val="20"/>
          <w:szCs w:val="20"/>
        </w:rPr>
        <w:lastRenderedPageBreak/>
        <w:t>jeho zrušenie nariadil úrad.</w:t>
      </w:r>
    </w:p>
    <w:p w14:paraId="205187EF" w14:textId="7AA38D2B"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7548C9">
        <w:rPr>
          <w:rFonts w:ascii="Arial" w:hAnsi="Arial" w:cs="Arial"/>
          <w:sz w:val="20"/>
          <w:szCs w:val="20"/>
        </w:rPr>
        <w:t xml:space="preserve">. </w:t>
      </w:r>
    </w:p>
    <w:p w14:paraId="72D897FD" w14:textId="21324482"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7548C9">
        <w:rPr>
          <w:rFonts w:ascii="Arial" w:hAnsi="Arial" w:cs="Arial"/>
          <w:sz w:val="20"/>
          <w:szCs w:val="20"/>
        </w:rPr>
        <w:t>.</w:t>
      </w:r>
    </w:p>
    <w:p w14:paraId="7A4BBFA4" w14:textId="4E298138" w:rsidR="00302CC7" w:rsidRPr="007548C9"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7548C9">
        <w:rPr>
          <w:rFonts w:ascii="Arial" w:hAnsi="Arial" w:cs="Arial"/>
          <w:sz w:val="20"/>
          <w:szCs w:val="20"/>
        </w:rPr>
        <w:t xml:space="preserve">Verejný </w:t>
      </w:r>
      <w:r w:rsidR="00753864" w:rsidRPr="00753864">
        <w:rPr>
          <w:rFonts w:ascii="Arial" w:hAnsi="Arial" w:cs="Arial"/>
          <w:sz w:val="20"/>
          <w:szCs w:val="20"/>
        </w:rPr>
        <w:t>obstarávateľ v oznámení o výsledku verejného obstarávania uvedie, či zadávanie zákazky bude predmetom opätovného uverejnenia</w:t>
      </w:r>
      <w:r w:rsidRPr="007548C9">
        <w:rPr>
          <w:rFonts w:ascii="Arial" w:hAnsi="Arial" w:cs="Arial"/>
          <w:sz w:val="20"/>
          <w:szCs w:val="20"/>
        </w:rPr>
        <w:t>.</w:t>
      </w:r>
    </w:p>
    <w:p w14:paraId="4703E4CC" w14:textId="77777777" w:rsidR="00E81CD4" w:rsidRPr="007548C9" w:rsidRDefault="00E81CD4" w:rsidP="005C3B6A">
      <w:pPr>
        <w:spacing w:after="0" w:line="240" w:lineRule="auto"/>
        <w:rPr>
          <w:rFonts w:ascii="Arial" w:hAnsi="Arial" w:cs="Arial"/>
        </w:rPr>
      </w:pPr>
    </w:p>
    <w:p w14:paraId="7B6D4770" w14:textId="77777777" w:rsidR="000D1DE7" w:rsidRPr="007548C9" w:rsidRDefault="000D1DE7" w:rsidP="00796CF2">
      <w:pPr>
        <w:pStyle w:val="Zkladntext"/>
        <w:tabs>
          <w:tab w:val="right" w:leader="dot" w:pos="10080"/>
        </w:tabs>
        <w:rPr>
          <w:rFonts w:ascii="Arial" w:hAnsi="Arial" w:cs="Arial"/>
          <w:noProof w:val="0"/>
          <w:sz w:val="20"/>
          <w:szCs w:val="20"/>
        </w:rPr>
      </w:pPr>
    </w:p>
    <w:p w14:paraId="2A5A9205" w14:textId="77777777" w:rsidR="000D1DE7" w:rsidRPr="007548C9" w:rsidRDefault="000D1DE7" w:rsidP="00796CF2">
      <w:pPr>
        <w:pStyle w:val="Zkladntext"/>
        <w:tabs>
          <w:tab w:val="right" w:leader="dot" w:pos="10080"/>
        </w:tabs>
        <w:rPr>
          <w:rFonts w:ascii="Arial" w:hAnsi="Arial" w:cs="Arial"/>
          <w:noProof w:val="0"/>
          <w:sz w:val="20"/>
          <w:szCs w:val="20"/>
        </w:rPr>
      </w:pPr>
    </w:p>
    <w:p w14:paraId="6FA086E1" w14:textId="77777777" w:rsidR="000D1DE7" w:rsidRPr="007548C9" w:rsidRDefault="000D1DE7" w:rsidP="00796CF2">
      <w:pPr>
        <w:pStyle w:val="Zkladntext"/>
        <w:tabs>
          <w:tab w:val="right" w:leader="dot" w:pos="10080"/>
        </w:tabs>
        <w:rPr>
          <w:rFonts w:ascii="Arial" w:hAnsi="Arial" w:cs="Arial"/>
          <w:noProof w:val="0"/>
          <w:sz w:val="20"/>
          <w:szCs w:val="20"/>
        </w:rPr>
      </w:pPr>
    </w:p>
    <w:p w14:paraId="32D799C4" w14:textId="77777777" w:rsidR="000E64BD" w:rsidRPr="007548C9" w:rsidRDefault="000E64BD" w:rsidP="000E64BD">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6691A121" w14:textId="26842DBB" w:rsidR="004E115A" w:rsidRPr="007548C9" w:rsidRDefault="00323D74"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Príloha č. 1 k časti A.1</w:t>
      </w:r>
      <w:r w:rsidR="00302CC7" w:rsidRPr="007548C9">
        <w:rPr>
          <w:rFonts w:ascii="Arial" w:hAnsi="Arial" w:cs="Arial"/>
          <w:noProof w:val="0"/>
          <w:sz w:val="20"/>
          <w:szCs w:val="20"/>
        </w:rPr>
        <w:t xml:space="preserve"> </w:t>
      </w:r>
      <w:r w:rsidR="00F60F02">
        <w:rPr>
          <w:rFonts w:ascii="Arial" w:hAnsi="Arial" w:cs="Arial"/>
          <w:noProof w:val="0"/>
          <w:sz w:val="20"/>
          <w:szCs w:val="20"/>
        </w:rPr>
        <w:t xml:space="preserve">- </w:t>
      </w:r>
      <w:r w:rsidR="00302CC7" w:rsidRPr="007548C9">
        <w:rPr>
          <w:rFonts w:ascii="Arial" w:hAnsi="Arial" w:cs="Arial"/>
          <w:noProof w:val="0"/>
          <w:sz w:val="20"/>
          <w:szCs w:val="20"/>
        </w:rPr>
        <w:t>Všeobecné informácie o</w:t>
      </w:r>
      <w:r w:rsidR="004E115A" w:rsidRPr="007548C9">
        <w:rPr>
          <w:rFonts w:ascii="Arial" w:hAnsi="Arial" w:cs="Arial"/>
          <w:noProof w:val="0"/>
          <w:sz w:val="20"/>
          <w:szCs w:val="20"/>
        </w:rPr>
        <w:t> </w:t>
      </w:r>
      <w:r w:rsidR="00302CC7" w:rsidRPr="007548C9">
        <w:rPr>
          <w:rFonts w:ascii="Arial" w:hAnsi="Arial" w:cs="Arial"/>
          <w:noProof w:val="0"/>
          <w:sz w:val="20"/>
          <w:szCs w:val="20"/>
        </w:rPr>
        <w:t>uchádzačovi</w:t>
      </w:r>
    </w:p>
    <w:p w14:paraId="55311FD6" w14:textId="19269E9F" w:rsidR="00302CC7" w:rsidRPr="007548C9" w:rsidRDefault="00302CC7" w:rsidP="00302CC7">
      <w:pPr>
        <w:pStyle w:val="Zkladntext"/>
        <w:tabs>
          <w:tab w:val="right" w:leader="dot" w:pos="10080"/>
        </w:tabs>
        <w:rPr>
          <w:rFonts w:ascii="Arial" w:hAnsi="Arial" w:cs="Arial"/>
          <w:noProof w:val="0"/>
          <w:sz w:val="20"/>
          <w:szCs w:val="20"/>
        </w:rPr>
      </w:pPr>
      <w:r w:rsidRPr="007548C9">
        <w:rPr>
          <w:rFonts w:ascii="Arial" w:hAnsi="Arial" w:cs="Arial"/>
          <w:noProof w:val="0"/>
          <w:sz w:val="20"/>
          <w:szCs w:val="20"/>
        </w:rPr>
        <w:t>Príloh</w:t>
      </w:r>
      <w:r w:rsidR="00323D74" w:rsidRPr="007548C9">
        <w:rPr>
          <w:rFonts w:ascii="Arial" w:hAnsi="Arial" w:cs="Arial"/>
          <w:noProof w:val="0"/>
          <w:sz w:val="20"/>
          <w:szCs w:val="20"/>
        </w:rPr>
        <w:t>a č. 2 k časti A.1</w:t>
      </w:r>
      <w:r w:rsidRPr="007548C9">
        <w:rPr>
          <w:rFonts w:ascii="Arial" w:hAnsi="Arial" w:cs="Arial"/>
          <w:noProof w:val="0"/>
          <w:sz w:val="20"/>
          <w:szCs w:val="20"/>
        </w:rPr>
        <w:t xml:space="preserve"> </w:t>
      </w:r>
      <w:r w:rsidR="00F60F02">
        <w:rPr>
          <w:rFonts w:ascii="Arial" w:hAnsi="Arial" w:cs="Arial"/>
          <w:noProof w:val="0"/>
          <w:sz w:val="20"/>
          <w:szCs w:val="20"/>
        </w:rPr>
        <w:t xml:space="preserve">- </w:t>
      </w:r>
      <w:r w:rsidRPr="007548C9">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8"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8"/>
    </w:p>
    <w:p w14:paraId="6F314747" w14:textId="06AF07BE" w:rsidR="00796CF2" w:rsidRDefault="00796CF2" w:rsidP="00796CF2">
      <w:pPr>
        <w:pStyle w:val="Zkladntext2"/>
        <w:spacing w:after="0" w:line="240" w:lineRule="auto"/>
        <w:ind w:left="360" w:hanging="360"/>
        <w:jc w:val="both"/>
        <w:rPr>
          <w:rFonts w:ascii="Arial" w:hAnsi="Arial" w:cs="Arial"/>
          <w:b/>
          <w:iCs/>
          <w:caps/>
          <w:noProof w:val="0"/>
          <w:sz w:val="20"/>
          <w:szCs w:val="20"/>
        </w:rPr>
      </w:pPr>
    </w:p>
    <w:p w14:paraId="03C8B6D4" w14:textId="77777777" w:rsidR="00420F09" w:rsidRPr="007548C9" w:rsidRDefault="00420F09" w:rsidP="00796CF2">
      <w:pPr>
        <w:pStyle w:val="Zkladntext2"/>
        <w:spacing w:after="0" w:line="240" w:lineRule="auto"/>
        <w:ind w:left="360" w:hanging="360"/>
        <w:jc w:val="both"/>
        <w:rPr>
          <w:rFonts w:ascii="Arial" w:hAnsi="Arial" w:cs="Arial"/>
          <w:b/>
          <w:iCs/>
          <w:caps/>
          <w:noProof w:val="0"/>
          <w:sz w:val="20"/>
          <w:szCs w:val="20"/>
        </w:rPr>
      </w:pPr>
    </w:p>
    <w:p w14:paraId="5A070725" w14:textId="77777777" w:rsidR="00420F09" w:rsidRPr="00420F09" w:rsidRDefault="00420F09" w:rsidP="00E858EB">
      <w:pPr>
        <w:pStyle w:val="Zkladntext"/>
        <w:numPr>
          <w:ilvl w:val="0"/>
          <w:numId w:val="53"/>
        </w:numPr>
        <w:ind w:left="567" w:hanging="567"/>
        <w:rPr>
          <w:rFonts w:ascii="Arial" w:hAnsi="Arial" w:cs="Arial"/>
          <w:b/>
          <w:sz w:val="20"/>
          <w:szCs w:val="20"/>
        </w:rPr>
      </w:pPr>
      <w:r w:rsidRPr="00420F09">
        <w:rPr>
          <w:rFonts w:ascii="Arial" w:hAnsi="Arial" w:cs="Arial"/>
          <w:b/>
          <w:sz w:val="20"/>
          <w:szCs w:val="20"/>
        </w:rPr>
        <w:t>Určenie kritéria:</w:t>
      </w:r>
    </w:p>
    <w:p w14:paraId="5AA9E9D6" w14:textId="77777777" w:rsidR="00420F09" w:rsidRPr="00420F09" w:rsidRDefault="00420F09" w:rsidP="00E858EB">
      <w:pPr>
        <w:pStyle w:val="Zkladntext2"/>
        <w:numPr>
          <w:ilvl w:val="1"/>
          <w:numId w:val="54"/>
        </w:numPr>
        <w:spacing w:after="60" w:line="240" w:lineRule="auto"/>
        <w:ind w:left="567" w:hanging="567"/>
        <w:jc w:val="both"/>
        <w:rPr>
          <w:rFonts w:ascii="Arial" w:hAnsi="Arial" w:cs="Arial"/>
          <w:b/>
          <w:bCs/>
          <w:iCs/>
          <w:caps/>
          <w:noProof w:val="0"/>
          <w:sz w:val="20"/>
          <w:szCs w:val="20"/>
        </w:rPr>
      </w:pPr>
      <w:r w:rsidRPr="00420F09">
        <w:rPr>
          <w:rFonts w:ascii="Arial" w:hAnsi="Arial" w:cs="Arial"/>
          <w:bCs/>
          <w:sz w:val="20"/>
          <w:szCs w:val="20"/>
        </w:rPr>
        <w:t>Ponuky uchádzačov</w:t>
      </w:r>
      <w:r w:rsidRPr="00420F09">
        <w:rPr>
          <w:rFonts w:ascii="Arial" w:hAnsi="Arial" w:cs="Arial"/>
          <w:b/>
          <w:bCs/>
          <w:sz w:val="20"/>
          <w:szCs w:val="20"/>
        </w:rPr>
        <w:t xml:space="preserve"> sa budú</w:t>
      </w:r>
      <w:r w:rsidRPr="00420F09">
        <w:rPr>
          <w:rFonts w:ascii="Arial" w:hAnsi="Arial" w:cs="Arial"/>
          <w:bCs/>
          <w:sz w:val="20"/>
          <w:szCs w:val="20"/>
        </w:rPr>
        <w:t xml:space="preserve"> vyhodnocovať </w:t>
      </w:r>
      <w:r w:rsidRPr="00420F09">
        <w:rPr>
          <w:rFonts w:ascii="Arial" w:hAnsi="Arial" w:cs="Arial"/>
          <w:b/>
          <w:bCs/>
          <w:sz w:val="20"/>
          <w:szCs w:val="20"/>
        </w:rPr>
        <w:t xml:space="preserve">v súlade s § 44 ods. 3 písm. c) Zákona, a teda na základe najnižšej ceny. </w:t>
      </w:r>
    </w:p>
    <w:p w14:paraId="437CADF4" w14:textId="77777777" w:rsidR="00420F09" w:rsidRPr="00420F09" w:rsidRDefault="00420F09" w:rsidP="00420F09">
      <w:pPr>
        <w:pStyle w:val="Zkladntext2"/>
        <w:spacing w:after="60" w:line="240" w:lineRule="auto"/>
        <w:ind w:left="567"/>
        <w:jc w:val="both"/>
        <w:rPr>
          <w:rFonts w:ascii="Arial" w:hAnsi="Arial" w:cs="Arial"/>
          <w:b/>
          <w:bCs/>
          <w:iCs/>
          <w:caps/>
          <w:noProof w:val="0"/>
          <w:sz w:val="20"/>
          <w:szCs w:val="20"/>
        </w:rPr>
      </w:pPr>
    </w:p>
    <w:p w14:paraId="212A431B" w14:textId="77777777" w:rsidR="00420F09" w:rsidRPr="00420F09" w:rsidRDefault="00420F09" w:rsidP="00E858EB">
      <w:pPr>
        <w:pStyle w:val="Zkladntext"/>
        <w:numPr>
          <w:ilvl w:val="0"/>
          <w:numId w:val="53"/>
        </w:numPr>
        <w:ind w:left="567" w:hanging="567"/>
        <w:rPr>
          <w:rFonts w:ascii="Arial" w:hAnsi="Arial" w:cs="Arial"/>
          <w:b/>
          <w:sz w:val="20"/>
          <w:szCs w:val="20"/>
        </w:rPr>
      </w:pPr>
      <w:r w:rsidRPr="00420F09">
        <w:rPr>
          <w:rFonts w:ascii="Arial" w:hAnsi="Arial" w:cs="Arial"/>
          <w:b/>
          <w:sz w:val="20"/>
          <w:szCs w:val="20"/>
        </w:rPr>
        <w:t>Jediné kritérium:</w:t>
      </w:r>
    </w:p>
    <w:p w14:paraId="6D5D3800" w14:textId="77777777" w:rsidR="00420F09" w:rsidRPr="00420F09" w:rsidRDefault="00420F09" w:rsidP="00E858EB">
      <w:pPr>
        <w:pStyle w:val="Zkladntext2"/>
        <w:numPr>
          <w:ilvl w:val="1"/>
          <w:numId w:val="55"/>
        </w:numPr>
        <w:spacing w:after="60" w:line="240" w:lineRule="auto"/>
        <w:ind w:left="567" w:hanging="567"/>
        <w:jc w:val="both"/>
        <w:rPr>
          <w:rFonts w:ascii="Arial" w:hAnsi="Arial" w:cs="Arial"/>
          <w:bCs/>
          <w:sz w:val="20"/>
          <w:szCs w:val="20"/>
        </w:rPr>
      </w:pPr>
      <w:r w:rsidRPr="00420F09">
        <w:rPr>
          <w:rFonts w:ascii="Arial" w:hAnsi="Arial" w:cs="Arial"/>
          <w:bCs/>
          <w:sz w:val="20"/>
          <w:szCs w:val="20"/>
        </w:rPr>
        <w:t xml:space="preserve">Cena za poskytnutie služby - je cena za poskytnutie služby v období štyroch (4) rokov (výška ročného poistného), ktorú poskytne uchádzač na základe plnenia predmetu zákazky v súlade s Opisom zákazky uvedeným v časti B.1 súťažných podkladov. </w:t>
      </w:r>
    </w:p>
    <w:p w14:paraId="2C3A45FF" w14:textId="77777777" w:rsidR="00420F09" w:rsidRPr="00420F09" w:rsidRDefault="00420F09" w:rsidP="00E858EB">
      <w:pPr>
        <w:pStyle w:val="Zkladntext2"/>
        <w:numPr>
          <w:ilvl w:val="1"/>
          <w:numId w:val="55"/>
        </w:numPr>
        <w:spacing w:after="60" w:line="240" w:lineRule="auto"/>
        <w:ind w:left="567" w:hanging="567"/>
        <w:jc w:val="both"/>
        <w:rPr>
          <w:rFonts w:ascii="Arial" w:hAnsi="Arial" w:cs="Arial"/>
          <w:b/>
          <w:bCs/>
          <w:sz w:val="20"/>
          <w:szCs w:val="20"/>
        </w:rPr>
      </w:pPr>
      <w:r w:rsidRPr="00420F09">
        <w:rPr>
          <w:rFonts w:ascii="Arial" w:hAnsi="Arial" w:cs="Arial"/>
          <w:bCs/>
          <w:sz w:val="20"/>
          <w:szCs w:val="20"/>
        </w:rPr>
        <w:t>Uchádzač uvedie návrh na plnenia kritéria vo svojej ponuke, podľa Prílohy č. 1 časti A.2 súťažných podkladov.</w:t>
      </w:r>
    </w:p>
    <w:p w14:paraId="529C13FD" w14:textId="77777777" w:rsidR="00420F09" w:rsidRPr="00420F09" w:rsidRDefault="00420F09" w:rsidP="00420F09">
      <w:pPr>
        <w:pStyle w:val="Zkladntext2"/>
        <w:spacing w:after="60" w:line="240" w:lineRule="auto"/>
        <w:ind w:left="360"/>
        <w:jc w:val="both"/>
        <w:rPr>
          <w:rFonts w:ascii="Arial" w:hAnsi="Arial" w:cs="Arial"/>
          <w:bCs/>
          <w:sz w:val="20"/>
          <w:szCs w:val="20"/>
        </w:rPr>
      </w:pPr>
    </w:p>
    <w:p w14:paraId="48B7AE45" w14:textId="77777777" w:rsidR="00420F09" w:rsidRPr="00420F09" w:rsidRDefault="00420F09" w:rsidP="00420F09">
      <w:pPr>
        <w:pStyle w:val="Zkladntext"/>
        <w:numPr>
          <w:ilvl w:val="0"/>
          <w:numId w:val="48"/>
        </w:numPr>
        <w:tabs>
          <w:tab w:val="clear" w:pos="1590"/>
          <w:tab w:val="num" w:pos="-426"/>
          <w:tab w:val="num" w:pos="-284"/>
          <w:tab w:val="num" w:pos="-142"/>
          <w:tab w:val="num" w:pos="567"/>
        </w:tabs>
        <w:ind w:left="567" w:hanging="567"/>
        <w:rPr>
          <w:rFonts w:ascii="Arial" w:hAnsi="Arial" w:cs="Arial"/>
          <w:sz w:val="20"/>
          <w:szCs w:val="20"/>
        </w:rPr>
      </w:pPr>
      <w:r w:rsidRPr="00420F09">
        <w:rPr>
          <w:rFonts w:ascii="Arial" w:hAnsi="Arial" w:cs="Arial"/>
          <w:b/>
          <w:bCs/>
          <w:sz w:val="20"/>
          <w:szCs w:val="20"/>
        </w:rPr>
        <w:t>Pravidlá uplatnenia stanovených kritérií na vyhodnotenie ponúk sú nasledujúce:</w:t>
      </w:r>
    </w:p>
    <w:p w14:paraId="49A57358" w14:textId="535DA59F" w:rsidR="00420F09" w:rsidRPr="00420F09" w:rsidRDefault="00420F09" w:rsidP="00420F09">
      <w:pPr>
        <w:pStyle w:val="Zkladntext"/>
        <w:tabs>
          <w:tab w:val="left" w:pos="-426"/>
        </w:tabs>
        <w:ind w:left="567" w:hanging="567"/>
        <w:rPr>
          <w:rFonts w:ascii="Arial" w:hAnsi="Arial" w:cs="Arial"/>
          <w:sz w:val="20"/>
          <w:szCs w:val="20"/>
        </w:rPr>
      </w:pPr>
      <w:bookmarkStart w:id="69" w:name="kriteria_pravidlo"/>
      <w:r w:rsidRPr="00420F09">
        <w:rPr>
          <w:rFonts w:ascii="Arial" w:hAnsi="Arial" w:cs="Arial"/>
          <w:sz w:val="20"/>
          <w:szCs w:val="20"/>
        </w:rPr>
        <w:t>3.1</w:t>
      </w:r>
      <w:r w:rsidRPr="00420F09">
        <w:rPr>
          <w:rFonts w:ascii="Arial" w:hAnsi="Arial" w:cs="Arial"/>
          <w:sz w:val="20"/>
          <w:szCs w:val="20"/>
        </w:rPr>
        <w:tab/>
        <w:t xml:space="preserve">Poradie uchádzačov sa určí porovnaním výšky navrhnutých ponukových cien za poskytnutie služby, ktorá je predmetom zákazky vyjadrených v EUR, uvedených v jednotlivých ponukách uchádzačov, v zmysle určenej definície kritéria. Úspešný bude ten uchádzač, ktorý navrhol/požaduje za poskytnutie služby </w:t>
      </w:r>
      <w:r w:rsidRPr="00420F09">
        <w:rPr>
          <w:rFonts w:ascii="Arial" w:hAnsi="Arial" w:cs="Arial"/>
          <w:b/>
          <w:sz w:val="20"/>
          <w:szCs w:val="20"/>
        </w:rPr>
        <w:t>najnižšiu cenu v mene EUR</w:t>
      </w:r>
      <w:r w:rsidRPr="00420F09">
        <w:rPr>
          <w:rFonts w:ascii="Arial" w:hAnsi="Arial" w:cs="Arial"/>
          <w:sz w:val="20"/>
          <w:szCs w:val="20"/>
        </w:rPr>
        <w:t xml:space="preserve"> podľa určenej definície kritéria.  </w:t>
      </w:r>
    </w:p>
    <w:bookmarkEnd w:id="69"/>
    <w:p w14:paraId="6B46CE7C"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 xml:space="preserve">3.2   </w:t>
      </w:r>
      <w:r w:rsidRPr="00420F09">
        <w:rPr>
          <w:rFonts w:ascii="Arial" w:hAnsi="Arial" w:cs="Arial"/>
          <w:sz w:val="20"/>
          <w:szCs w:val="20"/>
        </w:rPr>
        <w:tab/>
        <w:t>Ak uchádzač predloží ponuku s mimoriadne nízkou ponukou vo vzťahu k predmetu zákazky, komisia môže písomne požiadať uchádzača o podrobnosti týkajúce sa tej časti ponuky, ktoré sú pre jej cenu podstatné v zmysle  Zákona.</w:t>
      </w:r>
    </w:p>
    <w:p w14:paraId="166C4AE2"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3.3</w:t>
      </w:r>
      <w:r w:rsidRPr="00420F09">
        <w:rPr>
          <w:rFonts w:ascii="Arial" w:hAnsi="Arial" w:cs="Arial"/>
          <w:sz w:val="20"/>
          <w:szCs w:val="20"/>
        </w:rPr>
        <w:tab/>
        <w:t>Komisia zohľadní odôvodnenie mimoriadne nízkej ponuky uchádzačom, ktoré vychádza z predložených dôkazov a bude primerane postupovať v zmysle  Zákona. Verejný obstarávateľ vylúči ponuku uchádzača z dôvodu mimoriadne nízkej ponuky v prípade, ak uchádzač nedoručí písomné odôvodnenie v určenej lehote.</w:t>
      </w:r>
    </w:p>
    <w:p w14:paraId="53817FDD" w14:textId="77777777" w:rsidR="00420F09" w:rsidRPr="00420F09" w:rsidRDefault="00420F09" w:rsidP="00420F09">
      <w:pPr>
        <w:spacing w:after="0" w:line="240" w:lineRule="auto"/>
        <w:ind w:left="567" w:hanging="567"/>
        <w:jc w:val="both"/>
        <w:rPr>
          <w:rFonts w:ascii="Arial" w:hAnsi="Arial" w:cs="Arial"/>
          <w:sz w:val="20"/>
          <w:szCs w:val="20"/>
        </w:rPr>
      </w:pPr>
      <w:r w:rsidRPr="00420F09">
        <w:rPr>
          <w:rFonts w:ascii="Arial" w:hAnsi="Arial" w:cs="Arial"/>
          <w:sz w:val="20"/>
          <w:szCs w:val="20"/>
        </w:rPr>
        <w:t>3.4</w:t>
      </w:r>
      <w:r w:rsidRPr="00420F09">
        <w:rPr>
          <w:rFonts w:ascii="Arial" w:hAnsi="Arial" w:cs="Arial"/>
          <w:sz w:val="20"/>
          <w:szCs w:val="20"/>
        </w:rPr>
        <w:tab/>
        <w:t>Ak uchádzač odôvodňuje mimoriadne nízku ponuku získaním štátnej pomoci, musí byť schopný v primeranej lehote určenej komisiou preukázať, že mu štátna pomoc bola poskytnutá v súlade s pravidlami vnútorného trhu EÚ,  inak verejný obstarávateľ vylúči ponuku.</w:t>
      </w:r>
    </w:p>
    <w:p w14:paraId="446792C5" w14:textId="77777777" w:rsidR="007B70BA" w:rsidRPr="00420F09" w:rsidRDefault="007B70BA" w:rsidP="007B70BA">
      <w:pPr>
        <w:pStyle w:val="Zkladntext2"/>
        <w:spacing w:after="0" w:line="240" w:lineRule="auto"/>
        <w:ind w:left="360" w:hanging="360"/>
        <w:rPr>
          <w:rFonts w:ascii="Arial" w:hAnsi="Arial" w:cs="Arial"/>
          <w:b/>
          <w:iCs/>
          <w:caps/>
          <w:noProof w:val="0"/>
          <w:sz w:val="20"/>
          <w:szCs w:val="20"/>
        </w:rPr>
      </w:pPr>
    </w:p>
    <w:p w14:paraId="547655C6" w14:textId="77777777" w:rsidR="007B70BA" w:rsidRPr="00420F09" w:rsidRDefault="007B70BA" w:rsidP="007B70BA">
      <w:pPr>
        <w:pStyle w:val="Zarkazkladnhotextu"/>
        <w:rPr>
          <w:rFonts w:ascii="Arial" w:hAnsi="Arial" w:cs="Arial"/>
          <w:sz w:val="20"/>
          <w:szCs w:val="20"/>
        </w:rPr>
      </w:pPr>
    </w:p>
    <w:p w14:paraId="1F5CDC76" w14:textId="77777777" w:rsidR="00FE7ABD" w:rsidRPr="00420F09" w:rsidRDefault="00FE7ABD" w:rsidP="00FE7ABD">
      <w:pPr>
        <w:spacing w:after="0"/>
        <w:jc w:val="both"/>
        <w:rPr>
          <w:rFonts w:ascii="Arial" w:hAnsi="Arial" w:cs="Arial"/>
          <w:bCs/>
          <w:sz w:val="20"/>
          <w:szCs w:val="20"/>
          <w:u w:val="single"/>
        </w:rPr>
      </w:pPr>
      <w:r w:rsidRPr="00420F09">
        <w:rPr>
          <w:rFonts w:ascii="Arial" w:hAnsi="Arial" w:cs="Arial"/>
          <w:bCs/>
          <w:sz w:val="20"/>
          <w:szCs w:val="20"/>
          <w:u w:val="single"/>
        </w:rPr>
        <w:t>Prílohy:</w:t>
      </w:r>
    </w:p>
    <w:p w14:paraId="5AC56E56" w14:textId="4D950EF4" w:rsidR="007B70BA" w:rsidRPr="00420F09" w:rsidRDefault="007B70BA" w:rsidP="007B70BA">
      <w:pPr>
        <w:jc w:val="both"/>
        <w:rPr>
          <w:rFonts w:ascii="Arial" w:hAnsi="Arial" w:cs="Arial"/>
          <w:sz w:val="20"/>
          <w:szCs w:val="20"/>
        </w:rPr>
      </w:pPr>
      <w:r w:rsidRPr="00420F09">
        <w:rPr>
          <w:rFonts w:ascii="Arial" w:hAnsi="Arial" w:cs="Arial"/>
          <w:sz w:val="20"/>
          <w:szCs w:val="20"/>
        </w:rPr>
        <w:t>Príloha č. 1 k časti A.2 – Návrh na plnenie kritéria</w:t>
      </w:r>
    </w:p>
    <w:p w14:paraId="75EAE139" w14:textId="77777777" w:rsidR="007905E6" w:rsidRPr="007548C9" w:rsidRDefault="007905E6" w:rsidP="004F4EDD">
      <w:pPr>
        <w:pStyle w:val="Zkladntext"/>
        <w:rPr>
          <w:rFonts w:ascii="Arial" w:hAnsi="Arial" w:cs="Arial"/>
          <w:color w:val="000000" w:themeColor="text1"/>
          <w:sz w:val="20"/>
          <w:szCs w:val="20"/>
        </w:rPr>
        <w:sectPr w:rsidR="007905E6" w:rsidRPr="007548C9" w:rsidSect="00F86BD7">
          <w:pgSz w:w="11906" w:h="16838"/>
          <w:pgMar w:top="1417" w:right="1417" w:bottom="1417" w:left="1417" w:header="708" w:footer="708" w:gutter="0"/>
          <w:cols w:space="708"/>
          <w:docGrid w:linePitch="360"/>
        </w:sectPr>
      </w:pPr>
    </w:p>
    <w:p w14:paraId="1119515F" w14:textId="77777777" w:rsidR="00EC0D21" w:rsidRPr="007548C9" w:rsidRDefault="00EC0D21" w:rsidP="004F25FF">
      <w:pPr>
        <w:pStyle w:val="Nadpis1"/>
        <w:ind w:left="550" w:hanging="550"/>
        <w:rPr>
          <w:rFonts w:cs="Arial"/>
          <w:szCs w:val="20"/>
        </w:rPr>
      </w:pPr>
      <w:bookmarkStart w:id="70" w:name="_Toc461981440"/>
      <w:r w:rsidRPr="007548C9">
        <w:rPr>
          <w:rFonts w:cs="Arial"/>
          <w:szCs w:val="20"/>
        </w:rPr>
        <w:lastRenderedPageBreak/>
        <w:t>B.1 OPIS PREDMETU ZÁKAZKY</w:t>
      </w:r>
      <w:bookmarkEnd w:id="70"/>
    </w:p>
    <w:p w14:paraId="75D030CA" w14:textId="77777777" w:rsidR="00687F15" w:rsidRDefault="00687F15" w:rsidP="00FE0968">
      <w:pPr>
        <w:pStyle w:val="Bezriadkovania"/>
        <w:rPr>
          <w:rFonts w:ascii="Arial" w:hAnsi="Arial" w:cs="Arial"/>
          <w:sz w:val="20"/>
          <w:szCs w:val="20"/>
        </w:rPr>
      </w:pPr>
    </w:p>
    <w:p w14:paraId="5E798A69" w14:textId="2633748F" w:rsidR="00E5395B" w:rsidRDefault="00E5395B" w:rsidP="00E71848">
      <w:pPr>
        <w:pStyle w:val="Zarkazkladnhotextu"/>
        <w:spacing w:after="0"/>
        <w:ind w:left="0"/>
        <w:jc w:val="both"/>
        <w:rPr>
          <w:rFonts w:ascii="Arial" w:hAnsi="Arial" w:cs="Arial"/>
          <w:bCs/>
          <w:sz w:val="20"/>
          <w:szCs w:val="20"/>
        </w:rPr>
      </w:pPr>
      <w:r w:rsidRPr="00E71848">
        <w:rPr>
          <w:rFonts w:ascii="Arial" w:hAnsi="Arial" w:cs="Arial"/>
          <w:bCs/>
          <w:sz w:val="20"/>
          <w:szCs w:val="20"/>
        </w:rPr>
        <w:t>Opis predmetu zákazky je komplexnou požiadavkou verejného obstarávateľa na obsah, rozsah a výsledok plnenia uchádzača, ktoré sú predmetom jeho ponuky vo verejnom obstarávaní.</w:t>
      </w:r>
    </w:p>
    <w:p w14:paraId="1F0B4C8C" w14:textId="77777777" w:rsidR="00E71848" w:rsidRPr="00E71848" w:rsidRDefault="00E71848" w:rsidP="00E71848">
      <w:pPr>
        <w:pStyle w:val="Zarkazkladnhotextu"/>
        <w:spacing w:after="0"/>
        <w:ind w:left="0"/>
        <w:jc w:val="both"/>
        <w:rPr>
          <w:rFonts w:ascii="Arial" w:hAnsi="Arial" w:cs="Arial"/>
          <w:bCs/>
          <w:sz w:val="20"/>
          <w:szCs w:val="20"/>
        </w:rPr>
      </w:pPr>
    </w:p>
    <w:p w14:paraId="77BFD6ED" w14:textId="77777777" w:rsidR="00E5395B" w:rsidRPr="00E71848" w:rsidRDefault="00E5395B" w:rsidP="00E858EB">
      <w:pPr>
        <w:pStyle w:val="Odsekzoznamu"/>
        <w:numPr>
          <w:ilvl w:val="1"/>
          <w:numId w:val="58"/>
        </w:numPr>
        <w:spacing w:after="160" w:line="259" w:lineRule="auto"/>
        <w:ind w:left="426" w:hanging="426"/>
        <w:contextualSpacing/>
        <w:jc w:val="both"/>
        <w:rPr>
          <w:rFonts w:cs="Arial"/>
          <w:b/>
          <w:i/>
          <w:sz w:val="20"/>
          <w:szCs w:val="20"/>
        </w:rPr>
      </w:pPr>
      <w:r w:rsidRPr="00E71848">
        <w:rPr>
          <w:rFonts w:cs="Arial"/>
          <w:b/>
          <w:sz w:val="20"/>
          <w:szCs w:val="20"/>
        </w:rPr>
        <w:t>Funkčná a technická špecifikácia predmetu zákazky:</w:t>
      </w:r>
    </w:p>
    <w:p w14:paraId="15A53ACF" w14:textId="77777777" w:rsidR="00E5395B" w:rsidRPr="00E71848" w:rsidRDefault="00E5395B" w:rsidP="00E71848">
      <w:pPr>
        <w:jc w:val="both"/>
        <w:rPr>
          <w:rFonts w:ascii="Arial" w:hAnsi="Arial" w:cs="Arial"/>
          <w:b/>
          <w:sz w:val="20"/>
          <w:szCs w:val="20"/>
          <w:u w:val="single"/>
        </w:rPr>
      </w:pPr>
      <w:r w:rsidRPr="00E71848">
        <w:rPr>
          <w:rFonts w:ascii="Arial" w:hAnsi="Arial" w:cs="Arial"/>
          <w:b/>
          <w:sz w:val="20"/>
          <w:szCs w:val="20"/>
          <w:u w:val="single"/>
        </w:rPr>
        <w:t>Rozsah a špecifikácia predmetu zákazky</w:t>
      </w:r>
    </w:p>
    <w:p w14:paraId="7ECDE2A6" w14:textId="77777777" w:rsidR="00E5395B" w:rsidRPr="00E71848" w:rsidRDefault="00E5395B" w:rsidP="00E71848">
      <w:pPr>
        <w:jc w:val="both"/>
        <w:rPr>
          <w:rFonts w:ascii="Arial" w:hAnsi="Arial" w:cs="Arial"/>
          <w:sz w:val="20"/>
          <w:szCs w:val="20"/>
        </w:rPr>
      </w:pPr>
      <w:r w:rsidRPr="00E71848">
        <w:rPr>
          <w:rFonts w:ascii="Arial" w:hAnsi="Arial" w:cs="Arial"/>
          <w:sz w:val="20"/>
          <w:szCs w:val="20"/>
        </w:rPr>
        <w:t>Cieľom verejného obstarávania je uzatvorenie poistnej zmluvy na poistenie zodpovednosti za škodu spôsobenú členmi orgánov spoločnosti</w:t>
      </w:r>
    </w:p>
    <w:p w14:paraId="3B7CF723" w14:textId="77777777" w:rsidR="00E5395B" w:rsidRPr="00E71848" w:rsidRDefault="00E5395B" w:rsidP="00E71848">
      <w:pPr>
        <w:spacing w:after="0" w:line="240" w:lineRule="auto"/>
        <w:jc w:val="both"/>
        <w:rPr>
          <w:rFonts w:ascii="Arial" w:hAnsi="Arial" w:cs="Arial"/>
          <w:color w:val="000000"/>
          <w:sz w:val="20"/>
          <w:szCs w:val="20"/>
          <w:lang w:eastAsia="sk-SK"/>
        </w:rPr>
      </w:pPr>
      <w:r w:rsidRPr="00E71848">
        <w:rPr>
          <w:rFonts w:ascii="Arial" w:hAnsi="Arial" w:cs="Arial"/>
          <w:b/>
          <w:color w:val="000000"/>
          <w:sz w:val="20"/>
          <w:szCs w:val="20"/>
          <w:u w:val="single"/>
          <w:lang w:eastAsia="sk-SK"/>
        </w:rPr>
        <w:t>Požadovaná poistná suma:</w:t>
      </w:r>
      <w:r w:rsidRPr="00E71848">
        <w:rPr>
          <w:rFonts w:ascii="Arial" w:hAnsi="Arial" w:cs="Arial"/>
          <w:color w:val="000000"/>
          <w:sz w:val="20"/>
          <w:szCs w:val="20"/>
          <w:lang w:eastAsia="sk-SK"/>
        </w:rPr>
        <w:t xml:space="preserve"> 20 000 000,00 EUR na jednu a všetky poistné udalosti, ktoré nastanú v priebehu poistného obdobia</w:t>
      </w:r>
    </w:p>
    <w:p w14:paraId="4421C4DE" w14:textId="77777777" w:rsidR="00E5395B" w:rsidRPr="00E71848" w:rsidRDefault="00E5395B" w:rsidP="00E71848">
      <w:pPr>
        <w:spacing w:after="0" w:line="240" w:lineRule="auto"/>
        <w:jc w:val="both"/>
        <w:rPr>
          <w:rFonts w:ascii="Arial" w:hAnsi="Arial" w:cs="Arial"/>
          <w:color w:val="000000"/>
          <w:sz w:val="20"/>
          <w:szCs w:val="20"/>
          <w:lang w:eastAsia="sk-SK"/>
        </w:rPr>
      </w:pPr>
    </w:p>
    <w:p w14:paraId="5E8A599B" w14:textId="77777777" w:rsidR="00E5395B" w:rsidRPr="00E71848" w:rsidRDefault="00E5395B" w:rsidP="00E71848">
      <w:pPr>
        <w:spacing w:after="0" w:line="240" w:lineRule="auto"/>
        <w:jc w:val="both"/>
        <w:rPr>
          <w:rFonts w:ascii="Arial" w:hAnsi="Arial" w:cs="Arial"/>
          <w:color w:val="000000"/>
          <w:sz w:val="20"/>
          <w:szCs w:val="20"/>
          <w:lang w:eastAsia="sk-SK"/>
        </w:rPr>
      </w:pPr>
      <w:r w:rsidRPr="00E71848">
        <w:rPr>
          <w:rFonts w:ascii="Arial" w:hAnsi="Arial" w:cs="Arial"/>
          <w:b/>
          <w:color w:val="000000"/>
          <w:sz w:val="20"/>
          <w:szCs w:val="20"/>
          <w:u w:val="single"/>
          <w:lang w:eastAsia="sk-SK"/>
        </w:rPr>
        <w:t>Územná platnosť:</w:t>
      </w:r>
      <w:r w:rsidRPr="00E71848">
        <w:rPr>
          <w:rFonts w:ascii="Arial" w:hAnsi="Arial" w:cs="Arial"/>
          <w:color w:val="000000"/>
          <w:sz w:val="20"/>
          <w:szCs w:val="20"/>
          <w:lang w:eastAsia="sk-SK"/>
        </w:rPr>
        <w:t xml:space="preserve"> celý svet s výnimkou území a/alebo jurisdikcie USA a Kanady tam, kde je to právne prípustné</w:t>
      </w:r>
    </w:p>
    <w:p w14:paraId="7C9C6ACB" w14:textId="77777777" w:rsidR="00E5395B" w:rsidRPr="00E71848" w:rsidRDefault="00E5395B" w:rsidP="00E71848">
      <w:pPr>
        <w:spacing w:after="0" w:line="240" w:lineRule="auto"/>
        <w:jc w:val="both"/>
        <w:rPr>
          <w:rFonts w:ascii="Arial" w:hAnsi="Arial" w:cs="Arial"/>
          <w:color w:val="000000"/>
          <w:sz w:val="20"/>
          <w:szCs w:val="20"/>
          <w:lang w:eastAsia="sk-SK"/>
        </w:rPr>
      </w:pPr>
    </w:p>
    <w:p w14:paraId="17B9E5A2" w14:textId="77777777" w:rsidR="00E5395B" w:rsidRPr="00E71848" w:rsidRDefault="00E5395B" w:rsidP="00E71848">
      <w:pPr>
        <w:spacing w:after="0" w:line="240" w:lineRule="auto"/>
        <w:jc w:val="both"/>
        <w:rPr>
          <w:rFonts w:ascii="Arial" w:hAnsi="Arial" w:cs="Arial"/>
          <w:color w:val="000000"/>
          <w:sz w:val="20"/>
          <w:szCs w:val="20"/>
          <w:lang w:eastAsia="sk-SK"/>
        </w:rPr>
      </w:pPr>
      <w:r w:rsidRPr="00E71848">
        <w:rPr>
          <w:rFonts w:ascii="Arial" w:hAnsi="Arial" w:cs="Arial"/>
          <w:b/>
          <w:color w:val="000000"/>
          <w:sz w:val="20"/>
          <w:szCs w:val="20"/>
          <w:u w:val="single"/>
          <w:lang w:eastAsia="sk-SK"/>
        </w:rPr>
        <w:t>Spoluúčasť:</w:t>
      </w:r>
      <w:r w:rsidRPr="00E71848">
        <w:rPr>
          <w:rFonts w:ascii="Arial" w:hAnsi="Arial" w:cs="Arial"/>
          <w:color w:val="000000"/>
          <w:sz w:val="20"/>
          <w:szCs w:val="20"/>
          <w:lang w:eastAsia="sk-SK"/>
        </w:rPr>
        <w:t xml:space="preserve"> bez spoluúčasti</w:t>
      </w:r>
    </w:p>
    <w:p w14:paraId="51AB434E" w14:textId="77777777" w:rsidR="00E5395B" w:rsidRPr="00E71848" w:rsidRDefault="00E5395B" w:rsidP="00E71848">
      <w:pPr>
        <w:spacing w:after="0" w:line="240" w:lineRule="auto"/>
        <w:jc w:val="both"/>
        <w:rPr>
          <w:rFonts w:ascii="Arial" w:hAnsi="Arial" w:cs="Arial"/>
          <w:color w:val="000000"/>
          <w:sz w:val="20"/>
          <w:szCs w:val="20"/>
          <w:lang w:eastAsia="sk-SK"/>
        </w:rPr>
      </w:pPr>
    </w:p>
    <w:p w14:paraId="3241DDCE" w14:textId="77777777" w:rsidR="00E5395B" w:rsidRPr="00E71848" w:rsidRDefault="00E5395B" w:rsidP="00E71848">
      <w:pPr>
        <w:spacing w:after="0" w:line="240" w:lineRule="auto"/>
        <w:jc w:val="both"/>
        <w:rPr>
          <w:rFonts w:ascii="Arial" w:hAnsi="Arial" w:cs="Arial"/>
          <w:color w:val="000000"/>
          <w:sz w:val="20"/>
          <w:szCs w:val="20"/>
          <w:lang w:eastAsia="sk-SK"/>
        </w:rPr>
      </w:pPr>
      <w:r w:rsidRPr="00E71848">
        <w:rPr>
          <w:rFonts w:ascii="Arial" w:hAnsi="Arial" w:cs="Arial"/>
          <w:b/>
          <w:color w:val="000000"/>
          <w:sz w:val="20"/>
          <w:szCs w:val="20"/>
          <w:u w:val="single"/>
          <w:lang w:eastAsia="sk-SK"/>
        </w:rPr>
        <w:t>Retroaktívny dátum:</w:t>
      </w:r>
      <w:r w:rsidRPr="00E71848">
        <w:rPr>
          <w:rFonts w:ascii="Arial" w:hAnsi="Arial" w:cs="Arial"/>
          <w:color w:val="000000"/>
          <w:sz w:val="20"/>
          <w:szCs w:val="20"/>
          <w:lang w:eastAsia="sk-SK"/>
        </w:rPr>
        <w:t xml:space="preserve"> od 01.02.2005</w:t>
      </w:r>
    </w:p>
    <w:p w14:paraId="23E6F2D7" w14:textId="77777777" w:rsidR="00E5395B" w:rsidRPr="00E71848" w:rsidRDefault="00E5395B" w:rsidP="00E71848">
      <w:pPr>
        <w:spacing w:after="0" w:line="240" w:lineRule="auto"/>
        <w:jc w:val="both"/>
        <w:rPr>
          <w:rFonts w:ascii="Arial" w:hAnsi="Arial" w:cs="Arial"/>
          <w:color w:val="000000"/>
          <w:sz w:val="20"/>
          <w:szCs w:val="20"/>
          <w:lang w:eastAsia="sk-SK"/>
        </w:rPr>
      </w:pPr>
    </w:p>
    <w:p w14:paraId="6DFEF520" w14:textId="77777777" w:rsidR="00E5395B" w:rsidRPr="00E71848" w:rsidRDefault="00E5395B" w:rsidP="00E71848">
      <w:pPr>
        <w:spacing w:after="0" w:line="240" w:lineRule="auto"/>
        <w:jc w:val="both"/>
        <w:rPr>
          <w:rFonts w:ascii="Arial" w:hAnsi="Arial" w:cs="Arial"/>
          <w:color w:val="000000"/>
          <w:sz w:val="20"/>
          <w:szCs w:val="20"/>
          <w:u w:val="single"/>
          <w:lang w:eastAsia="sk-SK"/>
        </w:rPr>
      </w:pPr>
      <w:r w:rsidRPr="00E71848">
        <w:rPr>
          <w:rFonts w:ascii="Arial" w:hAnsi="Arial" w:cs="Arial"/>
          <w:b/>
          <w:color w:val="000000"/>
          <w:sz w:val="20"/>
          <w:szCs w:val="20"/>
          <w:u w:val="single"/>
          <w:lang w:eastAsia="sk-SK"/>
        </w:rPr>
        <w:t>Požadovaná poistná doba:</w:t>
      </w:r>
      <w:r w:rsidRPr="00E71848">
        <w:rPr>
          <w:rFonts w:ascii="Arial" w:hAnsi="Arial" w:cs="Arial"/>
          <w:color w:val="000000"/>
          <w:sz w:val="20"/>
          <w:szCs w:val="20"/>
          <w:lang w:eastAsia="sk-SK"/>
        </w:rPr>
        <w:t xml:space="preserve"> 48 mesiacov odo dňa nadobudnutia účinnosti poistnej zmluvy</w:t>
      </w:r>
    </w:p>
    <w:p w14:paraId="690EB05A" w14:textId="77777777" w:rsidR="00E5395B" w:rsidRPr="00E71848" w:rsidRDefault="00E5395B" w:rsidP="00E71848">
      <w:pPr>
        <w:pStyle w:val="Odsekzoznamu"/>
        <w:jc w:val="both"/>
        <w:rPr>
          <w:rFonts w:cs="Arial"/>
          <w:color w:val="000000"/>
          <w:sz w:val="20"/>
          <w:szCs w:val="20"/>
          <w:lang w:eastAsia="sk-SK"/>
        </w:rPr>
      </w:pPr>
    </w:p>
    <w:p w14:paraId="739063E7" w14:textId="77777777" w:rsidR="00E5395B" w:rsidRPr="00E71848" w:rsidRDefault="00E5395B" w:rsidP="00E71848">
      <w:pPr>
        <w:spacing w:after="0" w:line="240" w:lineRule="auto"/>
        <w:jc w:val="both"/>
        <w:rPr>
          <w:rFonts w:ascii="Arial" w:hAnsi="Arial" w:cs="Arial"/>
          <w:b/>
          <w:color w:val="000000"/>
          <w:sz w:val="20"/>
          <w:szCs w:val="20"/>
          <w:u w:val="single"/>
          <w:lang w:eastAsia="sk-SK"/>
        </w:rPr>
      </w:pPr>
      <w:r w:rsidRPr="00E71848">
        <w:rPr>
          <w:rFonts w:ascii="Arial" w:hAnsi="Arial" w:cs="Arial"/>
          <w:b/>
          <w:color w:val="000000"/>
          <w:sz w:val="20"/>
          <w:szCs w:val="20"/>
          <w:u w:val="single"/>
          <w:lang w:eastAsia="sk-SK"/>
        </w:rPr>
        <w:t xml:space="preserve">Rozsah poistenia: </w:t>
      </w:r>
    </w:p>
    <w:p w14:paraId="055594C0" w14:textId="77777777" w:rsidR="00E5395B" w:rsidRPr="00E71848" w:rsidRDefault="00E5395B" w:rsidP="00E71848">
      <w:pPr>
        <w:pStyle w:val="Odsekzoznamu"/>
        <w:jc w:val="both"/>
        <w:rPr>
          <w:rFonts w:cs="Arial"/>
          <w:color w:val="000000"/>
          <w:sz w:val="20"/>
          <w:szCs w:val="20"/>
          <w:lang w:eastAsia="sk-SK"/>
        </w:rPr>
      </w:pPr>
    </w:p>
    <w:p w14:paraId="3F3838BB" w14:textId="07B1680A" w:rsidR="00E5395B" w:rsidRPr="00E71848" w:rsidRDefault="00E5395B" w:rsidP="00E858EB">
      <w:pPr>
        <w:pStyle w:val="Odsekzoznamu"/>
        <w:numPr>
          <w:ilvl w:val="0"/>
          <w:numId w:val="56"/>
        </w:numPr>
        <w:ind w:left="426" w:hanging="426"/>
        <w:contextualSpacing/>
        <w:jc w:val="both"/>
        <w:rPr>
          <w:rFonts w:cs="Arial"/>
          <w:color w:val="000000"/>
          <w:sz w:val="20"/>
          <w:szCs w:val="20"/>
          <w:lang w:eastAsia="sk-SK"/>
        </w:rPr>
      </w:pPr>
      <w:r w:rsidRPr="00E71848">
        <w:rPr>
          <w:rFonts w:cs="Arial"/>
          <w:color w:val="000000"/>
          <w:sz w:val="20"/>
          <w:szCs w:val="20"/>
          <w:lang w:eastAsia="sk-SK"/>
        </w:rPr>
        <w:t>Poistenie členov orgánov spoločnosti;</w:t>
      </w:r>
    </w:p>
    <w:p w14:paraId="6AE53380" w14:textId="77777777" w:rsidR="00E5395B" w:rsidRPr="00E71848" w:rsidRDefault="00E5395B" w:rsidP="00E71848">
      <w:pPr>
        <w:pStyle w:val="Odsekzoznamu"/>
        <w:ind w:left="426"/>
        <w:jc w:val="both"/>
        <w:rPr>
          <w:rFonts w:cs="Arial"/>
          <w:color w:val="000000"/>
          <w:sz w:val="20"/>
          <w:szCs w:val="20"/>
          <w:lang w:eastAsia="sk-SK"/>
        </w:rPr>
      </w:pPr>
      <w:r w:rsidRPr="00E71848">
        <w:rPr>
          <w:rFonts w:cs="Arial"/>
          <w:color w:val="000000"/>
          <w:sz w:val="20"/>
          <w:szCs w:val="20"/>
          <w:lang w:eastAsia="sk-SK"/>
        </w:rPr>
        <w:t>Poisťovateľ zaplatí za poisteného poistné plnenie za škodu spôsobenú poistenými v dôsledku porušenia povinností, za podmienky, že nárok je krytý týmto poistením s výnimkou prípadov, keď za poisteného/ých už spoločnosť zaplatila odškodnenie poškodenému/ým.</w:t>
      </w:r>
    </w:p>
    <w:p w14:paraId="75F59FF8" w14:textId="77777777" w:rsidR="00E5395B" w:rsidRPr="00E71848" w:rsidRDefault="00E5395B" w:rsidP="00E71848">
      <w:pPr>
        <w:pStyle w:val="Odsekzoznamu"/>
        <w:ind w:left="426"/>
        <w:jc w:val="both"/>
        <w:rPr>
          <w:rFonts w:cs="Arial"/>
          <w:color w:val="000000"/>
          <w:sz w:val="20"/>
          <w:szCs w:val="20"/>
          <w:lang w:eastAsia="sk-SK"/>
        </w:rPr>
      </w:pPr>
    </w:p>
    <w:p w14:paraId="6B06F1A4" w14:textId="77777777" w:rsidR="00E5395B" w:rsidRPr="00E71848" w:rsidRDefault="00E5395B" w:rsidP="00E858EB">
      <w:pPr>
        <w:pStyle w:val="Odsekzoznamu"/>
        <w:numPr>
          <w:ilvl w:val="0"/>
          <w:numId w:val="56"/>
        </w:numPr>
        <w:ind w:left="426" w:hanging="426"/>
        <w:contextualSpacing/>
        <w:jc w:val="both"/>
        <w:rPr>
          <w:rFonts w:cs="Arial"/>
          <w:color w:val="000000"/>
          <w:sz w:val="20"/>
          <w:szCs w:val="20"/>
          <w:lang w:eastAsia="sk-SK"/>
        </w:rPr>
      </w:pPr>
      <w:r w:rsidRPr="00E71848">
        <w:rPr>
          <w:rFonts w:cs="Arial"/>
          <w:color w:val="000000"/>
          <w:sz w:val="20"/>
          <w:szCs w:val="20"/>
          <w:lang w:eastAsia="sk-SK"/>
        </w:rPr>
        <w:t>Poistenie náhrady spoločnosti;</w:t>
      </w:r>
    </w:p>
    <w:p w14:paraId="047106DC" w14:textId="77777777" w:rsidR="00E5395B" w:rsidRPr="00E71848" w:rsidRDefault="00E5395B" w:rsidP="00E71848">
      <w:pPr>
        <w:pStyle w:val="Odsekzoznamu"/>
        <w:ind w:left="426"/>
        <w:jc w:val="both"/>
        <w:rPr>
          <w:rFonts w:cs="Arial"/>
          <w:color w:val="000000"/>
          <w:sz w:val="20"/>
          <w:szCs w:val="20"/>
          <w:lang w:eastAsia="sk-SK"/>
        </w:rPr>
      </w:pPr>
      <w:r w:rsidRPr="00E71848">
        <w:rPr>
          <w:rFonts w:cs="Arial"/>
          <w:color w:val="000000"/>
          <w:sz w:val="20"/>
          <w:szCs w:val="20"/>
          <w:lang w:eastAsia="sk-SK"/>
        </w:rPr>
        <w:t>Poisťovateľ zaplatí spoločnosti poistné plnenie za škodu spôsobenú poisteným/i v dôsledku porušenia povinností za podmienky, že nárok je krytý týmto poistením v rozsahu, v akom spoločnosť oprávnene nahradila škodu poškodenému/ným, avšak maximálne do výšky v akej spoločnosť skutočne škodu nahradila.</w:t>
      </w:r>
    </w:p>
    <w:p w14:paraId="7F20D725" w14:textId="77777777" w:rsidR="00E5395B" w:rsidRPr="00E71848" w:rsidRDefault="00E5395B" w:rsidP="00E71848">
      <w:pPr>
        <w:pStyle w:val="Odsekzoznamu"/>
        <w:ind w:left="426"/>
        <w:jc w:val="both"/>
        <w:rPr>
          <w:rFonts w:cs="Arial"/>
          <w:color w:val="000000"/>
          <w:sz w:val="20"/>
          <w:szCs w:val="20"/>
          <w:lang w:eastAsia="sk-SK"/>
        </w:rPr>
      </w:pPr>
    </w:p>
    <w:p w14:paraId="29EAB39C" w14:textId="77777777" w:rsidR="00E5395B" w:rsidRPr="00E71848" w:rsidRDefault="00E5395B" w:rsidP="00E858EB">
      <w:pPr>
        <w:pStyle w:val="Odsekzoznamu"/>
        <w:numPr>
          <w:ilvl w:val="0"/>
          <w:numId w:val="56"/>
        </w:numPr>
        <w:ind w:left="426" w:hanging="426"/>
        <w:contextualSpacing/>
        <w:jc w:val="both"/>
        <w:rPr>
          <w:rFonts w:cs="Arial"/>
          <w:color w:val="000000"/>
          <w:sz w:val="20"/>
          <w:szCs w:val="20"/>
          <w:lang w:eastAsia="sk-SK"/>
        </w:rPr>
      </w:pPr>
      <w:r w:rsidRPr="00E71848">
        <w:rPr>
          <w:rFonts w:cs="Arial"/>
          <w:color w:val="000000"/>
          <w:sz w:val="20"/>
          <w:szCs w:val="20"/>
          <w:lang w:eastAsia="sk-SK"/>
        </w:rPr>
        <w:t>Poistenie nákladov obhajoby, súdnych trov, trov mimosúdneho vyrovnania;</w:t>
      </w:r>
    </w:p>
    <w:p w14:paraId="2BF9233E" w14:textId="77777777" w:rsidR="00E5395B" w:rsidRPr="00E71848" w:rsidRDefault="00E5395B" w:rsidP="00E71848">
      <w:pPr>
        <w:pStyle w:val="Bezriadkovania"/>
        <w:spacing w:after="240"/>
        <w:ind w:left="426"/>
        <w:jc w:val="both"/>
        <w:rPr>
          <w:rFonts w:ascii="Arial" w:hAnsi="Arial" w:cs="Arial"/>
          <w:color w:val="000000"/>
          <w:sz w:val="20"/>
          <w:szCs w:val="20"/>
        </w:rPr>
      </w:pPr>
      <w:r w:rsidRPr="00E71848">
        <w:rPr>
          <w:rFonts w:ascii="Arial" w:hAnsi="Arial" w:cs="Arial"/>
          <w:color w:val="000000"/>
          <w:sz w:val="20"/>
          <w:szCs w:val="20"/>
        </w:rPr>
        <w:t>Náklady na obhajobu zahŕňajú:</w:t>
      </w:r>
    </w:p>
    <w:p w14:paraId="0FC9C483" w14:textId="77777777" w:rsidR="00E5395B" w:rsidRPr="00E71848" w:rsidRDefault="00E5395B" w:rsidP="00E858EB">
      <w:pPr>
        <w:pStyle w:val="Odsekzoznamu"/>
        <w:numPr>
          <w:ilvl w:val="0"/>
          <w:numId w:val="57"/>
        </w:numPr>
        <w:autoSpaceDE w:val="0"/>
        <w:autoSpaceDN w:val="0"/>
        <w:adjustRightInd w:val="0"/>
        <w:ind w:left="709" w:hanging="283"/>
        <w:contextualSpacing/>
        <w:jc w:val="both"/>
        <w:rPr>
          <w:rFonts w:cs="Arial"/>
          <w:color w:val="000000"/>
          <w:sz w:val="20"/>
          <w:szCs w:val="20"/>
          <w:lang w:eastAsia="sk-SK"/>
        </w:rPr>
      </w:pPr>
      <w:r w:rsidRPr="00E71848">
        <w:rPr>
          <w:rFonts w:cs="Arial"/>
          <w:color w:val="000000"/>
          <w:sz w:val="20"/>
          <w:szCs w:val="20"/>
          <w:lang w:eastAsia="sk-SK"/>
        </w:rPr>
        <w:t>náklady obhajoby poisteného v prípravnom konaní a pred súdom v trestnom konaní vedenom proti nemu, ak je vedené v súvislosti s nárokom na náhradu škody;</w:t>
      </w:r>
    </w:p>
    <w:p w14:paraId="4A8497E7" w14:textId="77777777" w:rsidR="00E5395B" w:rsidRPr="00E71848" w:rsidRDefault="00E5395B" w:rsidP="00E858EB">
      <w:pPr>
        <w:pStyle w:val="Odsekzoznamu"/>
        <w:numPr>
          <w:ilvl w:val="0"/>
          <w:numId w:val="57"/>
        </w:numPr>
        <w:autoSpaceDE w:val="0"/>
        <w:autoSpaceDN w:val="0"/>
        <w:adjustRightInd w:val="0"/>
        <w:ind w:left="709" w:hanging="283"/>
        <w:contextualSpacing/>
        <w:jc w:val="both"/>
        <w:rPr>
          <w:rFonts w:cs="Arial"/>
          <w:color w:val="000000"/>
          <w:sz w:val="20"/>
          <w:szCs w:val="20"/>
          <w:lang w:eastAsia="sk-SK"/>
        </w:rPr>
      </w:pPr>
      <w:r w:rsidRPr="00E71848">
        <w:rPr>
          <w:rFonts w:cs="Arial"/>
          <w:color w:val="000000"/>
          <w:sz w:val="20"/>
          <w:szCs w:val="20"/>
          <w:lang w:eastAsia="sk-SK"/>
        </w:rPr>
        <w:t>trovy občianskeho súdneho konania o náhrade škody pred príslušným orgánom, ak toto konanie bolo potrebné na zistenie zodpovednosti za škodu poisteného alebo výšky plnenia poistiteľa, pokiaľ je poistený povinný ich uhradiť (znášať);</w:t>
      </w:r>
    </w:p>
    <w:p w14:paraId="5BC4493D" w14:textId="77777777" w:rsidR="00E5395B" w:rsidRPr="00E71848" w:rsidRDefault="00E5395B" w:rsidP="00E858EB">
      <w:pPr>
        <w:pStyle w:val="Odsekzoznamu"/>
        <w:numPr>
          <w:ilvl w:val="0"/>
          <w:numId w:val="57"/>
        </w:numPr>
        <w:autoSpaceDE w:val="0"/>
        <w:autoSpaceDN w:val="0"/>
        <w:adjustRightInd w:val="0"/>
        <w:ind w:left="709" w:hanging="283"/>
        <w:contextualSpacing/>
        <w:jc w:val="both"/>
        <w:rPr>
          <w:rFonts w:cs="Arial"/>
          <w:color w:val="000000"/>
          <w:sz w:val="20"/>
          <w:szCs w:val="20"/>
          <w:lang w:eastAsia="sk-SK"/>
        </w:rPr>
      </w:pPr>
      <w:r w:rsidRPr="00E71848">
        <w:rPr>
          <w:rFonts w:cs="Arial"/>
          <w:color w:val="000000"/>
          <w:sz w:val="20"/>
          <w:szCs w:val="20"/>
          <w:lang w:eastAsia="sk-SK"/>
        </w:rPr>
        <w:t>náklady právneho zastúpenia poisteného v konaní o náhrade škody, ako aj náklady mimosúdneho prerokovania nárokov poškodeného vzniknuté poškodenému;</w:t>
      </w:r>
    </w:p>
    <w:p w14:paraId="143A9E93" w14:textId="77777777" w:rsidR="00E5395B" w:rsidRPr="00E71848" w:rsidRDefault="00E5395B" w:rsidP="00E858EB">
      <w:pPr>
        <w:pStyle w:val="Odsekzoznamu"/>
        <w:numPr>
          <w:ilvl w:val="0"/>
          <w:numId w:val="57"/>
        </w:numPr>
        <w:autoSpaceDE w:val="0"/>
        <w:autoSpaceDN w:val="0"/>
        <w:adjustRightInd w:val="0"/>
        <w:ind w:left="709" w:hanging="283"/>
        <w:contextualSpacing/>
        <w:jc w:val="both"/>
        <w:rPr>
          <w:rFonts w:cs="Arial"/>
          <w:color w:val="000000"/>
          <w:sz w:val="20"/>
          <w:szCs w:val="20"/>
          <w:lang w:eastAsia="sk-SK"/>
        </w:rPr>
      </w:pPr>
      <w:r w:rsidRPr="00E71848">
        <w:rPr>
          <w:rFonts w:cs="Arial"/>
          <w:color w:val="000000"/>
          <w:sz w:val="20"/>
          <w:szCs w:val="20"/>
          <w:lang w:eastAsia="sk-SK"/>
        </w:rPr>
        <w:t>náklady na externých konzultantov a iné náklady vynaložené poisteným pri zmierňovaní škody, resp. pri riešení vzniknutého nároku, ktorý sa vzťahuje k údajnému porušeniu povinností;</w:t>
      </w:r>
    </w:p>
    <w:p w14:paraId="27E23915" w14:textId="77777777" w:rsidR="00E5395B" w:rsidRPr="00E71848" w:rsidRDefault="00E5395B" w:rsidP="00E71848">
      <w:pPr>
        <w:autoSpaceDE w:val="0"/>
        <w:autoSpaceDN w:val="0"/>
        <w:adjustRightInd w:val="0"/>
        <w:spacing w:after="0" w:line="240" w:lineRule="auto"/>
        <w:jc w:val="both"/>
        <w:rPr>
          <w:rFonts w:ascii="Arial" w:hAnsi="Arial" w:cs="Arial"/>
          <w:color w:val="000000"/>
          <w:sz w:val="20"/>
          <w:szCs w:val="20"/>
          <w:lang w:eastAsia="sk-SK"/>
        </w:rPr>
      </w:pPr>
    </w:p>
    <w:p w14:paraId="2CB49FA4" w14:textId="77777777" w:rsidR="00E5395B" w:rsidRPr="00E71848" w:rsidRDefault="00E5395B" w:rsidP="00E71848">
      <w:pPr>
        <w:pStyle w:val="Odsekzoznamu"/>
        <w:tabs>
          <w:tab w:val="left" w:pos="426"/>
        </w:tabs>
        <w:autoSpaceDE w:val="0"/>
        <w:autoSpaceDN w:val="0"/>
        <w:adjustRightInd w:val="0"/>
        <w:ind w:left="426"/>
        <w:jc w:val="both"/>
        <w:rPr>
          <w:rFonts w:cs="Arial"/>
          <w:color w:val="000000"/>
          <w:sz w:val="20"/>
          <w:szCs w:val="20"/>
          <w:lang w:eastAsia="sk-SK"/>
        </w:rPr>
      </w:pPr>
      <w:r w:rsidRPr="00E71848">
        <w:rPr>
          <w:rFonts w:cs="Arial"/>
          <w:color w:val="000000"/>
          <w:sz w:val="20"/>
          <w:szCs w:val="20"/>
          <w:lang w:eastAsia="sk-SK"/>
        </w:rPr>
        <w:t>Vynaloženie akýchkoľvek nákladov obhajoby musí byť vopred písomne odsúhlasené poistiteľom. Poistiteľ nemôže bezdôvodne odmietnuť poskytnutie takéhoto súhlasu. Náklady obhajoby nezahŕňajú žiadne mzdové náklady, benefity, bonusy a pod. vynaložené na strane poisteného alebo spoločnosti.</w:t>
      </w:r>
    </w:p>
    <w:p w14:paraId="285D1538" w14:textId="77777777" w:rsidR="00E5395B" w:rsidRPr="00E71848" w:rsidRDefault="00E5395B" w:rsidP="00E71848">
      <w:pPr>
        <w:spacing w:after="0" w:line="240" w:lineRule="auto"/>
        <w:jc w:val="both"/>
        <w:rPr>
          <w:rFonts w:ascii="Arial" w:hAnsi="Arial" w:cs="Arial"/>
          <w:color w:val="000000"/>
          <w:sz w:val="20"/>
          <w:szCs w:val="20"/>
          <w:lang w:eastAsia="sk-SK"/>
        </w:rPr>
      </w:pPr>
    </w:p>
    <w:p w14:paraId="1603D97E" w14:textId="77777777" w:rsidR="00E5395B" w:rsidRPr="00E71848" w:rsidRDefault="00E5395B" w:rsidP="00E858EB">
      <w:pPr>
        <w:pStyle w:val="Odsekzoznamu"/>
        <w:numPr>
          <w:ilvl w:val="0"/>
          <w:numId w:val="56"/>
        </w:numPr>
        <w:ind w:left="426" w:hanging="426"/>
        <w:contextualSpacing/>
        <w:jc w:val="both"/>
        <w:rPr>
          <w:rFonts w:cs="Arial"/>
          <w:color w:val="000000"/>
          <w:sz w:val="20"/>
          <w:szCs w:val="20"/>
          <w:lang w:eastAsia="sk-SK"/>
        </w:rPr>
      </w:pPr>
      <w:r w:rsidRPr="00E71848">
        <w:rPr>
          <w:rFonts w:cs="Arial"/>
          <w:color w:val="000000"/>
          <w:sz w:val="20"/>
          <w:szCs w:val="20"/>
          <w:lang w:eastAsia="sk-SK"/>
        </w:rPr>
        <w:t>Poistenie nákladov na styk s verejnosťou a zachovanie dobrého mena;</w:t>
      </w:r>
    </w:p>
    <w:p w14:paraId="2CBB6994" w14:textId="77777777" w:rsidR="00E5395B" w:rsidRPr="00E71848" w:rsidRDefault="00E5395B" w:rsidP="00E71848">
      <w:pPr>
        <w:pStyle w:val="Odsekzoznamu"/>
        <w:tabs>
          <w:tab w:val="left" w:pos="61"/>
        </w:tabs>
        <w:ind w:left="426"/>
        <w:jc w:val="both"/>
        <w:rPr>
          <w:rFonts w:cs="Arial"/>
          <w:color w:val="000000"/>
          <w:sz w:val="20"/>
          <w:szCs w:val="20"/>
          <w:lang w:eastAsia="sk-SK"/>
        </w:rPr>
      </w:pPr>
    </w:p>
    <w:p w14:paraId="2CCE0C16" w14:textId="77777777" w:rsidR="00E5395B" w:rsidRPr="00E71848" w:rsidRDefault="00E5395B" w:rsidP="00E71848">
      <w:pPr>
        <w:pStyle w:val="Odsekzoznamu"/>
        <w:tabs>
          <w:tab w:val="left" w:pos="61"/>
        </w:tabs>
        <w:ind w:left="426"/>
        <w:jc w:val="both"/>
        <w:rPr>
          <w:rFonts w:cs="Arial"/>
          <w:color w:val="000000"/>
          <w:sz w:val="20"/>
          <w:szCs w:val="20"/>
          <w:lang w:eastAsia="sk-SK"/>
        </w:rPr>
      </w:pPr>
      <w:r w:rsidRPr="00E71848">
        <w:rPr>
          <w:rFonts w:cs="Arial"/>
          <w:color w:val="000000"/>
          <w:sz w:val="20"/>
          <w:szCs w:val="20"/>
          <w:lang w:eastAsia="sk-SK"/>
        </w:rPr>
        <w:t xml:space="preserve">Nákladmi na styk s verejnosťou a zachovanie dobrého mena sú akékoľvek účelne vynaložené, odôvodnené a nevyhnutné poplatky a výdavky, ktoré vznikli poistenému a boli vynaložené s predchádzajúcim písomným súhlasom poistiteľa za účelom obmedziť alebo eliminovať negatívnu </w:t>
      </w:r>
      <w:r w:rsidRPr="00E71848">
        <w:rPr>
          <w:rFonts w:cs="Arial"/>
          <w:color w:val="000000"/>
          <w:sz w:val="20"/>
          <w:szCs w:val="20"/>
          <w:lang w:eastAsia="sk-SK"/>
        </w:rPr>
        <w:lastRenderedPageBreak/>
        <w:t>publicitu a ujmu na dobrom mene poisteného v súvislosti s nárokom krytým týmto poistením. Poistiteľ nemôže bezdôvodne odmietnuť poskytnutie takéhoto súhlasu.</w:t>
      </w:r>
    </w:p>
    <w:p w14:paraId="77B2801B" w14:textId="77777777" w:rsidR="00E5395B" w:rsidRPr="00E71848" w:rsidRDefault="00E5395B" w:rsidP="00E71848">
      <w:pPr>
        <w:pStyle w:val="Odsekzoznamu"/>
        <w:jc w:val="both"/>
        <w:rPr>
          <w:rFonts w:cs="Arial"/>
          <w:color w:val="000000"/>
          <w:sz w:val="20"/>
          <w:szCs w:val="20"/>
          <w:lang w:eastAsia="sk-SK"/>
        </w:rPr>
      </w:pPr>
    </w:p>
    <w:p w14:paraId="15E97D07"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Poistený je fyzická osoba – minulý, súčasný alebo budúci:</w:t>
      </w:r>
    </w:p>
    <w:p w14:paraId="396E3AB4"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člen predstavenstva spoločnosti, člen dozornej rady spoločnosti, konateľ spoločnosti, člen kontrolnej komisie spoločnosti, prokurista spoločnosti alebo ekvivalentná pozícia v zmysle práva iných krajín, ako je právo Slovenskej republiky;</w:t>
      </w:r>
    </w:p>
    <w:p w14:paraId="54CED7F7"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zamestnanec spoločnosti, ktorý v zmysle pracovnej zmluvy vykonáva manažérsku alebo riadiacu funkciu, pokiaľ nárok uplatnený voči zamestnancovi vyplýva z porušenia povinností vyplývajúcich z druhu práce dojednanej v pracovnej zmluve alebo náplne práce takéhoto zamestnanca;</w:t>
      </w:r>
    </w:p>
    <w:p w14:paraId="1E401100"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ktorákoľvek z osôb uvedených v tomto bode pod písm. a) alebo b), ktorá zároveň vykonáva jednu z hore uvedených funkcií v spriaznenej spoločnosti alebo neziskovej organizácii, kde v tejto funkcii zastupuje spoločnosť a bola nominovaný spoločnosťou, do výšky limitu uvedeného v poistnej zmluve (sublimit);</w:t>
      </w:r>
    </w:p>
    <w:p w14:paraId="1AD8E08E"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manžel/manželka člena orgánu spoločnosti, ako aj zamestnanca spoločnosti v prípadoch, keď je nárok voči nim oprávnene uplatnený z dôvodu spoločného vlastníctva alebo držby majetku. Poistením nie je kryté porušenie povinností spôsobené manželom/manželkou poisteného;</w:t>
      </w:r>
    </w:p>
    <w:p w14:paraId="0D2B59DE"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zákonný zástupca, dedič alebo nástupca vyššie uvedených osôb v prípade ich smrti, pozbavenia ich spôsobilosti na právne úkony, platobnej neschopnosti alebo konkurzu (bankrotu);</w:t>
      </w:r>
    </w:p>
    <w:p w14:paraId="5323488D"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ktorýkoľvek zamestnanec spoločnosti, ktorý je menovaný v nároku uplatnenom voči komukoľvek z vyššie uvedených osôb.</w:t>
      </w:r>
    </w:p>
    <w:p w14:paraId="0BA33E30" w14:textId="77777777" w:rsidR="00E5395B" w:rsidRPr="00E71848" w:rsidRDefault="00E5395B" w:rsidP="00E71848">
      <w:pPr>
        <w:pStyle w:val="Odsekzoznamu"/>
        <w:tabs>
          <w:tab w:val="left" w:pos="61"/>
        </w:tabs>
        <w:jc w:val="both"/>
        <w:rPr>
          <w:rFonts w:cs="Arial"/>
          <w:color w:val="000000"/>
          <w:sz w:val="20"/>
          <w:szCs w:val="20"/>
          <w:lang w:eastAsia="sk-SK"/>
        </w:rPr>
      </w:pPr>
    </w:p>
    <w:p w14:paraId="10957FAC"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sz w:val="20"/>
          <w:szCs w:val="20"/>
        </w:rPr>
        <w:t>Poistnou</w:t>
      </w:r>
      <w:r w:rsidRPr="00E71848">
        <w:rPr>
          <w:rFonts w:cs="Arial"/>
          <w:spacing w:val="1"/>
          <w:sz w:val="20"/>
          <w:szCs w:val="20"/>
        </w:rPr>
        <w:t xml:space="preserve"> </w:t>
      </w:r>
      <w:r w:rsidRPr="00E71848">
        <w:rPr>
          <w:rFonts w:cs="Arial"/>
          <w:sz w:val="20"/>
          <w:szCs w:val="20"/>
        </w:rPr>
        <w:t>udalosťou</w:t>
      </w:r>
      <w:r w:rsidRPr="00E71848">
        <w:rPr>
          <w:rFonts w:cs="Arial"/>
          <w:spacing w:val="1"/>
          <w:sz w:val="20"/>
          <w:szCs w:val="20"/>
        </w:rPr>
        <w:t xml:space="preserve"> </w:t>
      </w:r>
      <w:r w:rsidRPr="00E71848">
        <w:rPr>
          <w:rFonts w:cs="Arial"/>
          <w:sz w:val="20"/>
          <w:szCs w:val="20"/>
        </w:rPr>
        <w:t>podľa</w:t>
      </w:r>
      <w:r w:rsidRPr="00E71848">
        <w:rPr>
          <w:rFonts w:cs="Arial"/>
          <w:spacing w:val="1"/>
          <w:sz w:val="20"/>
          <w:szCs w:val="20"/>
        </w:rPr>
        <w:t xml:space="preserve"> </w:t>
      </w:r>
      <w:r w:rsidRPr="00E71848">
        <w:rPr>
          <w:rFonts w:cs="Arial"/>
          <w:sz w:val="20"/>
          <w:szCs w:val="20"/>
        </w:rPr>
        <w:t>tejto poistnej</w:t>
      </w:r>
      <w:r w:rsidRPr="00E71848">
        <w:rPr>
          <w:rFonts w:cs="Arial"/>
          <w:spacing w:val="1"/>
          <w:sz w:val="20"/>
          <w:szCs w:val="20"/>
        </w:rPr>
        <w:t xml:space="preserve"> </w:t>
      </w:r>
      <w:r w:rsidRPr="00E71848">
        <w:rPr>
          <w:rFonts w:cs="Arial"/>
          <w:sz w:val="20"/>
          <w:szCs w:val="20"/>
        </w:rPr>
        <w:t>zmluvy je</w:t>
      </w:r>
      <w:r w:rsidRPr="00E71848">
        <w:rPr>
          <w:rFonts w:cs="Arial"/>
          <w:spacing w:val="1"/>
          <w:sz w:val="20"/>
          <w:szCs w:val="20"/>
        </w:rPr>
        <w:t xml:space="preserve"> </w:t>
      </w:r>
      <w:r w:rsidRPr="00E71848">
        <w:rPr>
          <w:rFonts w:cs="Arial"/>
          <w:sz w:val="20"/>
          <w:szCs w:val="20"/>
        </w:rPr>
        <w:t>vznik</w:t>
      </w:r>
      <w:r w:rsidRPr="00E71848">
        <w:rPr>
          <w:rFonts w:cs="Arial"/>
          <w:spacing w:val="55"/>
          <w:sz w:val="20"/>
          <w:szCs w:val="20"/>
        </w:rPr>
        <w:t xml:space="preserve"> </w:t>
      </w:r>
      <w:r w:rsidRPr="00E71848">
        <w:rPr>
          <w:rFonts w:cs="Arial"/>
          <w:sz w:val="20"/>
          <w:szCs w:val="20"/>
        </w:rPr>
        <w:t>nároku voči poistenému/ým, ktorý je</w:t>
      </w:r>
      <w:r w:rsidRPr="00E71848">
        <w:rPr>
          <w:rFonts w:cs="Arial"/>
          <w:spacing w:val="1"/>
          <w:sz w:val="20"/>
          <w:szCs w:val="20"/>
        </w:rPr>
        <w:t xml:space="preserve"> </w:t>
      </w:r>
      <w:r w:rsidRPr="00E71848">
        <w:rPr>
          <w:rFonts w:cs="Arial"/>
          <w:sz w:val="20"/>
          <w:szCs w:val="20"/>
        </w:rPr>
        <w:t>krytý touto poistnou zmluvou. Podmienkou vzniku nároku na poistné plnenie je, že nárok bol</w:t>
      </w:r>
      <w:r w:rsidRPr="00E71848">
        <w:rPr>
          <w:rFonts w:cs="Arial"/>
          <w:spacing w:val="1"/>
          <w:sz w:val="20"/>
          <w:szCs w:val="20"/>
        </w:rPr>
        <w:t xml:space="preserve"> </w:t>
      </w:r>
      <w:r w:rsidRPr="00E71848">
        <w:rPr>
          <w:rFonts w:cs="Arial"/>
          <w:sz w:val="20"/>
          <w:szCs w:val="20"/>
        </w:rPr>
        <w:t>prvýkrát uplatnený a oznámený poistiteľovi alebo okolnosti, ktoré viedli k vzniku nároku boli</w:t>
      </w:r>
      <w:r w:rsidRPr="00E71848">
        <w:rPr>
          <w:rFonts w:cs="Arial"/>
          <w:spacing w:val="1"/>
          <w:sz w:val="20"/>
          <w:szCs w:val="20"/>
        </w:rPr>
        <w:t xml:space="preserve"> </w:t>
      </w:r>
      <w:r w:rsidRPr="00E71848">
        <w:rPr>
          <w:rFonts w:cs="Arial"/>
          <w:sz w:val="20"/>
          <w:szCs w:val="20"/>
        </w:rPr>
        <w:t>prvýkrát</w:t>
      </w:r>
      <w:r w:rsidRPr="00E71848">
        <w:rPr>
          <w:rFonts w:cs="Arial"/>
          <w:spacing w:val="1"/>
          <w:sz w:val="20"/>
          <w:szCs w:val="20"/>
        </w:rPr>
        <w:t xml:space="preserve"> </w:t>
      </w:r>
      <w:r w:rsidRPr="00E71848">
        <w:rPr>
          <w:rFonts w:cs="Arial"/>
          <w:sz w:val="20"/>
          <w:szCs w:val="20"/>
        </w:rPr>
        <w:t>oznámené</w:t>
      </w:r>
      <w:r w:rsidRPr="00E71848">
        <w:rPr>
          <w:rFonts w:cs="Arial"/>
          <w:spacing w:val="1"/>
          <w:sz w:val="20"/>
          <w:szCs w:val="20"/>
        </w:rPr>
        <w:t xml:space="preserve"> </w:t>
      </w:r>
      <w:r w:rsidRPr="00E71848">
        <w:rPr>
          <w:rFonts w:cs="Arial"/>
          <w:sz w:val="20"/>
          <w:szCs w:val="20"/>
        </w:rPr>
        <w:t>poistiteľovi</w:t>
      </w:r>
      <w:r w:rsidRPr="00E71848">
        <w:rPr>
          <w:rFonts w:cs="Arial"/>
          <w:spacing w:val="1"/>
          <w:sz w:val="20"/>
          <w:szCs w:val="20"/>
        </w:rPr>
        <w:t xml:space="preserve"> </w:t>
      </w:r>
      <w:r w:rsidRPr="00E71848">
        <w:rPr>
          <w:rFonts w:cs="Arial"/>
          <w:sz w:val="20"/>
          <w:szCs w:val="20"/>
        </w:rPr>
        <w:t>počas</w:t>
      </w:r>
      <w:r w:rsidRPr="00E71848">
        <w:rPr>
          <w:rFonts w:cs="Arial"/>
          <w:spacing w:val="1"/>
          <w:sz w:val="20"/>
          <w:szCs w:val="20"/>
        </w:rPr>
        <w:t xml:space="preserve"> </w:t>
      </w:r>
      <w:r w:rsidRPr="00E71848">
        <w:rPr>
          <w:rFonts w:cs="Arial"/>
          <w:sz w:val="20"/>
          <w:szCs w:val="20"/>
        </w:rPr>
        <w:t>doby</w:t>
      </w:r>
      <w:r w:rsidRPr="00E71848">
        <w:rPr>
          <w:rFonts w:cs="Arial"/>
          <w:spacing w:val="1"/>
          <w:sz w:val="20"/>
          <w:szCs w:val="20"/>
        </w:rPr>
        <w:t xml:space="preserve"> </w:t>
      </w:r>
      <w:r w:rsidRPr="00E71848">
        <w:rPr>
          <w:rFonts w:cs="Arial"/>
          <w:sz w:val="20"/>
          <w:szCs w:val="20"/>
        </w:rPr>
        <w:t>trvania</w:t>
      </w:r>
      <w:r w:rsidRPr="00E71848">
        <w:rPr>
          <w:rFonts w:cs="Arial"/>
          <w:spacing w:val="1"/>
          <w:sz w:val="20"/>
          <w:szCs w:val="20"/>
        </w:rPr>
        <w:t xml:space="preserve"> </w:t>
      </w:r>
      <w:r w:rsidRPr="00E71848">
        <w:rPr>
          <w:rFonts w:cs="Arial"/>
          <w:sz w:val="20"/>
          <w:szCs w:val="20"/>
        </w:rPr>
        <w:t>poistenia</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počas</w:t>
      </w:r>
      <w:r w:rsidRPr="00E71848">
        <w:rPr>
          <w:rFonts w:cs="Arial"/>
          <w:spacing w:val="1"/>
          <w:sz w:val="20"/>
          <w:szCs w:val="20"/>
        </w:rPr>
        <w:t xml:space="preserve"> </w:t>
      </w:r>
      <w:r w:rsidRPr="00E71848">
        <w:rPr>
          <w:rFonts w:cs="Arial"/>
          <w:sz w:val="20"/>
          <w:szCs w:val="20"/>
        </w:rPr>
        <w:t>rozšírenej</w:t>
      </w:r>
      <w:r w:rsidRPr="00E71848">
        <w:rPr>
          <w:rFonts w:cs="Arial"/>
          <w:spacing w:val="1"/>
          <w:sz w:val="20"/>
          <w:szCs w:val="20"/>
        </w:rPr>
        <w:t xml:space="preserve"> </w:t>
      </w:r>
      <w:r w:rsidRPr="00E71848">
        <w:rPr>
          <w:rFonts w:cs="Arial"/>
          <w:sz w:val="20"/>
          <w:szCs w:val="20"/>
        </w:rPr>
        <w:t>doby</w:t>
      </w:r>
      <w:r w:rsidRPr="00E71848">
        <w:rPr>
          <w:rFonts w:cs="Arial"/>
          <w:spacing w:val="1"/>
          <w:sz w:val="20"/>
          <w:szCs w:val="20"/>
        </w:rPr>
        <w:t xml:space="preserve"> </w:t>
      </w:r>
      <w:r w:rsidRPr="00E71848">
        <w:rPr>
          <w:rFonts w:cs="Arial"/>
          <w:sz w:val="20"/>
          <w:szCs w:val="20"/>
        </w:rPr>
        <w:t>možnosti oznámenia nároku a zároveň sa nárok vzťahuje na porušenie povinností poisteným/i,</w:t>
      </w:r>
      <w:r w:rsidRPr="00E71848">
        <w:rPr>
          <w:rFonts w:cs="Arial"/>
          <w:spacing w:val="1"/>
          <w:sz w:val="20"/>
          <w:szCs w:val="20"/>
        </w:rPr>
        <w:t xml:space="preserve"> </w:t>
      </w:r>
      <w:r w:rsidRPr="00E71848">
        <w:rPr>
          <w:rFonts w:cs="Arial"/>
          <w:sz w:val="20"/>
          <w:szCs w:val="20"/>
        </w:rPr>
        <w:t xml:space="preserve">ku ktorým došlo pred skončením doby trvania poistenia uvedenej v poistnej zmluve, najskôr však </w:t>
      </w:r>
      <w:r w:rsidRPr="00E71848">
        <w:rPr>
          <w:rFonts w:cs="Arial"/>
          <w:spacing w:val="-53"/>
          <w:sz w:val="20"/>
          <w:szCs w:val="20"/>
        </w:rPr>
        <w:t xml:space="preserve"> </w:t>
      </w:r>
      <w:r w:rsidRPr="00E71848">
        <w:rPr>
          <w:rFonts w:cs="Arial"/>
          <w:sz w:val="20"/>
          <w:szCs w:val="20"/>
        </w:rPr>
        <w:t>po</w:t>
      </w:r>
      <w:r w:rsidRPr="00E71848">
        <w:rPr>
          <w:rFonts w:cs="Arial"/>
          <w:spacing w:val="-5"/>
          <w:sz w:val="20"/>
          <w:szCs w:val="20"/>
        </w:rPr>
        <w:t xml:space="preserve"> </w:t>
      </w:r>
      <w:r w:rsidRPr="00E71848">
        <w:rPr>
          <w:rFonts w:cs="Arial"/>
          <w:sz w:val="20"/>
          <w:szCs w:val="20"/>
        </w:rPr>
        <w:t>dátume</w:t>
      </w:r>
      <w:r w:rsidRPr="00E71848">
        <w:rPr>
          <w:rFonts w:cs="Arial"/>
          <w:spacing w:val="-5"/>
          <w:sz w:val="20"/>
          <w:szCs w:val="20"/>
        </w:rPr>
        <w:t xml:space="preserve"> </w:t>
      </w:r>
      <w:r w:rsidRPr="00E71848">
        <w:rPr>
          <w:rFonts w:cs="Arial"/>
          <w:sz w:val="20"/>
          <w:szCs w:val="20"/>
        </w:rPr>
        <w:t>vzniku</w:t>
      </w:r>
      <w:r w:rsidRPr="00E71848">
        <w:rPr>
          <w:rFonts w:cs="Arial"/>
          <w:spacing w:val="49"/>
          <w:sz w:val="20"/>
          <w:szCs w:val="20"/>
        </w:rPr>
        <w:t xml:space="preserve"> </w:t>
      </w:r>
      <w:r w:rsidRPr="00E71848">
        <w:rPr>
          <w:rFonts w:cs="Arial"/>
          <w:sz w:val="20"/>
          <w:szCs w:val="20"/>
        </w:rPr>
        <w:t>poistenia</w:t>
      </w:r>
      <w:r w:rsidRPr="00E71848">
        <w:rPr>
          <w:rFonts w:cs="Arial"/>
          <w:spacing w:val="-4"/>
          <w:sz w:val="20"/>
          <w:szCs w:val="20"/>
        </w:rPr>
        <w:t xml:space="preserve"> </w:t>
      </w:r>
      <w:r w:rsidRPr="00E71848">
        <w:rPr>
          <w:rFonts w:cs="Arial"/>
          <w:sz w:val="20"/>
          <w:szCs w:val="20"/>
        </w:rPr>
        <w:t>alebo</w:t>
      </w:r>
      <w:r w:rsidRPr="00E71848">
        <w:rPr>
          <w:rFonts w:cs="Arial"/>
          <w:spacing w:val="-2"/>
          <w:sz w:val="20"/>
          <w:szCs w:val="20"/>
        </w:rPr>
        <w:t xml:space="preserve"> </w:t>
      </w:r>
      <w:r w:rsidRPr="00E71848">
        <w:rPr>
          <w:rFonts w:cs="Arial"/>
          <w:sz w:val="20"/>
          <w:szCs w:val="20"/>
        </w:rPr>
        <w:t>po</w:t>
      </w:r>
      <w:r w:rsidRPr="00E71848">
        <w:rPr>
          <w:rFonts w:cs="Arial"/>
          <w:spacing w:val="-2"/>
          <w:sz w:val="20"/>
          <w:szCs w:val="20"/>
        </w:rPr>
        <w:t xml:space="preserve"> </w:t>
      </w:r>
      <w:r w:rsidRPr="00E71848">
        <w:rPr>
          <w:rFonts w:cs="Arial"/>
          <w:sz w:val="20"/>
          <w:szCs w:val="20"/>
        </w:rPr>
        <w:t>retroaktívnom</w:t>
      </w:r>
      <w:r w:rsidRPr="00E71848">
        <w:rPr>
          <w:rFonts w:cs="Arial"/>
          <w:spacing w:val="-2"/>
          <w:sz w:val="20"/>
          <w:szCs w:val="20"/>
        </w:rPr>
        <w:t xml:space="preserve"> </w:t>
      </w:r>
      <w:r w:rsidRPr="00E71848">
        <w:rPr>
          <w:rFonts w:cs="Arial"/>
          <w:sz w:val="20"/>
          <w:szCs w:val="20"/>
        </w:rPr>
        <w:t>dátume</w:t>
      </w:r>
      <w:r w:rsidRPr="00E71848">
        <w:rPr>
          <w:rFonts w:cs="Arial"/>
          <w:spacing w:val="-3"/>
          <w:sz w:val="20"/>
          <w:szCs w:val="20"/>
        </w:rPr>
        <w:t xml:space="preserve"> </w:t>
      </w:r>
      <w:r w:rsidRPr="00E71848">
        <w:rPr>
          <w:rFonts w:cs="Arial"/>
          <w:sz w:val="20"/>
          <w:szCs w:val="20"/>
        </w:rPr>
        <w:t>(poistný</w:t>
      </w:r>
      <w:r w:rsidRPr="00E71848">
        <w:rPr>
          <w:rFonts w:cs="Arial"/>
          <w:spacing w:val="-4"/>
          <w:sz w:val="20"/>
          <w:szCs w:val="20"/>
        </w:rPr>
        <w:t xml:space="preserve"> </w:t>
      </w:r>
      <w:r w:rsidRPr="00E71848">
        <w:rPr>
          <w:rFonts w:cs="Arial"/>
          <w:sz w:val="20"/>
          <w:szCs w:val="20"/>
        </w:rPr>
        <w:t>princíp</w:t>
      </w:r>
      <w:r w:rsidRPr="00E71848">
        <w:rPr>
          <w:rFonts w:cs="Arial"/>
          <w:spacing w:val="-2"/>
          <w:sz w:val="20"/>
          <w:szCs w:val="20"/>
        </w:rPr>
        <w:t xml:space="preserve"> </w:t>
      </w:r>
      <w:r w:rsidRPr="00E71848">
        <w:rPr>
          <w:rFonts w:cs="Arial"/>
          <w:sz w:val="20"/>
          <w:szCs w:val="20"/>
        </w:rPr>
        <w:t>„claims</w:t>
      </w:r>
      <w:r w:rsidRPr="00E71848">
        <w:rPr>
          <w:rFonts w:cs="Arial"/>
          <w:spacing w:val="-1"/>
          <w:sz w:val="20"/>
          <w:szCs w:val="20"/>
        </w:rPr>
        <w:t xml:space="preserve"> </w:t>
      </w:r>
      <w:r w:rsidRPr="00E71848">
        <w:rPr>
          <w:rFonts w:cs="Arial"/>
          <w:sz w:val="20"/>
          <w:szCs w:val="20"/>
        </w:rPr>
        <w:t>made").</w:t>
      </w:r>
    </w:p>
    <w:p w14:paraId="524FA0DB" w14:textId="77777777" w:rsidR="00E5395B" w:rsidRPr="00E71848" w:rsidRDefault="00E5395B" w:rsidP="00E71848">
      <w:pPr>
        <w:pStyle w:val="Odsekzoznamu"/>
        <w:tabs>
          <w:tab w:val="left" w:pos="61"/>
        </w:tabs>
        <w:ind w:left="360"/>
        <w:jc w:val="both"/>
        <w:rPr>
          <w:rFonts w:cs="Arial"/>
          <w:color w:val="000000"/>
          <w:sz w:val="20"/>
          <w:szCs w:val="20"/>
          <w:lang w:eastAsia="sk-SK"/>
        </w:rPr>
      </w:pPr>
    </w:p>
    <w:p w14:paraId="53DAD450"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sz w:val="20"/>
          <w:szCs w:val="20"/>
        </w:rPr>
        <w:t>Doba trvania poistenia je doba poskytovania poistnej ochrany začínajúca vznikom</w:t>
      </w:r>
      <w:r w:rsidRPr="00E71848">
        <w:rPr>
          <w:rFonts w:cs="Arial"/>
          <w:spacing w:val="1"/>
          <w:sz w:val="20"/>
          <w:szCs w:val="20"/>
        </w:rPr>
        <w:t xml:space="preserve"> </w:t>
      </w:r>
      <w:r w:rsidRPr="00E71848">
        <w:rPr>
          <w:rFonts w:cs="Arial"/>
          <w:sz w:val="20"/>
          <w:szCs w:val="20"/>
        </w:rPr>
        <w:t>poistenia,</w:t>
      </w:r>
      <w:r w:rsidRPr="00E71848">
        <w:rPr>
          <w:rFonts w:cs="Arial"/>
          <w:spacing w:val="1"/>
          <w:sz w:val="20"/>
          <w:szCs w:val="20"/>
        </w:rPr>
        <w:t xml:space="preserve"> </w:t>
      </w:r>
      <w:r w:rsidRPr="00E71848">
        <w:rPr>
          <w:rFonts w:cs="Arial"/>
          <w:sz w:val="20"/>
          <w:szCs w:val="20"/>
        </w:rPr>
        <w:t>ktorá</w:t>
      </w:r>
      <w:r w:rsidRPr="00E71848">
        <w:rPr>
          <w:rFonts w:cs="Arial"/>
          <w:spacing w:val="1"/>
          <w:sz w:val="20"/>
          <w:szCs w:val="20"/>
        </w:rPr>
        <w:t xml:space="preserve"> </w:t>
      </w:r>
      <w:r w:rsidRPr="00E71848">
        <w:rPr>
          <w:rFonts w:cs="Arial"/>
          <w:sz w:val="20"/>
          <w:szCs w:val="20"/>
        </w:rPr>
        <w:t>je</w:t>
      </w:r>
      <w:r w:rsidRPr="00E71848">
        <w:rPr>
          <w:rFonts w:cs="Arial"/>
          <w:spacing w:val="1"/>
          <w:sz w:val="20"/>
          <w:szCs w:val="20"/>
        </w:rPr>
        <w:t xml:space="preserve"> </w:t>
      </w:r>
      <w:r w:rsidRPr="00E71848">
        <w:rPr>
          <w:rFonts w:cs="Arial"/>
          <w:sz w:val="20"/>
          <w:szCs w:val="20"/>
        </w:rPr>
        <w:t>uvedená</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poistnej</w:t>
      </w:r>
      <w:r w:rsidRPr="00E71848">
        <w:rPr>
          <w:rFonts w:cs="Arial"/>
          <w:spacing w:val="1"/>
          <w:sz w:val="20"/>
          <w:szCs w:val="20"/>
        </w:rPr>
        <w:t xml:space="preserve"> </w:t>
      </w:r>
      <w:r w:rsidRPr="00E71848">
        <w:rPr>
          <w:rFonts w:cs="Arial"/>
          <w:sz w:val="20"/>
          <w:szCs w:val="20"/>
        </w:rPr>
        <w:t>zmluve.</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prípade</w:t>
      </w:r>
      <w:r w:rsidRPr="00E71848">
        <w:rPr>
          <w:rFonts w:cs="Arial"/>
          <w:spacing w:val="1"/>
          <w:sz w:val="20"/>
          <w:szCs w:val="20"/>
        </w:rPr>
        <w:t xml:space="preserve"> </w:t>
      </w:r>
      <w:r w:rsidRPr="00E71848">
        <w:rPr>
          <w:rFonts w:cs="Arial"/>
          <w:sz w:val="20"/>
          <w:szCs w:val="20"/>
        </w:rPr>
        <w:t>zániku</w:t>
      </w:r>
      <w:r w:rsidRPr="00E71848">
        <w:rPr>
          <w:rFonts w:cs="Arial"/>
          <w:spacing w:val="1"/>
          <w:sz w:val="20"/>
          <w:szCs w:val="20"/>
        </w:rPr>
        <w:t xml:space="preserve"> </w:t>
      </w:r>
      <w:r w:rsidRPr="00E71848">
        <w:rPr>
          <w:rFonts w:cs="Arial"/>
          <w:sz w:val="20"/>
          <w:szCs w:val="20"/>
        </w:rPr>
        <w:t>poistenia</w:t>
      </w:r>
      <w:r w:rsidRPr="00E71848">
        <w:rPr>
          <w:rFonts w:cs="Arial"/>
          <w:spacing w:val="1"/>
          <w:sz w:val="20"/>
          <w:szCs w:val="20"/>
        </w:rPr>
        <w:t xml:space="preserve"> </w:t>
      </w:r>
      <w:r w:rsidRPr="00E71848">
        <w:rPr>
          <w:rFonts w:cs="Arial"/>
          <w:sz w:val="20"/>
          <w:szCs w:val="20"/>
        </w:rPr>
        <w:t>stanovenom</w:t>
      </w:r>
      <w:r w:rsidRPr="00E71848">
        <w:rPr>
          <w:rFonts w:cs="Arial"/>
          <w:spacing w:val="1"/>
          <w:sz w:val="20"/>
          <w:szCs w:val="20"/>
        </w:rPr>
        <w:t xml:space="preserve"> </w:t>
      </w:r>
      <w:r w:rsidRPr="00E71848">
        <w:rPr>
          <w:rFonts w:cs="Arial"/>
          <w:sz w:val="20"/>
          <w:szCs w:val="20"/>
        </w:rPr>
        <w:t>všeobecne</w:t>
      </w:r>
      <w:r w:rsidRPr="00E71848">
        <w:rPr>
          <w:rFonts w:cs="Arial"/>
          <w:spacing w:val="1"/>
          <w:sz w:val="20"/>
          <w:szCs w:val="20"/>
        </w:rPr>
        <w:t xml:space="preserve"> </w:t>
      </w:r>
      <w:r w:rsidRPr="00E71848">
        <w:rPr>
          <w:rFonts w:cs="Arial"/>
          <w:sz w:val="20"/>
          <w:szCs w:val="20"/>
        </w:rPr>
        <w:t>záväznými právnymi predpismi pred uplynutím</w:t>
      </w:r>
      <w:r w:rsidRPr="00E71848">
        <w:rPr>
          <w:rFonts w:cs="Arial"/>
          <w:spacing w:val="1"/>
          <w:sz w:val="20"/>
          <w:szCs w:val="20"/>
        </w:rPr>
        <w:t xml:space="preserve"> </w:t>
      </w:r>
      <w:r w:rsidRPr="00E71848">
        <w:rPr>
          <w:rFonts w:cs="Arial"/>
          <w:sz w:val="20"/>
          <w:szCs w:val="20"/>
        </w:rPr>
        <w:t>doby</w:t>
      </w:r>
      <w:r w:rsidRPr="00E71848">
        <w:rPr>
          <w:rFonts w:cs="Arial"/>
          <w:spacing w:val="1"/>
          <w:sz w:val="20"/>
          <w:szCs w:val="20"/>
        </w:rPr>
        <w:t xml:space="preserve"> </w:t>
      </w:r>
      <w:r w:rsidRPr="00E71848">
        <w:rPr>
          <w:rFonts w:cs="Arial"/>
          <w:sz w:val="20"/>
          <w:szCs w:val="20"/>
        </w:rPr>
        <w:t>trvania poistenia dojednanej v poistnej</w:t>
      </w:r>
      <w:r w:rsidRPr="00E71848">
        <w:rPr>
          <w:rFonts w:cs="Arial"/>
          <w:spacing w:val="1"/>
          <w:sz w:val="20"/>
          <w:szCs w:val="20"/>
        </w:rPr>
        <w:t xml:space="preserve"> </w:t>
      </w:r>
      <w:r w:rsidRPr="00E71848">
        <w:rPr>
          <w:rFonts w:cs="Arial"/>
          <w:sz w:val="20"/>
          <w:szCs w:val="20"/>
        </w:rPr>
        <w:t>zmluve,</w:t>
      </w:r>
      <w:r w:rsidRPr="00E71848">
        <w:rPr>
          <w:rFonts w:cs="Arial"/>
          <w:spacing w:val="-4"/>
          <w:sz w:val="20"/>
          <w:szCs w:val="20"/>
        </w:rPr>
        <w:t xml:space="preserve"> </w:t>
      </w:r>
      <w:r w:rsidRPr="00E71848">
        <w:rPr>
          <w:rFonts w:cs="Arial"/>
          <w:sz w:val="20"/>
          <w:szCs w:val="20"/>
        </w:rPr>
        <w:t>je</w:t>
      </w:r>
      <w:r w:rsidRPr="00E71848">
        <w:rPr>
          <w:rFonts w:cs="Arial"/>
          <w:spacing w:val="-1"/>
          <w:sz w:val="20"/>
          <w:szCs w:val="20"/>
        </w:rPr>
        <w:t xml:space="preserve"> </w:t>
      </w:r>
      <w:r w:rsidRPr="00E71848">
        <w:rPr>
          <w:rFonts w:cs="Arial"/>
          <w:sz w:val="20"/>
          <w:szCs w:val="20"/>
        </w:rPr>
        <w:t>doba</w:t>
      </w:r>
      <w:r w:rsidRPr="00E71848">
        <w:rPr>
          <w:rFonts w:cs="Arial"/>
          <w:spacing w:val="-3"/>
          <w:sz w:val="20"/>
          <w:szCs w:val="20"/>
        </w:rPr>
        <w:t xml:space="preserve"> </w:t>
      </w:r>
      <w:r w:rsidRPr="00E71848">
        <w:rPr>
          <w:rFonts w:cs="Arial"/>
          <w:sz w:val="20"/>
          <w:szCs w:val="20"/>
        </w:rPr>
        <w:t>trvania</w:t>
      </w:r>
      <w:r w:rsidRPr="00E71848">
        <w:rPr>
          <w:rFonts w:cs="Arial"/>
          <w:spacing w:val="-1"/>
          <w:sz w:val="20"/>
          <w:szCs w:val="20"/>
        </w:rPr>
        <w:t xml:space="preserve"> </w:t>
      </w:r>
      <w:r w:rsidRPr="00E71848">
        <w:rPr>
          <w:rFonts w:cs="Arial"/>
          <w:sz w:val="20"/>
          <w:szCs w:val="20"/>
        </w:rPr>
        <w:t>poistenia</w:t>
      </w:r>
      <w:r w:rsidRPr="00E71848">
        <w:rPr>
          <w:rFonts w:cs="Arial"/>
          <w:spacing w:val="1"/>
          <w:sz w:val="20"/>
          <w:szCs w:val="20"/>
        </w:rPr>
        <w:t xml:space="preserve"> </w:t>
      </w:r>
      <w:r w:rsidRPr="00E71848">
        <w:rPr>
          <w:rFonts w:cs="Arial"/>
          <w:sz w:val="20"/>
          <w:szCs w:val="20"/>
        </w:rPr>
        <w:t>zhodná</w:t>
      </w:r>
      <w:r w:rsidRPr="00E71848">
        <w:rPr>
          <w:rFonts w:cs="Arial"/>
          <w:spacing w:val="-4"/>
          <w:sz w:val="20"/>
          <w:szCs w:val="20"/>
        </w:rPr>
        <w:t xml:space="preserve"> </w:t>
      </w:r>
      <w:r w:rsidRPr="00E71848">
        <w:rPr>
          <w:rFonts w:cs="Arial"/>
          <w:sz w:val="20"/>
          <w:szCs w:val="20"/>
        </w:rPr>
        <w:t>s</w:t>
      </w:r>
      <w:r w:rsidRPr="00E71848">
        <w:rPr>
          <w:rFonts w:cs="Arial"/>
          <w:spacing w:val="-1"/>
          <w:sz w:val="20"/>
          <w:szCs w:val="20"/>
        </w:rPr>
        <w:t xml:space="preserve"> </w:t>
      </w:r>
      <w:r w:rsidRPr="00E71848">
        <w:rPr>
          <w:rFonts w:cs="Arial"/>
          <w:sz w:val="20"/>
          <w:szCs w:val="20"/>
        </w:rPr>
        <w:t>obdobím</w:t>
      </w:r>
      <w:r w:rsidRPr="00E71848">
        <w:rPr>
          <w:rFonts w:cs="Arial"/>
          <w:spacing w:val="1"/>
          <w:sz w:val="20"/>
          <w:szCs w:val="20"/>
        </w:rPr>
        <w:t xml:space="preserve"> </w:t>
      </w:r>
      <w:r w:rsidRPr="00E71848">
        <w:rPr>
          <w:rFonts w:cs="Arial"/>
          <w:sz w:val="20"/>
          <w:szCs w:val="20"/>
        </w:rPr>
        <w:t>od</w:t>
      </w:r>
      <w:r w:rsidRPr="00E71848">
        <w:rPr>
          <w:rFonts w:cs="Arial"/>
          <w:spacing w:val="-4"/>
          <w:sz w:val="20"/>
          <w:szCs w:val="20"/>
        </w:rPr>
        <w:t xml:space="preserve"> </w:t>
      </w:r>
      <w:r w:rsidRPr="00E71848">
        <w:rPr>
          <w:rFonts w:cs="Arial"/>
          <w:sz w:val="20"/>
          <w:szCs w:val="20"/>
        </w:rPr>
        <w:t>vzniku</w:t>
      </w:r>
      <w:r w:rsidRPr="00E71848">
        <w:rPr>
          <w:rFonts w:cs="Arial"/>
          <w:spacing w:val="-3"/>
          <w:sz w:val="20"/>
          <w:szCs w:val="20"/>
        </w:rPr>
        <w:t xml:space="preserve"> </w:t>
      </w:r>
      <w:r w:rsidRPr="00E71848">
        <w:rPr>
          <w:rFonts w:cs="Arial"/>
          <w:sz w:val="20"/>
          <w:szCs w:val="20"/>
        </w:rPr>
        <w:t>poistenia</w:t>
      </w:r>
      <w:r w:rsidRPr="00E71848">
        <w:rPr>
          <w:rFonts w:cs="Arial"/>
          <w:spacing w:val="-1"/>
          <w:sz w:val="20"/>
          <w:szCs w:val="20"/>
        </w:rPr>
        <w:t xml:space="preserve"> </w:t>
      </w:r>
      <w:r w:rsidRPr="00E71848">
        <w:rPr>
          <w:rFonts w:cs="Arial"/>
          <w:sz w:val="20"/>
          <w:szCs w:val="20"/>
        </w:rPr>
        <w:t>do</w:t>
      </w:r>
      <w:r w:rsidRPr="00E71848">
        <w:rPr>
          <w:rFonts w:cs="Arial"/>
          <w:spacing w:val="-4"/>
          <w:sz w:val="20"/>
          <w:szCs w:val="20"/>
        </w:rPr>
        <w:t xml:space="preserve"> </w:t>
      </w:r>
      <w:r w:rsidRPr="00E71848">
        <w:rPr>
          <w:rFonts w:cs="Arial"/>
          <w:sz w:val="20"/>
          <w:szCs w:val="20"/>
        </w:rPr>
        <w:t>jeho</w:t>
      </w:r>
      <w:r w:rsidRPr="00E71848">
        <w:rPr>
          <w:rFonts w:cs="Arial"/>
          <w:spacing w:val="-2"/>
          <w:sz w:val="20"/>
          <w:szCs w:val="20"/>
        </w:rPr>
        <w:t xml:space="preserve"> </w:t>
      </w:r>
      <w:r w:rsidRPr="00E71848">
        <w:rPr>
          <w:rFonts w:cs="Arial"/>
          <w:sz w:val="20"/>
          <w:szCs w:val="20"/>
        </w:rPr>
        <w:t>zániku.</w:t>
      </w:r>
      <w:r w:rsidRPr="00E71848">
        <w:rPr>
          <w:rFonts w:cs="Arial"/>
          <w:sz w:val="20"/>
          <w:szCs w:val="20"/>
          <w:lang w:eastAsia="sk-SK"/>
        </w:rPr>
        <w:t xml:space="preserve"> </w:t>
      </w:r>
    </w:p>
    <w:p w14:paraId="0D0FEA57" w14:textId="77777777" w:rsidR="00E5395B" w:rsidRPr="00E71848" w:rsidRDefault="00E5395B" w:rsidP="00E71848">
      <w:pPr>
        <w:pStyle w:val="Odsekzoznamu"/>
        <w:tabs>
          <w:tab w:val="left" w:pos="61"/>
        </w:tabs>
        <w:ind w:left="360"/>
        <w:jc w:val="both"/>
        <w:rPr>
          <w:rFonts w:cs="Arial"/>
          <w:color w:val="000000"/>
          <w:sz w:val="20"/>
          <w:szCs w:val="20"/>
          <w:lang w:eastAsia="sk-SK"/>
        </w:rPr>
      </w:pPr>
    </w:p>
    <w:p w14:paraId="369DC6F3"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sz w:val="20"/>
          <w:szCs w:val="20"/>
        </w:rPr>
        <w:t>Spoločnosť</w:t>
      </w:r>
      <w:r w:rsidRPr="00E71848">
        <w:rPr>
          <w:rFonts w:cs="Arial"/>
          <w:spacing w:val="-5"/>
          <w:sz w:val="20"/>
          <w:szCs w:val="20"/>
        </w:rPr>
        <w:t xml:space="preserve"> </w:t>
      </w:r>
      <w:r w:rsidRPr="00E71848">
        <w:rPr>
          <w:rFonts w:cs="Arial"/>
          <w:sz w:val="20"/>
          <w:szCs w:val="20"/>
        </w:rPr>
        <w:t>je</w:t>
      </w:r>
      <w:r w:rsidRPr="00E71848">
        <w:rPr>
          <w:rFonts w:cs="Arial"/>
          <w:spacing w:val="-4"/>
          <w:sz w:val="20"/>
          <w:szCs w:val="20"/>
        </w:rPr>
        <w:t xml:space="preserve"> </w:t>
      </w:r>
      <w:r w:rsidRPr="00E71848">
        <w:rPr>
          <w:rFonts w:cs="Arial"/>
          <w:sz w:val="20"/>
          <w:szCs w:val="20"/>
        </w:rPr>
        <w:t>právnická</w:t>
      </w:r>
      <w:r w:rsidRPr="00E71848">
        <w:rPr>
          <w:rFonts w:cs="Arial"/>
          <w:spacing w:val="-5"/>
          <w:sz w:val="20"/>
          <w:szCs w:val="20"/>
        </w:rPr>
        <w:t xml:space="preserve"> </w:t>
      </w:r>
      <w:r w:rsidRPr="00E71848">
        <w:rPr>
          <w:rFonts w:cs="Arial"/>
          <w:sz w:val="20"/>
          <w:szCs w:val="20"/>
        </w:rPr>
        <w:t>osoba</w:t>
      </w:r>
      <w:r w:rsidRPr="00E71848">
        <w:rPr>
          <w:rFonts w:cs="Arial"/>
          <w:spacing w:val="-3"/>
          <w:sz w:val="20"/>
          <w:szCs w:val="20"/>
        </w:rPr>
        <w:t xml:space="preserve"> </w:t>
      </w:r>
      <w:r w:rsidRPr="00E71848">
        <w:rPr>
          <w:rFonts w:cs="Arial"/>
          <w:sz w:val="20"/>
          <w:szCs w:val="20"/>
        </w:rPr>
        <w:t>uvedená</w:t>
      </w:r>
      <w:r w:rsidRPr="00E71848">
        <w:rPr>
          <w:rFonts w:cs="Arial"/>
          <w:spacing w:val="1"/>
          <w:sz w:val="20"/>
          <w:szCs w:val="20"/>
        </w:rPr>
        <w:t xml:space="preserve"> </w:t>
      </w:r>
      <w:r w:rsidRPr="00E71848">
        <w:rPr>
          <w:rFonts w:cs="Arial"/>
          <w:sz w:val="20"/>
          <w:szCs w:val="20"/>
        </w:rPr>
        <w:t>v</w:t>
      </w:r>
      <w:r w:rsidRPr="00E71848">
        <w:rPr>
          <w:rFonts w:cs="Arial"/>
          <w:spacing w:val="-6"/>
          <w:sz w:val="20"/>
          <w:szCs w:val="20"/>
        </w:rPr>
        <w:t xml:space="preserve"> </w:t>
      </w:r>
      <w:r w:rsidRPr="00E71848">
        <w:rPr>
          <w:rFonts w:cs="Arial"/>
          <w:sz w:val="20"/>
          <w:szCs w:val="20"/>
        </w:rPr>
        <w:t>poistnej</w:t>
      </w:r>
      <w:r w:rsidRPr="00E71848">
        <w:rPr>
          <w:rFonts w:cs="Arial"/>
          <w:spacing w:val="-1"/>
          <w:sz w:val="20"/>
          <w:szCs w:val="20"/>
        </w:rPr>
        <w:t xml:space="preserve"> </w:t>
      </w:r>
      <w:r w:rsidRPr="00E71848">
        <w:rPr>
          <w:rFonts w:cs="Arial"/>
          <w:sz w:val="20"/>
          <w:szCs w:val="20"/>
        </w:rPr>
        <w:t>zmluve</w:t>
      </w:r>
      <w:r w:rsidRPr="00E71848">
        <w:rPr>
          <w:rFonts w:cs="Arial"/>
          <w:spacing w:val="-1"/>
          <w:sz w:val="20"/>
          <w:szCs w:val="20"/>
        </w:rPr>
        <w:t xml:space="preserve"> </w:t>
      </w:r>
      <w:r w:rsidRPr="00E71848">
        <w:rPr>
          <w:rFonts w:cs="Arial"/>
          <w:sz w:val="20"/>
          <w:szCs w:val="20"/>
        </w:rPr>
        <w:t>a</w:t>
      </w:r>
      <w:r w:rsidRPr="00E71848">
        <w:rPr>
          <w:rFonts w:cs="Arial"/>
          <w:spacing w:val="-5"/>
          <w:sz w:val="20"/>
          <w:szCs w:val="20"/>
        </w:rPr>
        <w:t xml:space="preserve"> </w:t>
      </w:r>
      <w:r w:rsidRPr="00E71848">
        <w:rPr>
          <w:rFonts w:cs="Arial"/>
          <w:sz w:val="20"/>
          <w:szCs w:val="20"/>
        </w:rPr>
        <w:t>jej</w:t>
      </w:r>
      <w:r w:rsidRPr="00E71848">
        <w:rPr>
          <w:rFonts w:cs="Arial"/>
          <w:spacing w:val="-3"/>
          <w:sz w:val="20"/>
          <w:szCs w:val="20"/>
        </w:rPr>
        <w:t xml:space="preserve"> </w:t>
      </w:r>
      <w:r w:rsidRPr="00E71848">
        <w:rPr>
          <w:rFonts w:cs="Arial"/>
          <w:sz w:val="20"/>
          <w:szCs w:val="20"/>
        </w:rPr>
        <w:t>všetky</w:t>
      </w:r>
      <w:r w:rsidRPr="00E71848">
        <w:rPr>
          <w:rFonts w:cs="Arial"/>
          <w:spacing w:val="-8"/>
          <w:sz w:val="20"/>
          <w:szCs w:val="20"/>
        </w:rPr>
        <w:t xml:space="preserve"> </w:t>
      </w:r>
      <w:r w:rsidRPr="00E71848">
        <w:rPr>
          <w:rFonts w:cs="Arial"/>
          <w:sz w:val="20"/>
          <w:szCs w:val="20"/>
        </w:rPr>
        <w:t>dcérske</w:t>
      </w:r>
      <w:r w:rsidRPr="00E71848">
        <w:rPr>
          <w:rFonts w:cs="Arial"/>
          <w:spacing w:val="-4"/>
          <w:sz w:val="20"/>
          <w:szCs w:val="20"/>
        </w:rPr>
        <w:t xml:space="preserve"> </w:t>
      </w:r>
      <w:r w:rsidRPr="00E71848">
        <w:rPr>
          <w:rFonts w:cs="Arial"/>
          <w:sz w:val="20"/>
          <w:szCs w:val="20"/>
        </w:rPr>
        <w:t>spoločnosti.</w:t>
      </w:r>
    </w:p>
    <w:p w14:paraId="5DE62CB8" w14:textId="77777777" w:rsidR="00E5395B" w:rsidRPr="00E71848" w:rsidRDefault="00E5395B" w:rsidP="00E71848">
      <w:pPr>
        <w:pStyle w:val="Odsekzoznamu"/>
        <w:tabs>
          <w:tab w:val="left" w:pos="61"/>
        </w:tabs>
        <w:ind w:left="360"/>
        <w:jc w:val="both"/>
        <w:rPr>
          <w:rFonts w:cs="Arial"/>
          <w:color w:val="000000"/>
          <w:sz w:val="20"/>
          <w:szCs w:val="20"/>
          <w:lang w:eastAsia="sk-SK"/>
        </w:rPr>
      </w:pPr>
    </w:p>
    <w:p w14:paraId="624E83E1" w14:textId="24F8470F"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sz w:val="20"/>
          <w:szCs w:val="20"/>
        </w:rPr>
        <w:t>Ak nie je dohodnuté inak, dcérska</w:t>
      </w:r>
      <w:r w:rsidRPr="00E71848">
        <w:rPr>
          <w:rFonts w:cs="Arial"/>
          <w:spacing w:val="1"/>
          <w:sz w:val="20"/>
          <w:szCs w:val="20"/>
        </w:rPr>
        <w:t xml:space="preserve"> </w:t>
      </w:r>
      <w:r w:rsidRPr="00E71848">
        <w:rPr>
          <w:rFonts w:cs="Arial"/>
          <w:sz w:val="20"/>
          <w:szCs w:val="20"/>
        </w:rPr>
        <w:t>spoločnosť</w:t>
      </w:r>
      <w:r w:rsidRPr="00E71848">
        <w:rPr>
          <w:rFonts w:cs="Arial"/>
          <w:spacing w:val="1"/>
          <w:sz w:val="20"/>
          <w:szCs w:val="20"/>
        </w:rPr>
        <w:t xml:space="preserve"> </w:t>
      </w:r>
      <w:r w:rsidRPr="00E71848">
        <w:rPr>
          <w:rFonts w:cs="Arial"/>
          <w:sz w:val="20"/>
          <w:szCs w:val="20"/>
        </w:rPr>
        <w:t>je</w:t>
      </w:r>
      <w:r w:rsidRPr="00E71848">
        <w:rPr>
          <w:rFonts w:cs="Arial"/>
          <w:spacing w:val="1"/>
          <w:sz w:val="20"/>
          <w:szCs w:val="20"/>
        </w:rPr>
        <w:t xml:space="preserve"> </w:t>
      </w:r>
      <w:r w:rsidRPr="00E71848">
        <w:rPr>
          <w:rFonts w:cs="Arial"/>
          <w:sz w:val="20"/>
          <w:szCs w:val="20"/>
        </w:rPr>
        <w:t>akákoľvek</w:t>
      </w:r>
      <w:r w:rsidRPr="00E71848">
        <w:rPr>
          <w:rFonts w:cs="Arial"/>
          <w:spacing w:val="1"/>
          <w:sz w:val="20"/>
          <w:szCs w:val="20"/>
        </w:rPr>
        <w:t xml:space="preserve"> </w:t>
      </w:r>
      <w:r w:rsidRPr="00E71848">
        <w:rPr>
          <w:rFonts w:cs="Arial"/>
          <w:sz w:val="20"/>
          <w:szCs w:val="20"/>
        </w:rPr>
        <w:t>právnická</w:t>
      </w:r>
      <w:r w:rsidRPr="00E71848">
        <w:rPr>
          <w:rFonts w:cs="Arial"/>
          <w:spacing w:val="1"/>
          <w:sz w:val="20"/>
          <w:szCs w:val="20"/>
        </w:rPr>
        <w:t xml:space="preserve"> </w:t>
      </w:r>
      <w:r w:rsidRPr="00E71848">
        <w:rPr>
          <w:rFonts w:cs="Arial"/>
          <w:sz w:val="20"/>
          <w:szCs w:val="20"/>
        </w:rPr>
        <w:t>osoba</w:t>
      </w:r>
      <w:r w:rsidRPr="00E71848">
        <w:rPr>
          <w:rFonts w:cs="Arial"/>
          <w:spacing w:val="1"/>
          <w:sz w:val="20"/>
          <w:szCs w:val="20"/>
        </w:rPr>
        <w:t xml:space="preserve"> </w:t>
      </w:r>
      <w:r w:rsidRPr="00E71848">
        <w:rPr>
          <w:rFonts w:cs="Arial"/>
          <w:sz w:val="20"/>
          <w:szCs w:val="20"/>
        </w:rPr>
        <w:t>uvedená</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poistnej</w:t>
      </w:r>
      <w:r w:rsidRPr="00E71848">
        <w:rPr>
          <w:rFonts w:cs="Arial"/>
          <w:spacing w:val="1"/>
          <w:sz w:val="20"/>
          <w:szCs w:val="20"/>
        </w:rPr>
        <w:t xml:space="preserve"> </w:t>
      </w:r>
      <w:r w:rsidRPr="00E71848">
        <w:rPr>
          <w:rFonts w:cs="Arial"/>
          <w:sz w:val="20"/>
          <w:szCs w:val="20"/>
        </w:rPr>
        <w:t>zmluve,</w:t>
      </w:r>
      <w:r w:rsidRPr="00E71848">
        <w:rPr>
          <w:rFonts w:cs="Arial"/>
          <w:spacing w:val="1"/>
          <w:sz w:val="20"/>
          <w:szCs w:val="20"/>
        </w:rPr>
        <w:t xml:space="preserve"> </w:t>
      </w:r>
      <w:r w:rsidRPr="00E71848">
        <w:rPr>
          <w:rFonts w:cs="Arial"/>
          <w:sz w:val="20"/>
          <w:szCs w:val="20"/>
        </w:rPr>
        <w:t>v</w:t>
      </w:r>
      <w:r w:rsidRPr="00E71848">
        <w:rPr>
          <w:rFonts w:cs="Arial"/>
          <w:spacing w:val="55"/>
          <w:sz w:val="20"/>
          <w:szCs w:val="20"/>
        </w:rPr>
        <w:t xml:space="preserve"> </w:t>
      </w:r>
      <w:r w:rsidRPr="00E71848">
        <w:rPr>
          <w:rFonts w:cs="Arial"/>
          <w:sz w:val="20"/>
          <w:szCs w:val="20"/>
        </w:rPr>
        <w:t>ktorej</w:t>
      </w:r>
      <w:r w:rsidRPr="00E71848">
        <w:rPr>
          <w:rFonts w:cs="Arial"/>
          <w:spacing w:val="1"/>
          <w:sz w:val="20"/>
          <w:szCs w:val="20"/>
        </w:rPr>
        <w:t xml:space="preserve"> </w:t>
      </w:r>
      <w:r w:rsidRPr="00E71848">
        <w:rPr>
          <w:rFonts w:cs="Arial"/>
          <w:sz w:val="20"/>
          <w:szCs w:val="20"/>
        </w:rPr>
        <w:t>spoločnosť na začiatku doby trvania poistenia vlastní viac než 50</w:t>
      </w:r>
      <w:r w:rsidR="00C96B77">
        <w:rPr>
          <w:rFonts w:cs="Arial"/>
          <w:sz w:val="20"/>
          <w:szCs w:val="20"/>
        </w:rPr>
        <w:t xml:space="preserve"> </w:t>
      </w:r>
      <w:r w:rsidRPr="00E71848">
        <w:rPr>
          <w:rFonts w:cs="Arial"/>
          <w:sz w:val="20"/>
          <w:szCs w:val="20"/>
        </w:rPr>
        <w:t>% akcií s hlasovacím právom</w:t>
      </w:r>
      <w:r w:rsidRPr="00E71848">
        <w:rPr>
          <w:rFonts w:cs="Arial"/>
          <w:spacing w:val="1"/>
          <w:sz w:val="20"/>
          <w:szCs w:val="20"/>
        </w:rPr>
        <w:t xml:space="preserve"> </w:t>
      </w:r>
      <w:r w:rsidRPr="00E71848">
        <w:rPr>
          <w:rFonts w:cs="Arial"/>
          <w:sz w:val="20"/>
          <w:szCs w:val="20"/>
        </w:rPr>
        <w:t>alebo obchodný podiel vyšší než 50</w:t>
      </w:r>
      <w:r w:rsidR="00C96B77">
        <w:rPr>
          <w:rFonts w:cs="Arial"/>
          <w:sz w:val="20"/>
          <w:szCs w:val="20"/>
        </w:rPr>
        <w:t xml:space="preserve"> </w:t>
      </w:r>
      <w:r w:rsidRPr="00E71848">
        <w:rPr>
          <w:rFonts w:cs="Arial"/>
          <w:sz w:val="20"/>
          <w:szCs w:val="20"/>
        </w:rPr>
        <w:t>%, a to priamo alebo aj nepriamo prostredníctvom jednej</w:t>
      </w:r>
      <w:r w:rsidRPr="00E71848">
        <w:rPr>
          <w:rFonts w:cs="Arial"/>
          <w:spacing w:val="1"/>
          <w:sz w:val="20"/>
          <w:szCs w:val="20"/>
        </w:rPr>
        <w:t xml:space="preserve"> </w:t>
      </w:r>
      <w:r w:rsidRPr="00E71848">
        <w:rPr>
          <w:rFonts w:cs="Arial"/>
          <w:sz w:val="20"/>
          <w:szCs w:val="20"/>
        </w:rPr>
        <w:t>alebo viacerých svojich dcérskych spoločností, a/alebo v ktorej sa stane spoločnosť počas doby</w:t>
      </w:r>
      <w:r w:rsidRPr="00E71848">
        <w:rPr>
          <w:rFonts w:cs="Arial"/>
          <w:spacing w:val="1"/>
          <w:sz w:val="20"/>
          <w:szCs w:val="20"/>
        </w:rPr>
        <w:t xml:space="preserve"> </w:t>
      </w:r>
      <w:r w:rsidRPr="00E71848">
        <w:rPr>
          <w:rFonts w:cs="Arial"/>
          <w:sz w:val="20"/>
          <w:szCs w:val="20"/>
        </w:rPr>
        <w:t>trvania poistenia prostredníctvom jednej alebo viacerých transakcií majiteľom viac než 50</w:t>
      </w:r>
      <w:r w:rsidR="00C96B77">
        <w:rPr>
          <w:rFonts w:cs="Arial"/>
          <w:sz w:val="20"/>
          <w:szCs w:val="20"/>
        </w:rPr>
        <w:t xml:space="preserve"> </w:t>
      </w:r>
      <w:r w:rsidRPr="00E71848">
        <w:rPr>
          <w:rFonts w:cs="Arial"/>
          <w:sz w:val="20"/>
          <w:szCs w:val="20"/>
        </w:rPr>
        <w:t>% akcií</w:t>
      </w:r>
      <w:r w:rsidRPr="00E71848">
        <w:rPr>
          <w:rFonts w:cs="Arial"/>
          <w:spacing w:val="1"/>
          <w:sz w:val="20"/>
          <w:szCs w:val="20"/>
        </w:rPr>
        <w:t xml:space="preserve"> </w:t>
      </w:r>
      <w:r w:rsidRPr="00E71848">
        <w:rPr>
          <w:rFonts w:cs="Arial"/>
          <w:sz w:val="20"/>
          <w:szCs w:val="20"/>
        </w:rPr>
        <w:t>s hlasovacím právom alebo získa obchodný podiel vyšší než 50</w:t>
      </w:r>
      <w:r w:rsidR="00C96B77">
        <w:rPr>
          <w:rFonts w:cs="Arial"/>
          <w:sz w:val="20"/>
          <w:szCs w:val="20"/>
        </w:rPr>
        <w:t xml:space="preserve"> </w:t>
      </w:r>
      <w:r w:rsidRPr="00E71848">
        <w:rPr>
          <w:rFonts w:cs="Arial"/>
          <w:sz w:val="20"/>
          <w:szCs w:val="20"/>
        </w:rPr>
        <w:t xml:space="preserve">%, a to priamo alebo aj nepriamo </w:t>
      </w:r>
      <w:r w:rsidRPr="00E71848">
        <w:rPr>
          <w:rFonts w:cs="Arial"/>
          <w:spacing w:val="-53"/>
          <w:sz w:val="20"/>
          <w:szCs w:val="20"/>
        </w:rPr>
        <w:t xml:space="preserve"> </w:t>
      </w:r>
      <w:r w:rsidRPr="00E71848">
        <w:rPr>
          <w:rFonts w:cs="Arial"/>
          <w:sz w:val="20"/>
          <w:szCs w:val="20"/>
        </w:rPr>
        <w:t xml:space="preserve">prostredníctvom jednej alebo viacerých svojich dcérskych spoločností. Spoločnosť sa pokladá za </w:t>
      </w:r>
      <w:r w:rsidRPr="00E71848">
        <w:rPr>
          <w:rFonts w:cs="Arial"/>
          <w:spacing w:val="-53"/>
          <w:sz w:val="20"/>
          <w:szCs w:val="20"/>
        </w:rPr>
        <w:t xml:space="preserve"> </w:t>
      </w:r>
      <w:r w:rsidRPr="00E71848">
        <w:rPr>
          <w:rFonts w:cs="Arial"/>
          <w:sz w:val="20"/>
          <w:szCs w:val="20"/>
        </w:rPr>
        <w:t>dcérsku</w:t>
      </w:r>
      <w:r w:rsidRPr="00E71848">
        <w:rPr>
          <w:rFonts w:cs="Arial"/>
          <w:spacing w:val="1"/>
          <w:sz w:val="20"/>
          <w:szCs w:val="20"/>
        </w:rPr>
        <w:t xml:space="preserve"> </w:t>
      </w:r>
      <w:r w:rsidRPr="00E71848">
        <w:rPr>
          <w:rFonts w:cs="Arial"/>
          <w:sz w:val="20"/>
          <w:szCs w:val="20"/>
        </w:rPr>
        <w:t>spoločnosť</w:t>
      </w:r>
      <w:r w:rsidRPr="00E71848">
        <w:rPr>
          <w:rFonts w:cs="Arial"/>
          <w:spacing w:val="1"/>
          <w:sz w:val="20"/>
          <w:szCs w:val="20"/>
        </w:rPr>
        <w:t xml:space="preserve"> </w:t>
      </w:r>
      <w:r w:rsidRPr="00E71848">
        <w:rPr>
          <w:rFonts w:cs="Arial"/>
          <w:sz w:val="20"/>
          <w:szCs w:val="20"/>
        </w:rPr>
        <w:t>iba</w:t>
      </w:r>
      <w:r w:rsidRPr="00E71848">
        <w:rPr>
          <w:rFonts w:cs="Arial"/>
          <w:spacing w:val="1"/>
          <w:sz w:val="20"/>
          <w:szCs w:val="20"/>
        </w:rPr>
        <w:t xml:space="preserve"> </w:t>
      </w:r>
      <w:r w:rsidRPr="00E71848">
        <w:rPr>
          <w:rFonts w:cs="Arial"/>
          <w:sz w:val="20"/>
          <w:szCs w:val="20"/>
        </w:rPr>
        <w:t>po</w:t>
      </w:r>
      <w:r w:rsidRPr="00E71848">
        <w:rPr>
          <w:rFonts w:cs="Arial"/>
          <w:spacing w:val="1"/>
          <w:sz w:val="20"/>
          <w:szCs w:val="20"/>
        </w:rPr>
        <w:t xml:space="preserve"> </w:t>
      </w:r>
      <w:r w:rsidRPr="00E71848">
        <w:rPr>
          <w:rFonts w:cs="Arial"/>
          <w:sz w:val="20"/>
          <w:szCs w:val="20"/>
        </w:rPr>
        <w:t>dobu,</w:t>
      </w:r>
      <w:r w:rsidRPr="00E71848">
        <w:rPr>
          <w:rFonts w:cs="Arial"/>
          <w:spacing w:val="1"/>
          <w:sz w:val="20"/>
          <w:szCs w:val="20"/>
        </w:rPr>
        <w:t xml:space="preserve"> </w:t>
      </w:r>
      <w:r w:rsidRPr="00E71848">
        <w:rPr>
          <w:rFonts w:cs="Arial"/>
          <w:sz w:val="20"/>
          <w:szCs w:val="20"/>
        </w:rPr>
        <w:t>počas</w:t>
      </w:r>
      <w:r w:rsidRPr="00E71848">
        <w:rPr>
          <w:rFonts w:cs="Arial"/>
          <w:spacing w:val="1"/>
          <w:sz w:val="20"/>
          <w:szCs w:val="20"/>
        </w:rPr>
        <w:t xml:space="preserve"> </w:t>
      </w:r>
      <w:r w:rsidRPr="00E71848">
        <w:rPr>
          <w:rFonts w:cs="Arial"/>
          <w:sz w:val="20"/>
          <w:szCs w:val="20"/>
        </w:rPr>
        <w:t>ktorej</w:t>
      </w:r>
      <w:r w:rsidRPr="00E71848">
        <w:rPr>
          <w:rFonts w:cs="Arial"/>
          <w:spacing w:val="1"/>
          <w:sz w:val="20"/>
          <w:szCs w:val="20"/>
        </w:rPr>
        <w:t xml:space="preserve"> </w:t>
      </w:r>
      <w:r w:rsidRPr="00E71848">
        <w:rPr>
          <w:rFonts w:cs="Arial"/>
          <w:sz w:val="20"/>
          <w:szCs w:val="20"/>
        </w:rPr>
        <w:t>spĺňa</w:t>
      </w:r>
      <w:r w:rsidRPr="00E71848">
        <w:rPr>
          <w:rFonts w:cs="Arial"/>
          <w:spacing w:val="1"/>
          <w:sz w:val="20"/>
          <w:szCs w:val="20"/>
        </w:rPr>
        <w:t xml:space="preserve"> </w:t>
      </w:r>
      <w:r w:rsidRPr="00E71848">
        <w:rPr>
          <w:rFonts w:cs="Arial"/>
          <w:sz w:val="20"/>
          <w:szCs w:val="20"/>
        </w:rPr>
        <w:t>kritériá</w:t>
      </w:r>
      <w:r w:rsidRPr="00E71848">
        <w:rPr>
          <w:rFonts w:cs="Arial"/>
          <w:spacing w:val="1"/>
          <w:sz w:val="20"/>
          <w:szCs w:val="20"/>
        </w:rPr>
        <w:t xml:space="preserve"> </w:t>
      </w:r>
      <w:r w:rsidRPr="00E71848">
        <w:rPr>
          <w:rFonts w:cs="Arial"/>
          <w:sz w:val="20"/>
          <w:szCs w:val="20"/>
        </w:rPr>
        <w:t>uvedené</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w:t>
      </w:r>
      <w:r w:rsidRPr="00E71848">
        <w:rPr>
          <w:rFonts w:cs="Arial"/>
          <w:sz w:val="20"/>
          <w:szCs w:val="20"/>
        </w:rPr>
        <w:t>predchádzajúcej vete tohto bodu. Dcérska spoločnosť, ktorá má verejne obchodovateľné akcie alebo má umiestnené</w:t>
      </w:r>
      <w:r w:rsidRPr="00E71848">
        <w:rPr>
          <w:rFonts w:cs="Arial"/>
          <w:spacing w:val="1"/>
          <w:sz w:val="20"/>
          <w:szCs w:val="20"/>
        </w:rPr>
        <w:t xml:space="preserve"> </w:t>
      </w:r>
      <w:r w:rsidRPr="00E71848">
        <w:rPr>
          <w:rFonts w:cs="Arial"/>
          <w:sz w:val="20"/>
          <w:szCs w:val="20"/>
        </w:rPr>
        <w:t>cenné papiere na trhu s cennými papiermi alebo burze s cennými papiermi alebo je finančnou</w:t>
      </w:r>
      <w:r w:rsidRPr="00E71848">
        <w:rPr>
          <w:rFonts w:cs="Arial"/>
          <w:spacing w:val="1"/>
          <w:sz w:val="20"/>
          <w:szCs w:val="20"/>
        </w:rPr>
        <w:t xml:space="preserve"> </w:t>
      </w:r>
      <w:r w:rsidRPr="00E71848">
        <w:rPr>
          <w:rFonts w:cs="Arial"/>
          <w:sz w:val="20"/>
          <w:szCs w:val="20"/>
        </w:rPr>
        <w:t>inštitúciou, nie je týmto poistením krytá automaticky a môže byť do poistenia zahrnutá len za</w:t>
      </w:r>
      <w:r w:rsidRPr="00E71848">
        <w:rPr>
          <w:rFonts w:cs="Arial"/>
          <w:spacing w:val="1"/>
          <w:sz w:val="20"/>
          <w:szCs w:val="20"/>
        </w:rPr>
        <w:t xml:space="preserve"> </w:t>
      </w:r>
      <w:r w:rsidRPr="00E71848">
        <w:rPr>
          <w:rFonts w:cs="Arial"/>
          <w:sz w:val="20"/>
          <w:szCs w:val="20"/>
        </w:rPr>
        <w:t>predpokladu súhlasu poistiteľa, ktorému predchádza zhodnotenie rizika na základe dodatočných</w:t>
      </w:r>
      <w:r w:rsidRPr="00E71848">
        <w:rPr>
          <w:rFonts w:cs="Arial"/>
          <w:spacing w:val="1"/>
          <w:sz w:val="20"/>
          <w:szCs w:val="20"/>
        </w:rPr>
        <w:t xml:space="preserve"> </w:t>
      </w:r>
      <w:r w:rsidRPr="00E71848">
        <w:rPr>
          <w:rFonts w:cs="Arial"/>
          <w:sz w:val="20"/>
          <w:szCs w:val="20"/>
        </w:rPr>
        <w:t>informácií</w:t>
      </w:r>
      <w:r w:rsidRPr="00E71848">
        <w:rPr>
          <w:rFonts w:cs="Arial"/>
          <w:spacing w:val="1"/>
          <w:sz w:val="20"/>
          <w:szCs w:val="20"/>
        </w:rPr>
        <w:t xml:space="preserve"> </w:t>
      </w:r>
      <w:r w:rsidRPr="00E71848">
        <w:rPr>
          <w:rFonts w:cs="Arial"/>
          <w:sz w:val="20"/>
          <w:szCs w:val="20"/>
        </w:rPr>
        <w:t>vyžiadaných</w:t>
      </w:r>
      <w:r w:rsidRPr="00E71848">
        <w:rPr>
          <w:rFonts w:cs="Arial"/>
          <w:spacing w:val="1"/>
          <w:sz w:val="20"/>
          <w:szCs w:val="20"/>
        </w:rPr>
        <w:t xml:space="preserve"> </w:t>
      </w:r>
      <w:r w:rsidRPr="00E71848">
        <w:rPr>
          <w:rFonts w:cs="Arial"/>
          <w:sz w:val="20"/>
          <w:szCs w:val="20"/>
        </w:rPr>
        <w:t>poistiteľom</w:t>
      </w:r>
      <w:r w:rsidRPr="00E71848">
        <w:rPr>
          <w:rFonts w:cs="Arial"/>
          <w:spacing w:val="1"/>
          <w:sz w:val="20"/>
          <w:szCs w:val="20"/>
        </w:rPr>
        <w:t xml:space="preserve"> </w:t>
      </w:r>
      <w:r w:rsidRPr="00E71848">
        <w:rPr>
          <w:rFonts w:cs="Arial"/>
          <w:sz w:val="20"/>
          <w:szCs w:val="20"/>
        </w:rPr>
        <w:t>a</w:t>
      </w:r>
      <w:r w:rsidRPr="00E71848">
        <w:rPr>
          <w:rFonts w:cs="Arial"/>
          <w:spacing w:val="1"/>
          <w:sz w:val="20"/>
          <w:szCs w:val="20"/>
        </w:rPr>
        <w:t xml:space="preserve"> </w:t>
      </w:r>
      <w:r w:rsidRPr="00E71848">
        <w:rPr>
          <w:rFonts w:cs="Arial"/>
          <w:sz w:val="20"/>
          <w:szCs w:val="20"/>
        </w:rPr>
        <w:t>zaplatení</w:t>
      </w:r>
      <w:r w:rsidRPr="00E71848">
        <w:rPr>
          <w:rFonts w:cs="Arial"/>
          <w:spacing w:val="1"/>
          <w:sz w:val="20"/>
          <w:szCs w:val="20"/>
        </w:rPr>
        <w:t xml:space="preserve"> </w:t>
      </w:r>
      <w:r w:rsidRPr="00E71848">
        <w:rPr>
          <w:rFonts w:cs="Arial"/>
          <w:sz w:val="20"/>
          <w:szCs w:val="20"/>
        </w:rPr>
        <w:t>dodatočného</w:t>
      </w:r>
      <w:r w:rsidRPr="00E71848">
        <w:rPr>
          <w:rFonts w:cs="Arial"/>
          <w:spacing w:val="1"/>
          <w:sz w:val="20"/>
          <w:szCs w:val="20"/>
        </w:rPr>
        <w:t xml:space="preserve"> </w:t>
      </w:r>
      <w:r w:rsidRPr="00E71848">
        <w:rPr>
          <w:rFonts w:cs="Arial"/>
          <w:sz w:val="20"/>
          <w:szCs w:val="20"/>
        </w:rPr>
        <w:t>poistného.</w:t>
      </w:r>
      <w:r w:rsidRPr="00E71848">
        <w:rPr>
          <w:rFonts w:cs="Arial"/>
          <w:spacing w:val="1"/>
          <w:sz w:val="20"/>
          <w:szCs w:val="20"/>
        </w:rPr>
        <w:t xml:space="preserve"> </w:t>
      </w:r>
      <w:r w:rsidRPr="00E71848">
        <w:rPr>
          <w:rFonts w:cs="Arial"/>
          <w:sz w:val="20"/>
          <w:szCs w:val="20"/>
        </w:rPr>
        <w:t>Poistná</w:t>
      </w:r>
      <w:r w:rsidRPr="00E71848">
        <w:rPr>
          <w:rFonts w:cs="Arial"/>
          <w:spacing w:val="55"/>
          <w:sz w:val="20"/>
          <w:szCs w:val="20"/>
        </w:rPr>
        <w:t xml:space="preserve"> </w:t>
      </w:r>
      <w:r w:rsidRPr="00E71848">
        <w:rPr>
          <w:rFonts w:cs="Arial"/>
          <w:sz w:val="20"/>
          <w:szCs w:val="20"/>
        </w:rPr>
        <w:t>zmluva</w:t>
      </w:r>
      <w:r w:rsidRPr="00E71848">
        <w:rPr>
          <w:rFonts w:cs="Arial"/>
          <w:spacing w:val="1"/>
          <w:sz w:val="20"/>
          <w:szCs w:val="20"/>
        </w:rPr>
        <w:t xml:space="preserve"> </w:t>
      </w:r>
      <w:r w:rsidRPr="00E71848">
        <w:rPr>
          <w:rFonts w:cs="Arial"/>
          <w:sz w:val="20"/>
          <w:szCs w:val="20"/>
        </w:rPr>
        <w:t>poskytuje poistné krytie iba pre porušenia povinností, ku ktorým dôjde v priebehu doby, keď má</w:t>
      </w:r>
      <w:r w:rsidRPr="00E71848">
        <w:rPr>
          <w:rFonts w:cs="Arial"/>
          <w:spacing w:val="1"/>
          <w:sz w:val="20"/>
          <w:szCs w:val="20"/>
        </w:rPr>
        <w:t xml:space="preserve"> </w:t>
      </w:r>
      <w:r w:rsidRPr="00E71848">
        <w:rPr>
          <w:rFonts w:cs="Arial"/>
          <w:sz w:val="20"/>
          <w:szCs w:val="20"/>
        </w:rPr>
        <w:t>poistník</w:t>
      </w:r>
      <w:r w:rsidRPr="00E71848">
        <w:rPr>
          <w:rFonts w:cs="Arial"/>
          <w:spacing w:val="32"/>
          <w:sz w:val="20"/>
          <w:szCs w:val="20"/>
        </w:rPr>
        <w:t xml:space="preserve"> </w:t>
      </w:r>
      <w:r w:rsidRPr="00E71848">
        <w:rPr>
          <w:rFonts w:cs="Arial"/>
          <w:sz w:val="20"/>
          <w:szCs w:val="20"/>
        </w:rPr>
        <w:t>viac</w:t>
      </w:r>
      <w:r w:rsidRPr="00E71848">
        <w:rPr>
          <w:rFonts w:cs="Arial"/>
          <w:spacing w:val="32"/>
          <w:sz w:val="20"/>
          <w:szCs w:val="20"/>
        </w:rPr>
        <w:t xml:space="preserve"> </w:t>
      </w:r>
      <w:r w:rsidRPr="00E71848">
        <w:rPr>
          <w:rFonts w:cs="Arial"/>
          <w:sz w:val="20"/>
          <w:szCs w:val="20"/>
        </w:rPr>
        <w:t>než</w:t>
      </w:r>
      <w:r w:rsidRPr="00E71848">
        <w:rPr>
          <w:rFonts w:cs="Arial"/>
          <w:spacing w:val="29"/>
          <w:sz w:val="20"/>
          <w:szCs w:val="20"/>
        </w:rPr>
        <w:t xml:space="preserve"> </w:t>
      </w:r>
      <w:r w:rsidRPr="00E71848">
        <w:rPr>
          <w:rFonts w:cs="Arial"/>
          <w:sz w:val="20"/>
          <w:szCs w:val="20"/>
        </w:rPr>
        <w:t>50</w:t>
      </w:r>
      <w:r w:rsidRPr="00E71848">
        <w:rPr>
          <w:rFonts w:cs="Arial"/>
          <w:spacing w:val="30"/>
          <w:sz w:val="20"/>
          <w:szCs w:val="20"/>
        </w:rPr>
        <w:t xml:space="preserve"> </w:t>
      </w:r>
      <w:r w:rsidRPr="00E71848">
        <w:rPr>
          <w:rFonts w:cs="Arial"/>
          <w:sz w:val="20"/>
          <w:szCs w:val="20"/>
        </w:rPr>
        <w:t>%</w:t>
      </w:r>
      <w:r w:rsidRPr="00E71848">
        <w:rPr>
          <w:rFonts w:cs="Arial"/>
          <w:spacing w:val="33"/>
          <w:sz w:val="20"/>
          <w:szCs w:val="20"/>
        </w:rPr>
        <w:t xml:space="preserve"> </w:t>
      </w:r>
      <w:r w:rsidRPr="00E71848">
        <w:rPr>
          <w:rFonts w:cs="Arial"/>
          <w:sz w:val="20"/>
          <w:szCs w:val="20"/>
        </w:rPr>
        <w:t>akcií</w:t>
      </w:r>
      <w:r w:rsidRPr="00E71848">
        <w:rPr>
          <w:rFonts w:cs="Arial"/>
          <w:spacing w:val="30"/>
          <w:sz w:val="20"/>
          <w:szCs w:val="20"/>
        </w:rPr>
        <w:t xml:space="preserve"> </w:t>
      </w:r>
      <w:r w:rsidRPr="00E71848">
        <w:rPr>
          <w:rFonts w:cs="Arial"/>
          <w:sz w:val="20"/>
          <w:szCs w:val="20"/>
        </w:rPr>
        <w:t>s</w:t>
      </w:r>
      <w:r w:rsidRPr="00E71848">
        <w:rPr>
          <w:rFonts w:cs="Arial"/>
          <w:spacing w:val="33"/>
          <w:sz w:val="20"/>
          <w:szCs w:val="20"/>
        </w:rPr>
        <w:t xml:space="preserve"> </w:t>
      </w:r>
      <w:r w:rsidRPr="00E71848">
        <w:rPr>
          <w:rFonts w:cs="Arial"/>
          <w:sz w:val="20"/>
          <w:szCs w:val="20"/>
        </w:rPr>
        <w:t>hlasovacím</w:t>
      </w:r>
      <w:r w:rsidRPr="00E71848">
        <w:rPr>
          <w:rFonts w:cs="Arial"/>
          <w:spacing w:val="34"/>
          <w:sz w:val="20"/>
          <w:szCs w:val="20"/>
        </w:rPr>
        <w:t xml:space="preserve"> </w:t>
      </w:r>
      <w:r w:rsidRPr="00E71848">
        <w:rPr>
          <w:rFonts w:cs="Arial"/>
          <w:sz w:val="20"/>
          <w:szCs w:val="20"/>
        </w:rPr>
        <w:t>právom</w:t>
      </w:r>
      <w:r w:rsidRPr="00E71848">
        <w:rPr>
          <w:rFonts w:cs="Arial"/>
          <w:spacing w:val="34"/>
          <w:sz w:val="20"/>
          <w:szCs w:val="20"/>
        </w:rPr>
        <w:t xml:space="preserve"> </w:t>
      </w:r>
      <w:r w:rsidRPr="00E71848">
        <w:rPr>
          <w:rFonts w:cs="Arial"/>
          <w:sz w:val="20"/>
          <w:szCs w:val="20"/>
        </w:rPr>
        <w:t>alebo</w:t>
      </w:r>
      <w:r w:rsidRPr="00E71848">
        <w:rPr>
          <w:rFonts w:cs="Arial"/>
          <w:spacing w:val="32"/>
          <w:sz w:val="20"/>
          <w:szCs w:val="20"/>
        </w:rPr>
        <w:t xml:space="preserve"> </w:t>
      </w:r>
      <w:r w:rsidRPr="00E71848">
        <w:rPr>
          <w:rFonts w:cs="Arial"/>
          <w:sz w:val="20"/>
          <w:szCs w:val="20"/>
        </w:rPr>
        <w:t>obchodný</w:t>
      </w:r>
      <w:r w:rsidRPr="00E71848">
        <w:rPr>
          <w:rFonts w:cs="Arial"/>
          <w:spacing w:val="29"/>
          <w:sz w:val="20"/>
          <w:szCs w:val="20"/>
        </w:rPr>
        <w:t xml:space="preserve"> </w:t>
      </w:r>
      <w:r w:rsidRPr="00E71848">
        <w:rPr>
          <w:rFonts w:cs="Arial"/>
          <w:sz w:val="20"/>
          <w:szCs w:val="20"/>
        </w:rPr>
        <w:t>podiel</w:t>
      </w:r>
      <w:r w:rsidRPr="00E71848">
        <w:rPr>
          <w:rFonts w:cs="Arial"/>
          <w:spacing w:val="31"/>
          <w:sz w:val="20"/>
          <w:szCs w:val="20"/>
        </w:rPr>
        <w:t xml:space="preserve"> </w:t>
      </w:r>
      <w:r w:rsidRPr="00E71848">
        <w:rPr>
          <w:rFonts w:cs="Arial"/>
          <w:sz w:val="20"/>
          <w:szCs w:val="20"/>
        </w:rPr>
        <w:t>vyšší</w:t>
      </w:r>
      <w:r w:rsidRPr="00E71848">
        <w:rPr>
          <w:rFonts w:cs="Arial"/>
          <w:spacing w:val="30"/>
          <w:sz w:val="20"/>
          <w:szCs w:val="20"/>
        </w:rPr>
        <w:t xml:space="preserve"> </w:t>
      </w:r>
      <w:r w:rsidRPr="00E71848">
        <w:rPr>
          <w:rFonts w:cs="Arial"/>
          <w:sz w:val="20"/>
          <w:szCs w:val="20"/>
        </w:rPr>
        <w:t>ako</w:t>
      </w:r>
      <w:r w:rsidRPr="00E71848">
        <w:rPr>
          <w:rFonts w:cs="Arial"/>
          <w:spacing w:val="30"/>
          <w:sz w:val="20"/>
          <w:szCs w:val="20"/>
        </w:rPr>
        <w:t xml:space="preserve"> </w:t>
      </w:r>
      <w:r w:rsidRPr="00E71848">
        <w:rPr>
          <w:rFonts w:cs="Arial"/>
          <w:sz w:val="20"/>
          <w:szCs w:val="20"/>
        </w:rPr>
        <w:t>50</w:t>
      </w:r>
      <w:r w:rsidRPr="00E71848">
        <w:rPr>
          <w:rFonts w:cs="Arial"/>
          <w:spacing w:val="31"/>
          <w:sz w:val="20"/>
          <w:szCs w:val="20"/>
        </w:rPr>
        <w:t xml:space="preserve"> </w:t>
      </w:r>
      <w:r w:rsidRPr="00E71848">
        <w:rPr>
          <w:rFonts w:cs="Arial"/>
          <w:sz w:val="20"/>
          <w:szCs w:val="20"/>
        </w:rPr>
        <w:t>%</w:t>
      </w:r>
      <w:r w:rsidRPr="00E71848">
        <w:rPr>
          <w:rFonts w:cs="Arial"/>
          <w:spacing w:val="33"/>
          <w:sz w:val="20"/>
          <w:szCs w:val="20"/>
        </w:rPr>
        <w:t xml:space="preserve"> </w:t>
      </w:r>
      <w:r w:rsidRPr="00E71848">
        <w:rPr>
          <w:rFonts w:cs="Arial"/>
          <w:sz w:val="20"/>
          <w:szCs w:val="20"/>
        </w:rPr>
        <w:t>v dcérskej spoločnosti, a to priamo alebo aj nepriamo prostredníctvom jednej alebo viacerých</w:t>
      </w:r>
      <w:r w:rsidRPr="00E71848">
        <w:rPr>
          <w:rFonts w:cs="Arial"/>
          <w:spacing w:val="1"/>
          <w:sz w:val="20"/>
          <w:szCs w:val="20"/>
        </w:rPr>
        <w:t xml:space="preserve"> </w:t>
      </w:r>
      <w:r w:rsidRPr="00E71848">
        <w:rPr>
          <w:rFonts w:cs="Arial"/>
          <w:sz w:val="20"/>
          <w:szCs w:val="20"/>
        </w:rPr>
        <w:t>svojich</w:t>
      </w:r>
      <w:r w:rsidRPr="00E71848">
        <w:rPr>
          <w:rFonts w:cs="Arial"/>
          <w:spacing w:val="-2"/>
          <w:sz w:val="20"/>
          <w:szCs w:val="20"/>
        </w:rPr>
        <w:t xml:space="preserve"> </w:t>
      </w:r>
      <w:r w:rsidRPr="00E71848">
        <w:rPr>
          <w:rFonts w:cs="Arial"/>
          <w:sz w:val="20"/>
          <w:szCs w:val="20"/>
        </w:rPr>
        <w:t>dcérskych</w:t>
      </w:r>
      <w:r w:rsidRPr="00E71848">
        <w:rPr>
          <w:rFonts w:cs="Arial"/>
          <w:spacing w:val="-1"/>
          <w:sz w:val="20"/>
          <w:szCs w:val="20"/>
        </w:rPr>
        <w:t xml:space="preserve"> </w:t>
      </w:r>
      <w:r w:rsidRPr="00E71848">
        <w:rPr>
          <w:rFonts w:cs="Arial"/>
          <w:sz w:val="20"/>
          <w:szCs w:val="20"/>
        </w:rPr>
        <w:t>spoločností.</w:t>
      </w:r>
    </w:p>
    <w:p w14:paraId="7926444C" w14:textId="77777777" w:rsidR="00E5395B" w:rsidRPr="00E71848" w:rsidRDefault="00E5395B" w:rsidP="00E71848">
      <w:pPr>
        <w:pStyle w:val="Odsekzoznamu"/>
        <w:tabs>
          <w:tab w:val="left" w:pos="61"/>
        </w:tabs>
        <w:ind w:left="360"/>
        <w:jc w:val="both"/>
        <w:rPr>
          <w:rFonts w:cs="Arial"/>
          <w:color w:val="000000"/>
          <w:sz w:val="20"/>
          <w:szCs w:val="20"/>
          <w:lang w:eastAsia="sk-SK"/>
        </w:rPr>
      </w:pPr>
    </w:p>
    <w:p w14:paraId="4C171796"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sz w:val="20"/>
          <w:szCs w:val="20"/>
        </w:rPr>
        <w:t>Spriaznená</w:t>
      </w:r>
      <w:r w:rsidRPr="00E71848">
        <w:rPr>
          <w:rFonts w:cs="Arial"/>
          <w:spacing w:val="1"/>
          <w:sz w:val="20"/>
          <w:szCs w:val="20"/>
        </w:rPr>
        <w:t xml:space="preserve"> </w:t>
      </w:r>
      <w:r w:rsidRPr="00E71848">
        <w:rPr>
          <w:rFonts w:cs="Arial"/>
          <w:sz w:val="20"/>
          <w:szCs w:val="20"/>
        </w:rPr>
        <w:t>spoločnosť</w:t>
      </w:r>
      <w:r w:rsidRPr="00E71848">
        <w:rPr>
          <w:rFonts w:cs="Arial"/>
          <w:spacing w:val="1"/>
          <w:sz w:val="20"/>
          <w:szCs w:val="20"/>
        </w:rPr>
        <w:t xml:space="preserve"> </w:t>
      </w:r>
      <w:r w:rsidRPr="00E71848">
        <w:rPr>
          <w:rFonts w:cs="Arial"/>
          <w:sz w:val="20"/>
          <w:szCs w:val="20"/>
        </w:rPr>
        <w:t>je</w:t>
      </w:r>
      <w:r w:rsidRPr="00E71848">
        <w:rPr>
          <w:rFonts w:cs="Arial"/>
          <w:spacing w:val="1"/>
          <w:sz w:val="20"/>
          <w:szCs w:val="20"/>
        </w:rPr>
        <w:t xml:space="preserve"> </w:t>
      </w:r>
      <w:r w:rsidRPr="00E71848">
        <w:rPr>
          <w:rFonts w:cs="Arial"/>
          <w:sz w:val="20"/>
          <w:szCs w:val="20"/>
        </w:rPr>
        <w:t>akákoľvek</w:t>
      </w:r>
      <w:r w:rsidRPr="00E71848">
        <w:rPr>
          <w:rFonts w:cs="Arial"/>
          <w:spacing w:val="1"/>
          <w:sz w:val="20"/>
          <w:szCs w:val="20"/>
        </w:rPr>
        <w:t xml:space="preserve"> </w:t>
      </w:r>
      <w:r w:rsidRPr="00E71848">
        <w:rPr>
          <w:rFonts w:cs="Arial"/>
          <w:sz w:val="20"/>
          <w:szCs w:val="20"/>
        </w:rPr>
        <w:t>organizácia,</w:t>
      </w:r>
      <w:r w:rsidRPr="00E71848">
        <w:rPr>
          <w:rFonts w:cs="Arial"/>
          <w:spacing w:val="1"/>
          <w:sz w:val="20"/>
          <w:szCs w:val="20"/>
        </w:rPr>
        <w:t xml:space="preserve"> </w:t>
      </w:r>
      <w:r w:rsidRPr="00E71848">
        <w:rPr>
          <w:rFonts w:cs="Arial"/>
          <w:sz w:val="20"/>
          <w:szCs w:val="20"/>
        </w:rPr>
        <w:t>asociácia,</w:t>
      </w:r>
      <w:r w:rsidRPr="00E71848">
        <w:rPr>
          <w:rFonts w:cs="Arial"/>
          <w:spacing w:val="1"/>
          <w:sz w:val="20"/>
          <w:szCs w:val="20"/>
        </w:rPr>
        <w:t xml:space="preserve"> </w:t>
      </w:r>
      <w:r w:rsidRPr="00E71848">
        <w:rPr>
          <w:rFonts w:cs="Arial"/>
          <w:sz w:val="20"/>
          <w:szCs w:val="20"/>
        </w:rPr>
        <w:t>právnická</w:t>
      </w:r>
      <w:r w:rsidRPr="00E71848">
        <w:rPr>
          <w:rFonts w:cs="Arial"/>
          <w:spacing w:val="1"/>
          <w:sz w:val="20"/>
          <w:szCs w:val="20"/>
        </w:rPr>
        <w:t xml:space="preserve"> </w:t>
      </w:r>
      <w:r w:rsidRPr="00E71848">
        <w:rPr>
          <w:rFonts w:cs="Arial"/>
          <w:sz w:val="20"/>
          <w:szCs w:val="20"/>
        </w:rPr>
        <w:t>osoba,</w:t>
      </w:r>
      <w:r w:rsidRPr="00E71848">
        <w:rPr>
          <w:rFonts w:cs="Arial"/>
          <w:spacing w:val="1"/>
          <w:sz w:val="20"/>
          <w:szCs w:val="20"/>
        </w:rPr>
        <w:t xml:space="preserve"> </w:t>
      </w:r>
      <w:r w:rsidRPr="00E71848">
        <w:rPr>
          <w:rFonts w:cs="Arial"/>
          <w:sz w:val="20"/>
          <w:szCs w:val="20"/>
        </w:rPr>
        <w:t>v</w:t>
      </w:r>
      <w:r w:rsidRPr="00E71848">
        <w:rPr>
          <w:rFonts w:cs="Arial"/>
          <w:spacing w:val="56"/>
          <w:sz w:val="20"/>
          <w:szCs w:val="20"/>
        </w:rPr>
        <w:t> </w:t>
      </w:r>
      <w:r w:rsidRPr="00E71848">
        <w:rPr>
          <w:rFonts w:cs="Arial"/>
          <w:sz w:val="20"/>
          <w:szCs w:val="20"/>
        </w:rPr>
        <w:t xml:space="preserve">ktorej </w:t>
      </w:r>
      <w:r w:rsidRPr="00E71848">
        <w:rPr>
          <w:rFonts w:cs="Arial"/>
          <w:spacing w:val="-53"/>
          <w:sz w:val="20"/>
          <w:szCs w:val="20"/>
        </w:rPr>
        <w:t xml:space="preserve"> </w:t>
      </w:r>
      <w:r w:rsidRPr="00E71848">
        <w:rPr>
          <w:rFonts w:cs="Arial"/>
          <w:sz w:val="20"/>
          <w:szCs w:val="20"/>
        </w:rPr>
        <w:t>spoločnosť</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začiatku</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pred</w:t>
      </w:r>
      <w:r w:rsidRPr="00E71848">
        <w:rPr>
          <w:rFonts w:cs="Arial"/>
          <w:spacing w:val="1"/>
          <w:sz w:val="20"/>
          <w:szCs w:val="20"/>
        </w:rPr>
        <w:t xml:space="preserve"> </w:t>
      </w:r>
      <w:r w:rsidRPr="00E71848">
        <w:rPr>
          <w:rFonts w:cs="Arial"/>
          <w:sz w:val="20"/>
          <w:szCs w:val="20"/>
        </w:rPr>
        <w:t>začiatkom</w:t>
      </w:r>
      <w:r w:rsidRPr="00E71848">
        <w:rPr>
          <w:rFonts w:cs="Arial"/>
          <w:spacing w:val="1"/>
          <w:sz w:val="20"/>
          <w:szCs w:val="20"/>
        </w:rPr>
        <w:t xml:space="preserve"> </w:t>
      </w:r>
      <w:r w:rsidRPr="00E71848">
        <w:rPr>
          <w:rFonts w:cs="Arial"/>
          <w:sz w:val="20"/>
          <w:szCs w:val="20"/>
        </w:rPr>
        <w:t>poistnej</w:t>
      </w:r>
      <w:r w:rsidRPr="00E71848">
        <w:rPr>
          <w:rFonts w:cs="Arial"/>
          <w:spacing w:val="1"/>
          <w:sz w:val="20"/>
          <w:szCs w:val="20"/>
        </w:rPr>
        <w:t xml:space="preserve"> </w:t>
      </w:r>
      <w:r w:rsidRPr="00E71848">
        <w:rPr>
          <w:rFonts w:cs="Arial"/>
          <w:sz w:val="20"/>
          <w:szCs w:val="20"/>
        </w:rPr>
        <w:t>doby</w:t>
      </w:r>
      <w:r w:rsidRPr="00E71848">
        <w:rPr>
          <w:rFonts w:cs="Arial"/>
          <w:spacing w:val="1"/>
          <w:sz w:val="20"/>
          <w:szCs w:val="20"/>
        </w:rPr>
        <w:t xml:space="preserve"> </w:t>
      </w:r>
      <w:r w:rsidRPr="00E71848">
        <w:rPr>
          <w:rFonts w:cs="Arial"/>
          <w:sz w:val="20"/>
          <w:szCs w:val="20"/>
        </w:rPr>
        <w:t>vlastní</w:t>
      </w:r>
      <w:r w:rsidRPr="00E71848">
        <w:rPr>
          <w:rFonts w:cs="Arial"/>
          <w:spacing w:val="1"/>
          <w:sz w:val="20"/>
          <w:szCs w:val="20"/>
        </w:rPr>
        <w:t xml:space="preserve"> </w:t>
      </w:r>
      <w:r w:rsidRPr="00E71848">
        <w:rPr>
          <w:rFonts w:cs="Arial"/>
          <w:sz w:val="20"/>
          <w:szCs w:val="20"/>
        </w:rPr>
        <w:t>najviac</w:t>
      </w:r>
      <w:r w:rsidRPr="00E71848">
        <w:rPr>
          <w:rFonts w:cs="Arial"/>
          <w:spacing w:val="1"/>
          <w:sz w:val="20"/>
          <w:szCs w:val="20"/>
        </w:rPr>
        <w:t xml:space="preserve"> </w:t>
      </w:r>
      <w:r w:rsidRPr="00E71848">
        <w:rPr>
          <w:rFonts w:cs="Arial"/>
          <w:sz w:val="20"/>
          <w:szCs w:val="20"/>
        </w:rPr>
        <w:t>50</w:t>
      </w:r>
      <w:r w:rsidRPr="00E71848">
        <w:rPr>
          <w:rFonts w:cs="Arial"/>
          <w:spacing w:val="1"/>
          <w:sz w:val="20"/>
          <w:szCs w:val="20"/>
        </w:rPr>
        <w:t xml:space="preserve"> </w:t>
      </w:r>
      <w:r w:rsidRPr="00E71848">
        <w:rPr>
          <w:rFonts w:cs="Arial"/>
          <w:sz w:val="20"/>
          <w:szCs w:val="20"/>
        </w:rPr>
        <w:t>%</w:t>
      </w:r>
      <w:r w:rsidRPr="00E71848">
        <w:rPr>
          <w:rFonts w:cs="Arial"/>
          <w:spacing w:val="1"/>
          <w:sz w:val="20"/>
          <w:szCs w:val="20"/>
        </w:rPr>
        <w:t xml:space="preserve"> </w:t>
      </w:r>
      <w:r w:rsidRPr="00E71848">
        <w:rPr>
          <w:rFonts w:cs="Arial"/>
          <w:sz w:val="20"/>
          <w:szCs w:val="20"/>
        </w:rPr>
        <w:t>akcií</w:t>
      </w:r>
      <w:r w:rsidRPr="00E71848">
        <w:rPr>
          <w:rFonts w:cs="Arial"/>
          <w:spacing w:val="1"/>
          <w:sz w:val="20"/>
          <w:szCs w:val="20"/>
        </w:rPr>
        <w:t xml:space="preserve"> </w:t>
      </w:r>
      <w:r w:rsidRPr="00E71848">
        <w:rPr>
          <w:rFonts w:cs="Arial"/>
          <w:sz w:val="20"/>
          <w:szCs w:val="20"/>
        </w:rPr>
        <w:t>s</w:t>
      </w:r>
      <w:r w:rsidRPr="00E71848">
        <w:rPr>
          <w:rFonts w:cs="Arial"/>
          <w:spacing w:val="1"/>
          <w:sz w:val="20"/>
          <w:szCs w:val="20"/>
        </w:rPr>
        <w:t xml:space="preserve"> </w:t>
      </w:r>
      <w:r w:rsidRPr="00E71848">
        <w:rPr>
          <w:rFonts w:cs="Arial"/>
          <w:sz w:val="20"/>
          <w:szCs w:val="20"/>
        </w:rPr>
        <w:t>hlasovacím</w:t>
      </w:r>
      <w:r w:rsidRPr="00E71848">
        <w:rPr>
          <w:rFonts w:cs="Arial"/>
          <w:spacing w:val="1"/>
          <w:sz w:val="20"/>
          <w:szCs w:val="20"/>
        </w:rPr>
        <w:t xml:space="preserve"> </w:t>
      </w:r>
      <w:r w:rsidRPr="00E71848">
        <w:rPr>
          <w:rFonts w:cs="Arial"/>
          <w:sz w:val="20"/>
          <w:szCs w:val="20"/>
        </w:rPr>
        <w:t>právom</w:t>
      </w:r>
      <w:r w:rsidRPr="00E71848">
        <w:rPr>
          <w:rFonts w:cs="Arial"/>
          <w:spacing w:val="1"/>
          <w:sz w:val="20"/>
          <w:szCs w:val="20"/>
        </w:rPr>
        <w:t xml:space="preserve"> </w:t>
      </w:r>
      <w:r w:rsidRPr="00E71848">
        <w:rPr>
          <w:rFonts w:cs="Arial"/>
          <w:sz w:val="20"/>
          <w:szCs w:val="20"/>
        </w:rPr>
        <w:lastRenderedPageBreak/>
        <w:t>alebo</w:t>
      </w:r>
      <w:r w:rsidRPr="00E71848">
        <w:rPr>
          <w:rFonts w:cs="Arial"/>
          <w:spacing w:val="1"/>
          <w:sz w:val="20"/>
          <w:szCs w:val="20"/>
        </w:rPr>
        <w:t xml:space="preserve"> </w:t>
      </w:r>
      <w:r w:rsidRPr="00E71848">
        <w:rPr>
          <w:rFonts w:cs="Arial"/>
          <w:sz w:val="20"/>
          <w:szCs w:val="20"/>
        </w:rPr>
        <w:t>obchodný</w:t>
      </w:r>
      <w:r w:rsidRPr="00E71848">
        <w:rPr>
          <w:rFonts w:cs="Arial"/>
          <w:spacing w:val="1"/>
          <w:sz w:val="20"/>
          <w:szCs w:val="20"/>
        </w:rPr>
        <w:t xml:space="preserve"> </w:t>
      </w:r>
      <w:r w:rsidRPr="00E71848">
        <w:rPr>
          <w:rFonts w:cs="Arial"/>
          <w:sz w:val="20"/>
          <w:szCs w:val="20"/>
        </w:rPr>
        <w:t>podiel</w:t>
      </w:r>
      <w:r w:rsidRPr="00E71848">
        <w:rPr>
          <w:rFonts w:cs="Arial"/>
          <w:spacing w:val="1"/>
          <w:sz w:val="20"/>
          <w:szCs w:val="20"/>
        </w:rPr>
        <w:t xml:space="preserve"> </w:t>
      </w:r>
      <w:r w:rsidRPr="00E71848">
        <w:rPr>
          <w:rFonts w:cs="Arial"/>
          <w:sz w:val="20"/>
          <w:szCs w:val="20"/>
        </w:rPr>
        <w:t>najviac</w:t>
      </w:r>
      <w:r w:rsidRPr="00E71848">
        <w:rPr>
          <w:rFonts w:cs="Arial"/>
          <w:spacing w:val="1"/>
          <w:sz w:val="20"/>
          <w:szCs w:val="20"/>
        </w:rPr>
        <w:t xml:space="preserve"> </w:t>
      </w:r>
      <w:r w:rsidRPr="00E71848">
        <w:rPr>
          <w:rFonts w:cs="Arial"/>
          <w:sz w:val="20"/>
          <w:szCs w:val="20"/>
        </w:rPr>
        <w:t>50</w:t>
      </w:r>
      <w:r w:rsidRPr="00E71848">
        <w:rPr>
          <w:rFonts w:cs="Arial"/>
          <w:spacing w:val="1"/>
          <w:sz w:val="20"/>
          <w:szCs w:val="20"/>
        </w:rPr>
        <w:t xml:space="preserve"> </w:t>
      </w:r>
      <w:r w:rsidRPr="00E71848">
        <w:rPr>
          <w:rFonts w:cs="Arial"/>
          <w:sz w:val="20"/>
          <w:szCs w:val="20"/>
        </w:rPr>
        <w:t>%,</w:t>
      </w:r>
      <w:r w:rsidRPr="00E71848">
        <w:rPr>
          <w:rFonts w:cs="Arial"/>
          <w:spacing w:val="1"/>
          <w:sz w:val="20"/>
          <w:szCs w:val="20"/>
        </w:rPr>
        <w:t xml:space="preserve"> </w:t>
      </w:r>
      <w:r w:rsidRPr="00E71848">
        <w:rPr>
          <w:rFonts w:cs="Arial"/>
          <w:sz w:val="20"/>
          <w:szCs w:val="20"/>
        </w:rPr>
        <w:t>a</w:t>
      </w:r>
      <w:r w:rsidRPr="00E71848">
        <w:rPr>
          <w:rFonts w:cs="Arial"/>
          <w:spacing w:val="1"/>
          <w:sz w:val="20"/>
          <w:szCs w:val="20"/>
        </w:rPr>
        <w:t xml:space="preserve"> </w:t>
      </w:r>
      <w:r w:rsidRPr="00E71848">
        <w:rPr>
          <w:rFonts w:cs="Arial"/>
          <w:sz w:val="20"/>
          <w:szCs w:val="20"/>
        </w:rPr>
        <w:t>to</w:t>
      </w:r>
      <w:r w:rsidRPr="00E71848">
        <w:rPr>
          <w:rFonts w:cs="Arial"/>
          <w:spacing w:val="1"/>
          <w:sz w:val="20"/>
          <w:szCs w:val="20"/>
        </w:rPr>
        <w:t xml:space="preserve"> </w:t>
      </w:r>
      <w:r w:rsidRPr="00E71848">
        <w:rPr>
          <w:rFonts w:cs="Arial"/>
          <w:sz w:val="20"/>
          <w:szCs w:val="20"/>
        </w:rPr>
        <w:t>priamo</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aj</w:t>
      </w:r>
      <w:r w:rsidRPr="00E71848">
        <w:rPr>
          <w:rFonts w:cs="Arial"/>
          <w:spacing w:val="1"/>
          <w:sz w:val="20"/>
          <w:szCs w:val="20"/>
        </w:rPr>
        <w:t xml:space="preserve"> </w:t>
      </w:r>
      <w:r w:rsidRPr="00E71848">
        <w:rPr>
          <w:rFonts w:cs="Arial"/>
          <w:sz w:val="20"/>
          <w:szCs w:val="20"/>
        </w:rPr>
        <w:t>nepriamo</w:t>
      </w:r>
      <w:r w:rsidRPr="00E71848">
        <w:rPr>
          <w:rFonts w:cs="Arial"/>
          <w:spacing w:val="1"/>
          <w:sz w:val="20"/>
          <w:szCs w:val="20"/>
        </w:rPr>
        <w:t xml:space="preserve"> </w:t>
      </w:r>
      <w:r w:rsidRPr="00E71848">
        <w:rPr>
          <w:rFonts w:cs="Arial"/>
          <w:sz w:val="20"/>
          <w:szCs w:val="20"/>
        </w:rPr>
        <w:t>prostredníctvom</w:t>
      </w:r>
      <w:r w:rsidRPr="00E71848">
        <w:rPr>
          <w:rFonts w:cs="Arial"/>
          <w:spacing w:val="1"/>
          <w:sz w:val="20"/>
          <w:szCs w:val="20"/>
        </w:rPr>
        <w:t xml:space="preserve"> </w:t>
      </w:r>
      <w:r w:rsidRPr="00E71848">
        <w:rPr>
          <w:rFonts w:cs="Arial"/>
          <w:sz w:val="20"/>
          <w:szCs w:val="20"/>
        </w:rPr>
        <w:t>jednej</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viacerých</w:t>
      </w:r>
      <w:r w:rsidRPr="00E71848">
        <w:rPr>
          <w:rFonts w:cs="Arial"/>
          <w:spacing w:val="1"/>
          <w:sz w:val="20"/>
          <w:szCs w:val="20"/>
        </w:rPr>
        <w:t xml:space="preserve"> </w:t>
      </w:r>
      <w:r w:rsidRPr="00E71848">
        <w:rPr>
          <w:rFonts w:cs="Arial"/>
          <w:sz w:val="20"/>
          <w:szCs w:val="20"/>
        </w:rPr>
        <w:t>svojich</w:t>
      </w:r>
      <w:r w:rsidRPr="00E71848">
        <w:rPr>
          <w:rFonts w:cs="Arial"/>
          <w:spacing w:val="1"/>
          <w:sz w:val="20"/>
          <w:szCs w:val="20"/>
        </w:rPr>
        <w:t xml:space="preserve"> </w:t>
      </w:r>
      <w:r w:rsidRPr="00E71848">
        <w:rPr>
          <w:rFonts w:cs="Arial"/>
          <w:sz w:val="20"/>
          <w:szCs w:val="20"/>
        </w:rPr>
        <w:t>dcérskych</w:t>
      </w:r>
      <w:r w:rsidRPr="00E71848">
        <w:rPr>
          <w:rFonts w:cs="Arial"/>
          <w:spacing w:val="1"/>
          <w:sz w:val="20"/>
          <w:szCs w:val="20"/>
        </w:rPr>
        <w:t xml:space="preserve"> </w:t>
      </w:r>
      <w:r w:rsidRPr="00E71848">
        <w:rPr>
          <w:rFonts w:cs="Arial"/>
          <w:sz w:val="20"/>
          <w:szCs w:val="20"/>
        </w:rPr>
        <w:t>spoločností.</w:t>
      </w:r>
      <w:r w:rsidRPr="00E71848">
        <w:rPr>
          <w:rFonts w:cs="Arial"/>
          <w:spacing w:val="1"/>
          <w:sz w:val="20"/>
          <w:szCs w:val="20"/>
        </w:rPr>
        <w:t xml:space="preserve"> </w:t>
      </w:r>
      <w:r w:rsidRPr="00E71848">
        <w:rPr>
          <w:rFonts w:cs="Arial"/>
          <w:sz w:val="20"/>
          <w:szCs w:val="20"/>
        </w:rPr>
        <w:t>Spriaznenou</w:t>
      </w:r>
      <w:r w:rsidRPr="00E71848">
        <w:rPr>
          <w:rFonts w:cs="Arial"/>
          <w:spacing w:val="1"/>
          <w:sz w:val="20"/>
          <w:szCs w:val="20"/>
        </w:rPr>
        <w:t xml:space="preserve"> </w:t>
      </w:r>
      <w:r w:rsidRPr="00E71848">
        <w:rPr>
          <w:rFonts w:cs="Arial"/>
          <w:sz w:val="20"/>
          <w:szCs w:val="20"/>
        </w:rPr>
        <w:t>spoločnosťou nie</w:t>
      </w:r>
      <w:r w:rsidRPr="00E71848">
        <w:rPr>
          <w:rFonts w:cs="Arial"/>
          <w:spacing w:val="-1"/>
          <w:sz w:val="20"/>
          <w:szCs w:val="20"/>
        </w:rPr>
        <w:t xml:space="preserve"> </w:t>
      </w:r>
      <w:r w:rsidRPr="00E71848">
        <w:rPr>
          <w:rFonts w:cs="Arial"/>
          <w:sz w:val="20"/>
          <w:szCs w:val="20"/>
        </w:rPr>
        <w:t>je:</w:t>
      </w:r>
    </w:p>
    <w:p w14:paraId="2CF0B8A0"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žiadna organizácia, asociácia alebo iná právnická osoba, ktorá má sídlo, jej akcie sú</w:t>
      </w:r>
      <w:r w:rsidRPr="00E71848">
        <w:rPr>
          <w:rFonts w:cs="Arial"/>
          <w:spacing w:val="1"/>
          <w:sz w:val="20"/>
          <w:szCs w:val="20"/>
        </w:rPr>
        <w:t xml:space="preserve"> </w:t>
      </w:r>
      <w:r w:rsidRPr="00E71848">
        <w:rPr>
          <w:rFonts w:cs="Arial"/>
          <w:sz w:val="20"/>
          <w:szCs w:val="20"/>
        </w:rPr>
        <w:t>zaknihované</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obchodované</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burzách</w:t>
      </w:r>
      <w:r w:rsidRPr="00E71848">
        <w:rPr>
          <w:rFonts w:cs="Arial"/>
          <w:spacing w:val="1"/>
          <w:sz w:val="20"/>
          <w:szCs w:val="20"/>
        </w:rPr>
        <w:t xml:space="preserve"> </w:t>
      </w:r>
      <w:r w:rsidRPr="00E71848">
        <w:rPr>
          <w:rFonts w:cs="Arial"/>
          <w:sz w:val="20"/>
          <w:szCs w:val="20"/>
        </w:rPr>
        <w:t>cenných</w:t>
      </w:r>
      <w:r w:rsidRPr="00E71848">
        <w:rPr>
          <w:rFonts w:cs="Arial"/>
          <w:spacing w:val="1"/>
          <w:sz w:val="20"/>
          <w:szCs w:val="20"/>
        </w:rPr>
        <w:t xml:space="preserve"> </w:t>
      </w:r>
      <w:r w:rsidRPr="00E71848">
        <w:rPr>
          <w:rFonts w:cs="Arial"/>
          <w:sz w:val="20"/>
          <w:szCs w:val="20"/>
        </w:rPr>
        <w:t>papierov</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Spojených</w:t>
      </w:r>
      <w:r w:rsidRPr="00E71848">
        <w:rPr>
          <w:rFonts w:cs="Arial"/>
          <w:spacing w:val="1"/>
          <w:sz w:val="20"/>
          <w:szCs w:val="20"/>
        </w:rPr>
        <w:t xml:space="preserve"> </w:t>
      </w:r>
      <w:r w:rsidRPr="00E71848">
        <w:rPr>
          <w:rFonts w:cs="Arial"/>
          <w:sz w:val="20"/>
          <w:szCs w:val="20"/>
        </w:rPr>
        <w:t>štátoch</w:t>
      </w:r>
      <w:r w:rsidRPr="00E71848">
        <w:rPr>
          <w:rFonts w:cs="Arial"/>
          <w:spacing w:val="1"/>
          <w:sz w:val="20"/>
          <w:szCs w:val="20"/>
        </w:rPr>
        <w:t xml:space="preserve"> </w:t>
      </w:r>
      <w:r w:rsidRPr="00E71848">
        <w:rPr>
          <w:rFonts w:cs="Arial"/>
          <w:sz w:val="20"/>
          <w:szCs w:val="20"/>
        </w:rPr>
        <w:t>amerických,</w:t>
      </w:r>
      <w:r w:rsidRPr="00E71848">
        <w:rPr>
          <w:rFonts w:cs="Arial"/>
          <w:spacing w:val="-2"/>
          <w:sz w:val="20"/>
          <w:szCs w:val="20"/>
        </w:rPr>
        <w:t xml:space="preserve"> </w:t>
      </w:r>
      <w:r w:rsidRPr="00E71848">
        <w:rPr>
          <w:rFonts w:cs="Arial"/>
          <w:sz w:val="20"/>
          <w:szCs w:val="20"/>
        </w:rPr>
        <w:t>alebo</w:t>
      </w:r>
    </w:p>
    <w:p w14:paraId="29E79184"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akákoľvek</w:t>
      </w:r>
      <w:r w:rsidRPr="00E71848">
        <w:rPr>
          <w:rFonts w:cs="Arial"/>
          <w:spacing w:val="-5"/>
          <w:sz w:val="20"/>
          <w:szCs w:val="20"/>
        </w:rPr>
        <w:t xml:space="preserve"> </w:t>
      </w:r>
      <w:r w:rsidRPr="00E71848">
        <w:rPr>
          <w:rFonts w:cs="Arial"/>
          <w:sz w:val="20"/>
          <w:szCs w:val="20"/>
        </w:rPr>
        <w:t>finančná</w:t>
      </w:r>
      <w:r w:rsidRPr="00E71848">
        <w:rPr>
          <w:rFonts w:cs="Arial"/>
          <w:spacing w:val="-7"/>
          <w:sz w:val="20"/>
          <w:szCs w:val="20"/>
        </w:rPr>
        <w:t xml:space="preserve"> </w:t>
      </w:r>
      <w:r w:rsidRPr="00E71848">
        <w:rPr>
          <w:rFonts w:cs="Arial"/>
          <w:sz w:val="20"/>
          <w:szCs w:val="20"/>
        </w:rPr>
        <w:t>inštitúcia.</w:t>
      </w:r>
    </w:p>
    <w:p w14:paraId="33C6420E" w14:textId="77777777" w:rsidR="00E5395B" w:rsidRPr="00E71848" w:rsidRDefault="00E5395B" w:rsidP="00E71848">
      <w:pPr>
        <w:pStyle w:val="Odsekzoznamu"/>
        <w:tabs>
          <w:tab w:val="left" w:pos="61"/>
        </w:tabs>
        <w:jc w:val="both"/>
        <w:rPr>
          <w:rFonts w:cs="Arial"/>
          <w:color w:val="000000"/>
          <w:sz w:val="20"/>
          <w:szCs w:val="20"/>
          <w:lang w:eastAsia="sk-SK"/>
        </w:rPr>
      </w:pPr>
    </w:p>
    <w:p w14:paraId="57E0E967" w14:textId="77777777" w:rsidR="00E5395B" w:rsidRPr="00E71848" w:rsidRDefault="00E5395B" w:rsidP="00E71848">
      <w:pPr>
        <w:tabs>
          <w:tab w:val="left" w:pos="61"/>
        </w:tabs>
        <w:spacing w:after="0" w:line="240" w:lineRule="auto"/>
        <w:ind w:left="360"/>
        <w:jc w:val="both"/>
        <w:rPr>
          <w:rFonts w:ascii="Arial" w:hAnsi="Arial" w:cs="Arial"/>
          <w:sz w:val="20"/>
          <w:szCs w:val="20"/>
        </w:rPr>
      </w:pPr>
      <w:r w:rsidRPr="00E71848">
        <w:rPr>
          <w:rFonts w:ascii="Arial" w:hAnsi="Arial" w:cs="Arial"/>
          <w:sz w:val="20"/>
          <w:szCs w:val="20"/>
        </w:rPr>
        <w:t>Na členov orgánov týchto spoločností sa poistenie vzťahuje len v prípade, že sú tieto spoločnosti výslovne vymenované v poistnej zmluve.</w:t>
      </w:r>
    </w:p>
    <w:p w14:paraId="6A66F7D8" w14:textId="77777777" w:rsidR="00E5395B" w:rsidRPr="00E71848" w:rsidRDefault="00E5395B" w:rsidP="00E71848">
      <w:pPr>
        <w:tabs>
          <w:tab w:val="left" w:pos="61"/>
        </w:tabs>
        <w:spacing w:after="0" w:line="240" w:lineRule="auto"/>
        <w:ind w:left="360"/>
        <w:jc w:val="both"/>
        <w:rPr>
          <w:rFonts w:ascii="Arial" w:hAnsi="Arial" w:cs="Arial"/>
          <w:sz w:val="20"/>
          <w:szCs w:val="20"/>
        </w:rPr>
      </w:pPr>
    </w:p>
    <w:p w14:paraId="0B3F1B19"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Nezisková</w:t>
      </w:r>
      <w:r w:rsidRPr="00E71848">
        <w:rPr>
          <w:rFonts w:cs="Arial"/>
          <w:spacing w:val="1"/>
          <w:sz w:val="20"/>
          <w:szCs w:val="20"/>
        </w:rPr>
        <w:t xml:space="preserve"> </w:t>
      </w:r>
      <w:r w:rsidRPr="00E71848">
        <w:rPr>
          <w:rFonts w:cs="Arial"/>
          <w:sz w:val="20"/>
          <w:szCs w:val="20"/>
        </w:rPr>
        <w:t>organizácia</w:t>
      </w:r>
      <w:r w:rsidRPr="00E71848">
        <w:rPr>
          <w:rFonts w:cs="Arial"/>
          <w:spacing w:val="1"/>
          <w:sz w:val="20"/>
          <w:szCs w:val="20"/>
        </w:rPr>
        <w:t xml:space="preserve"> </w:t>
      </w:r>
      <w:r w:rsidRPr="00E71848">
        <w:rPr>
          <w:rFonts w:cs="Arial"/>
          <w:sz w:val="20"/>
          <w:szCs w:val="20"/>
        </w:rPr>
        <w:t>je</w:t>
      </w:r>
      <w:r w:rsidRPr="00E71848">
        <w:rPr>
          <w:rFonts w:cs="Arial"/>
          <w:spacing w:val="1"/>
          <w:sz w:val="20"/>
          <w:szCs w:val="20"/>
        </w:rPr>
        <w:t xml:space="preserve"> </w:t>
      </w:r>
      <w:r w:rsidRPr="00E71848">
        <w:rPr>
          <w:rFonts w:cs="Arial"/>
          <w:sz w:val="20"/>
          <w:szCs w:val="20"/>
        </w:rPr>
        <w:t>právnická</w:t>
      </w:r>
      <w:r w:rsidRPr="00E71848">
        <w:rPr>
          <w:rFonts w:cs="Arial"/>
          <w:spacing w:val="1"/>
          <w:sz w:val="20"/>
          <w:szCs w:val="20"/>
        </w:rPr>
        <w:t xml:space="preserve"> </w:t>
      </w:r>
      <w:r w:rsidRPr="00E71848">
        <w:rPr>
          <w:rFonts w:cs="Arial"/>
          <w:sz w:val="20"/>
          <w:szCs w:val="20"/>
        </w:rPr>
        <w:t>osoba</w:t>
      </w:r>
      <w:r w:rsidRPr="00E71848">
        <w:rPr>
          <w:rFonts w:cs="Arial"/>
          <w:spacing w:val="1"/>
          <w:sz w:val="20"/>
          <w:szCs w:val="20"/>
        </w:rPr>
        <w:t xml:space="preserve"> </w:t>
      </w:r>
      <w:r w:rsidRPr="00E71848">
        <w:rPr>
          <w:rFonts w:cs="Arial"/>
          <w:sz w:val="20"/>
          <w:szCs w:val="20"/>
        </w:rPr>
        <w:t>založená</w:t>
      </w:r>
      <w:r w:rsidRPr="00E71848">
        <w:rPr>
          <w:rFonts w:cs="Arial"/>
          <w:spacing w:val="1"/>
          <w:sz w:val="20"/>
          <w:szCs w:val="20"/>
        </w:rPr>
        <w:t xml:space="preserve"> </w:t>
      </w:r>
      <w:r w:rsidRPr="00E71848">
        <w:rPr>
          <w:rFonts w:cs="Arial"/>
          <w:sz w:val="20"/>
          <w:szCs w:val="20"/>
        </w:rPr>
        <w:t>podľa</w:t>
      </w:r>
      <w:r w:rsidRPr="00E71848">
        <w:rPr>
          <w:rFonts w:cs="Arial"/>
          <w:spacing w:val="1"/>
          <w:sz w:val="20"/>
          <w:szCs w:val="20"/>
        </w:rPr>
        <w:t xml:space="preserve"> </w:t>
      </w:r>
      <w:r w:rsidRPr="00E71848">
        <w:rPr>
          <w:rFonts w:cs="Arial"/>
          <w:sz w:val="20"/>
          <w:szCs w:val="20"/>
        </w:rPr>
        <w:t>zákona</w:t>
      </w:r>
      <w:r w:rsidRPr="00E71848">
        <w:rPr>
          <w:rFonts w:cs="Arial"/>
          <w:spacing w:val="1"/>
          <w:sz w:val="20"/>
          <w:szCs w:val="20"/>
        </w:rPr>
        <w:t xml:space="preserve"> </w:t>
      </w:r>
      <w:r w:rsidRPr="00E71848">
        <w:rPr>
          <w:rFonts w:cs="Arial"/>
          <w:sz w:val="20"/>
          <w:szCs w:val="20"/>
        </w:rPr>
        <w:t>č.</w:t>
      </w:r>
      <w:r w:rsidRPr="00E71848">
        <w:rPr>
          <w:rFonts w:cs="Arial"/>
          <w:spacing w:val="1"/>
          <w:sz w:val="20"/>
          <w:szCs w:val="20"/>
        </w:rPr>
        <w:t xml:space="preserve"> </w:t>
      </w:r>
      <w:r w:rsidRPr="00E71848">
        <w:rPr>
          <w:rFonts w:cs="Arial"/>
          <w:sz w:val="20"/>
          <w:szCs w:val="20"/>
        </w:rPr>
        <w:t>213/1997</w:t>
      </w:r>
      <w:r w:rsidRPr="00E71848">
        <w:rPr>
          <w:rFonts w:cs="Arial"/>
          <w:spacing w:val="1"/>
          <w:sz w:val="20"/>
          <w:szCs w:val="20"/>
        </w:rPr>
        <w:t xml:space="preserve"> </w:t>
      </w:r>
      <w:r w:rsidRPr="00E71848">
        <w:rPr>
          <w:rFonts w:cs="Arial"/>
          <w:sz w:val="20"/>
          <w:szCs w:val="20"/>
        </w:rPr>
        <w:t>Z.z.</w:t>
      </w:r>
      <w:r w:rsidRPr="00E71848">
        <w:rPr>
          <w:rFonts w:cs="Arial"/>
          <w:spacing w:val="55"/>
          <w:sz w:val="20"/>
          <w:szCs w:val="20"/>
        </w:rPr>
        <w:t xml:space="preserve"> </w:t>
      </w:r>
      <w:r w:rsidRPr="00E71848">
        <w:rPr>
          <w:rFonts w:cs="Arial"/>
          <w:sz w:val="20"/>
          <w:szCs w:val="20"/>
        </w:rPr>
        <w:t>o</w:t>
      </w:r>
      <w:r w:rsidRPr="00E71848">
        <w:rPr>
          <w:rFonts w:cs="Arial"/>
          <w:spacing w:val="1"/>
          <w:sz w:val="20"/>
          <w:szCs w:val="20"/>
        </w:rPr>
        <w:t xml:space="preserve"> </w:t>
      </w:r>
      <w:r w:rsidRPr="00E71848">
        <w:rPr>
          <w:rFonts w:cs="Arial"/>
          <w:sz w:val="20"/>
          <w:szCs w:val="20"/>
        </w:rPr>
        <w:t>neziskových</w:t>
      </w:r>
      <w:r w:rsidRPr="00E71848">
        <w:rPr>
          <w:rFonts w:cs="Arial"/>
          <w:spacing w:val="1"/>
          <w:sz w:val="20"/>
          <w:szCs w:val="20"/>
        </w:rPr>
        <w:t xml:space="preserve"> </w:t>
      </w:r>
      <w:r w:rsidRPr="00E71848">
        <w:rPr>
          <w:rFonts w:cs="Arial"/>
          <w:sz w:val="20"/>
          <w:szCs w:val="20"/>
        </w:rPr>
        <w:t>organizáciách</w:t>
      </w:r>
      <w:r w:rsidRPr="00E71848">
        <w:rPr>
          <w:rFonts w:cs="Arial"/>
          <w:spacing w:val="1"/>
          <w:sz w:val="20"/>
          <w:szCs w:val="20"/>
        </w:rPr>
        <w:t xml:space="preserve"> </w:t>
      </w:r>
      <w:r w:rsidRPr="00E71848">
        <w:rPr>
          <w:rFonts w:cs="Arial"/>
          <w:sz w:val="20"/>
          <w:szCs w:val="20"/>
        </w:rPr>
        <w:t>poskytujúcich</w:t>
      </w:r>
      <w:r w:rsidRPr="00E71848">
        <w:rPr>
          <w:rFonts w:cs="Arial"/>
          <w:spacing w:val="1"/>
          <w:sz w:val="20"/>
          <w:szCs w:val="20"/>
        </w:rPr>
        <w:t xml:space="preserve"> </w:t>
      </w:r>
      <w:r w:rsidRPr="00E71848">
        <w:rPr>
          <w:rFonts w:cs="Arial"/>
          <w:sz w:val="20"/>
          <w:szCs w:val="20"/>
        </w:rPr>
        <w:t>všeobecne</w:t>
      </w:r>
      <w:r w:rsidRPr="00E71848">
        <w:rPr>
          <w:rFonts w:cs="Arial"/>
          <w:spacing w:val="1"/>
          <w:sz w:val="20"/>
          <w:szCs w:val="20"/>
        </w:rPr>
        <w:t xml:space="preserve"> </w:t>
      </w:r>
      <w:r w:rsidRPr="00E71848">
        <w:rPr>
          <w:rFonts w:cs="Arial"/>
          <w:sz w:val="20"/>
          <w:szCs w:val="20"/>
        </w:rPr>
        <w:t>prospešné</w:t>
      </w:r>
      <w:r w:rsidRPr="00E71848">
        <w:rPr>
          <w:rFonts w:cs="Arial"/>
          <w:spacing w:val="1"/>
          <w:sz w:val="20"/>
          <w:szCs w:val="20"/>
        </w:rPr>
        <w:t xml:space="preserve"> </w:t>
      </w:r>
      <w:r w:rsidRPr="00E71848">
        <w:rPr>
          <w:rFonts w:cs="Arial"/>
          <w:sz w:val="20"/>
          <w:szCs w:val="20"/>
        </w:rPr>
        <w:t>služby</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znení</w:t>
      </w:r>
      <w:r w:rsidRPr="00E71848">
        <w:rPr>
          <w:rFonts w:cs="Arial"/>
          <w:spacing w:val="1"/>
          <w:sz w:val="20"/>
          <w:szCs w:val="20"/>
        </w:rPr>
        <w:t xml:space="preserve"> </w:t>
      </w:r>
      <w:r w:rsidRPr="00E71848">
        <w:rPr>
          <w:rFonts w:cs="Arial"/>
          <w:sz w:val="20"/>
          <w:szCs w:val="20"/>
        </w:rPr>
        <w:t>neskorších</w:t>
      </w:r>
      <w:r w:rsidRPr="00E71848">
        <w:rPr>
          <w:rFonts w:cs="Arial"/>
          <w:spacing w:val="1"/>
          <w:sz w:val="20"/>
          <w:szCs w:val="20"/>
        </w:rPr>
        <w:t xml:space="preserve"> </w:t>
      </w:r>
      <w:r w:rsidRPr="00E71848">
        <w:rPr>
          <w:rFonts w:cs="Arial"/>
          <w:sz w:val="20"/>
          <w:szCs w:val="20"/>
        </w:rPr>
        <w:t>predpisov, ktorá poskytuje všeobecne prospešné služby za vopred určených a pre všetkých</w:t>
      </w:r>
      <w:r w:rsidRPr="00E71848">
        <w:rPr>
          <w:rFonts w:cs="Arial"/>
          <w:spacing w:val="1"/>
          <w:sz w:val="20"/>
          <w:szCs w:val="20"/>
        </w:rPr>
        <w:t xml:space="preserve"> </w:t>
      </w:r>
      <w:r w:rsidRPr="00E71848">
        <w:rPr>
          <w:rFonts w:cs="Arial"/>
          <w:sz w:val="20"/>
          <w:szCs w:val="20"/>
        </w:rPr>
        <w:t>používateľov rovnakých podmienok a ktorej zisk sa nesmie použiť v prospech zakladateľov,</w:t>
      </w:r>
      <w:r w:rsidRPr="00E71848">
        <w:rPr>
          <w:rFonts w:cs="Arial"/>
          <w:spacing w:val="1"/>
          <w:sz w:val="20"/>
          <w:szCs w:val="20"/>
        </w:rPr>
        <w:t xml:space="preserve"> </w:t>
      </w:r>
      <w:r w:rsidRPr="00E71848">
        <w:rPr>
          <w:rFonts w:cs="Arial"/>
          <w:sz w:val="20"/>
          <w:szCs w:val="20"/>
        </w:rPr>
        <w:t>členov orgánov ani jej zamestnancov, ale sa musí použiť v celom rozsahu na zabezpečenie</w:t>
      </w:r>
      <w:r w:rsidRPr="00E71848">
        <w:rPr>
          <w:rFonts w:cs="Arial"/>
          <w:spacing w:val="1"/>
          <w:sz w:val="20"/>
          <w:szCs w:val="20"/>
        </w:rPr>
        <w:t xml:space="preserve"> </w:t>
      </w:r>
      <w:r w:rsidRPr="00E71848">
        <w:rPr>
          <w:rFonts w:cs="Arial"/>
          <w:sz w:val="20"/>
          <w:szCs w:val="20"/>
        </w:rPr>
        <w:t>všeobecne</w:t>
      </w:r>
      <w:r w:rsidRPr="00E71848">
        <w:rPr>
          <w:rFonts w:cs="Arial"/>
          <w:spacing w:val="-1"/>
          <w:sz w:val="20"/>
          <w:szCs w:val="20"/>
        </w:rPr>
        <w:t xml:space="preserve"> </w:t>
      </w:r>
      <w:r w:rsidRPr="00E71848">
        <w:rPr>
          <w:rFonts w:cs="Arial"/>
          <w:sz w:val="20"/>
          <w:szCs w:val="20"/>
        </w:rPr>
        <w:t>prospešných</w:t>
      </w:r>
      <w:r w:rsidRPr="00E71848">
        <w:rPr>
          <w:rFonts w:cs="Arial"/>
          <w:spacing w:val="-1"/>
          <w:sz w:val="20"/>
          <w:szCs w:val="20"/>
        </w:rPr>
        <w:t xml:space="preserve"> </w:t>
      </w:r>
      <w:r w:rsidRPr="00E71848">
        <w:rPr>
          <w:rFonts w:cs="Arial"/>
          <w:sz w:val="20"/>
          <w:szCs w:val="20"/>
        </w:rPr>
        <w:t>služieb.</w:t>
      </w:r>
    </w:p>
    <w:p w14:paraId="0EFF4AB4" w14:textId="77777777" w:rsidR="00E5395B" w:rsidRPr="00E71848" w:rsidRDefault="00E5395B" w:rsidP="00E71848">
      <w:pPr>
        <w:pStyle w:val="Odsekzoznamu"/>
        <w:tabs>
          <w:tab w:val="left" w:pos="61"/>
        </w:tabs>
        <w:ind w:left="360"/>
        <w:jc w:val="both"/>
        <w:rPr>
          <w:rFonts w:cs="Arial"/>
          <w:sz w:val="20"/>
          <w:szCs w:val="20"/>
        </w:rPr>
      </w:pPr>
    </w:p>
    <w:p w14:paraId="72E18CD7"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Nárok</w:t>
      </w:r>
      <w:r w:rsidRPr="00E71848">
        <w:rPr>
          <w:rFonts w:cs="Arial"/>
          <w:spacing w:val="-2"/>
          <w:sz w:val="20"/>
          <w:szCs w:val="20"/>
        </w:rPr>
        <w:t xml:space="preserve"> </w:t>
      </w:r>
      <w:r w:rsidRPr="00E71848">
        <w:rPr>
          <w:rFonts w:cs="Arial"/>
          <w:sz w:val="20"/>
          <w:szCs w:val="20"/>
        </w:rPr>
        <w:t>je:</w:t>
      </w:r>
    </w:p>
    <w:p w14:paraId="51E50FD0"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akákoľvek písomná požiadavka voči poistenému od akejkoľvek fyzickej alebo právnickej</w:t>
      </w:r>
      <w:r w:rsidRPr="00E71848">
        <w:rPr>
          <w:rFonts w:cs="Arial"/>
          <w:spacing w:val="1"/>
          <w:sz w:val="20"/>
          <w:szCs w:val="20"/>
        </w:rPr>
        <w:t xml:space="preserve"> </w:t>
      </w:r>
      <w:r w:rsidRPr="00E71848">
        <w:rPr>
          <w:rFonts w:cs="Arial"/>
          <w:sz w:val="20"/>
          <w:szCs w:val="20"/>
        </w:rPr>
        <w:t>osoby</w:t>
      </w:r>
      <w:r w:rsidRPr="00E71848">
        <w:rPr>
          <w:rFonts w:cs="Arial"/>
          <w:spacing w:val="-3"/>
          <w:sz w:val="20"/>
          <w:szCs w:val="20"/>
        </w:rPr>
        <w:t xml:space="preserve"> </w:t>
      </w:r>
      <w:r w:rsidRPr="00E71848">
        <w:rPr>
          <w:rFonts w:cs="Arial"/>
          <w:sz w:val="20"/>
          <w:szCs w:val="20"/>
        </w:rPr>
        <w:t>týkajúca</w:t>
      </w:r>
      <w:r w:rsidRPr="00E71848">
        <w:rPr>
          <w:rFonts w:cs="Arial"/>
          <w:spacing w:val="-2"/>
          <w:sz w:val="20"/>
          <w:szCs w:val="20"/>
        </w:rPr>
        <w:t xml:space="preserve"> </w:t>
      </w:r>
      <w:r w:rsidRPr="00E71848">
        <w:rPr>
          <w:rFonts w:cs="Arial"/>
          <w:sz w:val="20"/>
          <w:szCs w:val="20"/>
        </w:rPr>
        <w:t>sa akéhokoľvek</w:t>
      </w:r>
      <w:r w:rsidRPr="00E71848">
        <w:rPr>
          <w:rFonts w:cs="Arial"/>
          <w:spacing w:val="2"/>
          <w:sz w:val="20"/>
          <w:szCs w:val="20"/>
        </w:rPr>
        <w:t xml:space="preserve"> </w:t>
      </w:r>
      <w:r w:rsidRPr="00E71848">
        <w:rPr>
          <w:rFonts w:cs="Arial"/>
          <w:sz w:val="20"/>
          <w:szCs w:val="20"/>
        </w:rPr>
        <w:t>porušenia povinností, alebo</w:t>
      </w:r>
    </w:p>
    <w:p w14:paraId="5B9C7434"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akékoľvek trestné, občianske súdne konanie, rozhodcovské alebo arbitrážne konanie proti</w:t>
      </w:r>
      <w:r w:rsidRPr="00E71848">
        <w:rPr>
          <w:rFonts w:cs="Arial"/>
          <w:spacing w:val="1"/>
          <w:sz w:val="20"/>
          <w:szCs w:val="20"/>
        </w:rPr>
        <w:t xml:space="preserve"> </w:t>
      </w:r>
      <w:r w:rsidRPr="00E71848">
        <w:rPr>
          <w:rFonts w:cs="Arial"/>
          <w:sz w:val="20"/>
          <w:szCs w:val="20"/>
        </w:rPr>
        <w:t>poistenému vedené fyzickou alebo právnickou osobou týkajúce sa akéhokoľvek porušenia</w:t>
      </w:r>
      <w:r w:rsidRPr="00E71848">
        <w:rPr>
          <w:rFonts w:cs="Arial"/>
          <w:spacing w:val="1"/>
          <w:sz w:val="20"/>
          <w:szCs w:val="20"/>
        </w:rPr>
        <w:t xml:space="preserve"> </w:t>
      </w:r>
      <w:r w:rsidRPr="00E71848">
        <w:rPr>
          <w:rFonts w:cs="Arial"/>
          <w:sz w:val="20"/>
          <w:szCs w:val="20"/>
        </w:rPr>
        <w:t>povinností,</w:t>
      </w:r>
      <w:r w:rsidRPr="00E71848">
        <w:rPr>
          <w:rFonts w:cs="Arial"/>
          <w:spacing w:val="1"/>
          <w:sz w:val="20"/>
          <w:szCs w:val="20"/>
        </w:rPr>
        <w:t xml:space="preserve"> </w:t>
      </w:r>
      <w:r w:rsidRPr="00E71848">
        <w:rPr>
          <w:rFonts w:cs="Arial"/>
          <w:sz w:val="20"/>
          <w:szCs w:val="20"/>
        </w:rPr>
        <w:t>alebo</w:t>
      </w:r>
    </w:p>
    <w:p w14:paraId="1C22E056"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akékoľvek správne konanie alebo administratívne konanie alebo šetrenie voči poistenému</w:t>
      </w:r>
      <w:r w:rsidRPr="00E71848">
        <w:rPr>
          <w:rFonts w:cs="Arial"/>
          <w:spacing w:val="1"/>
          <w:sz w:val="20"/>
          <w:szCs w:val="20"/>
        </w:rPr>
        <w:t xml:space="preserve"> </w:t>
      </w:r>
      <w:r w:rsidRPr="00E71848">
        <w:rPr>
          <w:rFonts w:cs="Arial"/>
          <w:sz w:val="20"/>
          <w:szCs w:val="20"/>
        </w:rPr>
        <w:t>týkajúce</w:t>
      </w:r>
      <w:r w:rsidRPr="00E71848">
        <w:rPr>
          <w:rFonts w:cs="Arial"/>
          <w:spacing w:val="-2"/>
          <w:sz w:val="20"/>
          <w:szCs w:val="20"/>
        </w:rPr>
        <w:t xml:space="preserve"> </w:t>
      </w:r>
      <w:r w:rsidRPr="00E71848">
        <w:rPr>
          <w:rFonts w:cs="Arial"/>
          <w:sz w:val="20"/>
          <w:szCs w:val="20"/>
        </w:rPr>
        <w:t>sa</w:t>
      </w:r>
      <w:r w:rsidRPr="00E71848">
        <w:rPr>
          <w:rFonts w:cs="Arial"/>
          <w:spacing w:val="-1"/>
          <w:sz w:val="20"/>
          <w:szCs w:val="20"/>
        </w:rPr>
        <w:t xml:space="preserve"> </w:t>
      </w:r>
      <w:r w:rsidRPr="00E71848">
        <w:rPr>
          <w:rFonts w:cs="Arial"/>
          <w:sz w:val="20"/>
          <w:szCs w:val="20"/>
        </w:rPr>
        <w:t>akéhokoľvek</w:t>
      </w:r>
      <w:r w:rsidRPr="00E71848">
        <w:rPr>
          <w:rFonts w:cs="Arial"/>
          <w:spacing w:val="1"/>
          <w:sz w:val="20"/>
          <w:szCs w:val="20"/>
        </w:rPr>
        <w:t xml:space="preserve"> </w:t>
      </w:r>
      <w:r w:rsidRPr="00E71848">
        <w:rPr>
          <w:rFonts w:cs="Arial"/>
          <w:sz w:val="20"/>
          <w:szCs w:val="20"/>
        </w:rPr>
        <w:t>porušenia</w:t>
      </w:r>
      <w:r w:rsidRPr="00E71848">
        <w:rPr>
          <w:rFonts w:cs="Arial"/>
          <w:spacing w:val="-1"/>
          <w:sz w:val="20"/>
          <w:szCs w:val="20"/>
        </w:rPr>
        <w:t xml:space="preserve"> </w:t>
      </w:r>
      <w:r w:rsidRPr="00E71848">
        <w:rPr>
          <w:rFonts w:cs="Arial"/>
          <w:sz w:val="20"/>
          <w:szCs w:val="20"/>
        </w:rPr>
        <w:t xml:space="preserve">povinností. </w:t>
      </w:r>
    </w:p>
    <w:p w14:paraId="0104F6DF" w14:textId="77777777" w:rsidR="00E5395B" w:rsidRPr="00E71848" w:rsidRDefault="00E5395B" w:rsidP="00E71848">
      <w:pPr>
        <w:pStyle w:val="Odsekzoznamu"/>
        <w:tabs>
          <w:tab w:val="left" w:pos="61"/>
        </w:tabs>
        <w:jc w:val="both"/>
        <w:rPr>
          <w:rFonts w:cs="Arial"/>
          <w:sz w:val="20"/>
          <w:szCs w:val="20"/>
        </w:rPr>
      </w:pPr>
    </w:p>
    <w:p w14:paraId="367F8242"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Škoda</w:t>
      </w:r>
      <w:r w:rsidRPr="00E71848">
        <w:rPr>
          <w:rFonts w:cs="Arial"/>
          <w:spacing w:val="1"/>
          <w:sz w:val="20"/>
          <w:szCs w:val="20"/>
        </w:rPr>
        <w:t xml:space="preserve"> </w:t>
      </w:r>
      <w:r w:rsidRPr="00E71848">
        <w:rPr>
          <w:rFonts w:cs="Arial"/>
          <w:sz w:val="20"/>
          <w:szCs w:val="20"/>
        </w:rPr>
        <w:t>znamená</w:t>
      </w:r>
      <w:r w:rsidRPr="00E71848">
        <w:rPr>
          <w:rFonts w:cs="Arial"/>
          <w:spacing w:val="1"/>
          <w:sz w:val="20"/>
          <w:szCs w:val="20"/>
        </w:rPr>
        <w:t xml:space="preserve"> </w:t>
      </w:r>
      <w:r w:rsidRPr="00E71848">
        <w:rPr>
          <w:rFonts w:cs="Arial"/>
          <w:sz w:val="20"/>
          <w:szCs w:val="20"/>
        </w:rPr>
        <w:t>akékoľvek</w:t>
      </w:r>
      <w:r w:rsidRPr="00E71848">
        <w:rPr>
          <w:rFonts w:cs="Arial"/>
          <w:spacing w:val="1"/>
          <w:sz w:val="20"/>
          <w:szCs w:val="20"/>
        </w:rPr>
        <w:t xml:space="preserve"> </w:t>
      </w:r>
      <w:r w:rsidRPr="00E71848">
        <w:rPr>
          <w:rFonts w:cs="Arial"/>
          <w:sz w:val="20"/>
          <w:szCs w:val="20"/>
        </w:rPr>
        <w:t>peňažné</w:t>
      </w:r>
      <w:r w:rsidRPr="00E71848">
        <w:rPr>
          <w:rFonts w:cs="Arial"/>
          <w:spacing w:val="1"/>
          <w:sz w:val="20"/>
          <w:szCs w:val="20"/>
        </w:rPr>
        <w:t xml:space="preserve"> </w:t>
      </w:r>
      <w:r w:rsidRPr="00E71848">
        <w:rPr>
          <w:rFonts w:cs="Arial"/>
          <w:sz w:val="20"/>
          <w:szCs w:val="20"/>
        </w:rPr>
        <w:t>plnenie,</w:t>
      </w:r>
      <w:r w:rsidRPr="00E71848">
        <w:rPr>
          <w:rFonts w:cs="Arial"/>
          <w:spacing w:val="1"/>
          <w:sz w:val="20"/>
          <w:szCs w:val="20"/>
        </w:rPr>
        <w:t xml:space="preserve"> </w:t>
      </w:r>
      <w:r w:rsidRPr="00E71848">
        <w:rPr>
          <w:rFonts w:cs="Arial"/>
          <w:sz w:val="20"/>
          <w:szCs w:val="20"/>
        </w:rPr>
        <w:t>ktoré</w:t>
      </w:r>
      <w:r w:rsidRPr="00E71848">
        <w:rPr>
          <w:rFonts w:cs="Arial"/>
          <w:spacing w:val="1"/>
          <w:sz w:val="20"/>
          <w:szCs w:val="20"/>
        </w:rPr>
        <w:t xml:space="preserve"> </w:t>
      </w:r>
      <w:r w:rsidRPr="00E71848">
        <w:rPr>
          <w:rFonts w:cs="Arial"/>
          <w:sz w:val="20"/>
          <w:szCs w:val="20"/>
        </w:rPr>
        <w:t>musí</w:t>
      </w:r>
      <w:r w:rsidRPr="00E71848">
        <w:rPr>
          <w:rFonts w:cs="Arial"/>
          <w:spacing w:val="1"/>
          <w:sz w:val="20"/>
          <w:szCs w:val="20"/>
        </w:rPr>
        <w:t xml:space="preserve"> </w:t>
      </w:r>
      <w:r w:rsidRPr="00E71848">
        <w:rPr>
          <w:rFonts w:cs="Arial"/>
          <w:sz w:val="20"/>
          <w:szCs w:val="20"/>
        </w:rPr>
        <w:t>poistený</w:t>
      </w:r>
      <w:r w:rsidRPr="00E71848">
        <w:rPr>
          <w:rFonts w:cs="Arial"/>
          <w:spacing w:val="1"/>
          <w:sz w:val="20"/>
          <w:szCs w:val="20"/>
        </w:rPr>
        <w:t xml:space="preserve"> </w:t>
      </w:r>
      <w:r w:rsidRPr="00E71848">
        <w:rPr>
          <w:rFonts w:cs="Arial"/>
          <w:sz w:val="20"/>
          <w:szCs w:val="20"/>
        </w:rPr>
        <w:t>v zmysle</w:t>
      </w:r>
      <w:r w:rsidRPr="00E71848">
        <w:rPr>
          <w:rFonts w:cs="Arial"/>
          <w:spacing w:val="1"/>
          <w:sz w:val="20"/>
          <w:szCs w:val="20"/>
        </w:rPr>
        <w:t xml:space="preserve"> </w:t>
      </w:r>
      <w:r w:rsidRPr="00E71848">
        <w:rPr>
          <w:rFonts w:cs="Arial"/>
          <w:sz w:val="20"/>
          <w:szCs w:val="20"/>
        </w:rPr>
        <w:t>všeobecne</w:t>
      </w:r>
      <w:r w:rsidRPr="00E71848">
        <w:rPr>
          <w:rFonts w:cs="Arial"/>
          <w:spacing w:val="1"/>
          <w:sz w:val="20"/>
          <w:szCs w:val="20"/>
        </w:rPr>
        <w:t xml:space="preserve"> </w:t>
      </w:r>
      <w:r w:rsidRPr="00E71848">
        <w:rPr>
          <w:rFonts w:cs="Arial"/>
          <w:sz w:val="20"/>
          <w:szCs w:val="20"/>
        </w:rPr>
        <w:t>záväzných</w:t>
      </w:r>
      <w:r w:rsidRPr="00E71848">
        <w:rPr>
          <w:rFonts w:cs="Arial"/>
          <w:spacing w:val="1"/>
          <w:sz w:val="20"/>
          <w:szCs w:val="20"/>
        </w:rPr>
        <w:t xml:space="preserve"> </w:t>
      </w:r>
      <w:r w:rsidRPr="00E71848">
        <w:rPr>
          <w:rFonts w:cs="Arial"/>
          <w:sz w:val="20"/>
          <w:szCs w:val="20"/>
        </w:rPr>
        <w:t>právnych</w:t>
      </w:r>
      <w:r w:rsidRPr="00E71848">
        <w:rPr>
          <w:rFonts w:cs="Arial"/>
          <w:spacing w:val="1"/>
          <w:sz w:val="20"/>
          <w:szCs w:val="20"/>
        </w:rPr>
        <w:t xml:space="preserve"> </w:t>
      </w:r>
      <w:r w:rsidRPr="00E71848">
        <w:rPr>
          <w:rFonts w:cs="Arial"/>
          <w:sz w:val="20"/>
          <w:szCs w:val="20"/>
        </w:rPr>
        <w:t>predpisov</w:t>
      </w:r>
      <w:r w:rsidRPr="00E71848">
        <w:rPr>
          <w:rFonts w:cs="Arial"/>
          <w:spacing w:val="1"/>
          <w:sz w:val="20"/>
          <w:szCs w:val="20"/>
        </w:rPr>
        <w:t xml:space="preserve"> </w:t>
      </w:r>
      <w:r w:rsidRPr="00E71848">
        <w:rPr>
          <w:rFonts w:cs="Arial"/>
          <w:sz w:val="20"/>
          <w:szCs w:val="20"/>
        </w:rPr>
        <w:t>zaplatiť</w:t>
      </w:r>
      <w:r w:rsidRPr="00E71848">
        <w:rPr>
          <w:rFonts w:cs="Arial"/>
          <w:spacing w:val="1"/>
          <w:sz w:val="20"/>
          <w:szCs w:val="20"/>
        </w:rPr>
        <w:t xml:space="preserve"> </w:t>
      </w:r>
      <w:r w:rsidRPr="00E71848">
        <w:rPr>
          <w:rFonts w:cs="Arial"/>
          <w:sz w:val="20"/>
          <w:szCs w:val="20"/>
        </w:rPr>
        <w:t>podľa</w:t>
      </w:r>
      <w:r w:rsidRPr="00E71848">
        <w:rPr>
          <w:rFonts w:cs="Arial"/>
          <w:spacing w:val="1"/>
          <w:sz w:val="20"/>
          <w:szCs w:val="20"/>
        </w:rPr>
        <w:t xml:space="preserve"> </w:t>
      </w:r>
      <w:r w:rsidRPr="00E71848">
        <w:rPr>
          <w:rFonts w:cs="Arial"/>
          <w:sz w:val="20"/>
          <w:szCs w:val="20"/>
        </w:rPr>
        <w:t>právoplatného</w:t>
      </w:r>
      <w:r w:rsidRPr="00E71848">
        <w:rPr>
          <w:rFonts w:cs="Arial"/>
          <w:spacing w:val="1"/>
          <w:sz w:val="20"/>
          <w:szCs w:val="20"/>
        </w:rPr>
        <w:t xml:space="preserve"> </w:t>
      </w:r>
      <w:r w:rsidRPr="00E71848">
        <w:rPr>
          <w:rFonts w:cs="Arial"/>
          <w:sz w:val="20"/>
          <w:szCs w:val="20"/>
        </w:rPr>
        <w:t>rozsudku</w:t>
      </w:r>
      <w:r w:rsidRPr="00E71848">
        <w:rPr>
          <w:rFonts w:cs="Arial"/>
          <w:spacing w:val="1"/>
          <w:sz w:val="20"/>
          <w:szCs w:val="20"/>
        </w:rPr>
        <w:t xml:space="preserve"> </w:t>
      </w:r>
      <w:r w:rsidRPr="00E71848">
        <w:rPr>
          <w:rFonts w:cs="Arial"/>
          <w:sz w:val="20"/>
          <w:szCs w:val="20"/>
        </w:rPr>
        <w:t>alebo</w:t>
      </w:r>
      <w:r w:rsidRPr="00E71848">
        <w:rPr>
          <w:rFonts w:cs="Arial"/>
          <w:spacing w:val="56"/>
          <w:sz w:val="20"/>
          <w:szCs w:val="20"/>
        </w:rPr>
        <w:t xml:space="preserve"> </w:t>
      </w:r>
      <w:r w:rsidRPr="00E71848">
        <w:rPr>
          <w:rFonts w:cs="Arial"/>
          <w:sz w:val="20"/>
          <w:szCs w:val="20"/>
        </w:rPr>
        <w:t>iného</w:t>
      </w:r>
      <w:r w:rsidRPr="00E71848">
        <w:rPr>
          <w:rFonts w:cs="Arial"/>
          <w:spacing w:val="1"/>
          <w:sz w:val="20"/>
          <w:szCs w:val="20"/>
        </w:rPr>
        <w:t xml:space="preserve"> </w:t>
      </w:r>
      <w:r w:rsidRPr="00E71848">
        <w:rPr>
          <w:rFonts w:cs="Arial"/>
          <w:sz w:val="20"/>
          <w:szCs w:val="20"/>
        </w:rPr>
        <w:t>právoplatného rozhodnutia alebo peňažné plnenie zaplatené na základe písomne uplatneného</w:t>
      </w:r>
      <w:r w:rsidRPr="00E71848">
        <w:rPr>
          <w:rFonts w:cs="Arial"/>
          <w:spacing w:val="1"/>
          <w:sz w:val="20"/>
          <w:szCs w:val="20"/>
        </w:rPr>
        <w:t xml:space="preserve"> </w:t>
      </w:r>
      <w:r w:rsidRPr="00E71848">
        <w:rPr>
          <w:rFonts w:cs="Arial"/>
          <w:sz w:val="20"/>
          <w:szCs w:val="20"/>
        </w:rPr>
        <w:t>nároku na náhradu škody v rozsahu, za ktorý poistený zodpovedá podľa všeobecne záväzných</w:t>
      </w:r>
      <w:r w:rsidRPr="00E71848">
        <w:rPr>
          <w:rFonts w:cs="Arial"/>
          <w:spacing w:val="1"/>
          <w:sz w:val="20"/>
          <w:szCs w:val="20"/>
        </w:rPr>
        <w:t xml:space="preserve"> </w:t>
      </w:r>
      <w:r w:rsidRPr="00E71848">
        <w:rPr>
          <w:rFonts w:cs="Arial"/>
          <w:sz w:val="20"/>
          <w:szCs w:val="20"/>
        </w:rPr>
        <w:t xml:space="preserve">právnych predpisov. Škoda nezahŕňa pokuty, penále, exemplárne a peňažné tresty a iné sankcie </w:t>
      </w:r>
      <w:r w:rsidRPr="00E71848">
        <w:rPr>
          <w:rFonts w:cs="Arial"/>
          <w:spacing w:val="-53"/>
          <w:sz w:val="20"/>
          <w:szCs w:val="20"/>
        </w:rPr>
        <w:t xml:space="preserve"> </w:t>
      </w:r>
      <w:r w:rsidRPr="00E71848">
        <w:rPr>
          <w:rFonts w:cs="Arial"/>
          <w:sz w:val="20"/>
          <w:szCs w:val="20"/>
        </w:rPr>
        <w:t>uložené v zmysle všeobecne záväzných právnych predpisov</w:t>
      </w:r>
      <w:r w:rsidRPr="00E71848">
        <w:rPr>
          <w:rFonts w:cs="Arial"/>
          <w:spacing w:val="1"/>
          <w:sz w:val="20"/>
          <w:szCs w:val="20"/>
        </w:rPr>
        <w:t xml:space="preserve"> </w:t>
      </w:r>
      <w:r w:rsidRPr="00E71848">
        <w:rPr>
          <w:rFonts w:cs="Arial"/>
          <w:sz w:val="20"/>
          <w:szCs w:val="20"/>
        </w:rPr>
        <w:t>priamo poistenému, dane, ani</w:t>
      </w:r>
      <w:r w:rsidRPr="00E71848">
        <w:rPr>
          <w:rFonts w:cs="Arial"/>
          <w:spacing w:val="1"/>
          <w:sz w:val="20"/>
          <w:szCs w:val="20"/>
        </w:rPr>
        <w:t xml:space="preserve"> </w:t>
      </w:r>
      <w:r w:rsidRPr="00E71848">
        <w:rPr>
          <w:rFonts w:cs="Arial"/>
          <w:sz w:val="20"/>
          <w:szCs w:val="20"/>
        </w:rPr>
        <w:t>žiadne</w:t>
      </w:r>
      <w:r w:rsidRPr="00E71848">
        <w:rPr>
          <w:rFonts w:cs="Arial"/>
          <w:spacing w:val="1"/>
          <w:sz w:val="20"/>
          <w:szCs w:val="20"/>
        </w:rPr>
        <w:t xml:space="preserve"> </w:t>
      </w:r>
      <w:r w:rsidRPr="00E71848">
        <w:rPr>
          <w:rFonts w:cs="Arial"/>
          <w:sz w:val="20"/>
          <w:szCs w:val="20"/>
        </w:rPr>
        <w:t>škody,</w:t>
      </w:r>
      <w:r w:rsidRPr="00E71848">
        <w:rPr>
          <w:rFonts w:cs="Arial"/>
          <w:spacing w:val="1"/>
          <w:sz w:val="20"/>
          <w:szCs w:val="20"/>
        </w:rPr>
        <w:t xml:space="preserve"> </w:t>
      </w:r>
      <w:r w:rsidRPr="00E71848">
        <w:rPr>
          <w:rFonts w:cs="Arial"/>
          <w:sz w:val="20"/>
          <w:szCs w:val="20"/>
        </w:rPr>
        <w:t>ktoré</w:t>
      </w:r>
      <w:r w:rsidRPr="00E71848">
        <w:rPr>
          <w:rFonts w:cs="Arial"/>
          <w:spacing w:val="1"/>
          <w:sz w:val="20"/>
          <w:szCs w:val="20"/>
        </w:rPr>
        <w:t xml:space="preserve"> </w:t>
      </w:r>
      <w:r w:rsidRPr="00E71848">
        <w:rPr>
          <w:rFonts w:cs="Arial"/>
          <w:sz w:val="20"/>
          <w:szCs w:val="20"/>
        </w:rPr>
        <w:t>sú</w:t>
      </w:r>
      <w:r w:rsidRPr="00E71848">
        <w:rPr>
          <w:rFonts w:cs="Arial"/>
          <w:spacing w:val="1"/>
          <w:sz w:val="20"/>
          <w:szCs w:val="20"/>
        </w:rPr>
        <w:t xml:space="preserve"> </w:t>
      </w:r>
      <w:r w:rsidRPr="00E71848">
        <w:rPr>
          <w:rFonts w:cs="Arial"/>
          <w:sz w:val="20"/>
          <w:szCs w:val="20"/>
        </w:rPr>
        <w:t>v zmysle</w:t>
      </w:r>
      <w:r w:rsidRPr="00E71848">
        <w:rPr>
          <w:rFonts w:cs="Arial"/>
          <w:spacing w:val="1"/>
          <w:sz w:val="20"/>
          <w:szCs w:val="20"/>
        </w:rPr>
        <w:t xml:space="preserve"> </w:t>
      </w:r>
      <w:r w:rsidRPr="00E71848">
        <w:rPr>
          <w:rFonts w:cs="Arial"/>
          <w:sz w:val="20"/>
          <w:szCs w:val="20"/>
        </w:rPr>
        <w:t>všeobecne</w:t>
      </w:r>
      <w:r w:rsidRPr="00E71848">
        <w:rPr>
          <w:rFonts w:cs="Arial"/>
          <w:spacing w:val="1"/>
          <w:sz w:val="20"/>
          <w:szCs w:val="20"/>
        </w:rPr>
        <w:t xml:space="preserve"> </w:t>
      </w:r>
      <w:r w:rsidRPr="00E71848">
        <w:rPr>
          <w:rFonts w:cs="Arial"/>
          <w:sz w:val="20"/>
          <w:szCs w:val="20"/>
        </w:rPr>
        <w:t>záväzných</w:t>
      </w:r>
      <w:r w:rsidRPr="00E71848">
        <w:rPr>
          <w:rFonts w:cs="Arial"/>
          <w:spacing w:val="1"/>
          <w:sz w:val="20"/>
          <w:szCs w:val="20"/>
        </w:rPr>
        <w:t xml:space="preserve"> </w:t>
      </w:r>
      <w:r w:rsidRPr="00E71848">
        <w:rPr>
          <w:rFonts w:cs="Arial"/>
          <w:sz w:val="20"/>
          <w:szCs w:val="20"/>
        </w:rPr>
        <w:t>právnych</w:t>
      </w:r>
      <w:r w:rsidRPr="00E71848">
        <w:rPr>
          <w:rFonts w:cs="Arial"/>
          <w:spacing w:val="1"/>
          <w:sz w:val="20"/>
          <w:szCs w:val="20"/>
        </w:rPr>
        <w:t xml:space="preserve"> </w:t>
      </w:r>
      <w:r w:rsidRPr="00E71848">
        <w:rPr>
          <w:rFonts w:cs="Arial"/>
          <w:sz w:val="20"/>
          <w:szCs w:val="20"/>
        </w:rPr>
        <w:t>predpisov</w:t>
      </w:r>
      <w:r w:rsidRPr="00E71848">
        <w:rPr>
          <w:rFonts w:cs="Arial"/>
          <w:spacing w:val="1"/>
          <w:sz w:val="20"/>
          <w:szCs w:val="20"/>
        </w:rPr>
        <w:t xml:space="preserve"> </w:t>
      </w:r>
      <w:r w:rsidRPr="00E71848">
        <w:rPr>
          <w:rFonts w:cs="Arial"/>
          <w:sz w:val="20"/>
          <w:szCs w:val="20"/>
        </w:rPr>
        <w:t>nepoistiteľné.</w:t>
      </w:r>
      <w:r w:rsidRPr="00E71848">
        <w:rPr>
          <w:rFonts w:cs="Arial"/>
          <w:spacing w:val="1"/>
          <w:sz w:val="20"/>
          <w:szCs w:val="20"/>
        </w:rPr>
        <w:t xml:space="preserve"> </w:t>
      </w:r>
      <w:r w:rsidRPr="00E71848">
        <w:rPr>
          <w:rFonts w:cs="Arial"/>
          <w:sz w:val="20"/>
          <w:szCs w:val="20"/>
        </w:rPr>
        <w:t>Poistením sú však kryté nároky voči poisteným vyplývajúce z pokút, penále, resp. iných sankcií</w:t>
      </w:r>
      <w:r w:rsidRPr="00E71848">
        <w:rPr>
          <w:rFonts w:cs="Arial"/>
          <w:spacing w:val="1"/>
          <w:sz w:val="20"/>
          <w:szCs w:val="20"/>
        </w:rPr>
        <w:t xml:space="preserve"> </w:t>
      </w:r>
      <w:r w:rsidRPr="00E71848">
        <w:rPr>
          <w:rFonts w:cs="Arial"/>
          <w:sz w:val="20"/>
          <w:szCs w:val="20"/>
        </w:rPr>
        <w:t>uložených v zmysle všeobecne záväzných právnych predpisov spoločnosti alebo tretej osobe v</w:t>
      </w:r>
      <w:r w:rsidRPr="00E71848">
        <w:rPr>
          <w:rFonts w:cs="Arial"/>
          <w:spacing w:val="1"/>
          <w:sz w:val="20"/>
          <w:szCs w:val="20"/>
        </w:rPr>
        <w:t xml:space="preserve"> </w:t>
      </w:r>
      <w:r w:rsidRPr="00E71848">
        <w:rPr>
          <w:rFonts w:cs="Arial"/>
          <w:sz w:val="20"/>
          <w:szCs w:val="20"/>
        </w:rPr>
        <w:t>dôsledku</w:t>
      </w:r>
      <w:r w:rsidRPr="00E71848">
        <w:rPr>
          <w:rFonts w:cs="Arial"/>
          <w:spacing w:val="-2"/>
          <w:sz w:val="20"/>
          <w:szCs w:val="20"/>
        </w:rPr>
        <w:t xml:space="preserve"> </w:t>
      </w:r>
      <w:r w:rsidRPr="00E71848">
        <w:rPr>
          <w:rFonts w:cs="Arial"/>
          <w:sz w:val="20"/>
          <w:szCs w:val="20"/>
        </w:rPr>
        <w:t>porušenia</w:t>
      </w:r>
      <w:r w:rsidRPr="00E71848">
        <w:rPr>
          <w:rFonts w:cs="Arial"/>
          <w:spacing w:val="1"/>
          <w:sz w:val="20"/>
          <w:szCs w:val="20"/>
        </w:rPr>
        <w:t xml:space="preserve"> </w:t>
      </w:r>
      <w:r w:rsidRPr="00E71848">
        <w:rPr>
          <w:rFonts w:cs="Arial"/>
          <w:sz w:val="20"/>
          <w:szCs w:val="20"/>
        </w:rPr>
        <w:t>povinností</w:t>
      </w:r>
      <w:r w:rsidRPr="00E71848">
        <w:rPr>
          <w:rFonts w:cs="Arial"/>
          <w:spacing w:val="-1"/>
          <w:sz w:val="20"/>
          <w:szCs w:val="20"/>
        </w:rPr>
        <w:t xml:space="preserve"> </w:t>
      </w:r>
      <w:r w:rsidRPr="00E71848">
        <w:rPr>
          <w:rFonts w:cs="Arial"/>
          <w:sz w:val="20"/>
          <w:szCs w:val="20"/>
        </w:rPr>
        <w:t>poisteného.</w:t>
      </w:r>
    </w:p>
    <w:p w14:paraId="54B4EF20" w14:textId="77777777" w:rsidR="00E5395B" w:rsidRPr="00E71848" w:rsidRDefault="00E5395B" w:rsidP="00E71848">
      <w:pPr>
        <w:pStyle w:val="Odsekzoznamu"/>
        <w:tabs>
          <w:tab w:val="left" w:pos="61"/>
        </w:tabs>
        <w:ind w:left="360"/>
        <w:jc w:val="both"/>
        <w:rPr>
          <w:rFonts w:cs="Arial"/>
          <w:sz w:val="20"/>
          <w:szCs w:val="20"/>
        </w:rPr>
      </w:pPr>
    </w:p>
    <w:p w14:paraId="3C467910"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Náklady</w:t>
      </w:r>
      <w:r w:rsidRPr="00E71848">
        <w:rPr>
          <w:rFonts w:cs="Arial"/>
          <w:spacing w:val="-8"/>
          <w:sz w:val="20"/>
          <w:szCs w:val="20"/>
        </w:rPr>
        <w:t xml:space="preserve"> </w:t>
      </w:r>
      <w:r w:rsidRPr="00E71848">
        <w:rPr>
          <w:rFonts w:cs="Arial"/>
          <w:sz w:val="20"/>
          <w:szCs w:val="20"/>
        </w:rPr>
        <w:t>obhajoby</w:t>
      </w:r>
      <w:r w:rsidRPr="00E71848">
        <w:rPr>
          <w:rFonts w:cs="Arial"/>
          <w:spacing w:val="-7"/>
          <w:sz w:val="20"/>
          <w:szCs w:val="20"/>
        </w:rPr>
        <w:t xml:space="preserve"> </w:t>
      </w:r>
      <w:r w:rsidRPr="00E71848">
        <w:rPr>
          <w:rFonts w:cs="Arial"/>
          <w:sz w:val="20"/>
          <w:szCs w:val="20"/>
        </w:rPr>
        <w:t>zahŕňajú:</w:t>
      </w:r>
    </w:p>
    <w:p w14:paraId="769F3DDD"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náklady obhajoby poisteného v prípravnom</w:t>
      </w:r>
      <w:r w:rsidRPr="00E71848">
        <w:rPr>
          <w:rFonts w:cs="Arial"/>
          <w:spacing w:val="1"/>
          <w:sz w:val="20"/>
          <w:szCs w:val="20"/>
        </w:rPr>
        <w:t xml:space="preserve"> </w:t>
      </w:r>
      <w:r w:rsidRPr="00E71848">
        <w:rPr>
          <w:rFonts w:cs="Arial"/>
          <w:sz w:val="20"/>
          <w:szCs w:val="20"/>
        </w:rPr>
        <w:t>konaní a pred súdom</w:t>
      </w:r>
      <w:r w:rsidRPr="00E71848">
        <w:rPr>
          <w:rFonts w:cs="Arial"/>
          <w:spacing w:val="1"/>
          <w:sz w:val="20"/>
          <w:szCs w:val="20"/>
        </w:rPr>
        <w:t xml:space="preserve"> </w:t>
      </w:r>
      <w:r w:rsidRPr="00E71848">
        <w:rPr>
          <w:rFonts w:cs="Arial"/>
          <w:sz w:val="20"/>
          <w:szCs w:val="20"/>
        </w:rPr>
        <w:t>v trestnom konaní</w:t>
      </w:r>
      <w:r w:rsidRPr="00E71848">
        <w:rPr>
          <w:rFonts w:cs="Arial"/>
          <w:spacing w:val="1"/>
          <w:sz w:val="20"/>
          <w:szCs w:val="20"/>
        </w:rPr>
        <w:t xml:space="preserve"> </w:t>
      </w:r>
      <w:r w:rsidRPr="00E71848">
        <w:rPr>
          <w:rFonts w:cs="Arial"/>
          <w:sz w:val="20"/>
          <w:szCs w:val="20"/>
        </w:rPr>
        <w:t>vedenom</w:t>
      </w:r>
      <w:r w:rsidRPr="00E71848">
        <w:rPr>
          <w:rFonts w:cs="Arial"/>
          <w:spacing w:val="1"/>
          <w:sz w:val="20"/>
          <w:szCs w:val="20"/>
        </w:rPr>
        <w:t xml:space="preserve"> </w:t>
      </w:r>
      <w:r w:rsidRPr="00E71848">
        <w:rPr>
          <w:rFonts w:cs="Arial"/>
          <w:sz w:val="20"/>
          <w:szCs w:val="20"/>
        </w:rPr>
        <w:t>proti</w:t>
      </w:r>
      <w:r w:rsidRPr="00E71848">
        <w:rPr>
          <w:rFonts w:cs="Arial"/>
          <w:spacing w:val="-1"/>
          <w:sz w:val="20"/>
          <w:szCs w:val="20"/>
        </w:rPr>
        <w:t xml:space="preserve"> </w:t>
      </w:r>
      <w:r w:rsidRPr="00E71848">
        <w:rPr>
          <w:rFonts w:cs="Arial"/>
          <w:sz w:val="20"/>
          <w:szCs w:val="20"/>
        </w:rPr>
        <w:t>nemu,</w:t>
      </w:r>
      <w:r w:rsidRPr="00E71848">
        <w:rPr>
          <w:rFonts w:cs="Arial"/>
          <w:spacing w:val="-3"/>
          <w:sz w:val="20"/>
          <w:szCs w:val="20"/>
        </w:rPr>
        <w:t xml:space="preserve"> </w:t>
      </w:r>
      <w:r w:rsidRPr="00E71848">
        <w:rPr>
          <w:rFonts w:cs="Arial"/>
          <w:sz w:val="20"/>
          <w:szCs w:val="20"/>
        </w:rPr>
        <w:t>ak</w:t>
      </w:r>
      <w:r w:rsidRPr="00E71848">
        <w:rPr>
          <w:rFonts w:cs="Arial"/>
          <w:spacing w:val="1"/>
          <w:sz w:val="20"/>
          <w:szCs w:val="20"/>
        </w:rPr>
        <w:t xml:space="preserve"> </w:t>
      </w:r>
      <w:r w:rsidRPr="00E71848">
        <w:rPr>
          <w:rFonts w:cs="Arial"/>
          <w:sz w:val="20"/>
          <w:szCs w:val="20"/>
        </w:rPr>
        <w:t>je</w:t>
      </w:r>
      <w:r w:rsidRPr="00E71848">
        <w:rPr>
          <w:rFonts w:cs="Arial"/>
          <w:spacing w:val="-5"/>
          <w:sz w:val="20"/>
          <w:szCs w:val="20"/>
        </w:rPr>
        <w:t xml:space="preserve"> </w:t>
      </w:r>
      <w:r w:rsidRPr="00E71848">
        <w:rPr>
          <w:rFonts w:cs="Arial"/>
          <w:sz w:val="20"/>
          <w:szCs w:val="20"/>
        </w:rPr>
        <w:t>vedené v</w:t>
      </w:r>
      <w:r w:rsidRPr="00E71848">
        <w:rPr>
          <w:rFonts w:cs="Arial"/>
          <w:spacing w:val="-3"/>
          <w:sz w:val="20"/>
          <w:szCs w:val="20"/>
        </w:rPr>
        <w:t xml:space="preserve"> </w:t>
      </w:r>
      <w:r w:rsidRPr="00E71848">
        <w:rPr>
          <w:rFonts w:cs="Arial"/>
          <w:sz w:val="20"/>
          <w:szCs w:val="20"/>
        </w:rPr>
        <w:t>súvislosti</w:t>
      </w:r>
      <w:r w:rsidRPr="00E71848">
        <w:rPr>
          <w:rFonts w:cs="Arial"/>
          <w:spacing w:val="-1"/>
          <w:sz w:val="20"/>
          <w:szCs w:val="20"/>
        </w:rPr>
        <w:t xml:space="preserve"> </w:t>
      </w:r>
      <w:r w:rsidRPr="00E71848">
        <w:rPr>
          <w:rFonts w:cs="Arial"/>
          <w:sz w:val="20"/>
          <w:szCs w:val="20"/>
        </w:rPr>
        <w:t>s</w:t>
      </w:r>
      <w:r w:rsidRPr="00E71848">
        <w:rPr>
          <w:rFonts w:cs="Arial"/>
          <w:spacing w:val="-1"/>
          <w:sz w:val="20"/>
          <w:szCs w:val="20"/>
        </w:rPr>
        <w:t xml:space="preserve"> </w:t>
      </w:r>
      <w:r w:rsidRPr="00E71848">
        <w:rPr>
          <w:rFonts w:cs="Arial"/>
          <w:sz w:val="20"/>
          <w:szCs w:val="20"/>
        </w:rPr>
        <w:t>nárokom</w:t>
      </w:r>
      <w:r w:rsidRPr="00E71848">
        <w:rPr>
          <w:rFonts w:cs="Arial"/>
          <w:spacing w:val="2"/>
          <w:sz w:val="20"/>
          <w:szCs w:val="20"/>
        </w:rPr>
        <w:t xml:space="preserve"> </w:t>
      </w:r>
      <w:r w:rsidRPr="00E71848">
        <w:rPr>
          <w:rFonts w:cs="Arial"/>
          <w:sz w:val="20"/>
          <w:szCs w:val="20"/>
        </w:rPr>
        <w:t>na</w:t>
      </w:r>
      <w:r w:rsidRPr="00E71848">
        <w:rPr>
          <w:rFonts w:cs="Arial"/>
          <w:spacing w:val="-2"/>
          <w:sz w:val="20"/>
          <w:szCs w:val="20"/>
        </w:rPr>
        <w:t xml:space="preserve"> </w:t>
      </w:r>
      <w:r w:rsidRPr="00E71848">
        <w:rPr>
          <w:rFonts w:cs="Arial"/>
          <w:sz w:val="20"/>
          <w:szCs w:val="20"/>
        </w:rPr>
        <w:t>náhradu</w:t>
      </w:r>
      <w:r w:rsidRPr="00E71848">
        <w:rPr>
          <w:rFonts w:cs="Arial"/>
          <w:spacing w:val="-2"/>
          <w:sz w:val="20"/>
          <w:szCs w:val="20"/>
        </w:rPr>
        <w:t xml:space="preserve"> </w:t>
      </w:r>
      <w:r w:rsidRPr="00E71848">
        <w:rPr>
          <w:rFonts w:cs="Arial"/>
          <w:sz w:val="20"/>
          <w:szCs w:val="20"/>
        </w:rPr>
        <w:t>škody;</w:t>
      </w:r>
    </w:p>
    <w:p w14:paraId="56154C6F"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trovy občianskeho súdneho konania o náhrade škody pred príslušným orgánom, ak toto</w:t>
      </w:r>
      <w:r w:rsidRPr="00E71848">
        <w:rPr>
          <w:rFonts w:cs="Arial"/>
          <w:spacing w:val="1"/>
          <w:sz w:val="20"/>
          <w:szCs w:val="20"/>
        </w:rPr>
        <w:t xml:space="preserve"> </w:t>
      </w:r>
      <w:r w:rsidRPr="00E71848">
        <w:rPr>
          <w:rFonts w:cs="Arial"/>
          <w:sz w:val="20"/>
          <w:szCs w:val="20"/>
        </w:rPr>
        <w:t>konanie bolo potrebné na zistenie zodpovednosti za škodu poisteného alebo výšky plnenia</w:t>
      </w:r>
      <w:r w:rsidRPr="00E71848">
        <w:rPr>
          <w:rFonts w:cs="Arial"/>
          <w:spacing w:val="1"/>
          <w:sz w:val="20"/>
          <w:szCs w:val="20"/>
        </w:rPr>
        <w:t xml:space="preserve"> </w:t>
      </w:r>
      <w:r w:rsidRPr="00E71848">
        <w:rPr>
          <w:rFonts w:cs="Arial"/>
          <w:sz w:val="20"/>
          <w:szCs w:val="20"/>
        </w:rPr>
        <w:t>poistiteľa,</w:t>
      </w:r>
      <w:r w:rsidRPr="00E71848">
        <w:rPr>
          <w:rFonts w:cs="Arial"/>
          <w:spacing w:val="-3"/>
          <w:sz w:val="20"/>
          <w:szCs w:val="20"/>
        </w:rPr>
        <w:t xml:space="preserve"> </w:t>
      </w:r>
      <w:r w:rsidRPr="00E71848">
        <w:rPr>
          <w:rFonts w:cs="Arial"/>
          <w:sz w:val="20"/>
          <w:szCs w:val="20"/>
        </w:rPr>
        <w:t>pokiaľ</w:t>
      </w:r>
      <w:r w:rsidRPr="00E71848">
        <w:rPr>
          <w:rFonts w:cs="Arial"/>
          <w:spacing w:val="-2"/>
          <w:sz w:val="20"/>
          <w:szCs w:val="20"/>
        </w:rPr>
        <w:t xml:space="preserve"> </w:t>
      </w:r>
      <w:r w:rsidRPr="00E71848">
        <w:rPr>
          <w:rFonts w:cs="Arial"/>
          <w:sz w:val="20"/>
          <w:szCs w:val="20"/>
        </w:rPr>
        <w:t>je</w:t>
      </w:r>
      <w:r w:rsidRPr="00E71848">
        <w:rPr>
          <w:rFonts w:cs="Arial"/>
          <w:spacing w:val="-2"/>
          <w:sz w:val="20"/>
          <w:szCs w:val="20"/>
        </w:rPr>
        <w:t xml:space="preserve"> </w:t>
      </w:r>
      <w:r w:rsidRPr="00E71848">
        <w:rPr>
          <w:rFonts w:cs="Arial"/>
          <w:sz w:val="20"/>
          <w:szCs w:val="20"/>
        </w:rPr>
        <w:t>poistený</w:t>
      </w:r>
      <w:r w:rsidRPr="00E71848">
        <w:rPr>
          <w:rFonts w:cs="Arial"/>
          <w:spacing w:val="-2"/>
          <w:sz w:val="20"/>
          <w:szCs w:val="20"/>
        </w:rPr>
        <w:t xml:space="preserve"> </w:t>
      </w:r>
      <w:r w:rsidRPr="00E71848">
        <w:rPr>
          <w:rFonts w:cs="Arial"/>
          <w:sz w:val="20"/>
          <w:szCs w:val="20"/>
        </w:rPr>
        <w:t>povinný</w:t>
      </w:r>
      <w:r w:rsidRPr="00E71848">
        <w:rPr>
          <w:rFonts w:cs="Arial"/>
          <w:spacing w:val="-3"/>
          <w:sz w:val="20"/>
          <w:szCs w:val="20"/>
        </w:rPr>
        <w:t xml:space="preserve"> </w:t>
      </w:r>
      <w:r w:rsidRPr="00E71848">
        <w:rPr>
          <w:rFonts w:cs="Arial"/>
          <w:sz w:val="20"/>
          <w:szCs w:val="20"/>
        </w:rPr>
        <w:t>ich</w:t>
      </w:r>
      <w:r w:rsidRPr="00E71848">
        <w:rPr>
          <w:rFonts w:cs="Arial"/>
          <w:spacing w:val="-1"/>
          <w:sz w:val="20"/>
          <w:szCs w:val="20"/>
        </w:rPr>
        <w:t xml:space="preserve"> </w:t>
      </w:r>
      <w:r w:rsidRPr="00E71848">
        <w:rPr>
          <w:rFonts w:cs="Arial"/>
          <w:sz w:val="20"/>
          <w:szCs w:val="20"/>
        </w:rPr>
        <w:t>uhradiť</w:t>
      </w:r>
      <w:r w:rsidRPr="00E71848">
        <w:rPr>
          <w:rFonts w:cs="Arial"/>
          <w:spacing w:val="-1"/>
          <w:sz w:val="20"/>
          <w:szCs w:val="20"/>
        </w:rPr>
        <w:t xml:space="preserve"> </w:t>
      </w:r>
      <w:r w:rsidRPr="00E71848">
        <w:rPr>
          <w:rFonts w:cs="Arial"/>
          <w:sz w:val="20"/>
          <w:szCs w:val="20"/>
        </w:rPr>
        <w:t>(znášať);</w:t>
      </w:r>
    </w:p>
    <w:p w14:paraId="0A220FA0"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náklady právneho</w:t>
      </w:r>
      <w:r w:rsidRPr="00E71848">
        <w:rPr>
          <w:rFonts w:cs="Arial"/>
          <w:spacing w:val="1"/>
          <w:sz w:val="20"/>
          <w:szCs w:val="20"/>
        </w:rPr>
        <w:t xml:space="preserve"> </w:t>
      </w:r>
      <w:r w:rsidRPr="00E71848">
        <w:rPr>
          <w:rFonts w:cs="Arial"/>
          <w:sz w:val="20"/>
          <w:szCs w:val="20"/>
        </w:rPr>
        <w:t>zastúpenia</w:t>
      </w:r>
      <w:r w:rsidRPr="00E71848">
        <w:rPr>
          <w:rFonts w:cs="Arial"/>
          <w:spacing w:val="1"/>
          <w:sz w:val="20"/>
          <w:szCs w:val="20"/>
        </w:rPr>
        <w:t xml:space="preserve"> </w:t>
      </w:r>
      <w:r w:rsidRPr="00E71848">
        <w:rPr>
          <w:rFonts w:cs="Arial"/>
          <w:sz w:val="20"/>
          <w:szCs w:val="20"/>
        </w:rPr>
        <w:t>poisteného</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konaní</w:t>
      </w:r>
      <w:r w:rsidRPr="00E71848">
        <w:rPr>
          <w:rFonts w:cs="Arial"/>
          <w:spacing w:val="1"/>
          <w:sz w:val="20"/>
          <w:szCs w:val="20"/>
        </w:rPr>
        <w:t xml:space="preserve"> </w:t>
      </w:r>
      <w:r w:rsidRPr="00E71848">
        <w:rPr>
          <w:rFonts w:cs="Arial"/>
          <w:sz w:val="20"/>
          <w:szCs w:val="20"/>
        </w:rPr>
        <w:t>o</w:t>
      </w:r>
      <w:r w:rsidRPr="00E71848">
        <w:rPr>
          <w:rFonts w:cs="Arial"/>
          <w:spacing w:val="1"/>
          <w:sz w:val="20"/>
          <w:szCs w:val="20"/>
        </w:rPr>
        <w:t xml:space="preserve"> </w:t>
      </w:r>
      <w:r w:rsidRPr="00E71848">
        <w:rPr>
          <w:rFonts w:cs="Arial"/>
          <w:sz w:val="20"/>
          <w:szCs w:val="20"/>
        </w:rPr>
        <w:t>náhrade</w:t>
      </w:r>
      <w:r w:rsidRPr="00E71848">
        <w:rPr>
          <w:rFonts w:cs="Arial"/>
          <w:spacing w:val="1"/>
          <w:sz w:val="20"/>
          <w:szCs w:val="20"/>
        </w:rPr>
        <w:t xml:space="preserve"> </w:t>
      </w:r>
      <w:r w:rsidRPr="00E71848">
        <w:rPr>
          <w:rFonts w:cs="Arial"/>
          <w:sz w:val="20"/>
          <w:szCs w:val="20"/>
        </w:rPr>
        <w:t>škody,</w:t>
      </w:r>
      <w:r w:rsidRPr="00E71848">
        <w:rPr>
          <w:rFonts w:cs="Arial"/>
          <w:spacing w:val="1"/>
          <w:sz w:val="20"/>
          <w:szCs w:val="20"/>
        </w:rPr>
        <w:t xml:space="preserve"> </w:t>
      </w:r>
      <w:r w:rsidRPr="00E71848">
        <w:rPr>
          <w:rFonts w:cs="Arial"/>
          <w:sz w:val="20"/>
          <w:szCs w:val="20"/>
        </w:rPr>
        <w:t>ako</w:t>
      </w:r>
      <w:r w:rsidRPr="00E71848">
        <w:rPr>
          <w:rFonts w:cs="Arial"/>
          <w:spacing w:val="1"/>
          <w:sz w:val="20"/>
          <w:szCs w:val="20"/>
        </w:rPr>
        <w:t xml:space="preserve"> </w:t>
      </w:r>
      <w:r w:rsidRPr="00E71848">
        <w:rPr>
          <w:rFonts w:cs="Arial"/>
          <w:sz w:val="20"/>
          <w:szCs w:val="20"/>
        </w:rPr>
        <w:t>aj</w:t>
      </w:r>
      <w:r w:rsidRPr="00E71848">
        <w:rPr>
          <w:rFonts w:cs="Arial"/>
          <w:spacing w:val="1"/>
          <w:sz w:val="20"/>
          <w:szCs w:val="20"/>
        </w:rPr>
        <w:t xml:space="preserve"> </w:t>
      </w:r>
      <w:r w:rsidRPr="00E71848">
        <w:rPr>
          <w:rFonts w:cs="Arial"/>
          <w:sz w:val="20"/>
          <w:szCs w:val="20"/>
        </w:rPr>
        <w:t>náklady</w:t>
      </w:r>
      <w:r w:rsidRPr="00E71848">
        <w:rPr>
          <w:rFonts w:cs="Arial"/>
          <w:spacing w:val="1"/>
          <w:sz w:val="20"/>
          <w:szCs w:val="20"/>
        </w:rPr>
        <w:t xml:space="preserve"> </w:t>
      </w:r>
      <w:r w:rsidRPr="00E71848">
        <w:rPr>
          <w:rFonts w:cs="Arial"/>
          <w:sz w:val="20"/>
          <w:szCs w:val="20"/>
        </w:rPr>
        <w:t>mimosúdneho</w:t>
      </w:r>
      <w:r w:rsidRPr="00E71848">
        <w:rPr>
          <w:rFonts w:cs="Arial"/>
          <w:spacing w:val="-1"/>
          <w:sz w:val="20"/>
          <w:szCs w:val="20"/>
        </w:rPr>
        <w:t xml:space="preserve"> </w:t>
      </w:r>
      <w:r w:rsidRPr="00E71848">
        <w:rPr>
          <w:rFonts w:cs="Arial"/>
          <w:sz w:val="20"/>
          <w:szCs w:val="20"/>
        </w:rPr>
        <w:t>prerokovania</w:t>
      </w:r>
      <w:r w:rsidRPr="00E71848">
        <w:rPr>
          <w:rFonts w:cs="Arial"/>
          <w:spacing w:val="-2"/>
          <w:sz w:val="20"/>
          <w:szCs w:val="20"/>
        </w:rPr>
        <w:t xml:space="preserve"> </w:t>
      </w:r>
      <w:r w:rsidRPr="00E71848">
        <w:rPr>
          <w:rFonts w:cs="Arial"/>
          <w:sz w:val="20"/>
          <w:szCs w:val="20"/>
        </w:rPr>
        <w:t>nárokov</w:t>
      </w:r>
      <w:r w:rsidRPr="00E71848">
        <w:rPr>
          <w:rFonts w:cs="Arial"/>
          <w:spacing w:val="-3"/>
          <w:sz w:val="20"/>
          <w:szCs w:val="20"/>
        </w:rPr>
        <w:t xml:space="preserve"> </w:t>
      </w:r>
      <w:r w:rsidRPr="00E71848">
        <w:rPr>
          <w:rFonts w:cs="Arial"/>
          <w:sz w:val="20"/>
          <w:szCs w:val="20"/>
        </w:rPr>
        <w:t>poškodeného vzniknuté</w:t>
      </w:r>
      <w:r w:rsidRPr="00E71848">
        <w:rPr>
          <w:rFonts w:cs="Arial"/>
          <w:spacing w:val="-3"/>
          <w:sz w:val="20"/>
          <w:szCs w:val="20"/>
        </w:rPr>
        <w:t xml:space="preserve"> </w:t>
      </w:r>
      <w:r w:rsidRPr="00E71848">
        <w:rPr>
          <w:rFonts w:cs="Arial"/>
          <w:sz w:val="20"/>
          <w:szCs w:val="20"/>
        </w:rPr>
        <w:t>poškodenému,</w:t>
      </w:r>
    </w:p>
    <w:p w14:paraId="57BE23AC"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náklady na externých konzultantov a iné náklady vynaložené poisteným pri zmierňovaní</w:t>
      </w:r>
      <w:r w:rsidRPr="00E71848">
        <w:rPr>
          <w:rFonts w:cs="Arial"/>
          <w:spacing w:val="1"/>
          <w:sz w:val="20"/>
          <w:szCs w:val="20"/>
        </w:rPr>
        <w:t xml:space="preserve"> </w:t>
      </w:r>
      <w:r w:rsidRPr="00E71848">
        <w:rPr>
          <w:rFonts w:cs="Arial"/>
          <w:sz w:val="20"/>
          <w:szCs w:val="20"/>
        </w:rPr>
        <w:t>škody,</w:t>
      </w:r>
      <w:r w:rsidRPr="00E71848">
        <w:rPr>
          <w:rFonts w:cs="Arial"/>
          <w:spacing w:val="1"/>
          <w:sz w:val="20"/>
          <w:szCs w:val="20"/>
        </w:rPr>
        <w:t xml:space="preserve"> </w:t>
      </w:r>
      <w:r w:rsidRPr="00E71848">
        <w:rPr>
          <w:rFonts w:cs="Arial"/>
          <w:sz w:val="20"/>
          <w:szCs w:val="20"/>
        </w:rPr>
        <w:t>resp.</w:t>
      </w:r>
      <w:r w:rsidRPr="00E71848">
        <w:rPr>
          <w:rFonts w:cs="Arial"/>
          <w:spacing w:val="1"/>
          <w:sz w:val="20"/>
          <w:szCs w:val="20"/>
        </w:rPr>
        <w:t xml:space="preserve"> </w:t>
      </w:r>
      <w:r w:rsidRPr="00E71848">
        <w:rPr>
          <w:rFonts w:cs="Arial"/>
          <w:sz w:val="20"/>
          <w:szCs w:val="20"/>
        </w:rPr>
        <w:t>pri</w:t>
      </w:r>
      <w:r w:rsidRPr="00E71848">
        <w:rPr>
          <w:rFonts w:cs="Arial"/>
          <w:spacing w:val="1"/>
          <w:sz w:val="20"/>
          <w:szCs w:val="20"/>
        </w:rPr>
        <w:t xml:space="preserve"> </w:t>
      </w:r>
      <w:r w:rsidRPr="00E71848">
        <w:rPr>
          <w:rFonts w:cs="Arial"/>
          <w:sz w:val="20"/>
          <w:szCs w:val="20"/>
        </w:rPr>
        <w:t>riešení</w:t>
      </w:r>
      <w:r w:rsidRPr="00E71848">
        <w:rPr>
          <w:rFonts w:cs="Arial"/>
          <w:spacing w:val="1"/>
          <w:sz w:val="20"/>
          <w:szCs w:val="20"/>
        </w:rPr>
        <w:t xml:space="preserve"> </w:t>
      </w:r>
      <w:r w:rsidRPr="00E71848">
        <w:rPr>
          <w:rFonts w:cs="Arial"/>
          <w:sz w:val="20"/>
          <w:szCs w:val="20"/>
        </w:rPr>
        <w:t>vzniknutého</w:t>
      </w:r>
      <w:r w:rsidRPr="00E71848">
        <w:rPr>
          <w:rFonts w:cs="Arial"/>
          <w:spacing w:val="1"/>
          <w:sz w:val="20"/>
          <w:szCs w:val="20"/>
        </w:rPr>
        <w:t xml:space="preserve"> </w:t>
      </w:r>
      <w:r w:rsidRPr="00E71848">
        <w:rPr>
          <w:rFonts w:cs="Arial"/>
          <w:sz w:val="20"/>
          <w:szCs w:val="20"/>
        </w:rPr>
        <w:t>nároku,</w:t>
      </w:r>
      <w:r w:rsidRPr="00E71848">
        <w:rPr>
          <w:rFonts w:cs="Arial"/>
          <w:spacing w:val="1"/>
          <w:sz w:val="20"/>
          <w:szCs w:val="20"/>
        </w:rPr>
        <w:t xml:space="preserve"> </w:t>
      </w:r>
      <w:r w:rsidRPr="00E71848">
        <w:rPr>
          <w:rFonts w:cs="Arial"/>
          <w:sz w:val="20"/>
          <w:szCs w:val="20"/>
        </w:rPr>
        <w:t>ktorý</w:t>
      </w:r>
      <w:r w:rsidRPr="00E71848">
        <w:rPr>
          <w:rFonts w:cs="Arial"/>
          <w:spacing w:val="1"/>
          <w:sz w:val="20"/>
          <w:szCs w:val="20"/>
        </w:rPr>
        <w:t xml:space="preserve"> </w:t>
      </w:r>
      <w:r w:rsidRPr="00E71848">
        <w:rPr>
          <w:rFonts w:cs="Arial"/>
          <w:sz w:val="20"/>
          <w:szCs w:val="20"/>
        </w:rPr>
        <w:t>sa</w:t>
      </w:r>
      <w:r w:rsidRPr="00E71848">
        <w:rPr>
          <w:rFonts w:cs="Arial"/>
          <w:spacing w:val="1"/>
          <w:sz w:val="20"/>
          <w:szCs w:val="20"/>
        </w:rPr>
        <w:t xml:space="preserve"> </w:t>
      </w:r>
      <w:r w:rsidRPr="00E71848">
        <w:rPr>
          <w:rFonts w:cs="Arial"/>
          <w:sz w:val="20"/>
          <w:szCs w:val="20"/>
        </w:rPr>
        <w:t>vzťahuje</w:t>
      </w:r>
      <w:r w:rsidRPr="00E71848">
        <w:rPr>
          <w:rFonts w:cs="Arial"/>
          <w:spacing w:val="1"/>
          <w:sz w:val="20"/>
          <w:szCs w:val="20"/>
        </w:rPr>
        <w:t xml:space="preserve"> </w:t>
      </w:r>
      <w:r w:rsidRPr="00E71848">
        <w:rPr>
          <w:rFonts w:cs="Arial"/>
          <w:sz w:val="20"/>
          <w:szCs w:val="20"/>
        </w:rPr>
        <w:t>k</w:t>
      </w:r>
      <w:r w:rsidRPr="00E71848">
        <w:rPr>
          <w:rFonts w:cs="Arial"/>
          <w:spacing w:val="1"/>
          <w:sz w:val="20"/>
          <w:szCs w:val="20"/>
        </w:rPr>
        <w:t xml:space="preserve"> </w:t>
      </w:r>
      <w:r w:rsidRPr="00E71848">
        <w:rPr>
          <w:rFonts w:cs="Arial"/>
          <w:sz w:val="20"/>
          <w:szCs w:val="20"/>
        </w:rPr>
        <w:t>údajnému</w:t>
      </w:r>
      <w:r w:rsidRPr="00E71848">
        <w:rPr>
          <w:rFonts w:cs="Arial"/>
          <w:spacing w:val="1"/>
          <w:sz w:val="20"/>
          <w:szCs w:val="20"/>
        </w:rPr>
        <w:t xml:space="preserve"> </w:t>
      </w:r>
      <w:r w:rsidRPr="00E71848">
        <w:rPr>
          <w:rFonts w:cs="Arial"/>
          <w:sz w:val="20"/>
          <w:szCs w:val="20"/>
        </w:rPr>
        <w:t>porušeniu</w:t>
      </w:r>
      <w:r w:rsidRPr="00E71848">
        <w:rPr>
          <w:rFonts w:cs="Arial"/>
          <w:spacing w:val="1"/>
          <w:sz w:val="20"/>
          <w:szCs w:val="20"/>
        </w:rPr>
        <w:t xml:space="preserve"> </w:t>
      </w:r>
      <w:r w:rsidRPr="00E71848">
        <w:rPr>
          <w:rFonts w:cs="Arial"/>
          <w:sz w:val="20"/>
          <w:szCs w:val="20"/>
        </w:rPr>
        <w:t>povinností.</w:t>
      </w:r>
    </w:p>
    <w:p w14:paraId="346B6051" w14:textId="77777777" w:rsidR="00E5395B" w:rsidRPr="00E71848" w:rsidRDefault="00E5395B" w:rsidP="00E71848">
      <w:pPr>
        <w:pStyle w:val="Odsekzoznamu"/>
        <w:tabs>
          <w:tab w:val="left" w:pos="61"/>
        </w:tabs>
        <w:jc w:val="both"/>
        <w:rPr>
          <w:rFonts w:cs="Arial"/>
          <w:sz w:val="20"/>
          <w:szCs w:val="20"/>
        </w:rPr>
      </w:pPr>
    </w:p>
    <w:p w14:paraId="165ACD4F"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Vynaloženie akýchkoľvek nákladov obhajoby musí byť vopred písomne odsúhlasené poistiteľom. Poistiteľ nemôže bezdôvodne odmietnuť poskytnutie takéhoto súhlasu. Náklady obhajoby nezahŕňajú žiadne mzdové náklady, benefity, bonusy a pod. vynaložené na strane poisteného alebo spoločnosti.</w:t>
      </w:r>
    </w:p>
    <w:p w14:paraId="348306EC" w14:textId="77777777" w:rsidR="00E5395B" w:rsidRPr="00E71848" w:rsidRDefault="00E5395B" w:rsidP="00E71848">
      <w:pPr>
        <w:pStyle w:val="Odsekzoznamu"/>
        <w:tabs>
          <w:tab w:val="left" w:pos="61"/>
        </w:tabs>
        <w:ind w:left="360"/>
        <w:jc w:val="both"/>
        <w:rPr>
          <w:rFonts w:cs="Arial"/>
          <w:sz w:val="20"/>
          <w:szCs w:val="20"/>
        </w:rPr>
      </w:pPr>
    </w:p>
    <w:p w14:paraId="21AD608E"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Náklady na styk s verejnosťou a zachovanie dobrého mena sú akékoľvek účelne vynaložené,</w:t>
      </w:r>
      <w:r w:rsidRPr="00E71848">
        <w:rPr>
          <w:rFonts w:cs="Arial"/>
          <w:spacing w:val="1"/>
          <w:sz w:val="20"/>
          <w:szCs w:val="20"/>
        </w:rPr>
        <w:t xml:space="preserve"> </w:t>
      </w:r>
      <w:r w:rsidRPr="00E71848">
        <w:rPr>
          <w:rFonts w:cs="Arial"/>
          <w:sz w:val="20"/>
          <w:szCs w:val="20"/>
        </w:rPr>
        <w:t>odôvodnené a nevyhnutné poplatky a výdavky, ktoré vznikli poistenému a boli vynaložené s</w:t>
      </w:r>
      <w:r w:rsidRPr="00E71848">
        <w:rPr>
          <w:rFonts w:cs="Arial"/>
          <w:spacing w:val="1"/>
          <w:sz w:val="20"/>
          <w:szCs w:val="20"/>
        </w:rPr>
        <w:t xml:space="preserve"> </w:t>
      </w:r>
      <w:r w:rsidRPr="00E71848">
        <w:rPr>
          <w:rFonts w:cs="Arial"/>
          <w:sz w:val="20"/>
          <w:szCs w:val="20"/>
        </w:rPr>
        <w:t>predchádzajúcim súhlasom poistiteľa za účelom obmedziť alebo eliminovať negatívnu publicitu a</w:t>
      </w:r>
      <w:r w:rsidRPr="00E71848">
        <w:rPr>
          <w:rFonts w:cs="Arial"/>
          <w:spacing w:val="-53"/>
          <w:sz w:val="20"/>
          <w:szCs w:val="20"/>
        </w:rPr>
        <w:t xml:space="preserve"> </w:t>
      </w:r>
      <w:r w:rsidRPr="00E71848">
        <w:rPr>
          <w:rFonts w:cs="Arial"/>
          <w:sz w:val="20"/>
          <w:szCs w:val="20"/>
        </w:rPr>
        <w:t>ujmu na dobrom mene poisteného v súvislosti s nárokom krytým týmto poistením. Poistiteľ</w:t>
      </w:r>
      <w:r w:rsidRPr="00E71848">
        <w:rPr>
          <w:rFonts w:cs="Arial"/>
          <w:spacing w:val="1"/>
          <w:sz w:val="20"/>
          <w:szCs w:val="20"/>
        </w:rPr>
        <w:t xml:space="preserve"> </w:t>
      </w:r>
      <w:r w:rsidRPr="00E71848">
        <w:rPr>
          <w:rFonts w:cs="Arial"/>
          <w:sz w:val="20"/>
          <w:szCs w:val="20"/>
        </w:rPr>
        <w:t>nemôže</w:t>
      </w:r>
      <w:r w:rsidRPr="00E71848">
        <w:rPr>
          <w:rFonts w:cs="Arial"/>
          <w:spacing w:val="55"/>
          <w:sz w:val="20"/>
          <w:szCs w:val="20"/>
        </w:rPr>
        <w:t xml:space="preserve"> </w:t>
      </w:r>
      <w:r w:rsidRPr="00E71848">
        <w:rPr>
          <w:rFonts w:cs="Arial"/>
          <w:sz w:val="20"/>
          <w:szCs w:val="20"/>
        </w:rPr>
        <w:t>bezdôvodne</w:t>
      </w:r>
      <w:r w:rsidRPr="00E71848">
        <w:rPr>
          <w:rFonts w:cs="Arial"/>
          <w:spacing w:val="-3"/>
          <w:sz w:val="20"/>
          <w:szCs w:val="20"/>
        </w:rPr>
        <w:t xml:space="preserve"> </w:t>
      </w:r>
      <w:r w:rsidRPr="00E71848">
        <w:rPr>
          <w:rFonts w:cs="Arial"/>
          <w:sz w:val="20"/>
          <w:szCs w:val="20"/>
        </w:rPr>
        <w:t>odmietnuť</w:t>
      </w:r>
      <w:r w:rsidRPr="00E71848">
        <w:rPr>
          <w:rFonts w:cs="Arial"/>
          <w:spacing w:val="1"/>
          <w:sz w:val="20"/>
          <w:szCs w:val="20"/>
        </w:rPr>
        <w:t xml:space="preserve"> </w:t>
      </w:r>
      <w:r w:rsidRPr="00E71848">
        <w:rPr>
          <w:rFonts w:cs="Arial"/>
          <w:sz w:val="20"/>
          <w:szCs w:val="20"/>
        </w:rPr>
        <w:t>poskytnutie takéhoto</w:t>
      </w:r>
      <w:r w:rsidRPr="00E71848">
        <w:rPr>
          <w:rFonts w:cs="Arial"/>
          <w:spacing w:val="1"/>
          <w:sz w:val="20"/>
          <w:szCs w:val="20"/>
        </w:rPr>
        <w:t xml:space="preserve"> </w:t>
      </w:r>
      <w:r w:rsidRPr="00E71848">
        <w:rPr>
          <w:rFonts w:cs="Arial"/>
          <w:sz w:val="20"/>
          <w:szCs w:val="20"/>
        </w:rPr>
        <w:t>súhlasu.</w:t>
      </w:r>
    </w:p>
    <w:p w14:paraId="135DF2BE" w14:textId="77777777" w:rsidR="00E5395B" w:rsidRPr="00E71848" w:rsidRDefault="00E5395B" w:rsidP="00E71848">
      <w:pPr>
        <w:pStyle w:val="Odsekzoznamu"/>
        <w:tabs>
          <w:tab w:val="left" w:pos="61"/>
        </w:tabs>
        <w:ind w:left="360"/>
        <w:jc w:val="both"/>
        <w:rPr>
          <w:rFonts w:cs="Arial"/>
          <w:sz w:val="20"/>
          <w:szCs w:val="20"/>
        </w:rPr>
      </w:pPr>
    </w:p>
    <w:p w14:paraId="16361D9F"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lastRenderedPageBreak/>
        <w:t>Porušenie</w:t>
      </w:r>
      <w:r w:rsidRPr="00E71848">
        <w:rPr>
          <w:rFonts w:cs="Arial"/>
          <w:spacing w:val="1"/>
          <w:sz w:val="20"/>
          <w:szCs w:val="20"/>
        </w:rPr>
        <w:t xml:space="preserve"> </w:t>
      </w:r>
      <w:r w:rsidRPr="00E71848">
        <w:rPr>
          <w:rFonts w:cs="Arial"/>
          <w:sz w:val="20"/>
          <w:szCs w:val="20"/>
        </w:rPr>
        <w:t>povinností</w:t>
      </w:r>
      <w:r w:rsidRPr="00E71848">
        <w:rPr>
          <w:rFonts w:cs="Arial"/>
          <w:spacing w:val="1"/>
          <w:sz w:val="20"/>
          <w:szCs w:val="20"/>
        </w:rPr>
        <w:t xml:space="preserve"> </w:t>
      </w:r>
      <w:r w:rsidRPr="00E71848">
        <w:rPr>
          <w:rFonts w:cs="Arial"/>
          <w:sz w:val="20"/>
          <w:szCs w:val="20"/>
        </w:rPr>
        <w:t>znamená</w:t>
      </w:r>
      <w:r w:rsidRPr="00E71848">
        <w:rPr>
          <w:rFonts w:cs="Arial"/>
          <w:spacing w:val="1"/>
          <w:sz w:val="20"/>
          <w:szCs w:val="20"/>
        </w:rPr>
        <w:t xml:space="preserve"> </w:t>
      </w:r>
      <w:r w:rsidRPr="00E71848">
        <w:rPr>
          <w:rFonts w:cs="Arial"/>
          <w:sz w:val="20"/>
          <w:szCs w:val="20"/>
        </w:rPr>
        <w:t>akékoľvek</w:t>
      </w:r>
      <w:r w:rsidRPr="00E71848">
        <w:rPr>
          <w:rFonts w:cs="Arial"/>
          <w:spacing w:val="1"/>
          <w:sz w:val="20"/>
          <w:szCs w:val="20"/>
        </w:rPr>
        <w:t xml:space="preserve"> </w:t>
      </w:r>
      <w:r w:rsidRPr="00E71848">
        <w:rPr>
          <w:rFonts w:cs="Arial"/>
          <w:sz w:val="20"/>
          <w:szCs w:val="20"/>
        </w:rPr>
        <w:t>skutočné</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údajné</w:t>
      </w:r>
      <w:r w:rsidRPr="00E71848">
        <w:rPr>
          <w:rFonts w:cs="Arial"/>
          <w:spacing w:val="1"/>
          <w:sz w:val="20"/>
          <w:szCs w:val="20"/>
        </w:rPr>
        <w:t xml:space="preserve"> </w:t>
      </w:r>
      <w:r w:rsidRPr="00E71848">
        <w:rPr>
          <w:rFonts w:cs="Arial"/>
          <w:sz w:val="20"/>
          <w:szCs w:val="20"/>
        </w:rPr>
        <w:t>zanedbanie</w:t>
      </w:r>
      <w:r w:rsidRPr="00E71848">
        <w:rPr>
          <w:rFonts w:cs="Arial"/>
          <w:spacing w:val="1"/>
          <w:sz w:val="20"/>
          <w:szCs w:val="20"/>
        </w:rPr>
        <w:t xml:space="preserve"> </w:t>
      </w:r>
      <w:r w:rsidRPr="00E71848">
        <w:rPr>
          <w:rFonts w:cs="Arial"/>
          <w:sz w:val="20"/>
          <w:szCs w:val="20"/>
        </w:rPr>
        <w:t>povinností,</w:t>
      </w:r>
      <w:r w:rsidRPr="00E71848">
        <w:rPr>
          <w:rFonts w:cs="Arial"/>
          <w:spacing w:val="1"/>
          <w:sz w:val="20"/>
          <w:szCs w:val="20"/>
        </w:rPr>
        <w:t xml:space="preserve"> </w:t>
      </w:r>
      <w:r w:rsidRPr="00E71848">
        <w:rPr>
          <w:rFonts w:cs="Arial"/>
          <w:sz w:val="20"/>
          <w:szCs w:val="20"/>
        </w:rPr>
        <w:t>skreslenie skutočnosti, uvedenie do omylu, skreslené daňové priznanie, chybný opis, omyl,</w:t>
      </w:r>
      <w:r w:rsidRPr="00E71848">
        <w:rPr>
          <w:rFonts w:cs="Arial"/>
          <w:spacing w:val="1"/>
          <w:sz w:val="20"/>
          <w:szCs w:val="20"/>
        </w:rPr>
        <w:t xml:space="preserve"> </w:t>
      </w:r>
      <w:r w:rsidRPr="00E71848">
        <w:rPr>
          <w:rFonts w:cs="Arial"/>
          <w:sz w:val="20"/>
          <w:szCs w:val="20"/>
        </w:rPr>
        <w:t>nesprávne prehlásenie, klamné prehlásenie, zavádzajúca informácia, prekročenie právomoci,</w:t>
      </w:r>
      <w:r w:rsidRPr="00E71848">
        <w:rPr>
          <w:rFonts w:cs="Arial"/>
          <w:spacing w:val="1"/>
          <w:sz w:val="20"/>
          <w:szCs w:val="20"/>
        </w:rPr>
        <w:t xml:space="preserve"> </w:t>
      </w:r>
      <w:r w:rsidRPr="00E71848">
        <w:rPr>
          <w:rFonts w:cs="Arial"/>
          <w:sz w:val="20"/>
          <w:szCs w:val="20"/>
        </w:rPr>
        <w:t>ohováranie, hanobenie, urážka na cti, opomenutie alebo iný čin, ktorého sa dopustil/i poistený/í pri</w:t>
      </w:r>
      <w:r w:rsidRPr="00E71848">
        <w:rPr>
          <w:rFonts w:cs="Arial"/>
          <w:spacing w:val="1"/>
          <w:sz w:val="20"/>
          <w:szCs w:val="20"/>
        </w:rPr>
        <w:t xml:space="preserve"> </w:t>
      </w:r>
      <w:r w:rsidRPr="00E71848">
        <w:rPr>
          <w:rFonts w:cs="Arial"/>
          <w:sz w:val="20"/>
          <w:szCs w:val="20"/>
        </w:rPr>
        <w:t>výkone</w:t>
      </w:r>
      <w:r w:rsidRPr="00E71848">
        <w:rPr>
          <w:rFonts w:cs="Arial"/>
          <w:spacing w:val="1"/>
          <w:sz w:val="20"/>
          <w:szCs w:val="20"/>
        </w:rPr>
        <w:t xml:space="preserve"> </w:t>
      </w:r>
      <w:r w:rsidRPr="00E71848">
        <w:rPr>
          <w:rFonts w:cs="Arial"/>
          <w:sz w:val="20"/>
          <w:szCs w:val="20"/>
        </w:rPr>
        <w:t>svojej</w:t>
      </w:r>
      <w:r w:rsidRPr="00E71848">
        <w:rPr>
          <w:rFonts w:cs="Arial"/>
          <w:spacing w:val="1"/>
          <w:sz w:val="20"/>
          <w:szCs w:val="20"/>
        </w:rPr>
        <w:t xml:space="preserve"> </w:t>
      </w:r>
      <w:r w:rsidRPr="00E71848">
        <w:rPr>
          <w:rFonts w:cs="Arial"/>
          <w:sz w:val="20"/>
          <w:szCs w:val="20"/>
        </w:rPr>
        <w:t>funkcie</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spoločnosti.</w:t>
      </w:r>
      <w:r w:rsidRPr="00E71848">
        <w:rPr>
          <w:rFonts w:cs="Arial"/>
          <w:spacing w:val="1"/>
          <w:sz w:val="20"/>
          <w:szCs w:val="20"/>
        </w:rPr>
        <w:t xml:space="preserve"> </w:t>
      </w:r>
      <w:r w:rsidRPr="00E71848">
        <w:rPr>
          <w:rFonts w:cs="Arial"/>
          <w:sz w:val="20"/>
          <w:szCs w:val="20"/>
        </w:rPr>
        <w:t>Porušenie</w:t>
      </w:r>
      <w:r w:rsidRPr="00E71848">
        <w:rPr>
          <w:rFonts w:cs="Arial"/>
          <w:spacing w:val="1"/>
          <w:sz w:val="20"/>
          <w:szCs w:val="20"/>
        </w:rPr>
        <w:t xml:space="preserve"> </w:t>
      </w:r>
      <w:r w:rsidRPr="00E71848">
        <w:rPr>
          <w:rFonts w:cs="Arial"/>
          <w:sz w:val="20"/>
          <w:szCs w:val="20"/>
        </w:rPr>
        <w:t>povinností</w:t>
      </w:r>
      <w:r w:rsidRPr="00E71848">
        <w:rPr>
          <w:rFonts w:cs="Arial"/>
          <w:spacing w:val="1"/>
          <w:sz w:val="20"/>
          <w:szCs w:val="20"/>
        </w:rPr>
        <w:t xml:space="preserve"> </w:t>
      </w:r>
      <w:r w:rsidRPr="00E71848">
        <w:rPr>
          <w:rFonts w:cs="Arial"/>
          <w:sz w:val="20"/>
          <w:szCs w:val="20"/>
        </w:rPr>
        <w:t>zároveň</w:t>
      </w:r>
      <w:r w:rsidRPr="00E71848">
        <w:rPr>
          <w:rFonts w:cs="Arial"/>
          <w:spacing w:val="1"/>
          <w:sz w:val="20"/>
          <w:szCs w:val="20"/>
        </w:rPr>
        <w:t xml:space="preserve"> </w:t>
      </w:r>
      <w:r w:rsidRPr="00E71848">
        <w:rPr>
          <w:rFonts w:cs="Arial"/>
          <w:sz w:val="20"/>
          <w:szCs w:val="20"/>
        </w:rPr>
        <w:t>zahŕňa</w:t>
      </w:r>
      <w:r w:rsidRPr="00E71848">
        <w:rPr>
          <w:rFonts w:cs="Arial"/>
          <w:spacing w:val="1"/>
          <w:sz w:val="20"/>
          <w:szCs w:val="20"/>
        </w:rPr>
        <w:t xml:space="preserve"> </w:t>
      </w:r>
      <w:r w:rsidRPr="00E71848">
        <w:rPr>
          <w:rFonts w:cs="Arial"/>
          <w:sz w:val="20"/>
          <w:szCs w:val="20"/>
        </w:rPr>
        <w:t>skutočnú</w:t>
      </w:r>
      <w:r w:rsidRPr="00E71848">
        <w:rPr>
          <w:rFonts w:cs="Arial"/>
          <w:spacing w:val="55"/>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údajnú</w:t>
      </w:r>
      <w:r w:rsidRPr="00E71848">
        <w:rPr>
          <w:rFonts w:cs="Arial"/>
          <w:spacing w:val="1"/>
          <w:sz w:val="20"/>
          <w:szCs w:val="20"/>
        </w:rPr>
        <w:t xml:space="preserve"> </w:t>
      </w:r>
      <w:r w:rsidRPr="00E71848">
        <w:rPr>
          <w:rFonts w:cs="Arial"/>
          <w:sz w:val="20"/>
          <w:szCs w:val="20"/>
        </w:rPr>
        <w:t>zodpovednosť</w:t>
      </w:r>
      <w:r w:rsidRPr="00E71848">
        <w:rPr>
          <w:rFonts w:cs="Arial"/>
          <w:spacing w:val="1"/>
          <w:sz w:val="20"/>
          <w:szCs w:val="20"/>
        </w:rPr>
        <w:t xml:space="preserve"> </w:t>
      </w:r>
      <w:r w:rsidRPr="00E71848">
        <w:rPr>
          <w:rFonts w:cs="Arial"/>
          <w:sz w:val="20"/>
          <w:szCs w:val="20"/>
        </w:rPr>
        <w:t>za</w:t>
      </w:r>
      <w:r w:rsidRPr="00E71848">
        <w:rPr>
          <w:rFonts w:cs="Arial"/>
          <w:spacing w:val="1"/>
          <w:sz w:val="20"/>
          <w:szCs w:val="20"/>
        </w:rPr>
        <w:t xml:space="preserve"> </w:t>
      </w:r>
      <w:r w:rsidRPr="00E71848">
        <w:rPr>
          <w:rFonts w:cs="Arial"/>
          <w:sz w:val="20"/>
          <w:szCs w:val="20"/>
        </w:rPr>
        <w:t>porušenie</w:t>
      </w:r>
      <w:r w:rsidRPr="00E71848">
        <w:rPr>
          <w:rFonts w:cs="Arial"/>
          <w:spacing w:val="1"/>
          <w:sz w:val="20"/>
          <w:szCs w:val="20"/>
        </w:rPr>
        <w:t xml:space="preserve"> </w:t>
      </w:r>
      <w:r w:rsidRPr="00E71848">
        <w:rPr>
          <w:rFonts w:cs="Arial"/>
          <w:sz w:val="20"/>
          <w:szCs w:val="20"/>
        </w:rPr>
        <w:t>práv</w:t>
      </w:r>
      <w:r w:rsidRPr="00E71848">
        <w:rPr>
          <w:rFonts w:cs="Arial"/>
          <w:spacing w:val="1"/>
          <w:sz w:val="20"/>
          <w:szCs w:val="20"/>
        </w:rPr>
        <w:t xml:space="preserve"> </w:t>
      </w:r>
      <w:r w:rsidRPr="00E71848">
        <w:rPr>
          <w:rFonts w:cs="Arial"/>
          <w:sz w:val="20"/>
          <w:szCs w:val="20"/>
        </w:rPr>
        <w:t>zamestnancov.</w:t>
      </w:r>
      <w:r w:rsidRPr="00E71848">
        <w:rPr>
          <w:rFonts w:cs="Arial"/>
          <w:spacing w:val="1"/>
          <w:sz w:val="20"/>
          <w:szCs w:val="20"/>
        </w:rPr>
        <w:t xml:space="preserve"> </w:t>
      </w:r>
      <w:r w:rsidRPr="00E71848">
        <w:rPr>
          <w:rFonts w:cs="Arial"/>
          <w:sz w:val="20"/>
          <w:szCs w:val="20"/>
        </w:rPr>
        <w:t>Spolu</w:t>
      </w:r>
      <w:r w:rsidRPr="00E71848">
        <w:rPr>
          <w:rFonts w:cs="Arial"/>
          <w:spacing w:val="1"/>
          <w:sz w:val="20"/>
          <w:szCs w:val="20"/>
        </w:rPr>
        <w:t xml:space="preserve"> </w:t>
      </w:r>
      <w:r w:rsidRPr="00E71848">
        <w:rPr>
          <w:rFonts w:cs="Arial"/>
          <w:sz w:val="20"/>
          <w:szCs w:val="20"/>
        </w:rPr>
        <w:t>súvisiace,</w:t>
      </w:r>
      <w:r w:rsidRPr="00E71848">
        <w:rPr>
          <w:rFonts w:cs="Arial"/>
          <w:spacing w:val="1"/>
          <w:sz w:val="20"/>
          <w:szCs w:val="20"/>
        </w:rPr>
        <w:t xml:space="preserve"> </w:t>
      </w:r>
      <w:r w:rsidRPr="00E71848">
        <w:rPr>
          <w:rFonts w:cs="Arial"/>
          <w:sz w:val="20"/>
          <w:szCs w:val="20"/>
        </w:rPr>
        <w:t>nepretržité</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opakované</w:t>
      </w:r>
      <w:r w:rsidRPr="00E71848">
        <w:rPr>
          <w:rFonts w:cs="Arial"/>
          <w:spacing w:val="1"/>
          <w:sz w:val="20"/>
          <w:szCs w:val="20"/>
        </w:rPr>
        <w:t xml:space="preserve"> </w:t>
      </w:r>
      <w:r w:rsidRPr="00E71848">
        <w:rPr>
          <w:rFonts w:cs="Arial"/>
          <w:sz w:val="20"/>
          <w:szCs w:val="20"/>
        </w:rPr>
        <w:t>porušenie</w:t>
      </w:r>
      <w:r w:rsidRPr="00E71848">
        <w:rPr>
          <w:rFonts w:cs="Arial"/>
          <w:spacing w:val="1"/>
          <w:sz w:val="20"/>
          <w:szCs w:val="20"/>
        </w:rPr>
        <w:t xml:space="preserve"> </w:t>
      </w:r>
      <w:r w:rsidRPr="00E71848">
        <w:rPr>
          <w:rFonts w:cs="Arial"/>
          <w:sz w:val="20"/>
          <w:szCs w:val="20"/>
        </w:rPr>
        <w:t>povinností</w:t>
      </w:r>
      <w:r w:rsidRPr="00E71848">
        <w:rPr>
          <w:rFonts w:cs="Arial"/>
          <w:spacing w:val="1"/>
          <w:sz w:val="20"/>
          <w:szCs w:val="20"/>
        </w:rPr>
        <w:t xml:space="preserve"> </w:t>
      </w:r>
      <w:r w:rsidRPr="00E71848">
        <w:rPr>
          <w:rFonts w:cs="Arial"/>
          <w:sz w:val="20"/>
          <w:szCs w:val="20"/>
        </w:rPr>
        <w:t>tvorí</w:t>
      </w:r>
      <w:r w:rsidRPr="00E71848">
        <w:rPr>
          <w:rFonts w:cs="Arial"/>
          <w:spacing w:val="1"/>
          <w:sz w:val="20"/>
          <w:szCs w:val="20"/>
        </w:rPr>
        <w:t xml:space="preserve"> </w:t>
      </w:r>
      <w:r w:rsidRPr="00E71848">
        <w:rPr>
          <w:rFonts w:cs="Arial"/>
          <w:sz w:val="20"/>
          <w:szCs w:val="20"/>
        </w:rPr>
        <w:t>jedno</w:t>
      </w:r>
      <w:r w:rsidRPr="00E71848">
        <w:rPr>
          <w:rFonts w:cs="Arial"/>
          <w:spacing w:val="1"/>
          <w:sz w:val="20"/>
          <w:szCs w:val="20"/>
        </w:rPr>
        <w:t xml:space="preserve"> </w:t>
      </w:r>
      <w:r w:rsidRPr="00E71848">
        <w:rPr>
          <w:rFonts w:cs="Arial"/>
          <w:sz w:val="20"/>
          <w:szCs w:val="20"/>
        </w:rPr>
        <w:t>porušenie</w:t>
      </w:r>
      <w:r w:rsidRPr="00E71848">
        <w:rPr>
          <w:rFonts w:cs="Arial"/>
          <w:spacing w:val="1"/>
          <w:sz w:val="20"/>
          <w:szCs w:val="20"/>
        </w:rPr>
        <w:t xml:space="preserve"> </w:t>
      </w:r>
      <w:r w:rsidRPr="00E71848">
        <w:rPr>
          <w:rFonts w:cs="Arial"/>
          <w:sz w:val="20"/>
          <w:szCs w:val="20"/>
        </w:rPr>
        <w:t>povinností,</w:t>
      </w:r>
      <w:r w:rsidRPr="00E71848">
        <w:rPr>
          <w:rFonts w:cs="Arial"/>
          <w:spacing w:val="1"/>
          <w:sz w:val="20"/>
          <w:szCs w:val="20"/>
        </w:rPr>
        <w:t xml:space="preserve"> </w:t>
      </w:r>
      <w:r w:rsidRPr="00E71848">
        <w:rPr>
          <w:rFonts w:cs="Arial"/>
          <w:sz w:val="20"/>
          <w:szCs w:val="20"/>
        </w:rPr>
        <w:t>bez</w:t>
      </w:r>
      <w:r w:rsidRPr="00E71848">
        <w:rPr>
          <w:rFonts w:cs="Arial"/>
          <w:spacing w:val="1"/>
          <w:sz w:val="20"/>
          <w:szCs w:val="20"/>
        </w:rPr>
        <w:t xml:space="preserve"> </w:t>
      </w:r>
      <w:r w:rsidRPr="00E71848">
        <w:rPr>
          <w:rFonts w:cs="Arial"/>
          <w:sz w:val="20"/>
          <w:szCs w:val="20"/>
        </w:rPr>
        <w:t>ohľadu</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to,</w:t>
      </w:r>
      <w:r w:rsidRPr="00E71848">
        <w:rPr>
          <w:rFonts w:cs="Arial"/>
          <w:spacing w:val="1"/>
          <w:sz w:val="20"/>
          <w:szCs w:val="20"/>
        </w:rPr>
        <w:t xml:space="preserve"> </w:t>
      </w:r>
      <w:r w:rsidRPr="00E71848">
        <w:rPr>
          <w:rFonts w:cs="Arial"/>
          <w:sz w:val="20"/>
          <w:szCs w:val="20"/>
        </w:rPr>
        <w:t>či</w:t>
      </w:r>
      <w:r w:rsidRPr="00E71848">
        <w:rPr>
          <w:rFonts w:cs="Arial"/>
          <w:spacing w:val="1"/>
          <w:sz w:val="20"/>
          <w:szCs w:val="20"/>
        </w:rPr>
        <w:t xml:space="preserve"> </w:t>
      </w:r>
      <w:r w:rsidRPr="00E71848">
        <w:rPr>
          <w:rFonts w:cs="Arial"/>
          <w:sz w:val="20"/>
          <w:szCs w:val="20"/>
        </w:rPr>
        <w:t>je</w:t>
      </w:r>
      <w:r w:rsidRPr="00E71848">
        <w:rPr>
          <w:rFonts w:cs="Arial"/>
          <w:spacing w:val="-53"/>
          <w:sz w:val="20"/>
          <w:szCs w:val="20"/>
        </w:rPr>
        <w:t xml:space="preserve"> </w:t>
      </w:r>
      <w:r w:rsidRPr="00E71848">
        <w:rPr>
          <w:rFonts w:cs="Arial"/>
          <w:sz w:val="20"/>
          <w:szCs w:val="20"/>
        </w:rPr>
        <w:t>spôsobené jedným poisteným samostatne alebo spoločne viacerými poistenými a bez ohľadu na</w:t>
      </w:r>
      <w:r w:rsidRPr="00E71848">
        <w:rPr>
          <w:rFonts w:cs="Arial"/>
          <w:spacing w:val="-53"/>
          <w:sz w:val="20"/>
          <w:szCs w:val="20"/>
        </w:rPr>
        <w:t xml:space="preserve"> </w:t>
      </w:r>
      <w:r w:rsidRPr="00E71848">
        <w:rPr>
          <w:rFonts w:cs="Arial"/>
          <w:sz w:val="20"/>
          <w:szCs w:val="20"/>
        </w:rPr>
        <w:t>to,</w:t>
      </w:r>
      <w:r w:rsidRPr="00E71848">
        <w:rPr>
          <w:rFonts w:cs="Arial"/>
          <w:spacing w:val="-2"/>
          <w:sz w:val="20"/>
          <w:szCs w:val="20"/>
        </w:rPr>
        <w:t xml:space="preserve"> </w:t>
      </w:r>
      <w:r w:rsidRPr="00E71848">
        <w:rPr>
          <w:rFonts w:cs="Arial"/>
          <w:sz w:val="20"/>
          <w:szCs w:val="20"/>
        </w:rPr>
        <w:t>či</w:t>
      </w:r>
      <w:r w:rsidRPr="00E71848">
        <w:rPr>
          <w:rFonts w:cs="Arial"/>
          <w:spacing w:val="-2"/>
          <w:sz w:val="20"/>
          <w:szCs w:val="20"/>
        </w:rPr>
        <w:t xml:space="preserve"> </w:t>
      </w:r>
      <w:r w:rsidRPr="00E71848">
        <w:rPr>
          <w:rFonts w:cs="Arial"/>
          <w:sz w:val="20"/>
          <w:szCs w:val="20"/>
        </w:rPr>
        <w:t>je poškodeným</w:t>
      </w:r>
      <w:r w:rsidRPr="00E71848">
        <w:rPr>
          <w:rFonts w:cs="Arial"/>
          <w:spacing w:val="4"/>
          <w:sz w:val="20"/>
          <w:szCs w:val="20"/>
        </w:rPr>
        <w:t xml:space="preserve"> </w:t>
      </w:r>
      <w:r w:rsidRPr="00E71848">
        <w:rPr>
          <w:rFonts w:cs="Arial"/>
          <w:sz w:val="20"/>
          <w:szCs w:val="20"/>
        </w:rPr>
        <w:t>jedna alebo</w:t>
      </w:r>
      <w:r w:rsidRPr="00E71848">
        <w:rPr>
          <w:rFonts w:cs="Arial"/>
          <w:spacing w:val="-1"/>
          <w:sz w:val="20"/>
          <w:szCs w:val="20"/>
        </w:rPr>
        <w:t xml:space="preserve"> </w:t>
      </w:r>
      <w:r w:rsidRPr="00E71848">
        <w:rPr>
          <w:rFonts w:cs="Arial"/>
          <w:sz w:val="20"/>
          <w:szCs w:val="20"/>
        </w:rPr>
        <w:t>viacero</w:t>
      </w:r>
      <w:r w:rsidRPr="00E71848">
        <w:rPr>
          <w:rFonts w:cs="Arial"/>
          <w:spacing w:val="3"/>
          <w:sz w:val="20"/>
          <w:szCs w:val="20"/>
        </w:rPr>
        <w:t xml:space="preserve"> </w:t>
      </w:r>
      <w:r w:rsidRPr="00E71848">
        <w:rPr>
          <w:rFonts w:cs="Arial"/>
          <w:sz w:val="20"/>
          <w:szCs w:val="20"/>
        </w:rPr>
        <w:t>osôb.</w:t>
      </w:r>
    </w:p>
    <w:p w14:paraId="351B11E3" w14:textId="77777777" w:rsidR="00E5395B" w:rsidRPr="00E71848" w:rsidRDefault="00E5395B" w:rsidP="00E71848">
      <w:pPr>
        <w:pStyle w:val="Odsekzoznamu"/>
        <w:tabs>
          <w:tab w:val="left" w:pos="61"/>
        </w:tabs>
        <w:ind w:left="360"/>
        <w:jc w:val="both"/>
        <w:rPr>
          <w:rFonts w:cs="Arial"/>
          <w:sz w:val="20"/>
          <w:szCs w:val="20"/>
        </w:rPr>
      </w:pPr>
    </w:p>
    <w:p w14:paraId="6A8A02FC"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 xml:space="preserve">Zodpovednosť za porušenie práv zamestnancov. Zodpovednosť za porušenie práv </w:t>
      </w:r>
      <w:r w:rsidRPr="00E71848">
        <w:rPr>
          <w:rFonts w:cs="Arial"/>
          <w:spacing w:val="-53"/>
          <w:sz w:val="20"/>
          <w:szCs w:val="20"/>
        </w:rPr>
        <w:t xml:space="preserve"> </w:t>
      </w:r>
      <w:r w:rsidRPr="00E71848">
        <w:rPr>
          <w:rFonts w:cs="Arial"/>
          <w:sz w:val="20"/>
          <w:szCs w:val="20"/>
        </w:rPr>
        <w:t>zamestnancov</w:t>
      </w:r>
      <w:r w:rsidRPr="00E71848">
        <w:rPr>
          <w:rFonts w:cs="Arial"/>
          <w:spacing w:val="1"/>
          <w:sz w:val="20"/>
          <w:szCs w:val="20"/>
        </w:rPr>
        <w:t xml:space="preserve"> </w:t>
      </w:r>
      <w:r w:rsidRPr="00E71848">
        <w:rPr>
          <w:rFonts w:cs="Arial"/>
          <w:sz w:val="20"/>
          <w:szCs w:val="20"/>
        </w:rPr>
        <w:t xml:space="preserve">znamená: </w:t>
      </w:r>
    </w:p>
    <w:p w14:paraId="4BA16F5D"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neoprávnené a protizákonné skončenie pracovného pomeru zamestnanca;</w:t>
      </w:r>
    </w:p>
    <w:p w14:paraId="0B3A1942"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skreslenie skutočnosti, chybný opis, uvedenie do omylu v súvislosti so zamestnaním, voči zamestnancovi alebo uchádzačov o zamestnanie;</w:t>
      </w:r>
    </w:p>
    <w:p w14:paraId="4EE79D9E"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odplata, represia, neoprávnené preradenie na inú prácu alebo neoprávnené neprideľovanie práce;</w:t>
      </w:r>
    </w:p>
    <w:p w14:paraId="2696896C"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 xml:space="preserve">poníženie zamestnanca v súvislosti so zamestnaním, ohováranie, urážka na cti, porušenie práva na súkromie; </w:t>
      </w:r>
    </w:p>
    <w:p w14:paraId="7822B199"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porušenie povinností v súvislosti s neprijatím uchádzača o zamestnanie, nepovýšením zamestnanca alebo prekazením možnosti kariérneho rastu;</w:t>
      </w:r>
    </w:p>
    <w:p w14:paraId="660431B7"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akýkoľvek iný nárok v súvislosti s porušením zákonných práv zamestnanca v zmysle Zákonníka práce a ostatných všeobecne záväzných právnych predpisov.</w:t>
      </w:r>
    </w:p>
    <w:p w14:paraId="49F4327D" w14:textId="77777777" w:rsidR="00E5395B" w:rsidRPr="00E71848" w:rsidRDefault="00E5395B" w:rsidP="00E71848">
      <w:pPr>
        <w:tabs>
          <w:tab w:val="left" w:pos="61"/>
        </w:tabs>
        <w:spacing w:after="0" w:line="240" w:lineRule="auto"/>
        <w:ind w:left="360"/>
        <w:jc w:val="both"/>
        <w:rPr>
          <w:rFonts w:ascii="Arial" w:hAnsi="Arial" w:cs="Arial"/>
          <w:sz w:val="20"/>
          <w:szCs w:val="20"/>
        </w:rPr>
      </w:pPr>
    </w:p>
    <w:p w14:paraId="3841CCAA" w14:textId="77777777" w:rsidR="00E5395B" w:rsidRPr="00E71848" w:rsidRDefault="00E5395B" w:rsidP="00E71848">
      <w:pPr>
        <w:tabs>
          <w:tab w:val="left" w:pos="61"/>
        </w:tabs>
        <w:spacing w:after="0" w:line="240" w:lineRule="auto"/>
        <w:ind w:left="360"/>
        <w:jc w:val="both"/>
        <w:rPr>
          <w:rFonts w:ascii="Arial" w:hAnsi="Arial" w:cs="Arial"/>
          <w:sz w:val="20"/>
          <w:szCs w:val="20"/>
        </w:rPr>
      </w:pPr>
      <w:r w:rsidRPr="00E71848">
        <w:rPr>
          <w:rFonts w:ascii="Arial" w:hAnsi="Arial" w:cs="Arial"/>
          <w:sz w:val="20"/>
          <w:szCs w:val="20"/>
        </w:rPr>
        <w:t xml:space="preserve">Zodpovednosť za porušenie práv zamestnancov neznamená akúkoľvek formu obťažovania vrátane sexuálneho obťažovania.  </w:t>
      </w:r>
    </w:p>
    <w:p w14:paraId="4F5554C6" w14:textId="77777777" w:rsidR="00E5395B" w:rsidRPr="00E71848" w:rsidRDefault="00E5395B" w:rsidP="00E71848">
      <w:pPr>
        <w:tabs>
          <w:tab w:val="left" w:pos="61"/>
        </w:tabs>
        <w:spacing w:after="0" w:line="240" w:lineRule="auto"/>
        <w:ind w:left="360"/>
        <w:jc w:val="both"/>
        <w:rPr>
          <w:rFonts w:ascii="Arial" w:hAnsi="Arial" w:cs="Arial"/>
          <w:sz w:val="20"/>
          <w:szCs w:val="20"/>
        </w:rPr>
      </w:pPr>
    </w:p>
    <w:p w14:paraId="17A2008E"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Zamestnancom je každá</w:t>
      </w:r>
      <w:r w:rsidRPr="00E71848">
        <w:rPr>
          <w:rFonts w:cs="Arial"/>
          <w:spacing w:val="1"/>
          <w:sz w:val="20"/>
          <w:szCs w:val="20"/>
        </w:rPr>
        <w:t xml:space="preserve"> </w:t>
      </w:r>
      <w:r w:rsidRPr="00E71848">
        <w:rPr>
          <w:rFonts w:cs="Arial"/>
          <w:sz w:val="20"/>
          <w:szCs w:val="20"/>
        </w:rPr>
        <w:t>fyzická osoba,</w:t>
      </w:r>
      <w:r w:rsidRPr="00E71848">
        <w:rPr>
          <w:rFonts w:cs="Arial"/>
          <w:spacing w:val="1"/>
          <w:sz w:val="20"/>
          <w:szCs w:val="20"/>
        </w:rPr>
        <w:t xml:space="preserve"> </w:t>
      </w:r>
      <w:r w:rsidRPr="00E71848">
        <w:rPr>
          <w:rFonts w:cs="Arial"/>
          <w:sz w:val="20"/>
          <w:szCs w:val="20"/>
        </w:rPr>
        <w:t>ktorá</w:t>
      </w:r>
      <w:r w:rsidRPr="00E71848">
        <w:rPr>
          <w:rFonts w:cs="Arial"/>
          <w:spacing w:val="1"/>
          <w:sz w:val="20"/>
          <w:szCs w:val="20"/>
        </w:rPr>
        <w:t xml:space="preserve"> </w:t>
      </w:r>
      <w:r w:rsidRPr="00E71848">
        <w:rPr>
          <w:rFonts w:cs="Arial"/>
          <w:sz w:val="20"/>
          <w:szCs w:val="20"/>
        </w:rPr>
        <w:t>je v</w:t>
      </w:r>
      <w:r w:rsidRPr="00E71848">
        <w:rPr>
          <w:rFonts w:cs="Arial"/>
          <w:spacing w:val="1"/>
          <w:sz w:val="20"/>
          <w:szCs w:val="20"/>
        </w:rPr>
        <w:t xml:space="preserve"> </w:t>
      </w:r>
      <w:r w:rsidRPr="00E71848">
        <w:rPr>
          <w:rFonts w:cs="Arial"/>
          <w:sz w:val="20"/>
          <w:szCs w:val="20"/>
        </w:rPr>
        <w:t>pracovnom</w:t>
      </w:r>
      <w:r w:rsidRPr="00E71848">
        <w:rPr>
          <w:rFonts w:cs="Arial"/>
          <w:spacing w:val="4"/>
          <w:sz w:val="20"/>
          <w:szCs w:val="20"/>
        </w:rPr>
        <w:t xml:space="preserve"> </w:t>
      </w:r>
      <w:r w:rsidRPr="00E71848">
        <w:rPr>
          <w:rFonts w:cs="Arial"/>
          <w:sz w:val="20"/>
          <w:szCs w:val="20"/>
        </w:rPr>
        <w:t>pomere</w:t>
      </w:r>
      <w:r w:rsidRPr="00E71848">
        <w:rPr>
          <w:rFonts w:cs="Arial"/>
          <w:spacing w:val="1"/>
          <w:sz w:val="20"/>
          <w:szCs w:val="20"/>
        </w:rPr>
        <w:t xml:space="preserve"> </w:t>
      </w:r>
      <w:r w:rsidRPr="00E71848">
        <w:rPr>
          <w:rFonts w:cs="Arial"/>
          <w:sz w:val="20"/>
          <w:szCs w:val="20"/>
        </w:rPr>
        <w:t>so</w:t>
      </w:r>
      <w:r w:rsidRPr="00E71848">
        <w:rPr>
          <w:rFonts w:cs="Arial"/>
          <w:spacing w:val="8"/>
          <w:sz w:val="20"/>
          <w:szCs w:val="20"/>
        </w:rPr>
        <w:t xml:space="preserve"> </w:t>
      </w:r>
      <w:r w:rsidRPr="00E71848">
        <w:rPr>
          <w:rFonts w:cs="Arial"/>
          <w:sz w:val="20"/>
          <w:szCs w:val="20"/>
        </w:rPr>
        <w:t>spoločnosťou</w:t>
      </w:r>
      <w:r w:rsidRPr="00E71848">
        <w:rPr>
          <w:rFonts w:cs="Arial"/>
          <w:spacing w:val="3"/>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na</w:t>
      </w:r>
      <w:r w:rsidRPr="00E71848">
        <w:rPr>
          <w:rFonts w:cs="Arial"/>
          <w:spacing w:val="-52"/>
          <w:sz w:val="20"/>
          <w:szCs w:val="20"/>
        </w:rPr>
        <w:t xml:space="preserve"> </w:t>
      </w:r>
      <w:r w:rsidRPr="00E71848">
        <w:rPr>
          <w:rFonts w:cs="Arial"/>
          <w:sz w:val="20"/>
          <w:szCs w:val="20"/>
        </w:rPr>
        <w:t>základe dohody</w:t>
      </w:r>
      <w:r w:rsidRPr="00E71848">
        <w:rPr>
          <w:rFonts w:cs="Arial"/>
          <w:spacing w:val="-5"/>
          <w:sz w:val="20"/>
          <w:szCs w:val="20"/>
        </w:rPr>
        <w:t xml:space="preserve"> </w:t>
      </w:r>
      <w:r w:rsidRPr="00E71848">
        <w:rPr>
          <w:rFonts w:cs="Arial"/>
          <w:sz w:val="20"/>
          <w:szCs w:val="20"/>
        </w:rPr>
        <w:t>o</w:t>
      </w:r>
      <w:r w:rsidRPr="00E71848">
        <w:rPr>
          <w:rFonts w:cs="Arial"/>
          <w:spacing w:val="1"/>
          <w:sz w:val="20"/>
          <w:szCs w:val="20"/>
        </w:rPr>
        <w:t xml:space="preserve"> </w:t>
      </w:r>
      <w:r w:rsidRPr="00E71848">
        <w:rPr>
          <w:rFonts w:cs="Arial"/>
          <w:sz w:val="20"/>
          <w:szCs w:val="20"/>
        </w:rPr>
        <w:t>prácach vykonávaných</w:t>
      </w:r>
      <w:r w:rsidRPr="00E71848">
        <w:rPr>
          <w:rFonts w:cs="Arial"/>
          <w:spacing w:val="-1"/>
          <w:sz w:val="20"/>
          <w:szCs w:val="20"/>
        </w:rPr>
        <w:t xml:space="preserve"> </w:t>
      </w:r>
      <w:r w:rsidRPr="00E71848">
        <w:rPr>
          <w:rFonts w:cs="Arial"/>
          <w:sz w:val="20"/>
          <w:szCs w:val="20"/>
        </w:rPr>
        <w:t>mimo</w:t>
      </w:r>
      <w:r w:rsidRPr="00E71848">
        <w:rPr>
          <w:rFonts w:cs="Arial"/>
          <w:spacing w:val="-2"/>
          <w:sz w:val="20"/>
          <w:szCs w:val="20"/>
        </w:rPr>
        <w:t xml:space="preserve"> </w:t>
      </w:r>
      <w:r w:rsidRPr="00E71848">
        <w:rPr>
          <w:rFonts w:cs="Arial"/>
          <w:sz w:val="20"/>
          <w:szCs w:val="20"/>
        </w:rPr>
        <w:t xml:space="preserve">pracovného pomeru. </w:t>
      </w:r>
    </w:p>
    <w:p w14:paraId="3CFC0C25" w14:textId="77777777" w:rsidR="00E5395B" w:rsidRPr="00E71848" w:rsidRDefault="00E5395B" w:rsidP="00E71848">
      <w:pPr>
        <w:pStyle w:val="Odsekzoznamu"/>
        <w:tabs>
          <w:tab w:val="left" w:pos="61"/>
        </w:tabs>
        <w:ind w:left="360"/>
        <w:jc w:val="both"/>
        <w:rPr>
          <w:rFonts w:cs="Arial"/>
          <w:sz w:val="20"/>
          <w:szCs w:val="20"/>
        </w:rPr>
      </w:pPr>
    </w:p>
    <w:p w14:paraId="2C6AC900"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Finančná inštitúcia znamená banku, peňažný ústav, poisťovňu, leasingovú spoločnosť, správcu</w:t>
      </w:r>
      <w:r w:rsidRPr="00E71848">
        <w:rPr>
          <w:rFonts w:cs="Arial"/>
          <w:spacing w:val="1"/>
          <w:sz w:val="20"/>
          <w:szCs w:val="20"/>
        </w:rPr>
        <w:t xml:space="preserve"> </w:t>
      </w:r>
      <w:r w:rsidRPr="00E71848">
        <w:rPr>
          <w:rFonts w:cs="Arial"/>
          <w:sz w:val="20"/>
          <w:szCs w:val="20"/>
        </w:rPr>
        <w:t>aktív alebo investičných fondov, investičnú spoločnosť, sprostredkovateľa investičných služieb,</w:t>
      </w:r>
      <w:r w:rsidRPr="00E71848">
        <w:rPr>
          <w:rFonts w:cs="Arial"/>
          <w:spacing w:val="1"/>
          <w:sz w:val="20"/>
          <w:szCs w:val="20"/>
        </w:rPr>
        <w:t xml:space="preserve"> </w:t>
      </w:r>
      <w:r w:rsidRPr="00E71848">
        <w:rPr>
          <w:rFonts w:cs="Arial"/>
          <w:sz w:val="20"/>
          <w:szCs w:val="20"/>
        </w:rPr>
        <w:t>obchodníka s cennými papiermi alebo komoditami, spoločnosti zaoberajúce sa alternatívnym</w:t>
      </w:r>
      <w:r w:rsidRPr="00E71848">
        <w:rPr>
          <w:rFonts w:cs="Arial"/>
          <w:spacing w:val="1"/>
          <w:sz w:val="20"/>
          <w:szCs w:val="20"/>
        </w:rPr>
        <w:t xml:space="preserve"> </w:t>
      </w:r>
      <w:r w:rsidRPr="00E71848">
        <w:rPr>
          <w:rFonts w:cs="Arial"/>
          <w:sz w:val="20"/>
          <w:szCs w:val="20"/>
        </w:rPr>
        <w:t>investovaním (private equity, hedge fondy, nehnuteľnosti a pod.) alebo ďalšie spoločnosti ktorých</w:t>
      </w:r>
      <w:r w:rsidRPr="00E71848">
        <w:rPr>
          <w:rFonts w:cs="Arial"/>
          <w:spacing w:val="-53"/>
          <w:sz w:val="20"/>
          <w:szCs w:val="20"/>
        </w:rPr>
        <w:t xml:space="preserve"> </w:t>
      </w:r>
      <w:r w:rsidRPr="00E71848">
        <w:rPr>
          <w:rFonts w:cs="Arial"/>
          <w:sz w:val="20"/>
          <w:szCs w:val="20"/>
        </w:rPr>
        <w:t>činnosť</w:t>
      </w:r>
      <w:r w:rsidRPr="00E71848">
        <w:rPr>
          <w:rFonts w:cs="Arial"/>
          <w:spacing w:val="-2"/>
          <w:sz w:val="20"/>
          <w:szCs w:val="20"/>
        </w:rPr>
        <w:t xml:space="preserve"> </w:t>
      </w:r>
      <w:r w:rsidRPr="00E71848">
        <w:rPr>
          <w:rFonts w:cs="Arial"/>
          <w:sz w:val="20"/>
          <w:szCs w:val="20"/>
        </w:rPr>
        <w:t>je podobná</w:t>
      </w:r>
      <w:r w:rsidRPr="00E71848">
        <w:rPr>
          <w:rFonts w:cs="Arial"/>
          <w:spacing w:val="-2"/>
          <w:sz w:val="20"/>
          <w:szCs w:val="20"/>
        </w:rPr>
        <w:t xml:space="preserve"> </w:t>
      </w:r>
      <w:r w:rsidRPr="00E71848">
        <w:rPr>
          <w:rFonts w:cs="Arial"/>
          <w:sz w:val="20"/>
          <w:szCs w:val="20"/>
        </w:rPr>
        <w:t>s činnosťou</w:t>
      </w:r>
      <w:r w:rsidRPr="00E71848">
        <w:rPr>
          <w:rFonts w:cs="Arial"/>
          <w:spacing w:val="-2"/>
          <w:sz w:val="20"/>
          <w:szCs w:val="20"/>
        </w:rPr>
        <w:t xml:space="preserve"> </w:t>
      </w:r>
      <w:r w:rsidRPr="00E71848">
        <w:rPr>
          <w:rFonts w:cs="Arial"/>
          <w:sz w:val="20"/>
          <w:szCs w:val="20"/>
        </w:rPr>
        <w:t>spoločností uvedených</w:t>
      </w:r>
      <w:r w:rsidRPr="00E71848">
        <w:rPr>
          <w:rFonts w:cs="Arial"/>
          <w:spacing w:val="-1"/>
          <w:sz w:val="20"/>
          <w:szCs w:val="20"/>
        </w:rPr>
        <w:t xml:space="preserve"> </w:t>
      </w:r>
      <w:r w:rsidRPr="00E71848">
        <w:rPr>
          <w:rFonts w:cs="Arial"/>
          <w:sz w:val="20"/>
          <w:szCs w:val="20"/>
        </w:rPr>
        <w:t>v</w:t>
      </w:r>
      <w:r w:rsidRPr="00E71848">
        <w:rPr>
          <w:rFonts w:cs="Arial"/>
          <w:spacing w:val="-3"/>
          <w:sz w:val="20"/>
          <w:szCs w:val="20"/>
        </w:rPr>
        <w:t xml:space="preserve"> </w:t>
      </w:r>
      <w:r w:rsidRPr="00E71848">
        <w:rPr>
          <w:rFonts w:cs="Arial"/>
          <w:sz w:val="20"/>
          <w:szCs w:val="20"/>
        </w:rPr>
        <w:t>tomto</w:t>
      </w:r>
      <w:r w:rsidRPr="00E71848">
        <w:rPr>
          <w:rFonts w:cs="Arial"/>
          <w:spacing w:val="-2"/>
          <w:sz w:val="20"/>
          <w:szCs w:val="20"/>
        </w:rPr>
        <w:t xml:space="preserve"> </w:t>
      </w:r>
      <w:r w:rsidRPr="00E71848">
        <w:rPr>
          <w:rFonts w:cs="Arial"/>
          <w:sz w:val="20"/>
          <w:szCs w:val="20"/>
        </w:rPr>
        <w:t xml:space="preserve">bode. </w:t>
      </w:r>
    </w:p>
    <w:p w14:paraId="17ADCB83" w14:textId="77777777" w:rsidR="00E5395B" w:rsidRPr="00E71848" w:rsidRDefault="00E5395B" w:rsidP="00E71848">
      <w:pPr>
        <w:pStyle w:val="Odsekzoznamu"/>
        <w:tabs>
          <w:tab w:val="left" w:pos="61"/>
        </w:tabs>
        <w:ind w:left="360"/>
        <w:jc w:val="both"/>
        <w:rPr>
          <w:rFonts w:cs="Arial"/>
          <w:sz w:val="20"/>
          <w:szCs w:val="20"/>
        </w:rPr>
      </w:pPr>
    </w:p>
    <w:p w14:paraId="01651126"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 sa automatické rozšírenie doby možnosti oznámenia nároku. V prípade, že spoločnosť po zániku poistenia ani v priebehu rozšírenej doby možnosti oznámenia nároku neuzatvorí poistenie zodpovednosti za škodu spôsobenú členmi orgánov spoločnosti na ďalšie obdobie u poistiteľa ani u žiadneho iného poistiteľa, ani nebude krytá proti tomuto riziku prostredníctvom programového krytia materskou spoločnosťou ani žiadnym iným spôsobom platí automatické rozšírenie doby možnosti oznámenia nároku poistiteľovi v dĺžke 4 roky od skončenia poistnej doby u poistiteľa, bez zaplatenia dodatočného poistného.</w:t>
      </w:r>
    </w:p>
    <w:p w14:paraId="1D4F86E5" w14:textId="77777777" w:rsidR="00E5395B" w:rsidRPr="00E71848" w:rsidRDefault="00E5395B" w:rsidP="00E71848">
      <w:pPr>
        <w:pStyle w:val="Odsekzoznamu"/>
        <w:tabs>
          <w:tab w:val="left" w:pos="61"/>
        </w:tabs>
        <w:ind w:left="360"/>
        <w:jc w:val="both"/>
        <w:rPr>
          <w:rFonts w:cs="Arial"/>
          <w:sz w:val="20"/>
          <w:szCs w:val="20"/>
        </w:rPr>
      </w:pPr>
    </w:p>
    <w:p w14:paraId="0EF6B97D"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w:t>
      </w:r>
      <w:r w:rsidRPr="00E71848">
        <w:rPr>
          <w:rFonts w:cs="Arial"/>
          <w:spacing w:val="13"/>
          <w:sz w:val="20"/>
          <w:szCs w:val="20"/>
        </w:rPr>
        <w:t xml:space="preserve"> </w:t>
      </w:r>
      <w:r w:rsidRPr="00E71848">
        <w:rPr>
          <w:rFonts w:cs="Arial"/>
          <w:sz w:val="20"/>
          <w:szCs w:val="20"/>
        </w:rPr>
        <w:t>sa,</w:t>
      </w:r>
      <w:r w:rsidRPr="00E71848">
        <w:rPr>
          <w:rFonts w:cs="Arial"/>
          <w:spacing w:val="14"/>
          <w:sz w:val="20"/>
          <w:szCs w:val="20"/>
        </w:rPr>
        <w:t xml:space="preserve"> </w:t>
      </w:r>
      <w:r w:rsidRPr="00E71848">
        <w:rPr>
          <w:rFonts w:cs="Arial"/>
          <w:sz w:val="20"/>
          <w:szCs w:val="20"/>
        </w:rPr>
        <w:t>že</w:t>
      </w:r>
      <w:r w:rsidRPr="00E71848">
        <w:rPr>
          <w:rFonts w:cs="Arial"/>
          <w:spacing w:val="15"/>
          <w:sz w:val="20"/>
          <w:szCs w:val="20"/>
        </w:rPr>
        <w:t xml:space="preserve"> </w:t>
      </w:r>
      <w:r w:rsidRPr="00E71848">
        <w:rPr>
          <w:rFonts w:cs="Arial"/>
          <w:sz w:val="20"/>
          <w:szCs w:val="20"/>
        </w:rPr>
        <w:t>poistenie</w:t>
      </w:r>
      <w:r w:rsidRPr="00E71848">
        <w:rPr>
          <w:rFonts w:cs="Arial"/>
          <w:spacing w:val="13"/>
          <w:sz w:val="20"/>
          <w:szCs w:val="20"/>
        </w:rPr>
        <w:t xml:space="preserve"> </w:t>
      </w:r>
      <w:r w:rsidRPr="00E71848">
        <w:rPr>
          <w:rFonts w:cs="Arial"/>
          <w:sz w:val="20"/>
          <w:szCs w:val="20"/>
        </w:rPr>
        <w:t>sa</w:t>
      </w:r>
      <w:r w:rsidRPr="00E71848">
        <w:rPr>
          <w:rFonts w:cs="Arial"/>
          <w:spacing w:val="12"/>
          <w:sz w:val="20"/>
          <w:szCs w:val="20"/>
        </w:rPr>
        <w:t xml:space="preserve"> </w:t>
      </w:r>
      <w:r w:rsidRPr="00E71848">
        <w:rPr>
          <w:rFonts w:cs="Arial"/>
          <w:sz w:val="20"/>
          <w:szCs w:val="20"/>
        </w:rPr>
        <w:t>bude</w:t>
      </w:r>
      <w:r w:rsidRPr="00E71848">
        <w:rPr>
          <w:rFonts w:cs="Arial"/>
          <w:spacing w:val="13"/>
          <w:sz w:val="20"/>
          <w:szCs w:val="20"/>
        </w:rPr>
        <w:t xml:space="preserve"> </w:t>
      </w:r>
      <w:r w:rsidRPr="00E71848">
        <w:rPr>
          <w:rFonts w:cs="Arial"/>
          <w:sz w:val="20"/>
          <w:szCs w:val="20"/>
        </w:rPr>
        <w:t>vzťahovať</w:t>
      </w:r>
      <w:r w:rsidRPr="00E71848">
        <w:rPr>
          <w:rFonts w:cs="Arial"/>
          <w:spacing w:val="14"/>
          <w:sz w:val="20"/>
          <w:szCs w:val="20"/>
        </w:rPr>
        <w:t xml:space="preserve"> </w:t>
      </w:r>
      <w:r w:rsidRPr="00E71848">
        <w:rPr>
          <w:rFonts w:cs="Arial"/>
          <w:sz w:val="20"/>
          <w:szCs w:val="20"/>
        </w:rPr>
        <w:t>aj</w:t>
      </w:r>
      <w:r w:rsidRPr="00E71848">
        <w:rPr>
          <w:rFonts w:cs="Arial"/>
          <w:spacing w:val="12"/>
          <w:sz w:val="20"/>
          <w:szCs w:val="20"/>
        </w:rPr>
        <w:t xml:space="preserve"> </w:t>
      </w:r>
      <w:r w:rsidRPr="00E71848">
        <w:rPr>
          <w:rFonts w:cs="Arial"/>
          <w:sz w:val="20"/>
          <w:szCs w:val="20"/>
        </w:rPr>
        <w:t>na</w:t>
      </w:r>
      <w:r w:rsidRPr="00E71848">
        <w:rPr>
          <w:rFonts w:cs="Arial"/>
          <w:spacing w:val="14"/>
          <w:sz w:val="20"/>
          <w:szCs w:val="20"/>
        </w:rPr>
        <w:t xml:space="preserve"> </w:t>
      </w:r>
      <w:r w:rsidRPr="00E71848">
        <w:rPr>
          <w:rFonts w:cs="Arial"/>
          <w:sz w:val="20"/>
          <w:szCs w:val="20"/>
        </w:rPr>
        <w:t>škody</w:t>
      </w:r>
      <w:r w:rsidRPr="00E71848">
        <w:rPr>
          <w:rFonts w:cs="Arial"/>
          <w:spacing w:val="10"/>
          <w:sz w:val="20"/>
          <w:szCs w:val="20"/>
        </w:rPr>
        <w:t xml:space="preserve"> </w:t>
      </w:r>
      <w:r w:rsidRPr="00E71848">
        <w:rPr>
          <w:rFonts w:cs="Arial"/>
          <w:sz w:val="20"/>
          <w:szCs w:val="20"/>
        </w:rPr>
        <w:t>vyplývajúce</w:t>
      </w:r>
      <w:r w:rsidRPr="00E71848">
        <w:rPr>
          <w:rFonts w:cs="Arial"/>
          <w:spacing w:val="15"/>
          <w:sz w:val="20"/>
          <w:szCs w:val="20"/>
        </w:rPr>
        <w:t xml:space="preserve"> </w:t>
      </w:r>
      <w:r w:rsidRPr="00E71848">
        <w:rPr>
          <w:rFonts w:cs="Arial"/>
          <w:sz w:val="20"/>
          <w:szCs w:val="20"/>
        </w:rPr>
        <w:t>z</w:t>
      </w:r>
      <w:r w:rsidRPr="00E71848">
        <w:rPr>
          <w:rFonts w:cs="Arial"/>
          <w:spacing w:val="10"/>
          <w:sz w:val="20"/>
          <w:szCs w:val="20"/>
        </w:rPr>
        <w:t xml:space="preserve"> </w:t>
      </w:r>
      <w:r w:rsidRPr="00E71848">
        <w:rPr>
          <w:rFonts w:cs="Arial"/>
          <w:sz w:val="20"/>
          <w:szCs w:val="20"/>
        </w:rPr>
        <w:t>nárokov,</w:t>
      </w:r>
      <w:r w:rsidRPr="00E71848">
        <w:rPr>
          <w:rFonts w:cs="Arial"/>
          <w:spacing w:val="13"/>
          <w:sz w:val="20"/>
          <w:szCs w:val="20"/>
        </w:rPr>
        <w:t xml:space="preserve"> </w:t>
      </w:r>
      <w:r w:rsidRPr="00E71848">
        <w:rPr>
          <w:rFonts w:cs="Arial"/>
          <w:sz w:val="20"/>
          <w:szCs w:val="20"/>
        </w:rPr>
        <w:t>ktoré</w:t>
      </w:r>
      <w:r w:rsidRPr="00E71848">
        <w:rPr>
          <w:rFonts w:cs="Arial"/>
          <w:spacing w:val="14"/>
          <w:sz w:val="20"/>
          <w:szCs w:val="20"/>
        </w:rPr>
        <w:t xml:space="preserve"> </w:t>
      </w:r>
      <w:r w:rsidRPr="00E71848">
        <w:rPr>
          <w:rFonts w:cs="Arial"/>
          <w:sz w:val="20"/>
          <w:szCs w:val="20"/>
        </w:rPr>
        <w:t>boli uplatnené počas poistnej doby alebo rozšírenej poistnej doby možnosti oznámenia nároku, ale vzťahujú sa na porušenia povinností, ku ktorým prišlo pred dátumom začiatku poistnej doby.</w:t>
      </w:r>
      <w:r w:rsidRPr="00E71848">
        <w:rPr>
          <w:rFonts w:cs="Arial"/>
          <w:spacing w:val="1"/>
          <w:sz w:val="20"/>
          <w:szCs w:val="20"/>
        </w:rPr>
        <w:t xml:space="preserve"> </w:t>
      </w:r>
      <w:r w:rsidRPr="00E71848">
        <w:rPr>
          <w:rFonts w:cs="Arial"/>
          <w:sz w:val="20"/>
          <w:szCs w:val="20"/>
        </w:rPr>
        <w:t>Toto</w:t>
      </w:r>
      <w:r w:rsidRPr="00E71848">
        <w:rPr>
          <w:rFonts w:cs="Arial"/>
          <w:spacing w:val="1"/>
          <w:sz w:val="20"/>
          <w:szCs w:val="20"/>
        </w:rPr>
        <w:t xml:space="preserve"> </w:t>
      </w:r>
      <w:r w:rsidRPr="00E71848">
        <w:rPr>
          <w:rFonts w:cs="Arial"/>
          <w:sz w:val="20"/>
          <w:szCs w:val="20"/>
        </w:rPr>
        <w:t>obdobie</w:t>
      </w:r>
      <w:r w:rsidRPr="00E71848">
        <w:rPr>
          <w:rFonts w:cs="Arial"/>
          <w:spacing w:val="1"/>
          <w:sz w:val="20"/>
          <w:szCs w:val="20"/>
        </w:rPr>
        <w:t xml:space="preserve"> </w:t>
      </w:r>
      <w:r w:rsidRPr="00E71848">
        <w:rPr>
          <w:rFonts w:cs="Arial"/>
          <w:sz w:val="20"/>
          <w:szCs w:val="20"/>
        </w:rPr>
        <w:t>je</w:t>
      </w:r>
      <w:r w:rsidRPr="00E71848">
        <w:rPr>
          <w:rFonts w:cs="Arial"/>
          <w:spacing w:val="1"/>
          <w:sz w:val="20"/>
          <w:szCs w:val="20"/>
        </w:rPr>
        <w:t xml:space="preserve"> </w:t>
      </w:r>
      <w:r w:rsidRPr="00E71848">
        <w:rPr>
          <w:rFonts w:cs="Arial"/>
          <w:sz w:val="20"/>
          <w:szCs w:val="20"/>
        </w:rPr>
        <w:t>ohraničené</w:t>
      </w:r>
      <w:r w:rsidRPr="00E71848">
        <w:rPr>
          <w:rFonts w:cs="Arial"/>
          <w:spacing w:val="1"/>
          <w:sz w:val="20"/>
          <w:szCs w:val="20"/>
        </w:rPr>
        <w:t xml:space="preserve"> </w:t>
      </w:r>
      <w:r w:rsidRPr="00E71848">
        <w:rPr>
          <w:rFonts w:cs="Arial"/>
          <w:sz w:val="20"/>
          <w:szCs w:val="20"/>
        </w:rPr>
        <w:t>tzv.</w:t>
      </w:r>
      <w:r w:rsidRPr="00E71848">
        <w:rPr>
          <w:rFonts w:cs="Arial"/>
          <w:spacing w:val="1"/>
          <w:sz w:val="20"/>
          <w:szCs w:val="20"/>
        </w:rPr>
        <w:t xml:space="preserve"> </w:t>
      </w:r>
      <w:r w:rsidRPr="00E71848">
        <w:rPr>
          <w:rFonts w:cs="Arial"/>
          <w:sz w:val="20"/>
          <w:szCs w:val="20"/>
        </w:rPr>
        <w:t>retro-aktívnym</w:t>
      </w:r>
      <w:r w:rsidRPr="00E71848">
        <w:rPr>
          <w:rFonts w:cs="Arial"/>
          <w:spacing w:val="1"/>
          <w:sz w:val="20"/>
          <w:szCs w:val="20"/>
        </w:rPr>
        <w:t xml:space="preserve"> </w:t>
      </w:r>
      <w:r w:rsidRPr="00E71848">
        <w:rPr>
          <w:rFonts w:cs="Arial"/>
          <w:sz w:val="20"/>
          <w:szCs w:val="20"/>
        </w:rPr>
        <w:t>dátumom. Retro-aktívny dátum je dátum dojednaný v poistnej zmluve a znamená dátum, kedy</w:t>
      </w:r>
      <w:r w:rsidRPr="00E71848">
        <w:rPr>
          <w:rFonts w:cs="Arial"/>
          <w:spacing w:val="1"/>
          <w:sz w:val="20"/>
          <w:szCs w:val="20"/>
        </w:rPr>
        <w:t xml:space="preserve"> </w:t>
      </w:r>
      <w:r w:rsidRPr="00E71848">
        <w:rPr>
          <w:rFonts w:cs="Arial"/>
          <w:sz w:val="20"/>
          <w:szCs w:val="20"/>
        </w:rPr>
        <w:t>najskôr v minulosti mohlo dôjsť k porušeniu povinnosti, aby takéto porušenie povinnosti mohlo</w:t>
      </w:r>
      <w:r w:rsidRPr="00E71848">
        <w:rPr>
          <w:rFonts w:cs="Arial"/>
          <w:spacing w:val="1"/>
          <w:sz w:val="20"/>
          <w:szCs w:val="20"/>
        </w:rPr>
        <w:t xml:space="preserve"> </w:t>
      </w:r>
      <w:r w:rsidRPr="00E71848">
        <w:rPr>
          <w:rFonts w:cs="Arial"/>
          <w:sz w:val="20"/>
          <w:szCs w:val="20"/>
        </w:rPr>
        <w:t>byť považované</w:t>
      </w:r>
      <w:r w:rsidRPr="00E71848">
        <w:rPr>
          <w:rFonts w:cs="Arial"/>
          <w:spacing w:val="-1"/>
          <w:sz w:val="20"/>
          <w:szCs w:val="20"/>
        </w:rPr>
        <w:t xml:space="preserve"> </w:t>
      </w:r>
      <w:r w:rsidRPr="00E71848">
        <w:rPr>
          <w:rFonts w:cs="Arial"/>
          <w:sz w:val="20"/>
          <w:szCs w:val="20"/>
        </w:rPr>
        <w:t>za</w:t>
      </w:r>
      <w:r w:rsidRPr="00E71848">
        <w:rPr>
          <w:rFonts w:cs="Arial"/>
          <w:spacing w:val="1"/>
          <w:sz w:val="20"/>
          <w:szCs w:val="20"/>
        </w:rPr>
        <w:t xml:space="preserve"> </w:t>
      </w:r>
      <w:r w:rsidRPr="00E71848">
        <w:rPr>
          <w:rFonts w:cs="Arial"/>
          <w:sz w:val="20"/>
          <w:szCs w:val="20"/>
        </w:rPr>
        <w:t>príčinu</w:t>
      </w:r>
      <w:r w:rsidRPr="00E71848">
        <w:rPr>
          <w:rFonts w:cs="Arial"/>
          <w:spacing w:val="2"/>
          <w:sz w:val="20"/>
          <w:szCs w:val="20"/>
        </w:rPr>
        <w:t xml:space="preserve"> </w:t>
      </w:r>
      <w:r w:rsidRPr="00E71848">
        <w:rPr>
          <w:rFonts w:cs="Arial"/>
          <w:sz w:val="20"/>
          <w:szCs w:val="20"/>
        </w:rPr>
        <w:t>vzniku</w:t>
      </w:r>
      <w:r w:rsidRPr="00E71848">
        <w:rPr>
          <w:rFonts w:cs="Arial"/>
          <w:spacing w:val="-1"/>
          <w:sz w:val="20"/>
          <w:szCs w:val="20"/>
        </w:rPr>
        <w:t xml:space="preserve"> </w:t>
      </w:r>
      <w:r w:rsidRPr="00E71848">
        <w:rPr>
          <w:rFonts w:cs="Arial"/>
          <w:sz w:val="20"/>
          <w:szCs w:val="20"/>
        </w:rPr>
        <w:t>nároku,</w:t>
      </w:r>
      <w:r w:rsidRPr="00E71848">
        <w:rPr>
          <w:rFonts w:cs="Arial"/>
          <w:spacing w:val="-3"/>
          <w:sz w:val="20"/>
          <w:szCs w:val="20"/>
        </w:rPr>
        <w:t xml:space="preserve"> </w:t>
      </w:r>
      <w:r w:rsidRPr="00E71848">
        <w:rPr>
          <w:rFonts w:cs="Arial"/>
          <w:sz w:val="20"/>
          <w:szCs w:val="20"/>
        </w:rPr>
        <w:t>ktorý</w:t>
      </w:r>
      <w:r w:rsidRPr="00E71848">
        <w:rPr>
          <w:rFonts w:cs="Arial"/>
          <w:spacing w:val="-7"/>
          <w:sz w:val="20"/>
          <w:szCs w:val="20"/>
        </w:rPr>
        <w:t xml:space="preserve"> </w:t>
      </w:r>
      <w:r w:rsidRPr="00E71848">
        <w:rPr>
          <w:rFonts w:cs="Arial"/>
          <w:sz w:val="20"/>
          <w:szCs w:val="20"/>
        </w:rPr>
        <w:t>je</w:t>
      </w:r>
      <w:r w:rsidRPr="00E71848">
        <w:rPr>
          <w:rFonts w:cs="Arial"/>
          <w:spacing w:val="-2"/>
          <w:sz w:val="20"/>
          <w:szCs w:val="20"/>
        </w:rPr>
        <w:t xml:space="preserve"> </w:t>
      </w:r>
      <w:r w:rsidRPr="00E71848">
        <w:rPr>
          <w:rFonts w:cs="Arial"/>
          <w:sz w:val="20"/>
          <w:szCs w:val="20"/>
        </w:rPr>
        <w:t>krytý</w:t>
      </w:r>
      <w:r w:rsidRPr="00E71848">
        <w:rPr>
          <w:rFonts w:cs="Arial"/>
          <w:spacing w:val="-2"/>
          <w:sz w:val="20"/>
          <w:szCs w:val="20"/>
        </w:rPr>
        <w:t xml:space="preserve"> </w:t>
      </w:r>
      <w:r w:rsidRPr="00E71848">
        <w:rPr>
          <w:rFonts w:cs="Arial"/>
          <w:sz w:val="20"/>
          <w:szCs w:val="20"/>
        </w:rPr>
        <w:t>týmto</w:t>
      </w:r>
      <w:r w:rsidRPr="00E71848">
        <w:rPr>
          <w:rFonts w:cs="Arial"/>
          <w:spacing w:val="-2"/>
          <w:sz w:val="20"/>
          <w:szCs w:val="20"/>
        </w:rPr>
        <w:t xml:space="preserve"> </w:t>
      </w:r>
      <w:r w:rsidRPr="00E71848">
        <w:rPr>
          <w:rFonts w:cs="Arial"/>
          <w:sz w:val="20"/>
          <w:szCs w:val="20"/>
        </w:rPr>
        <w:t xml:space="preserve">poistením. </w:t>
      </w:r>
    </w:p>
    <w:p w14:paraId="2A36BB87" w14:textId="77777777" w:rsidR="00E5395B" w:rsidRPr="00E71848" w:rsidRDefault="00E5395B" w:rsidP="00E71848">
      <w:pPr>
        <w:pStyle w:val="Odsekzoznamu"/>
        <w:tabs>
          <w:tab w:val="left" w:pos="61"/>
        </w:tabs>
        <w:ind w:left="360"/>
        <w:jc w:val="both"/>
        <w:rPr>
          <w:rFonts w:cs="Arial"/>
          <w:sz w:val="20"/>
          <w:szCs w:val="20"/>
        </w:rPr>
      </w:pPr>
    </w:p>
    <w:p w14:paraId="10C4F456"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Poistenie sa dojednáva bez akejkoľvek výluky majoritného akcionára (toto poistenie sa teda</w:t>
      </w:r>
      <w:r w:rsidRPr="00E71848">
        <w:rPr>
          <w:rFonts w:cs="Arial"/>
          <w:spacing w:val="1"/>
          <w:sz w:val="20"/>
          <w:szCs w:val="20"/>
        </w:rPr>
        <w:t xml:space="preserve"> </w:t>
      </w:r>
      <w:r w:rsidRPr="00E71848">
        <w:rPr>
          <w:rFonts w:cs="Arial"/>
          <w:sz w:val="20"/>
          <w:szCs w:val="20"/>
        </w:rPr>
        <w:t>vzťahuje</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nároky</w:t>
      </w:r>
      <w:r w:rsidRPr="00E71848">
        <w:rPr>
          <w:rFonts w:cs="Arial"/>
          <w:spacing w:val="1"/>
          <w:sz w:val="20"/>
          <w:szCs w:val="20"/>
        </w:rPr>
        <w:t xml:space="preserve"> </w:t>
      </w:r>
      <w:r w:rsidRPr="00E71848">
        <w:rPr>
          <w:rFonts w:cs="Arial"/>
          <w:sz w:val="20"/>
          <w:szCs w:val="20"/>
        </w:rPr>
        <w:t>uplatnené</w:t>
      </w:r>
      <w:r w:rsidRPr="00E71848">
        <w:rPr>
          <w:rFonts w:cs="Arial"/>
          <w:spacing w:val="1"/>
          <w:sz w:val="20"/>
          <w:szCs w:val="20"/>
        </w:rPr>
        <w:t xml:space="preserve"> </w:t>
      </w:r>
      <w:r w:rsidRPr="00E71848">
        <w:rPr>
          <w:rFonts w:cs="Arial"/>
          <w:sz w:val="20"/>
          <w:szCs w:val="20"/>
        </w:rPr>
        <w:t>akýmkoľvek</w:t>
      </w:r>
      <w:r w:rsidRPr="00E71848">
        <w:rPr>
          <w:rFonts w:cs="Arial"/>
          <w:spacing w:val="1"/>
          <w:sz w:val="20"/>
          <w:szCs w:val="20"/>
        </w:rPr>
        <w:t xml:space="preserve"> </w:t>
      </w:r>
      <w:r w:rsidRPr="00E71848">
        <w:rPr>
          <w:rFonts w:cs="Arial"/>
          <w:sz w:val="20"/>
          <w:szCs w:val="20"/>
        </w:rPr>
        <w:t>akcionárom</w:t>
      </w:r>
      <w:r w:rsidRPr="00E71848">
        <w:rPr>
          <w:rFonts w:cs="Arial"/>
          <w:spacing w:val="1"/>
          <w:sz w:val="20"/>
          <w:szCs w:val="20"/>
        </w:rPr>
        <w:t xml:space="preserve"> </w:t>
      </w:r>
      <w:r w:rsidRPr="00E71848">
        <w:rPr>
          <w:rFonts w:cs="Arial"/>
          <w:sz w:val="20"/>
          <w:szCs w:val="20"/>
        </w:rPr>
        <w:t>spoločnosti</w:t>
      </w:r>
      <w:r w:rsidRPr="00E71848">
        <w:rPr>
          <w:rFonts w:cs="Arial"/>
          <w:spacing w:val="1"/>
          <w:sz w:val="20"/>
          <w:szCs w:val="20"/>
        </w:rPr>
        <w:t xml:space="preserve"> </w:t>
      </w:r>
      <w:r w:rsidRPr="00E71848">
        <w:rPr>
          <w:rFonts w:cs="Arial"/>
          <w:sz w:val="20"/>
          <w:szCs w:val="20"/>
        </w:rPr>
        <w:t>vrátane</w:t>
      </w:r>
      <w:r w:rsidRPr="00E71848">
        <w:rPr>
          <w:rFonts w:cs="Arial"/>
          <w:spacing w:val="1"/>
          <w:sz w:val="20"/>
          <w:szCs w:val="20"/>
        </w:rPr>
        <w:t xml:space="preserve"> </w:t>
      </w:r>
      <w:r w:rsidRPr="00E71848">
        <w:rPr>
          <w:rFonts w:cs="Arial"/>
          <w:sz w:val="20"/>
          <w:szCs w:val="20"/>
        </w:rPr>
        <w:t>majoritného</w:t>
      </w:r>
      <w:r w:rsidRPr="00E71848">
        <w:rPr>
          <w:rFonts w:cs="Arial"/>
          <w:spacing w:val="1"/>
          <w:sz w:val="20"/>
          <w:szCs w:val="20"/>
        </w:rPr>
        <w:t xml:space="preserve"> </w:t>
      </w:r>
      <w:r w:rsidRPr="00E71848">
        <w:rPr>
          <w:rFonts w:cs="Arial"/>
          <w:sz w:val="20"/>
          <w:szCs w:val="20"/>
        </w:rPr>
        <w:t>akcionára</w:t>
      </w:r>
      <w:r w:rsidRPr="00E71848">
        <w:rPr>
          <w:rFonts w:cs="Arial"/>
          <w:spacing w:val="-2"/>
          <w:sz w:val="20"/>
          <w:szCs w:val="20"/>
        </w:rPr>
        <w:t xml:space="preserve"> </w:t>
      </w:r>
      <w:r w:rsidRPr="00E71848">
        <w:rPr>
          <w:rFonts w:cs="Arial"/>
          <w:sz w:val="20"/>
          <w:szCs w:val="20"/>
        </w:rPr>
        <w:t xml:space="preserve">spoločnosti). </w:t>
      </w:r>
    </w:p>
    <w:p w14:paraId="6EDE519B" w14:textId="77777777" w:rsidR="00E5395B" w:rsidRPr="00E71848" w:rsidRDefault="00E5395B" w:rsidP="00E71848">
      <w:pPr>
        <w:pStyle w:val="Odsekzoznamu"/>
        <w:tabs>
          <w:tab w:val="left" w:pos="61"/>
        </w:tabs>
        <w:ind w:left="360"/>
        <w:jc w:val="both"/>
        <w:rPr>
          <w:rFonts w:cs="Arial"/>
          <w:sz w:val="20"/>
          <w:szCs w:val="20"/>
        </w:rPr>
      </w:pPr>
    </w:p>
    <w:p w14:paraId="61ED9F01"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Poistenie sa dojednáva bez akejkoľvek výluky, ktorá definuje, že poistenie sa nevzťahuje na</w:t>
      </w:r>
      <w:r w:rsidRPr="00E71848">
        <w:rPr>
          <w:rFonts w:cs="Arial"/>
          <w:spacing w:val="1"/>
          <w:sz w:val="20"/>
          <w:szCs w:val="20"/>
        </w:rPr>
        <w:t xml:space="preserve"> </w:t>
      </w:r>
      <w:r w:rsidRPr="00E71848">
        <w:rPr>
          <w:rFonts w:cs="Arial"/>
          <w:sz w:val="20"/>
          <w:szCs w:val="20"/>
        </w:rPr>
        <w:t>škodu vyplývajúcu z nároku uplatneného voči poistenému/ým a ktorá by vyplývala z uzatvorenia,</w:t>
      </w:r>
      <w:r w:rsidRPr="00E71848">
        <w:rPr>
          <w:rFonts w:cs="Arial"/>
          <w:spacing w:val="-53"/>
          <w:sz w:val="20"/>
          <w:szCs w:val="20"/>
        </w:rPr>
        <w:t xml:space="preserve"> </w:t>
      </w:r>
      <w:r w:rsidRPr="00E71848">
        <w:rPr>
          <w:rFonts w:cs="Arial"/>
          <w:sz w:val="20"/>
          <w:szCs w:val="20"/>
        </w:rPr>
        <w:t>porušenia povinnosti uzatvoriť, neuzatvorenia akéhokoľvek typu poistenia, či už zákonného,</w:t>
      </w:r>
      <w:r w:rsidRPr="00E71848">
        <w:rPr>
          <w:rFonts w:cs="Arial"/>
          <w:spacing w:val="1"/>
          <w:sz w:val="20"/>
          <w:szCs w:val="20"/>
        </w:rPr>
        <w:t xml:space="preserve"> </w:t>
      </w:r>
      <w:r w:rsidRPr="00E71848">
        <w:rPr>
          <w:rFonts w:cs="Arial"/>
          <w:sz w:val="20"/>
          <w:szCs w:val="20"/>
        </w:rPr>
        <w:t>povinne zmluvného alebo akéhokoľvek iného, takisto z neschopnosti, nemožnosti spoločnosti</w:t>
      </w:r>
      <w:r w:rsidRPr="00E71848">
        <w:rPr>
          <w:rFonts w:cs="Arial"/>
          <w:spacing w:val="1"/>
          <w:sz w:val="20"/>
          <w:szCs w:val="20"/>
        </w:rPr>
        <w:t xml:space="preserve"> </w:t>
      </w:r>
      <w:r w:rsidRPr="00E71848">
        <w:rPr>
          <w:rFonts w:cs="Arial"/>
          <w:sz w:val="20"/>
          <w:szCs w:val="20"/>
        </w:rPr>
        <w:t xml:space="preserve">alebo </w:t>
      </w:r>
      <w:r w:rsidRPr="00E71848">
        <w:rPr>
          <w:rFonts w:cs="Arial"/>
          <w:sz w:val="20"/>
          <w:szCs w:val="20"/>
        </w:rPr>
        <w:lastRenderedPageBreak/>
        <w:t>poisteného/ých získať akékoľvek poistné plnenie z akéhokoľvek poistenia spoločnosti</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poisteného/ých</w:t>
      </w:r>
      <w:r w:rsidRPr="00E71848">
        <w:rPr>
          <w:rFonts w:cs="Arial"/>
          <w:spacing w:val="1"/>
          <w:sz w:val="20"/>
          <w:szCs w:val="20"/>
        </w:rPr>
        <w:t xml:space="preserve"> </w:t>
      </w:r>
      <w:r w:rsidRPr="00E71848">
        <w:rPr>
          <w:rFonts w:cs="Arial"/>
          <w:sz w:val="20"/>
          <w:szCs w:val="20"/>
        </w:rPr>
        <w:t>kvôli</w:t>
      </w:r>
      <w:r w:rsidRPr="00E71848">
        <w:rPr>
          <w:rFonts w:cs="Arial"/>
          <w:spacing w:val="1"/>
          <w:sz w:val="20"/>
          <w:szCs w:val="20"/>
        </w:rPr>
        <w:t xml:space="preserve"> </w:t>
      </w:r>
      <w:r w:rsidRPr="00E71848">
        <w:rPr>
          <w:rFonts w:cs="Arial"/>
          <w:sz w:val="20"/>
          <w:szCs w:val="20"/>
        </w:rPr>
        <w:t>platobnej</w:t>
      </w:r>
      <w:r w:rsidRPr="00E71848">
        <w:rPr>
          <w:rFonts w:cs="Arial"/>
          <w:spacing w:val="1"/>
          <w:sz w:val="20"/>
          <w:szCs w:val="20"/>
        </w:rPr>
        <w:t xml:space="preserve"> </w:t>
      </w:r>
      <w:r w:rsidRPr="00E71848">
        <w:rPr>
          <w:rFonts w:cs="Arial"/>
          <w:sz w:val="20"/>
          <w:szCs w:val="20"/>
        </w:rPr>
        <w:t>neschopnosti</w:t>
      </w:r>
      <w:r w:rsidRPr="00E71848">
        <w:rPr>
          <w:rFonts w:cs="Arial"/>
          <w:spacing w:val="1"/>
          <w:sz w:val="20"/>
          <w:szCs w:val="20"/>
        </w:rPr>
        <w:t xml:space="preserve"> </w:t>
      </w:r>
      <w:r w:rsidRPr="00E71848">
        <w:rPr>
          <w:rFonts w:cs="Arial"/>
          <w:sz w:val="20"/>
          <w:szCs w:val="20"/>
        </w:rPr>
        <w:t>poisťovne,</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ktorej</w:t>
      </w:r>
      <w:r w:rsidRPr="00E71848">
        <w:rPr>
          <w:rFonts w:cs="Arial"/>
          <w:spacing w:val="1"/>
          <w:sz w:val="20"/>
          <w:szCs w:val="20"/>
        </w:rPr>
        <w:t xml:space="preserve"> </w:t>
      </w:r>
      <w:r w:rsidRPr="00E71848">
        <w:rPr>
          <w:rFonts w:cs="Arial"/>
          <w:sz w:val="20"/>
          <w:szCs w:val="20"/>
        </w:rPr>
        <w:t>toto</w:t>
      </w:r>
      <w:r w:rsidRPr="00E71848">
        <w:rPr>
          <w:rFonts w:cs="Arial"/>
          <w:spacing w:val="1"/>
          <w:sz w:val="20"/>
          <w:szCs w:val="20"/>
        </w:rPr>
        <w:t xml:space="preserve"> </w:t>
      </w:r>
      <w:r w:rsidRPr="00E71848">
        <w:rPr>
          <w:rFonts w:cs="Arial"/>
          <w:sz w:val="20"/>
          <w:szCs w:val="20"/>
        </w:rPr>
        <w:t>poistenie</w:t>
      </w:r>
      <w:r w:rsidRPr="00E71848">
        <w:rPr>
          <w:rFonts w:cs="Arial"/>
          <w:spacing w:val="1"/>
          <w:sz w:val="20"/>
          <w:szCs w:val="20"/>
        </w:rPr>
        <w:t xml:space="preserve"> </w:t>
      </w:r>
      <w:r w:rsidRPr="00E71848">
        <w:rPr>
          <w:rFonts w:cs="Arial"/>
          <w:sz w:val="20"/>
          <w:szCs w:val="20"/>
        </w:rPr>
        <w:t>bolo</w:t>
      </w:r>
      <w:r w:rsidRPr="00E71848">
        <w:rPr>
          <w:rFonts w:cs="Arial"/>
          <w:spacing w:val="1"/>
          <w:sz w:val="20"/>
          <w:szCs w:val="20"/>
        </w:rPr>
        <w:t xml:space="preserve"> </w:t>
      </w:r>
      <w:r w:rsidRPr="00E71848">
        <w:rPr>
          <w:rFonts w:cs="Arial"/>
          <w:sz w:val="20"/>
          <w:szCs w:val="20"/>
        </w:rPr>
        <w:t>uzatvorené, uhradiť</w:t>
      </w:r>
      <w:r w:rsidRPr="00E71848">
        <w:rPr>
          <w:rFonts w:cs="Arial"/>
          <w:spacing w:val="-1"/>
          <w:sz w:val="20"/>
          <w:szCs w:val="20"/>
        </w:rPr>
        <w:t xml:space="preserve"> </w:t>
      </w:r>
      <w:r w:rsidRPr="00E71848">
        <w:rPr>
          <w:rFonts w:cs="Arial"/>
          <w:sz w:val="20"/>
          <w:szCs w:val="20"/>
        </w:rPr>
        <w:t>poistné plnenie</w:t>
      </w:r>
      <w:r w:rsidRPr="00E71848">
        <w:rPr>
          <w:rFonts w:cs="Arial"/>
          <w:spacing w:val="-1"/>
          <w:sz w:val="20"/>
          <w:szCs w:val="20"/>
        </w:rPr>
        <w:t xml:space="preserve"> </w:t>
      </w:r>
      <w:r w:rsidRPr="00E71848">
        <w:rPr>
          <w:rFonts w:cs="Arial"/>
          <w:sz w:val="20"/>
          <w:szCs w:val="20"/>
        </w:rPr>
        <w:t>alebo</w:t>
      </w:r>
      <w:r w:rsidRPr="00E71848">
        <w:rPr>
          <w:rFonts w:cs="Arial"/>
          <w:spacing w:val="-3"/>
          <w:sz w:val="20"/>
          <w:szCs w:val="20"/>
        </w:rPr>
        <w:t xml:space="preserve"> </w:t>
      </w:r>
      <w:r w:rsidRPr="00E71848">
        <w:rPr>
          <w:rFonts w:cs="Arial"/>
          <w:sz w:val="20"/>
          <w:szCs w:val="20"/>
        </w:rPr>
        <w:t>jeho</w:t>
      </w:r>
      <w:r w:rsidRPr="00E71848">
        <w:rPr>
          <w:rFonts w:cs="Arial"/>
          <w:spacing w:val="-1"/>
          <w:sz w:val="20"/>
          <w:szCs w:val="20"/>
        </w:rPr>
        <w:t xml:space="preserve"> </w:t>
      </w:r>
      <w:r w:rsidRPr="00E71848">
        <w:rPr>
          <w:rFonts w:cs="Arial"/>
          <w:sz w:val="20"/>
          <w:szCs w:val="20"/>
        </w:rPr>
        <w:t xml:space="preserve">časť. </w:t>
      </w:r>
    </w:p>
    <w:p w14:paraId="73F9DCFA" w14:textId="77777777" w:rsidR="00E5395B" w:rsidRPr="00E71848" w:rsidRDefault="00E5395B" w:rsidP="00E71848">
      <w:pPr>
        <w:pStyle w:val="Odsekzoznamu"/>
        <w:tabs>
          <w:tab w:val="left" w:pos="61"/>
        </w:tabs>
        <w:ind w:left="360"/>
        <w:jc w:val="both"/>
        <w:rPr>
          <w:rFonts w:cs="Arial"/>
          <w:sz w:val="20"/>
          <w:szCs w:val="20"/>
        </w:rPr>
      </w:pPr>
    </w:p>
    <w:p w14:paraId="539F4713"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 sa, že poistenie sa nevzťahuje na škody vyplývajúce z nárokov vznesených voči</w:t>
      </w:r>
      <w:r w:rsidRPr="00E71848">
        <w:rPr>
          <w:rFonts w:cs="Arial"/>
          <w:spacing w:val="1"/>
          <w:sz w:val="20"/>
          <w:szCs w:val="20"/>
        </w:rPr>
        <w:t xml:space="preserve"> </w:t>
      </w:r>
      <w:r w:rsidRPr="00E71848">
        <w:rPr>
          <w:rFonts w:cs="Arial"/>
          <w:sz w:val="20"/>
          <w:szCs w:val="20"/>
        </w:rPr>
        <w:t>poistenému/ým,</w:t>
      </w:r>
      <w:r w:rsidRPr="00E71848">
        <w:rPr>
          <w:rFonts w:cs="Arial"/>
          <w:spacing w:val="-2"/>
          <w:sz w:val="20"/>
          <w:szCs w:val="20"/>
        </w:rPr>
        <w:t xml:space="preserve"> </w:t>
      </w:r>
      <w:r w:rsidRPr="00E71848">
        <w:rPr>
          <w:rFonts w:cs="Arial"/>
          <w:sz w:val="20"/>
          <w:szCs w:val="20"/>
        </w:rPr>
        <w:t>ktoré prispeli, vzťahujú sa k alebo vyplývajú priamo</w:t>
      </w:r>
      <w:r w:rsidRPr="00E71848">
        <w:rPr>
          <w:rFonts w:cs="Arial"/>
          <w:spacing w:val="-1"/>
          <w:sz w:val="20"/>
          <w:szCs w:val="20"/>
        </w:rPr>
        <w:t xml:space="preserve"> </w:t>
      </w:r>
      <w:r w:rsidRPr="00E71848">
        <w:rPr>
          <w:rFonts w:cs="Arial"/>
          <w:sz w:val="20"/>
          <w:szCs w:val="20"/>
        </w:rPr>
        <w:t>alebo</w:t>
      </w:r>
      <w:r w:rsidRPr="00E71848">
        <w:rPr>
          <w:rFonts w:cs="Arial"/>
          <w:spacing w:val="-2"/>
          <w:sz w:val="20"/>
          <w:szCs w:val="20"/>
        </w:rPr>
        <w:t xml:space="preserve"> </w:t>
      </w:r>
      <w:r w:rsidRPr="00E71848">
        <w:rPr>
          <w:rFonts w:cs="Arial"/>
          <w:sz w:val="20"/>
          <w:szCs w:val="20"/>
        </w:rPr>
        <w:t>nepriamo:</w:t>
      </w:r>
    </w:p>
    <w:p w14:paraId="20767F3E"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zo</w:t>
      </w:r>
      <w:r w:rsidRPr="00E71848">
        <w:rPr>
          <w:rFonts w:cs="Arial"/>
          <w:spacing w:val="1"/>
          <w:sz w:val="20"/>
          <w:szCs w:val="20"/>
        </w:rPr>
        <w:t xml:space="preserve"> </w:t>
      </w:r>
      <w:r w:rsidRPr="00E71848">
        <w:rPr>
          <w:rFonts w:cs="Arial"/>
          <w:sz w:val="20"/>
          <w:szCs w:val="20"/>
        </w:rPr>
        <w:t>skutočného,</w:t>
      </w:r>
      <w:r w:rsidRPr="00E71848">
        <w:rPr>
          <w:rFonts w:cs="Arial"/>
          <w:spacing w:val="1"/>
          <w:sz w:val="20"/>
          <w:szCs w:val="20"/>
        </w:rPr>
        <w:t xml:space="preserve"> </w:t>
      </w:r>
      <w:r w:rsidRPr="00E71848">
        <w:rPr>
          <w:rFonts w:cs="Arial"/>
          <w:sz w:val="20"/>
          <w:szCs w:val="20"/>
        </w:rPr>
        <w:t>údajného</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hroziaceho</w:t>
      </w:r>
      <w:r w:rsidRPr="00E71848">
        <w:rPr>
          <w:rFonts w:cs="Arial"/>
          <w:spacing w:val="1"/>
          <w:sz w:val="20"/>
          <w:szCs w:val="20"/>
        </w:rPr>
        <w:t xml:space="preserve"> </w:t>
      </w:r>
      <w:r w:rsidRPr="00E71848">
        <w:rPr>
          <w:rFonts w:cs="Arial"/>
          <w:sz w:val="20"/>
          <w:szCs w:val="20"/>
        </w:rPr>
        <w:t>vypustenia,</w:t>
      </w:r>
      <w:r w:rsidRPr="00E71848">
        <w:rPr>
          <w:rFonts w:cs="Arial"/>
          <w:spacing w:val="1"/>
          <w:sz w:val="20"/>
          <w:szCs w:val="20"/>
        </w:rPr>
        <w:t xml:space="preserve"> </w:t>
      </w:r>
      <w:r w:rsidRPr="00E71848">
        <w:rPr>
          <w:rFonts w:cs="Arial"/>
          <w:sz w:val="20"/>
          <w:szCs w:val="20"/>
        </w:rPr>
        <w:t>úniku</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rozptýlenia</w:t>
      </w:r>
      <w:r w:rsidRPr="00E71848">
        <w:rPr>
          <w:rFonts w:cs="Arial"/>
          <w:spacing w:val="1"/>
          <w:sz w:val="20"/>
          <w:szCs w:val="20"/>
        </w:rPr>
        <w:t xml:space="preserve"> </w:t>
      </w:r>
      <w:r w:rsidRPr="00E71848">
        <w:rPr>
          <w:rFonts w:cs="Arial"/>
          <w:sz w:val="20"/>
          <w:szCs w:val="20"/>
        </w:rPr>
        <w:t>znečisťujúcich</w:t>
      </w:r>
      <w:r w:rsidRPr="00E71848">
        <w:rPr>
          <w:rFonts w:cs="Arial"/>
          <w:spacing w:val="1"/>
          <w:sz w:val="20"/>
          <w:szCs w:val="20"/>
        </w:rPr>
        <w:t xml:space="preserve"> </w:t>
      </w:r>
      <w:r w:rsidRPr="00E71848">
        <w:rPr>
          <w:rFonts w:cs="Arial"/>
          <w:sz w:val="20"/>
          <w:szCs w:val="20"/>
        </w:rPr>
        <w:t>látok</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do</w:t>
      </w:r>
      <w:r w:rsidRPr="00E71848">
        <w:rPr>
          <w:rFonts w:cs="Arial"/>
          <w:spacing w:val="1"/>
          <w:sz w:val="20"/>
          <w:szCs w:val="20"/>
        </w:rPr>
        <w:t xml:space="preserve"> </w:t>
      </w:r>
      <w:r w:rsidRPr="00E71848">
        <w:rPr>
          <w:rFonts w:cs="Arial"/>
          <w:sz w:val="20"/>
          <w:szCs w:val="20"/>
        </w:rPr>
        <w:t>pôdy,</w:t>
      </w:r>
      <w:r w:rsidRPr="00E71848">
        <w:rPr>
          <w:rFonts w:cs="Arial"/>
          <w:spacing w:val="1"/>
          <w:sz w:val="20"/>
          <w:szCs w:val="20"/>
        </w:rPr>
        <w:t xml:space="preserve"> </w:t>
      </w:r>
      <w:r w:rsidRPr="00E71848">
        <w:rPr>
          <w:rFonts w:cs="Arial"/>
          <w:sz w:val="20"/>
          <w:szCs w:val="20"/>
        </w:rPr>
        <w:t>atmosféry</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akéhokoľvek</w:t>
      </w:r>
      <w:r w:rsidRPr="00E71848">
        <w:rPr>
          <w:rFonts w:cs="Arial"/>
          <w:spacing w:val="1"/>
          <w:sz w:val="20"/>
          <w:szCs w:val="20"/>
        </w:rPr>
        <w:t xml:space="preserve"> </w:t>
      </w:r>
      <w:r w:rsidRPr="00E71848">
        <w:rPr>
          <w:rFonts w:cs="Arial"/>
          <w:sz w:val="20"/>
          <w:szCs w:val="20"/>
        </w:rPr>
        <w:t>vodného</w:t>
      </w:r>
      <w:r w:rsidRPr="00E71848">
        <w:rPr>
          <w:rFonts w:cs="Arial"/>
          <w:spacing w:val="55"/>
          <w:sz w:val="20"/>
          <w:szCs w:val="20"/>
        </w:rPr>
        <w:t xml:space="preserve"> </w:t>
      </w:r>
      <w:r w:rsidRPr="00E71848">
        <w:rPr>
          <w:rFonts w:cs="Arial"/>
          <w:sz w:val="20"/>
          <w:szCs w:val="20"/>
        </w:rPr>
        <w:t>zdroja,</w:t>
      </w:r>
      <w:r w:rsidRPr="00E71848">
        <w:rPr>
          <w:rFonts w:cs="Arial"/>
          <w:spacing w:val="1"/>
          <w:sz w:val="20"/>
          <w:szCs w:val="20"/>
        </w:rPr>
        <w:t xml:space="preserve"> </w:t>
      </w:r>
      <w:r w:rsidRPr="00E71848">
        <w:rPr>
          <w:rFonts w:cs="Arial"/>
          <w:sz w:val="20"/>
          <w:szCs w:val="20"/>
        </w:rPr>
        <w:t>vodného</w:t>
      </w:r>
      <w:r w:rsidRPr="00E71848">
        <w:rPr>
          <w:rFonts w:cs="Arial"/>
          <w:spacing w:val="1"/>
          <w:sz w:val="20"/>
          <w:szCs w:val="20"/>
        </w:rPr>
        <w:t xml:space="preserve"> </w:t>
      </w:r>
      <w:r w:rsidRPr="00E71848">
        <w:rPr>
          <w:rFonts w:cs="Arial"/>
          <w:sz w:val="20"/>
          <w:szCs w:val="20"/>
        </w:rPr>
        <w:t>telesa,</w:t>
      </w:r>
      <w:r w:rsidRPr="00E71848">
        <w:rPr>
          <w:rFonts w:cs="Arial"/>
          <w:spacing w:val="1"/>
          <w:sz w:val="20"/>
          <w:szCs w:val="20"/>
        </w:rPr>
        <w:t xml:space="preserve"> </w:t>
      </w:r>
      <w:r w:rsidRPr="00E71848">
        <w:rPr>
          <w:rFonts w:cs="Arial"/>
          <w:sz w:val="20"/>
          <w:szCs w:val="20"/>
        </w:rPr>
        <w:t>či</w:t>
      </w:r>
      <w:r w:rsidRPr="00E71848">
        <w:rPr>
          <w:rFonts w:cs="Arial"/>
          <w:spacing w:val="1"/>
          <w:sz w:val="20"/>
          <w:szCs w:val="20"/>
        </w:rPr>
        <w:t xml:space="preserve"> </w:t>
      </w:r>
      <w:r w:rsidRPr="00E71848">
        <w:rPr>
          <w:rFonts w:cs="Arial"/>
          <w:sz w:val="20"/>
          <w:szCs w:val="20"/>
        </w:rPr>
        <w:t>už</w:t>
      </w:r>
      <w:r w:rsidRPr="00E71848">
        <w:rPr>
          <w:rFonts w:cs="Arial"/>
          <w:spacing w:val="1"/>
          <w:sz w:val="20"/>
          <w:szCs w:val="20"/>
        </w:rPr>
        <w:t xml:space="preserve"> </w:t>
      </w:r>
      <w:r w:rsidRPr="00E71848">
        <w:rPr>
          <w:rFonts w:cs="Arial"/>
          <w:sz w:val="20"/>
          <w:szCs w:val="20"/>
        </w:rPr>
        <w:t>takéto</w:t>
      </w:r>
      <w:r w:rsidRPr="00E71848">
        <w:rPr>
          <w:rFonts w:cs="Arial"/>
          <w:spacing w:val="1"/>
          <w:sz w:val="20"/>
          <w:szCs w:val="20"/>
        </w:rPr>
        <w:t xml:space="preserve"> </w:t>
      </w:r>
      <w:r w:rsidRPr="00E71848">
        <w:rPr>
          <w:rFonts w:cs="Arial"/>
          <w:sz w:val="20"/>
          <w:szCs w:val="20"/>
        </w:rPr>
        <w:t>vypustenie,</w:t>
      </w:r>
      <w:r w:rsidRPr="00E71848">
        <w:rPr>
          <w:rFonts w:cs="Arial"/>
          <w:spacing w:val="1"/>
          <w:sz w:val="20"/>
          <w:szCs w:val="20"/>
        </w:rPr>
        <w:t xml:space="preserve"> </w:t>
      </w:r>
      <w:r w:rsidRPr="00E71848">
        <w:rPr>
          <w:rFonts w:cs="Arial"/>
          <w:sz w:val="20"/>
          <w:szCs w:val="20"/>
        </w:rPr>
        <w:t>únik</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rozptýlenie</w:t>
      </w:r>
      <w:r w:rsidRPr="00E71848">
        <w:rPr>
          <w:rFonts w:cs="Arial"/>
          <w:spacing w:val="1"/>
          <w:sz w:val="20"/>
          <w:szCs w:val="20"/>
        </w:rPr>
        <w:t xml:space="preserve"> </w:t>
      </w:r>
      <w:r w:rsidRPr="00E71848">
        <w:rPr>
          <w:rFonts w:cs="Arial"/>
          <w:sz w:val="20"/>
          <w:szCs w:val="20"/>
        </w:rPr>
        <w:t>bolo</w:t>
      </w:r>
      <w:r w:rsidRPr="00E71848">
        <w:rPr>
          <w:rFonts w:cs="Arial"/>
          <w:spacing w:val="1"/>
          <w:sz w:val="20"/>
          <w:szCs w:val="20"/>
        </w:rPr>
        <w:t xml:space="preserve"> </w:t>
      </w:r>
      <w:r w:rsidRPr="00E71848">
        <w:rPr>
          <w:rFonts w:cs="Arial"/>
          <w:sz w:val="20"/>
          <w:szCs w:val="20"/>
        </w:rPr>
        <w:t>úmyselné</w:t>
      </w:r>
      <w:r w:rsidRPr="00E71848">
        <w:rPr>
          <w:rFonts w:cs="Arial"/>
          <w:spacing w:val="55"/>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náhodné;</w:t>
      </w:r>
    </w:p>
    <w:p w14:paraId="7CFC311B" w14:textId="77777777" w:rsidR="00E5395B" w:rsidRPr="00E71848" w:rsidRDefault="00E5395B" w:rsidP="00E858EB">
      <w:pPr>
        <w:pStyle w:val="Odsekzoznamu"/>
        <w:numPr>
          <w:ilvl w:val="1"/>
          <w:numId w:val="59"/>
        </w:numPr>
        <w:tabs>
          <w:tab w:val="left" w:pos="61"/>
        </w:tabs>
        <w:contextualSpacing/>
        <w:jc w:val="both"/>
        <w:rPr>
          <w:rFonts w:cs="Arial"/>
          <w:sz w:val="20"/>
          <w:szCs w:val="20"/>
        </w:rPr>
      </w:pPr>
      <w:r w:rsidRPr="00E71848">
        <w:rPr>
          <w:rFonts w:cs="Arial"/>
          <w:sz w:val="20"/>
          <w:szCs w:val="20"/>
        </w:rPr>
        <w:t>z</w:t>
      </w:r>
      <w:r w:rsidRPr="00E71848">
        <w:rPr>
          <w:rFonts w:cs="Arial"/>
          <w:spacing w:val="1"/>
          <w:sz w:val="20"/>
          <w:szCs w:val="20"/>
        </w:rPr>
        <w:t xml:space="preserve"> </w:t>
      </w:r>
      <w:r w:rsidRPr="00E71848">
        <w:rPr>
          <w:rFonts w:cs="Arial"/>
          <w:sz w:val="20"/>
          <w:szCs w:val="20"/>
        </w:rPr>
        <w:t>požiadavky alebo nariadenia testovať, monitorovať, vyčistiť, odstrániť, zadržať, spracovať, detoxikovať alebo neutralizovať znečisťujúce látky.</w:t>
      </w:r>
    </w:p>
    <w:p w14:paraId="71F4D2DD" w14:textId="77777777" w:rsidR="00E5395B" w:rsidRPr="00E71848" w:rsidRDefault="00E5395B" w:rsidP="00E71848">
      <w:pPr>
        <w:pStyle w:val="Odsekzoznamu"/>
        <w:tabs>
          <w:tab w:val="left" w:pos="61"/>
        </w:tabs>
        <w:ind w:left="360"/>
        <w:jc w:val="both"/>
        <w:rPr>
          <w:rFonts w:cs="Arial"/>
          <w:sz w:val="20"/>
          <w:szCs w:val="20"/>
        </w:rPr>
      </w:pPr>
    </w:p>
    <w:p w14:paraId="584A6471" w14:textId="77777777" w:rsidR="00E5395B" w:rsidRPr="00E71848" w:rsidRDefault="00E5395B" w:rsidP="00E71848">
      <w:pPr>
        <w:pStyle w:val="Odsekzoznamu"/>
        <w:tabs>
          <w:tab w:val="left" w:pos="61"/>
        </w:tabs>
        <w:ind w:left="360"/>
        <w:jc w:val="both"/>
        <w:rPr>
          <w:rFonts w:cs="Arial"/>
          <w:sz w:val="20"/>
          <w:szCs w:val="20"/>
        </w:rPr>
      </w:pPr>
      <w:r w:rsidRPr="00E71848">
        <w:rPr>
          <w:rFonts w:cs="Arial"/>
          <w:sz w:val="20"/>
          <w:szCs w:val="20"/>
        </w:rPr>
        <w:t>Táto výluka sa nevzťahuje na náklady obhajoby a na akýkoľvek nárok uplatnený akýmkoľvek akcionárom v mene spoločnosti (derivatívna akcionárska žaloba), pokiaľ sa takýto/éto incident/y, z ktorých vznikol nárok, uskutočnili mimo jurisdikciu Spojených štátov amerických a Kanady, ich teritórií a území a konanie v súvislosti s takýmito nárokmi sa koná mimo jurisdikciu Kanady a Spojených štátov amerických, ich teritórií a území.</w:t>
      </w:r>
    </w:p>
    <w:p w14:paraId="38FC1C24" w14:textId="77777777" w:rsidR="00E5395B" w:rsidRPr="00E71848" w:rsidRDefault="00E5395B" w:rsidP="00E71848">
      <w:pPr>
        <w:pStyle w:val="Odsekzoznamu"/>
        <w:tabs>
          <w:tab w:val="left" w:pos="61"/>
        </w:tabs>
        <w:ind w:left="360"/>
        <w:jc w:val="both"/>
        <w:rPr>
          <w:rFonts w:cs="Arial"/>
          <w:sz w:val="20"/>
          <w:szCs w:val="20"/>
        </w:rPr>
      </w:pPr>
    </w:p>
    <w:p w14:paraId="3AD069CB" w14:textId="77777777" w:rsidR="00E5395B" w:rsidRPr="00E71848" w:rsidRDefault="00E5395B" w:rsidP="00E71848">
      <w:pPr>
        <w:pStyle w:val="Odsekzoznamu"/>
        <w:tabs>
          <w:tab w:val="left" w:pos="61"/>
        </w:tabs>
        <w:ind w:left="360"/>
        <w:jc w:val="both"/>
        <w:rPr>
          <w:rFonts w:cs="Arial"/>
          <w:sz w:val="20"/>
          <w:szCs w:val="20"/>
        </w:rPr>
      </w:pPr>
      <w:r w:rsidRPr="00E71848">
        <w:rPr>
          <w:rFonts w:cs="Arial"/>
          <w:sz w:val="20"/>
          <w:szCs w:val="20"/>
        </w:rPr>
        <w:t>Poistenie v zmysle tohto článku sa dojednáva so sublimitom 5 000 000 EUR pre jednu a agregovane pre všetky poistné udalosti počas poistného obdobia, to znamená, že maximálne poistné plnenie vyplatené za náklady obhajoby a škody vyplývajúce z nárokov vznesených voči poistenému/ým akcionárom spoločnosti počas poistného obdobia, ktoré sa vzťahujú k alebo vyplývajú priamo alebo nepriamo zo skutočností uvedených v tejto výluke je 5 000 000 EUR. Uvedený sublimit nie je možné aplikovať ako dodatočný limit k celkovému agregovanému limitu dojednanému v tejto poistnej zmluve.</w:t>
      </w:r>
    </w:p>
    <w:p w14:paraId="68776CFB" w14:textId="77777777" w:rsidR="00E5395B" w:rsidRPr="00E71848" w:rsidRDefault="00E5395B" w:rsidP="00E71848">
      <w:pPr>
        <w:tabs>
          <w:tab w:val="left" w:pos="61"/>
        </w:tabs>
        <w:spacing w:after="0" w:line="240" w:lineRule="auto"/>
        <w:jc w:val="both"/>
        <w:rPr>
          <w:rFonts w:ascii="Arial" w:hAnsi="Arial" w:cs="Arial"/>
          <w:sz w:val="20"/>
          <w:szCs w:val="20"/>
        </w:rPr>
      </w:pPr>
    </w:p>
    <w:p w14:paraId="489CCA07"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 xml:space="preserve">Znečisťujúce látky znamenajú akékoľvek pevné, kvapalné, plynné alebo tepelné dráždivé látky alebo kontaminanty, vrátane dymu, pary, sadzí, výparov, kyselín, zásaditých látok, jedovatých chemikálií, tekutín, plynov a odpadových látok, ropa, olej, ropné produkty, zdravotnícky odpad, azbest alebo výrobky obsahujúce azbest, huby, plesne, olovo alebo výrobky obsahujúce olovo a odpadové látky z olova, ďalšie chemické substancie alebo znečisťujúce látky v pôde, atmosfére alebo akékoľvek tečúce tekutiny alebo voda v umelých zásobníkoch. Odpadové látky zahŕňajú okrem iných aj materiály recyklované, prepracované alebo rekultivované. </w:t>
      </w:r>
    </w:p>
    <w:p w14:paraId="41FF3726" w14:textId="77777777" w:rsidR="00E5395B" w:rsidRPr="00E71848" w:rsidRDefault="00E5395B" w:rsidP="00E71848">
      <w:pPr>
        <w:pStyle w:val="Odsekzoznamu"/>
        <w:tabs>
          <w:tab w:val="left" w:pos="61"/>
        </w:tabs>
        <w:ind w:left="360"/>
        <w:jc w:val="both"/>
        <w:rPr>
          <w:rFonts w:cs="Arial"/>
          <w:sz w:val="20"/>
          <w:szCs w:val="20"/>
        </w:rPr>
      </w:pPr>
    </w:p>
    <w:p w14:paraId="76F38704"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 xml:space="preserve">Dojednáva sa, že poistenie sa nevzťahuje na škodu vyplývajúcu z nároku uplatneného voči poistenému/ým, ktorá vyplýva zo skutočností alebo porušenia povinností, ktoré boli známe poistenému pred začiatkom doby trvania poistenia; z nárokov, ktoré existovali pred začiatkom doby trvania poistenia alebo z nárokov, ktoré boli oznámené pred začiatkom doby trvania poistenia. </w:t>
      </w:r>
    </w:p>
    <w:p w14:paraId="778F98F7" w14:textId="77777777" w:rsidR="00E5395B" w:rsidRPr="00E71848" w:rsidRDefault="00E5395B" w:rsidP="00E71848">
      <w:pPr>
        <w:pStyle w:val="Odsekzoznamu"/>
        <w:tabs>
          <w:tab w:val="left" w:pos="61"/>
        </w:tabs>
        <w:ind w:left="360"/>
        <w:jc w:val="both"/>
        <w:rPr>
          <w:rFonts w:cs="Arial"/>
          <w:sz w:val="20"/>
          <w:szCs w:val="20"/>
        </w:rPr>
      </w:pPr>
    </w:p>
    <w:p w14:paraId="5AEC26F4"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 sa, že poistenie sa nevzťahuje na škodu vyplývajúcu z nároku uplatneného voči</w:t>
      </w:r>
      <w:r w:rsidRPr="00E71848">
        <w:rPr>
          <w:rFonts w:cs="Arial"/>
          <w:spacing w:val="1"/>
          <w:sz w:val="20"/>
          <w:szCs w:val="20"/>
        </w:rPr>
        <w:t xml:space="preserve"> </w:t>
      </w:r>
      <w:r w:rsidRPr="00E71848">
        <w:rPr>
          <w:rFonts w:cs="Arial"/>
          <w:sz w:val="20"/>
          <w:szCs w:val="20"/>
        </w:rPr>
        <w:t>poistenému/ým, ktorá vyplýva z úmyselného porušenia povinností, úmyselného trestného činu,</w:t>
      </w:r>
      <w:r w:rsidRPr="00E71848">
        <w:rPr>
          <w:rFonts w:cs="Arial"/>
          <w:spacing w:val="1"/>
          <w:sz w:val="20"/>
          <w:szCs w:val="20"/>
        </w:rPr>
        <w:t xml:space="preserve"> </w:t>
      </w:r>
      <w:r w:rsidRPr="00E71848">
        <w:rPr>
          <w:rFonts w:cs="Arial"/>
          <w:sz w:val="20"/>
          <w:szCs w:val="20"/>
        </w:rPr>
        <w:t>podvodu,</w:t>
      </w:r>
      <w:r w:rsidRPr="00E71848">
        <w:rPr>
          <w:rFonts w:cs="Arial"/>
          <w:spacing w:val="1"/>
          <w:sz w:val="20"/>
          <w:szCs w:val="20"/>
        </w:rPr>
        <w:t xml:space="preserve"> </w:t>
      </w:r>
      <w:r w:rsidRPr="00E71848">
        <w:rPr>
          <w:rFonts w:cs="Arial"/>
          <w:sz w:val="20"/>
          <w:szCs w:val="20"/>
        </w:rPr>
        <w:t>úmyselného</w:t>
      </w:r>
      <w:r w:rsidRPr="00E71848">
        <w:rPr>
          <w:rFonts w:cs="Arial"/>
          <w:spacing w:val="1"/>
          <w:sz w:val="20"/>
          <w:szCs w:val="20"/>
        </w:rPr>
        <w:t xml:space="preserve"> </w:t>
      </w:r>
      <w:r w:rsidRPr="00E71848">
        <w:rPr>
          <w:rFonts w:cs="Arial"/>
          <w:sz w:val="20"/>
          <w:szCs w:val="20"/>
        </w:rPr>
        <w:t>zneužitia</w:t>
      </w:r>
      <w:r w:rsidRPr="00E71848">
        <w:rPr>
          <w:rFonts w:cs="Arial"/>
          <w:spacing w:val="1"/>
          <w:sz w:val="20"/>
          <w:szCs w:val="20"/>
        </w:rPr>
        <w:t xml:space="preserve"> </w:t>
      </w:r>
      <w:r w:rsidRPr="00E71848">
        <w:rPr>
          <w:rFonts w:cs="Arial"/>
          <w:sz w:val="20"/>
          <w:szCs w:val="20"/>
        </w:rPr>
        <w:t>právomoci,</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akéhokoľvek</w:t>
      </w:r>
      <w:r w:rsidRPr="00E71848">
        <w:rPr>
          <w:rFonts w:cs="Arial"/>
          <w:spacing w:val="1"/>
          <w:sz w:val="20"/>
          <w:szCs w:val="20"/>
        </w:rPr>
        <w:t xml:space="preserve"> </w:t>
      </w:r>
      <w:r w:rsidRPr="00E71848">
        <w:rPr>
          <w:rFonts w:cs="Arial"/>
          <w:sz w:val="20"/>
          <w:szCs w:val="20"/>
        </w:rPr>
        <w:t>iného</w:t>
      </w:r>
      <w:r w:rsidRPr="00E71848">
        <w:rPr>
          <w:rFonts w:cs="Arial"/>
          <w:spacing w:val="1"/>
          <w:sz w:val="20"/>
          <w:szCs w:val="20"/>
        </w:rPr>
        <w:t xml:space="preserve"> </w:t>
      </w:r>
      <w:r w:rsidRPr="00E71848">
        <w:rPr>
          <w:rFonts w:cs="Arial"/>
          <w:sz w:val="20"/>
          <w:szCs w:val="20"/>
        </w:rPr>
        <w:t>činu</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porušenia</w:t>
      </w:r>
      <w:r w:rsidRPr="00E71848">
        <w:rPr>
          <w:rFonts w:cs="Arial"/>
          <w:spacing w:val="1"/>
          <w:sz w:val="20"/>
          <w:szCs w:val="20"/>
        </w:rPr>
        <w:t xml:space="preserve"> </w:t>
      </w:r>
      <w:r w:rsidRPr="00E71848">
        <w:rPr>
          <w:rFonts w:cs="Arial"/>
          <w:sz w:val="20"/>
          <w:szCs w:val="20"/>
        </w:rPr>
        <w:t>povinností, ktoré bolo vykonané s vedomím poisteného, že ide o porušenie povinnosti, alebo</w:t>
      </w:r>
      <w:r w:rsidRPr="00E71848">
        <w:rPr>
          <w:rFonts w:cs="Arial"/>
          <w:spacing w:val="1"/>
          <w:sz w:val="20"/>
          <w:szCs w:val="20"/>
        </w:rPr>
        <w:t xml:space="preserve"> </w:t>
      </w:r>
      <w:r w:rsidRPr="00E71848">
        <w:rPr>
          <w:rFonts w:cs="Arial"/>
          <w:sz w:val="20"/>
          <w:szCs w:val="20"/>
        </w:rPr>
        <w:t>právneho záväzku. Táto výluka sa vzťahuje len na poisteného, ktorý sa dopustil týchto činov a</w:t>
      </w:r>
      <w:r w:rsidRPr="00E71848">
        <w:rPr>
          <w:rFonts w:cs="Arial"/>
          <w:spacing w:val="1"/>
          <w:sz w:val="20"/>
          <w:szCs w:val="20"/>
        </w:rPr>
        <w:t xml:space="preserve"> </w:t>
      </w:r>
      <w:r w:rsidRPr="00E71848">
        <w:rPr>
          <w:rFonts w:cs="Arial"/>
          <w:sz w:val="20"/>
          <w:szCs w:val="20"/>
        </w:rPr>
        <w:t>nie</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ostatných</w:t>
      </w:r>
      <w:r w:rsidRPr="00E71848">
        <w:rPr>
          <w:rFonts w:cs="Arial"/>
          <w:spacing w:val="1"/>
          <w:sz w:val="20"/>
          <w:szCs w:val="20"/>
        </w:rPr>
        <w:t xml:space="preserve"> </w:t>
      </w:r>
      <w:r w:rsidRPr="00E71848">
        <w:rPr>
          <w:rFonts w:cs="Arial"/>
          <w:sz w:val="20"/>
          <w:szCs w:val="20"/>
        </w:rPr>
        <w:t>poistených</w:t>
      </w:r>
      <w:r w:rsidRPr="00E71848">
        <w:rPr>
          <w:rFonts w:cs="Arial"/>
          <w:spacing w:val="1"/>
          <w:sz w:val="20"/>
          <w:szCs w:val="20"/>
        </w:rPr>
        <w:t xml:space="preserve"> </w:t>
      </w:r>
      <w:r w:rsidRPr="00E71848">
        <w:rPr>
          <w:rFonts w:cs="Arial"/>
          <w:sz w:val="20"/>
          <w:szCs w:val="20"/>
        </w:rPr>
        <w:t>a</w:t>
      </w:r>
      <w:r w:rsidRPr="00E71848">
        <w:rPr>
          <w:rFonts w:cs="Arial"/>
          <w:spacing w:val="1"/>
          <w:sz w:val="20"/>
          <w:szCs w:val="20"/>
        </w:rPr>
        <w:t xml:space="preserve"> </w:t>
      </w:r>
      <w:r w:rsidRPr="00E71848">
        <w:rPr>
          <w:rFonts w:cs="Arial"/>
          <w:sz w:val="20"/>
          <w:szCs w:val="20"/>
        </w:rPr>
        <w:t>môže</w:t>
      </w:r>
      <w:r w:rsidRPr="00E71848">
        <w:rPr>
          <w:rFonts w:cs="Arial"/>
          <w:spacing w:val="1"/>
          <w:sz w:val="20"/>
          <w:szCs w:val="20"/>
        </w:rPr>
        <w:t xml:space="preserve"> </w:t>
      </w:r>
      <w:r w:rsidRPr="00E71848">
        <w:rPr>
          <w:rFonts w:cs="Arial"/>
          <w:sz w:val="20"/>
          <w:szCs w:val="20"/>
        </w:rPr>
        <w:t>byť</w:t>
      </w:r>
      <w:r w:rsidRPr="00E71848">
        <w:rPr>
          <w:rFonts w:cs="Arial"/>
          <w:spacing w:val="1"/>
          <w:sz w:val="20"/>
          <w:szCs w:val="20"/>
        </w:rPr>
        <w:t xml:space="preserve"> </w:t>
      </w:r>
      <w:r w:rsidRPr="00E71848">
        <w:rPr>
          <w:rFonts w:cs="Arial"/>
          <w:sz w:val="20"/>
          <w:szCs w:val="20"/>
        </w:rPr>
        <w:t>uplatnená</w:t>
      </w:r>
      <w:r w:rsidRPr="00E71848">
        <w:rPr>
          <w:rFonts w:cs="Arial"/>
          <w:spacing w:val="1"/>
          <w:sz w:val="20"/>
          <w:szCs w:val="20"/>
        </w:rPr>
        <w:t xml:space="preserve"> </w:t>
      </w:r>
      <w:r w:rsidRPr="00E71848">
        <w:rPr>
          <w:rFonts w:cs="Arial"/>
          <w:sz w:val="20"/>
          <w:szCs w:val="20"/>
        </w:rPr>
        <w:t>len</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základe</w:t>
      </w:r>
      <w:r w:rsidRPr="00E71848">
        <w:rPr>
          <w:rFonts w:cs="Arial"/>
          <w:spacing w:val="1"/>
          <w:sz w:val="20"/>
          <w:szCs w:val="20"/>
        </w:rPr>
        <w:t xml:space="preserve"> </w:t>
      </w:r>
      <w:r w:rsidRPr="00E71848">
        <w:rPr>
          <w:rFonts w:cs="Arial"/>
          <w:sz w:val="20"/>
          <w:szCs w:val="20"/>
        </w:rPr>
        <w:t>priznania</w:t>
      </w:r>
      <w:r w:rsidRPr="00E71848">
        <w:rPr>
          <w:rFonts w:cs="Arial"/>
          <w:spacing w:val="1"/>
          <w:sz w:val="20"/>
          <w:szCs w:val="20"/>
        </w:rPr>
        <w:t xml:space="preserve"> </w:t>
      </w:r>
      <w:r w:rsidRPr="00E71848">
        <w:rPr>
          <w:rFonts w:cs="Arial"/>
          <w:sz w:val="20"/>
          <w:szCs w:val="20"/>
        </w:rPr>
        <w:t>poisteného,</w:t>
      </w:r>
      <w:r w:rsidRPr="00E71848">
        <w:rPr>
          <w:rFonts w:cs="Arial"/>
          <w:spacing w:val="1"/>
          <w:sz w:val="20"/>
          <w:szCs w:val="20"/>
        </w:rPr>
        <w:t xml:space="preserve"> </w:t>
      </w:r>
      <w:r w:rsidRPr="00E71848">
        <w:rPr>
          <w:rFonts w:cs="Arial"/>
          <w:sz w:val="20"/>
          <w:szCs w:val="20"/>
        </w:rPr>
        <w:t>právoplatného</w:t>
      </w:r>
      <w:r w:rsidRPr="00E71848">
        <w:rPr>
          <w:rFonts w:cs="Arial"/>
          <w:spacing w:val="-3"/>
          <w:sz w:val="20"/>
          <w:szCs w:val="20"/>
        </w:rPr>
        <w:t xml:space="preserve"> </w:t>
      </w:r>
      <w:r w:rsidRPr="00E71848">
        <w:rPr>
          <w:rFonts w:cs="Arial"/>
          <w:sz w:val="20"/>
          <w:szCs w:val="20"/>
        </w:rPr>
        <w:t>rozhodnutia</w:t>
      </w:r>
      <w:r w:rsidRPr="00E71848">
        <w:rPr>
          <w:rFonts w:cs="Arial"/>
          <w:spacing w:val="2"/>
          <w:sz w:val="20"/>
          <w:szCs w:val="20"/>
        </w:rPr>
        <w:t xml:space="preserve"> </w:t>
      </w:r>
      <w:r w:rsidRPr="00E71848">
        <w:rPr>
          <w:rFonts w:cs="Arial"/>
          <w:sz w:val="20"/>
          <w:szCs w:val="20"/>
        </w:rPr>
        <w:t>súdu</w:t>
      </w:r>
      <w:r w:rsidRPr="00E71848">
        <w:rPr>
          <w:rFonts w:cs="Arial"/>
          <w:spacing w:val="-2"/>
          <w:sz w:val="20"/>
          <w:szCs w:val="20"/>
        </w:rPr>
        <w:t xml:space="preserve"> </w:t>
      </w:r>
      <w:r w:rsidRPr="00E71848">
        <w:rPr>
          <w:rFonts w:cs="Arial"/>
          <w:sz w:val="20"/>
          <w:szCs w:val="20"/>
        </w:rPr>
        <w:t>alebo</w:t>
      </w:r>
      <w:r w:rsidRPr="00E71848">
        <w:rPr>
          <w:rFonts w:cs="Arial"/>
          <w:spacing w:val="-2"/>
          <w:sz w:val="20"/>
          <w:szCs w:val="20"/>
        </w:rPr>
        <w:t xml:space="preserve"> </w:t>
      </w:r>
      <w:r w:rsidRPr="00E71848">
        <w:rPr>
          <w:rFonts w:cs="Arial"/>
          <w:sz w:val="20"/>
          <w:szCs w:val="20"/>
        </w:rPr>
        <w:t>iného</w:t>
      </w:r>
      <w:r w:rsidRPr="00E71848">
        <w:rPr>
          <w:rFonts w:cs="Arial"/>
          <w:spacing w:val="-3"/>
          <w:sz w:val="20"/>
          <w:szCs w:val="20"/>
        </w:rPr>
        <w:t xml:space="preserve"> </w:t>
      </w:r>
      <w:r w:rsidRPr="00E71848">
        <w:rPr>
          <w:rFonts w:cs="Arial"/>
          <w:sz w:val="20"/>
          <w:szCs w:val="20"/>
        </w:rPr>
        <w:t xml:space="preserve">právoplatného rozhodnutia. </w:t>
      </w:r>
    </w:p>
    <w:p w14:paraId="309F35C9" w14:textId="77777777" w:rsidR="00E5395B" w:rsidRPr="00E71848" w:rsidRDefault="00E5395B" w:rsidP="00E71848">
      <w:pPr>
        <w:pStyle w:val="Odsekzoznamu"/>
        <w:tabs>
          <w:tab w:val="left" w:pos="61"/>
        </w:tabs>
        <w:ind w:left="360"/>
        <w:jc w:val="both"/>
        <w:rPr>
          <w:rFonts w:cs="Arial"/>
          <w:sz w:val="20"/>
          <w:szCs w:val="20"/>
        </w:rPr>
      </w:pPr>
    </w:p>
    <w:p w14:paraId="66DF1D02"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 sa, že poistenie sa nevzťahuje na škodu vyplývajúcu priamo alebo nepriamo z úrazu,</w:t>
      </w:r>
      <w:r w:rsidRPr="00E71848">
        <w:rPr>
          <w:rFonts w:cs="Arial"/>
          <w:spacing w:val="1"/>
          <w:sz w:val="20"/>
          <w:szCs w:val="20"/>
        </w:rPr>
        <w:t xml:space="preserve"> </w:t>
      </w:r>
      <w:r w:rsidRPr="00E71848">
        <w:rPr>
          <w:rFonts w:cs="Arial"/>
          <w:sz w:val="20"/>
          <w:szCs w:val="20"/>
        </w:rPr>
        <w:t xml:space="preserve">choroby, poškodenia zdravia, smrti alebo akejkoľvek duševnej poruchy akokoľvek zapríčinených, </w:t>
      </w:r>
      <w:r w:rsidRPr="00E71848">
        <w:rPr>
          <w:rFonts w:cs="Arial"/>
          <w:sz w:val="20"/>
          <w:szCs w:val="20"/>
        </w:rPr>
        <w:br/>
      </w:r>
      <w:r w:rsidRPr="00E71848">
        <w:rPr>
          <w:rFonts w:cs="Arial"/>
          <w:spacing w:val="-53"/>
          <w:sz w:val="20"/>
          <w:szCs w:val="20"/>
        </w:rPr>
        <w:t xml:space="preserve"> </w:t>
      </w:r>
      <w:r w:rsidRPr="00E71848">
        <w:rPr>
          <w:rFonts w:cs="Arial"/>
          <w:sz w:val="20"/>
          <w:szCs w:val="20"/>
        </w:rPr>
        <w:t>z poškodenia alebo zo zničenia hmotného majetku a to vrátane straty možnosti využitia tohto</w:t>
      </w:r>
      <w:r w:rsidRPr="00E71848">
        <w:rPr>
          <w:rFonts w:cs="Arial"/>
          <w:spacing w:val="1"/>
          <w:sz w:val="20"/>
          <w:szCs w:val="20"/>
        </w:rPr>
        <w:t xml:space="preserve"> </w:t>
      </w:r>
      <w:r w:rsidRPr="00E71848">
        <w:rPr>
          <w:rFonts w:cs="Arial"/>
          <w:sz w:val="20"/>
          <w:szCs w:val="20"/>
        </w:rPr>
        <w:t>majetku. Táto výluka v súvislosti so zodpovednosťou za škodu za porušenie práv zamestnancov</w:t>
      </w:r>
      <w:r w:rsidRPr="00E71848">
        <w:rPr>
          <w:rFonts w:cs="Arial"/>
          <w:spacing w:val="1"/>
          <w:sz w:val="20"/>
          <w:szCs w:val="20"/>
        </w:rPr>
        <w:t xml:space="preserve"> </w:t>
      </w:r>
      <w:r w:rsidRPr="00E71848">
        <w:rPr>
          <w:rFonts w:cs="Arial"/>
          <w:sz w:val="20"/>
          <w:szCs w:val="20"/>
        </w:rPr>
        <w:t>nezahŕňa</w:t>
      </w:r>
      <w:r w:rsidRPr="00E71848">
        <w:rPr>
          <w:rFonts w:cs="Arial"/>
          <w:spacing w:val="-2"/>
          <w:sz w:val="20"/>
          <w:szCs w:val="20"/>
        </w:rPr>
        <w:t xml:space="preserve"> </w:t>
      </w:r>
      <w:r w:rsidRPr="00E71848">
        <w:rPr>
          <w:rFonts w:cs="Arial"/>
          <w:sz w:val="20"/>
          <w:szCs w:val="20"/>
        </w:rPr>
        <w:t>akúkoľvek</w:t>
      </w:r>
      <w:r w:rsidRPr="00E71848">
        <w:rPr>
          <w:rFonts w:cs="Arial"/>
          <w:spacing w:val="2"/>
          <w:sz w:val="20"/>
          <w:szCs w:val="20"/>
        </w:rPr>
        <w:t xml:space="preserve"> </w:t>
      </w:r>
      <w:r w:rsidRPr="00E71848">
        <w:rPr>
          <w:rFonts w:cs="Arial"/>
          <w:sz w:val="20"/>
          <w:szCs w:val="20"/>
        </w:rPr>
        <w:t>duševnú</w:t>
      </w:r>
      <w:r w:rsidRPr="00E71848">
        <w:rPr>
          <w:rFonts w:cs="Arial"/>
          <w:spacing w:val="-2"/>
          <w:sz w:val="20"/>
          <w:szCs w:val="20"/>
        </w:rPr>
        <w:t xml:space="preserve"> </w:t>
      </w:r>
      <w:r w:rsidRPr="00E71848">
        <w:rPr>
          <w:rFonts w:cs="Arial"/>
          <w:sz w:val="20"/>
          <w:szCs w:val="20"/>
        </w:rPr>
        <w:t xml:space="preserve">poruchu. </w:t>
      </w:r>
    </w:p>
    <w:p w14:paraId="1868D063" w14:textId="77777777" w:rsidR="00E5395B" w:rsidRPr="00E71848" w:rsidRDefault="00E5395B" w:rsidP="00E71848">
      <w:pPr>
        <w:pStyle w:val="Odsekzoznamu"/>
        <w:tabs>
          <w:tab w:val="left" w:pos="61"/>
        </w:tabs>
        <w:ind w:left="360"/>
        <w:jc w:val="both"/>
        <w:rPr>
          <w:rFonts w:cs="Arial"/>
          <w:sz w:val="20"/>
          <w:szCs w:val="20"/>
        </w:rPr>
      </w:pPr>
    </w:p>
    <w:p w14:paraId="080F26B5"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w:t>
      </w:r>
      <w:r w:rsidRPr="00E71848">
        <w:rPr>
          <w:rFonts w:cs="Arial"/>
          <w:spacing w:val="1"/>
          <w:sz w:val="20"/>
          <w:szCs w:val="20"/>
        </w:rPr>
        <w:t xml:space="preserve"> </w:t>
      </w:r>
      <w:r w:rsidRPr="00E71848">
        <w:rPr>
          <w:rFonts w:cs="Arial"/>
          <w:sz w:val="20"/>
          <w:szCs w:val="20"/>
        </w:rPr>
        <w:t>sa,</w:t>
      </w:r>
      <w:r w:rsidRPr="00E71848">
        <w:rPr>
          <w:rFonts w:cs="Arial"/>
          <w:spacing w:val="1"/>
          <w:sz w:val="20"/>
          <w:szCs w:val="20"/>
        </w:rPr>
        <w:t xml:space="preserve"> </w:t>
      </w:r>
      <w:r w:rsidRPr="00E71848">
        <w:rPr>
          <w:rFonts w:cs="Arial"/>
          <w:sz w:val="20"/>
          <w:szCs w:val="20"/>
        </w:rPr>
        <w:t>že</w:t>
      </w:r>
      <w:r w:rsidRPr="00E71848">
        <w:rPr>
          <w:rFonts w:cs="Arial"/>
          <w:spacing w:val="1"/>
          <w:sz w:val="20"/>
          <w:szCs w:val="20"/>
        </w:rPr>
        <w:t xml:space="preserve"> </w:t>
      </w:r>
      <w:r w:rsidRPr="00E71848">
        <w:rPr>
          <w:rFonts w:cs="Arial"/>
          <w:sz w:val="20"/>
          <w:szCs w:val="20"/>
        </w:rPr>
        <w:t>poistenie</w:t>
      </w:r>
      <w:r w:rsidRPr="00E71848">
        <w:rPr>
          <w:rFonts w:cs="Arial"/>
          <w:spacing w:val="1"/>
          <w:sz w:val="20"/>
          <w:szCs w:val="20"/>
        </w:rPr>
        <w:t xml:space="preserve"> </w:t>
      </w:r>
      <w:r w:rsidRPr="00E71848">
        <w:rPr>
          <w:rFonts w:cs="Arial"/>
          <w:sz w:val="20"/>
          <w:szCs w:val="20"/>
        </w:rPr>
        <w:t>sa</w:t>
      </w:r>
      <w:r w:rsidRPr="00E71848">
        <w:rPr>
          <w:rFonts w:cs="Arial"/>
          <w:spacing w:val="1"/>
          <w:sz w:val="20"/>
          <w:szCs w:val="20"/>
        </w:rPr>
        <w:t xml:space="preserve"> </w:t>
      </w:r>
      <w:r w:rsidRPr="00E71848">
        <w:rPr>
          <w:rFonts w:cs="Arial"/>
          <w:sz w:val="20"/>
          <w:szCs w:val="20"/>
        </w:rPr>
        <w:t>nevzťahuje</w:t>
      </w:r>
      <w:r w:rsidRPr="00E71848">
        <w:rPr>
          <w:rFonts w:cs="Arial"/>
          <w:spacing w:val="1"/>
          <w:sz w:val="20"/>
          <w:szCs w:val="20"/>
        </w:rPr>
        <w:t xml:space="preserve"> </w:t>
      </w:r>
      <w:r w:rsidRPr="00E71848">
        <w:rPr>
          <w:rFonts w:cs="Arial"/>
          <w:sz w:val="20"/>
          <w:szCs w:val="20"/>
        </w:rPr>
        <w:t>na</w:t>
      </w:r>
      <w:r w:rsidRPr="00E71848">
        <w:rPr>
          <w:rFonts w:cs="Arial"/>
          <w:spacing w:val="1"/>
          <w:sz w:val="20"/>
          <w:szCs w:val="20"/>
        </w:rPr>
        <w:t xml:space="preserve"> </w:t>
      </w:r>
      <w:r w:rsidRPr="00E71848">
        <w:rPr>
          <w:rFonts w:cs="Arial"/>
          <w:sz w:val="20"/>
          <w:szCs w:val="20"/>
        </w:rPr>
        <w:t>škodu</w:t>
      </w:r>
      <w:r w:rsidRPr="00E71848">
        <w:rPr>
          <w:rFonts w:cs="Arial"/>
          <w:spacing w:val="1"/>
          <w:sz w:val="20"/>
          <w:szCs w:val="20"/>
        </w:rPr>
        <w:t xml:space="preserve"> </w:t>
      </w:r>
      <w:r w:rsidRPr="00E71848">
        <w:rPr>
          <w:rFonts w:cs="Arial"/>
          <w:sz w:val="20"/>
          <w:szCs w:val="20"/>
        </w:rPr>
        <w:t>vyplývajúcu</w:t>
      </w:r>
      <w:r w:rsidRPr="00E71848">
        <w:rPr>
          <w:rFonts w:cs="Arial"/>
          <w:spacing w:val="1"/>
          <w:sz w:val="20"/>
          <w:szCs w:val="20"/>
        </w:rPr>
        <w:t xml:space="preserve"> </w:t>
      </w:r>
      <w:r w:rsidRPr="00E71848">
        <w:rPr>
          <w:rFonts w:cs="Arial"/>
          <w:sz w:val="20"/>
          <w:szCs w:val="20"/>
        </w:rPr>
        <w:t>zo</w:t>
      </w:r>
      <w:r w:rsidRPr="00E71848">
        <w:rPr>
          <w:rFonts w:cs="Arial"/>
          <w:spacing w:val="1"/>
          <w:sz w:val="20"/>
          <w:szCs w:val="20"/>
        </w:rPr>
        <w:t xml:space="preserve"> </w:t>
      </w:r>
      <w:r w:rsidRPr="00E71848">
        <w:rPr>
          <w:rFonts w:cs="Arial"/>
          <w:sz w:val="20"/>
          <w:szCs w:val="20"/>
        </w:rPr>
        <w:t>skutočného</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zamýšľaného obchodu alebo ponuky na predaj</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kúpu alebo</w:t>
      </w:r>
      <w:r w:rsidRPr="00E71848">
        <w:rPr>
          <w:rFonts w:cs="Arial"/>
          <w:spacing w:val="1"/>
          <w:sz w:val="20"/>
          <w:szCs w:val="20"/>
        </w:rPr>
        <w:t xml:space="preserve"> </w:t>
      </w:r>
      <w:r w:rsidRPr="00E71848">
        <w:rPr>
          <w:rFonts w:cs="Arial"/>
          <w:sz w:val="20"/>
          <w:szCs w:val="20"/>
        </w:rPr>
        <w:t>umiestnenie akýchkoľvek</w:t>
      </w:r>
      <w:r w:rsidRPr="00E71848">
        <w:rPr>
          <w:rFonts w:cs="Arial"/>
          <w:spacing w:val="1"/>
          <w:sz w:val="20"/>
          <w:szCs w:val="20"/>
        </w:rPr>
        <w:t xml:space="preserve"> </w:t>
      </w:r>
      <w:r w:rsidRPr="00E71848">
        <w:rPr>
          <w:rFonts w:cs="Arial"/>
          <w:sz w:val="20"/>
          <w:szCs w:val="20"/>
        </w:rPr>
        <w:t>cenných papierov akejkoľvek súkromnej spoločnosti alebo akciovej spoločnosti, vrátane ale nie</w:t>
      </w:r>
      <w:r w:rsidRPr="00E71848">
        <w:rPr>
          <w:rFonts w:cs="Arial"/>
          <w:spacing w:val="1"/>
          <w:sz w:val="20"/>
          <w:szCs w:val="20"/>
        </w:rPr>
        <w:t xml:space="preserve"> </w:t>
      </w:r>
      <w:r w:rsidRPr="00E71848">
        <w:rPr>
          <w:rFonts w:cs="Arial"/>
          <w:sz w:val="20"/>
          <w:szCs w:val="20"/>
        </w:rPr>
        <w:t>len prvotnej emisie cenných papierov, sekundárnej emisie cenných papierov alebo súkromného</w:t>
      </w:r>
      <w:r w:rsidRPr="00E71848">
        <w:rPr>
          <w:rFonts w:cs="Arial"/>
          <w:spacing w:val="1"/>
          <w:sz w:val="20"/>
          <w:szCs w:val="20"/>
        </w:rPr>
        <w:t xml:space="preserve"> </w:t>
      </w:r>
      <w:r w:rsidRPr="00E71848">
        <w:rPr>
          <w:rFonts w:cs="Arial"/>
          <w:sz w:val="20"/>
          <w:szCs w:val="20"/>
        </w:rPr>
        <w:t>umiestnenia cenných</w:t>
      </w:r>
      <w:r w:rsidRPr="00E71848">
        <w:rPr>
          <w:rFonts w:cs="Arial"/>
          <w:spacing w:val="-1"/>
          <w:sz w:val="20"/>
          <w:szCs w:val="20"/>
        </w:rPr>
        <w:t xml:space="preserve"> </w:t>
      </w:r>
      <w:r w:rsidRPr="00E71848">
        <w:rPr>
          <w:rFonts w:cs="Arial"/>
          <w:sz w:val="20"/>
          <w:szCs w:val="20"/>
        </w:rPr>
        <w:t xml:space="preserve">papierov. </w:t>
      </w:r>
    </w:p>
    <w:p w14:paraId="484C9ED5" w14:textId="77777777" w:rsidR="00E5395B" w:rsidRPr="00E71848" w:rsidRDefault="00E5395B" w:rsidP="00E71848">
      <w:pPr>
        <w:pStyle w:val="Odsekzoznamu"/>
        <w:tabs>
          <w:tab w:val="left" w:pos="61"/>
        </w:tabs>
        <w:ind w:left="360"/>
        <w:jc w:val="both"/>
        <w:rPr>
          <w:rFonts w:cs="Arial"/>
          <w:sz w:val="20"/>
          <w:szCs w:val="20"/>
        </w:rPr>
      </w:pPr>
    </w:p>
    <w:p w14:paraId="3E762A3F"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lastRenderedPageBreak/>
        <w:t>Dojednáva sa, že poistenie sa nevzťahuje na škodu vyplývajúcu z alebo súvisiacu s poskytnutím</w:t>
      </w:r>
      <w:r w:rsidRPr="00E71848">
        <w:rPr>
          <w:rFonts w:cs="Arial"/>
          <w:spacing w:val="-53"/>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neposkytnutím</w:t>
      </w:r>
      <w:r w:rsidRPr="00E71848">
        <w:rPr>
          <w:rFonts w:cs="Arial"/>
          <w:spacing w:val="1"/>
          <w:sz w:val="20"/>
          <w:szCs w:val="20"/>
        </w:rPr>
        <w:t xml:space="preserve"> </w:t>
      </w:r>
      <w:r w:rsidRPr="00E71848">
        <w:rPr>
          <w:rFonts w:cs="Arial"/>
          <w:sz w:val="20"/>
          <w:szCs w:val="20"/>
        </w:rPr>
        <w:t>akýchkoľvek</w:t>
      </w:r>
      <w:r w:rsidRPr="00E71848">
        <w:rPr>
          <w:rFonts w:cs="Arial"/>
          <w:spacing w:val="1"/>
          <w:sz w:val="20"/>
          <w:szCs w:val="20"/>
        </w:rPr>
        <w:t xml:space="preserve"> </w:t>
      </w:r>
      <w:r w:rsidRPr="00E71848">
        <w:rPr>
          <w:rFonts w:cs="Arial"/>
          <w:sz w:val="20"/>
          <w:szCs w:val="20"/>
        </w:rPr>
        <w:t>poradenských,</w:t>
      </w:r>
      <w:r w:rsidRPr="00E71848">
        <w:rPr>
          <w:rFonts w:cs="Arial"/>
          <w:spacing w:val="1"/>
          <w:sz w:val="20"/>
          <w:szCs w:val="20"/>
        </w:rPr>
        <w:t xml:space="preserve"> </w:t>
      </w:r>
      <w:r w:rsidRPr="00E71848">
        <w:rPr>
          <w:rFonts w:cs="Arial"/>
          <w:sz w:val="20"/>
          <w:szCs w:val="20"/>
        </w:rPr>
        <w:t>konzultačných,</w:t>
      </w:r>
      <w:r w:rsidRPr="00E71848">
        <w:rPr>
          <w:rFonts w:cs="Arial"/>
          <w:spacing w:val="1"/>
          <w:sz w:val="20"/>
          <w:szCs w:val="20"/>
        </w:rPr>
        <w:t xml:space="preserve"> </w:t>
      </w:r>
      <w:r w:rsidRPr="00E71848">
        <w:rPr>
          <w:rFonts w:cs="Arial"/>
          <w:sz w:val="20"/>
          <w:szCs w:val="20"/>
        </w:rPr>
        <w:t>sprostredkovateľských,</w:t>
      </w:r>
      <w:r w:rsidRPr="00E71848">
        <w:rPr>
          <w:rFonts w:cs="Arial"/>
          <w:spacing w:val="1"/>
          <w:sz w:val="20"/>
          <w:szCs w:val="20"/>
        </w:rPr>
        <w:t xml:space="preserve"> </w:t>
      </w:r>
      <w:r w:rsidRPr="00E71848">
        <w:rPr>
          <w:rFonts w:cs="Arial"/>
          <w:sz w:val="20"/>
          <w:szCs w:val="20"/>
        </w:rPr>
        <w:t>znaleckých, telekomunikačných, investičných, účtovníckych, audítorských, IT, alebo akýchkoľvek</w:t>
      </w:r>
      <w:r w:rsidRPr="00E71848">
        <w:rPr>
          <w:rFonts w:cs="Arial"/>
          <w:spacing w:val="-53"/>
          <w:sz w:val="20"/>
          <w:szCs w:val="20"/>
        </w:rPr>
        <w:t xml:space="preserve"> </w:t>
      </w:r>
      <w:r w:rsidRPr="00E71848">
        <w:rPr>
          <w:rFonts w:cs="Arial"/>
          <w:sz w:val="20"/>
          <w:szCs w:val="20"/>
        </w:rPr>
        <w:t>iných</w:t>
      </w:r>
      <w:r w:rsidRPr="00E71848">
        <w:rPr>
          <w:rFonts w:cs="Arial"/>
          <w:spacing w:val="-3"/>
          <w:sz w:val="20"/>
          <w:szCs w:val="20"/>
        </w:rPr>
        <w:t xml:space="preserve"> </w:t>
      </w:r>
      <w:r w:rsidRPr="00E71848">
        <w:rPr>
          <w:rFonts w:cs="Arial"/>
          <w:sz w:val="20"/>
          <w:szCs w:val="20"/>
        </w:rPr>
        <w:t>služieb</w:t>
      </w:r>
      <w:r w:rsidRPr="00E71848">
        <w:rPr>
          <w:rFonts w:cs="Arial"/>
          <w:spacing w:val="-1"/>
          <w:sz w:val="20"/>
          <w:szCs w:val="20"/>
        </w:rPr>
        <w:t xml:space="preserve"> </w:t>
      </w:r>
      <w:r w:rsidRPr="00E71848">
        <w:rPr>
          <w:rFonts w:cs="Arial"/>
          <w:sz w:val="20"/>
          <w:szCs w:val="20"/>
        </w:rPr>
        <w:t>za úhradu</w:t>
      </w:r>
      <w:r w:rsidRPr="00E71848">
        <w:rPr>
          <w:rFonts w:cs="Arial"/>
          <w:spacing w:val="-3"/>
          <w:sz w:val="20"/>
          <w:szCs w:val="20"/>
        </w:rPr>
        <w:t xml:space="preserve"> </w:t>
      </w:r>
      <w:r w:rsidRPr="00E71848">
        <w:rPr>
          <w:rFonts w:cs="Arial"/>
          <w:sz w:val="20"/>
          <w:szCs w:val="20"/>
        </w:rPr>
        <w:t>spoločnosťou</w:t>
      </w:r>
      <w:r w:rsidRPr="00E71848">
        <w:rPr>
          <w:rFonts w:cs="Arial"/>
          <w:spacing w:val="-1"/>
          <w:sz w:val="20"/>
          <w:szCs w:val="20"/>
        </w:rPr>
        <w:t xml:space="preserve"> </w:t>
      </w:r>
      <w:r w:rsidRPr="00E71848">
        <w:rPr>
          <w:rFonts w:cs="Arial"/>
          <w:sz w:val="20"/>
          <w:szCs w:val="20"/>
        </w:rPr>
        <w:t>alebo poisteným</w:t>
      </w:r>
      <w:r w:rsidRPr="00E71848">
        <w:rPr>
          <w:rFonts w:cs="Arial"/>
          <w:spacing w:val="3"/>
          <w:sz w:val="20"/>
          <w:szCs w:val="20"/>
        </w:rPr>
        <w:t xml:space="preserve"> </w:t>
      </w:r>
      <w:r w:rsidRPr="00E71848">
        <w:rPr>
          <w:rFonts w:cs="Arial"/>
          <w:sz w:val="20"/>
          <w:szCs w:val="20"/>
        </w:rPr>
        <w:t>v</w:t>
      </w:r>
      <w:r w:rsidRPr="00E71848">
        <w:rPr>
          <w:rFonts w:cs="Arial"/>
          <w:spacing w:val="-3"/>
          <w:sz w:val="20"/>
          <w:szCs w:val="20"/>
        </w:rPr>
        <w:t xml:space="preserve"> </w:t>
      </w:r>
      <w:r w:rsidRPr="00E71848">
        <w:rPr>
          <w:rFonts w:cs="Arial"/>
          <w:sz w:val="20"/>
          <w:szCs w:val="20"/>
        </w:rPr>
        <w:t>prospech</w:t>
      </w:r>
      <w:r w:rsidRPr="00E71848">
        <w:rPr>
          <w:rFonts w:cs="Arial"/>
          <w:spacing w:val="-3"/>
          <w:sz w:val="20"/>
          <w:szCs w:val="20"/>
        </w:rPr>
        <w:t xml:space="preserve"> </w:t>
      </w:r>
      <w:r w:rsidRPr="00E71848">
        <w:rPr>
          <w:rFonts w:cs="Arial"/>
          <w:sz w:val="20"/>
          <w:szCs w:val="20"/>
        </w:rPr>
        <w:t>tretích</w:t>
      </w:r>
      <w:r w:rsidRPr="00E71848">
        <w:rPr>
          <w:rFonts w:cs="Arial"/>
          <w:spacing w:val="-2"/>
          <w:sz w:val="20"/>
          <w:szCs w:val="20"/>
        </w:rPr>
        <w:t xml:space="preserve"> </w:t>
      </w:r>
      <w:r w:rsidRPr="00E71848">
        <w:rPr>
          <w:rFonts w:cs="Arial"/>
          <w:sz w:val="20"/>
          <w:szCs w:val="20"/>
        </w:rPr>
        <w:t xml:space="preserve">osôb. </w:t>
      </w:r>
    </w:p>
    <w:p w14:paraId="563F76B2" w14:textId="77777777" w:rsidR="00E5395B" w:rsidRPr="00E71848" w:rsidRDefault="00E5395B" w:rsidP="00E71848">
      <w:pPr>
        <w:pStyle w:val="Odsekzoznamu"/>
        <w:tabs>
          <w:tab w:val="left" w:pos="61"/>
        </w:tabs>
        <w:ind w:left="360"/>
        <w:jc w:val="both"/>
        <w:rPr>
          <w:rFonts w:cs="Arial"/>
          <w:sz w:val="20"/>
          <w:szCs w:val="20"/>
        </w:rPr>
      </w:pPr>
    </w:p>
    <w:p w14:paraId="5BB97343"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 sa, že poistenie sa nevzťahuje na škodu vyplývajúcu zo zodpovednosti za škodu</w:t>
      </w:r>
      <w:r w:rsidRPr="00E71848">
        <w:rPr>
          <w:rFonts w:cs="Arial"/>
          <w:spacing w:val="1"/>
          <w:sz w:val="20"/>
          <w:szCs w:val="20"/>
        </w:rPr>
        <w:t xml:space="preserve"> </w:t>
      </w:r>
      <w:r w:rsidRPr="00E71848">
        <w:rPr>
          <w:rFonts w:cs="Arial"/>
          <w:sz w:val="20"/>
          <w:szCs w:val="20"/>
        </w:rPr>
        <w:t>spôsobenú</w:t>
      </w:r>
      <w:r w:rsidRPr="00E71848">
        <w:rPr>
          <w:rFonts w:cs="Arial"/>
          <w:spacing w:val="1"/>
          <w:sz w:val="20"/>
          <w:szCs w:val="20"/>
        </w:rPr>
        <w:t xml:space="preserve"> </w:t>
      </w:r>
      <w:r w:rsidRPr="00E71848">
        <w:rPr>
          <w:rFonts w:cs="Arial"/>
          <w:sz w:val="20"/>
          <w:szCs w:val="20"/>
        </w:rPr>
        <w:t>vadou</w:t>
      </w:r>
      <w:r w:rsidRPr="00E71848">
        <w:rPr>
          <w:rFonts w:cs="Arial"/>
          <w:spacing w:val="55"/>
          <w:sz w:val="20"/>
          <w:szCs w:val="20"/>
        </w:rPr>
        <w:t xml:space="preserve"> </w:t>
      </w:r>
      <w:r w:rsidRPr="00E71848">
        <w:rPr>
          <w:rFonts w:cs="Arial"/>
          <w:sz w:val="20"/>
          <w:szCs w:val="20"/>
        </w:rPr>
        <w:t>výrobku, vadou</w:t>
      </w:r>
      <w:r w:rsidRPr="00E71848">
        <w:rPr>
          <w:rFonts w:cs="Arial"/>
          <w:spacing w:val="56"/>
          <w:sz w:val="20"/>
          <w:szCs w:val="20"/>
        </w:rPr>
        <w:t xml:space="preserve"> </w:t>
      </w:r>
      <w:r w:rsidRPr="00E71848">
        <w:rPr>
          <w:rFonts w:cs="Arial"/>
          <w:sz w:val="20"/>
          <w:szCs w:val="20"/>
        </w:rPr>
        <w:t>poskytnutých</w:t>
      </w:r>
      <w:r w:rsidRPr="00E71848">
        <w:rPr>
          <w:rFonts w:cs="Arial"/>
          <w:spacing w:val="55"/>
          <w:sz w:val="20"/>
          <w:szCs w:val="20"/>
        </w:rPr>
        <w:t xml:space="preserve"> </w:t>
      </w:r>
      <w:r w:rsidRPr="00E71848">
        <w:rPr>
          <w:rFonts w:cs="Arial"/>
          <w:sz w:val="20"/>
          <w:szCs w:val="20"/>
        </w:rPr>
        <w:t>služieb,</w:t>
      </w:r>
      <w:r w:rsidRPr="00E71848">
        <w:rPr>
          <w:rFonts w:cs="Arial"/>
          <w:spacing w:val="56"/>
          <w:sz w:val="20"/>
          <w:szCs w:val="20"/>
        </w:rPr>
        <w:t xml:space="preserve"> </w:t>
      </w:r>
      <w:r w:rsidRPr="00E71848">
        <w:rPr>
          <w:rFonts w:cs="Arial"/>
          <w:sz w:val="20"/>
          <w:szCs w:val="20"/>
        </w:rPr>
        <w:t>alebo</w:t>
      </w:r>
      <w:r w:rsidRPr="00E71848">
        <w:rPr>
          <w:rFonts w:cs="Arial"/>
          <w:spacing w:val="55"/>
          <w:sz w:val="20"/>
          <w:szCs w:val="20"/>
        </w:rPr>
        <w:t xml:space="preserve"> </w:t>
      </w:r>
      <w:r w:rsidRPr="00E71848">
        <w:rPr>
          <w:rFonts w:cs="Arial"/>
          <w:sz w:val="20"/>
          <w:szCs w:val="20"/>
        </w:rPr>
        <w:t>z</w:t>
      </w:r>
      <w:r w:rsidRPr="00E71848">
        <w:rPr>
          <w:rFonts w:cs="Arial"/>
          <w:spacing w:val="56"/>
          <w:sz w:val="20"/>
          <w:szCs w:val="20"/>
        </w:rPr>
        <w:t xml:space="preserve"> </w:t>
      </w:r>
      <w:r w:rsidRPr="00E71848">
        <w:rPr>
          <w:rFonts w:cs="Arial"/>
          <w:sz w:val="20"/>
          <w:szCs w:val="20"/>
        </w:rPr>
        <w:t>potreby stiahnutia</w:t>
      </w:r>
      <w:r w:rsidRPr="00E71848">
        <w:rPr>
          <w:rFonts w:cs="Arial"/>
          <w:spacing w:val="55"/>
          <w:sz w:val="20"/>
          <w:szCs w:val="20"/>
        </w:rPr>
        <w:t xml:space="preserve"> </w:t>
      </w:r>
      <w:r w:rsidRPr="00E71848">
        <w:rPr>
          <w:rFonts w:cs="Arial"/>
          <w:sz w:val="20"/>
          <w:szCs w:val="20"/>
        </w:rPr>
        <w:t xml:space="preserve">výrobkov </w:t>
      </w:r>
      <w:r w:rsidRPr="00E71848">
        <w:rPr>
          <w:rFonts w:cs="Arial"/>
          <w:spacing w:val="-53"/>
          <w:sz w:val="20"/>
          <w:szCs w:val="20"/>
        </w:rPr>
        <w:t xml:space="preserve"> </w:t>
      </w:r>
      <w:r w:rsidRPr="00E71848">
        <w:rPr>
          <w:rFonts w:cs="Arial"/>
          <w:sz w:val="20"/>
          <w:szCs w:val="20"/>
        </w:rPr>
        <w:t>z</w:t>
      </w:r>
      <w:r w:rsidRPr="00E71848">
        <w:rPr>
          <w:rFonts w:cs="Arial"/>
          <w:spacing w:val="-3"/>
          <w:sz w:val="20"/>
          <w:szCs w:val="20"/>
        </w:rPr>
        <w:t xml:space="preserve"> </w:t>
      </w:r>
      <w:r w:rsidRPr="00E71848">
        <w:rPr>
          <w:rFonts w:cs="Arial"/>
          <w:sz w:val="20"/>
          <w:szCs w:val="20"/>
        </w:rPr>
        <w:t>trhu vrátane</w:t>
      </w:r>
      <w:r w:rsidRPr="00E71848">
        <w:rPr>
          <w:rFonts w:cs="Arial"/>
          <w:spacing w:val="-2"/>
          <w:sz w:val="20"/>
          <w:szCs w:val="20"/>
        </w:rPr>
        <w:t xml:space="preserve"> </w:t>
      </w:r>
      <w:r w:rsidRPr="00E71848">
        <w:rPr>
          <w:rFonts w:cs="Arial"/>
          <w:sz w:val="20"/>
          <w:szCs w:val="20"/>
        </w:rPr>
        <w:t>všetkých</w:t>
      </w:r>
      <w:r w:rsidRPr="00E71848">
        <w:rPr>
          <w:rFonts w:cs="Arial"/>
          <w:spacing w:val="-1"/>
          <w:sz w:val="20"/>
          <w:szCs w:val="20"/>
        </w:rPr>
        <w:t xml:space="preserve"> </w:t>
      </w:r>
      <w:r w:rsidRPr="00E71848">
        <w:rPr>
          <w:rFonts w:cs="Arial"/>
          <w:sz w:val="20"/>
          <w:szCs w:val="20"/>
        </w:rPr>
        <w:t>nákladov</w:t>
      </w:r>
      <w:r w:rsidRPr="00E71848">
        <w:rPr>
          <w:rFonts w:cs="Arial"/>
          <w:spacing w:val="-3"/>
          <w:sz w:val="20"/>
          <w:szCs w:val="20"/>
        </w:rPr>
        <w:t xml:space="preserve"> </w:t>
      </w:r>
      <w:r w:rsidRPr="00E71848">
        <w:rPr>
          <w:rFonts w:cs="Arial"/>
          <w:sz w:val="20"/>
          <w:szCs w:val="20"/>
        </w:rPr>
        <w:t>spojených</w:t>
      </w:r>
      <w:r w:rsidRPr="00E71848">
        <w:rPr>
          <w:rFonts w:cs="Arial"/>
          <w:spacing w:val="-2"/>
          <w:sz w:val="20"/>
          <w:szCs w:val="20"/>
        </w:rPr>
        <w:t xml:space="preserve"> </w:t>
      </w:r>
      <w:r w:rsidRPr="00E71848">
        <w:rPr>
          <w:rFonts w:cs="Arial"/>
          <w:sz w:val="20"/>
          <w:szCs w:val="20"/>
        </w:rPr>
        <w:t>so</w:t>
      </w:r>
      <w:r w:rsidRPr="00E71848">
        <w:rPr>
          <w:rFonts w:cs="Arial"/>
          <w:spacing w:val="-2"/>
          <w:sz w:val="20"/>
          <w:szCs w:val="20"/>
        </w:rPr>
        <w:t xml:space="preserve"> </w:t>
      </w:r>
      <w:r w:rsidRPr="00E71848">
        <w:rPr>
          <w:rFonts w:cs="Arial"/>
          <w:sz w:val="20"/>
          <w:szCs w:val="20"/>
        </w:rPr>
        <w:t>stiahnutím</w:t>
      </w:r>
      <w:r w:rsidRPr="00E71848">
        <w:rPr>
          <w:rFonts w:cs="Arial"/>
          <w:spacing w:val="3"/>
          <w:sz w:val="20"/>
          <w:szCs w:val="20"/>
        </w:rPr>
        <w:t xml:space="preserve"> </w:t>
      </w:r>
      <w:r w:rsidRPr="00E71848">
        <w:rPr>
          <w:rFonts w:cs="Arial"/>
          <w:sz w:val="20"/>
          <w:szCs w:val="20"/>
        </w:rPr>
        <w:t>výrobkov</w:t>
      </w:r>
      <w:r w:rsidRPr="00E71848">
        <w:rPr>
          <w:rFonts w:cs="Arial"/>
          <w:spacing w:val="-1"/>
          <w:sz w:val="20"/>
          <w:szCs w:val="20"/>
        </w:rPr>
        <w:t xml:space="preserve"> </w:t>
      </w:r>
      <w:r w:rsidRPr="00E71848">
        <w:rPr>
          <w:rFonts w:cs="Arial"/>
          <w:sz w:val="20"/>
          <w:szCs w:val="20"/>
        </w:rPr>
        <w:t>z</w:t>
      </w:r>
      <w:r w:rsidRPr="00E71848">
        <w:rPr>
          <w:rFonts w:cs="Arial"/>
          <w:spacing w:val="-3"/>
          <w:sz w:val="20"/>
          <w:szCs w:val="20"/>
        </w:rPr>
        <w:t xml:space="preserve"> </w:t>
      </w:r>
      <w:r w:rsidRPr="00E71848">
        <w:rPr>
          <w:rFonts w:cs="Arial"/>
          <w:sz w:val="20"/>
          <w:szCs w:val="20"/>
        </w:rPr>
        <w:t xml:space="preserve">trhu. </w:t>
      </w:r>
    </w:p>
    <w:p w14:paraId="7487C10E" w14:textId="77777777" w:rsidR="00E5395B" w:rsidRPr="00E71848" w:rsidRDefault="00E5395B" w:rsidP="00E71848">
      <w:pPr>
        <w:pStyle w:val="Odsekzoznamu"/>
        <w:tabs>
          <w:tab w:val="left" w:pos="61"/>
        </w:tabs>
        <w:ind w:left="360"/>
        <w:jc w:val="both"/>
        <w:rPr>
          <w:rFonts w:cs="Arial"/>
          <w:sz w:val="20"/>
          <w:szCs w:val="20"/>
        </w:rPr>
      </w:pPr>
    </w:p>
    <w:p w14:paraId="17062F9F"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Dojednáva, že nárokom sa rozumie aj akákoľvek písomná požiadavka voči poistenému vznesená zo strany poistníka, týkajúca sa akéhokoľvek porušenia povinností.</w:t>
      </w:r>
    </w:p>
    <w:p w14:paraId="11B90CC9" w14:textId="77777777" w:rsidR="00E5395B" w:rsidRPr="00E71848" w:rsidRDefault="00E5395B" w:rsidP="00E71848">
      <w:pPr>
        <w:pStyle w:val="Odsekzoznamu"/>
        <w:tabs>
          <w:tab w:val="left" w:pos="61"/>
        </w:tabs>
        <w:ind w:left="360"/>
        <w:jc w:val="both"/>
        <w:rPr>
          <w:rFonts w:cs="Arial"/>
          <w:sz w:val="20"/>
          <w:szCs w:val="20"/>
        </w:rPr>
      </w:pPr>
    </w:p>
    <w:p w14:paraId="032C27AE"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color w:val="000000"/>
          <w:sz w:val="20"/>
          <w:szCs w:val="20"/>
          <w:lang w:eastAsia="sk-SK"/>
        </w:rPr>
        <w:t xml:space="preserve">Dojednáva sa, že poistením nie sú kryté žiadne pokuty, penále, exemplárne tresty a iné sankcie, ktoré by boli uložené priamo poistenému. Poistením však sú kryté nároky vznesené voči poisteným, ktoré vyplývajú z pokút, penále, resp. iných sankcií uložených spoločnosti alebo tretej osobe z dôvodu porušenia povinností poistených. </w:t>
      </w:r>
    </w:p>
    <w:p w14:paraId="4FFAFB94" w14:textId="77777777" w:rsidR="00E5395B" w:rsidRPr="00E71848" w:rsidRDefault="00E5395B" w:rsidP="00E71848">
      <w:pPr>
        <w:pStyle w:val="Odsekzoznamu"/>
        <w:tabs>
          <w:tab w:val="left" w:pos="61"/>
        </w:tabs>
        <w:ind w:left="360"/>
        <w:jc w:val="both"/>
        <w:rPr>
          <w:rFonts w:cs="Arial"/>
          <w:sz w:val="20"/>
          <w:szCs w:val="20"/>
        </w:rPr>
      </w:pPr>
    </w:p>
    <w:p w14:paraId="6A922D8A"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color w:val="000000"/>
          <w:sz w:val="20"/>
          <w:szCs w:val="20"/>
          <w:lang w:eastAsia="sk-SK"/>
        </w:rPr>
        <w:t xml:space="preserve">Poistiteľ nie je oprávnený postúpiť akékoľvek pohľadávky (práva) vyplývajúce z poistnej zmluvy na tretiu osobu alebo sa dohodnúť s treťou osobou na prevzatí jeho záväzkov (povinností) vyplývajúcich z poistnej zmluvy bez predchádzajúceho písomného súhlasu Poistníka. </w:t>
      </w:r>
    </w:p>
    <w:p w14:paraId="04E9F0A3" w14:textId="77777777" w:rsidR="00E5395B" w:rsidRPr="00E71848" w:rsidRDefault="00E5395B" w:rsidP="00E71848">
      <w:pPr>
        <w:pStyle w:val="Odsekzoznamu"/>
        <w:tabs>
          <w:tab w:val="left" w:pos="61"/>
        </w:tabs>
        <w:ind w:left="360"/>
        <w:jc w:val="both"/>
        <w:rPr>
          <w:rFonts w:cs="Arial"/>
          <w:sz w:val="20"/>
          <w:szCs w:val="20"/>
        </w:rPr>
      </w:pPr>
    </w:p>
    <w:p w14:paraId="1DC1471A" w14:textId="77777777" w:rsidR="00E5395B" w:rsidRPr="00E71848" w:rsidRDefault="00E5395B" w:rsidP="00E858EB">
      <w:pPr>
        <w:pStyle w:val="Odsekzoznamu"/>
        <w:widowControl w:val="0"/>
        <w:numPr>
          <w:ilvl w:val="0"/>
          <w:numId w:val="59"/>
        </w:numPr>
        <w:tabs>
          <w:tab w:val="left" w:pos="647"/>
          <w:tab w:val="left" w:pos="8647"/>
        </w:tabs>
        <w:autoSpaceDE w:val="0"/>
        <w:autoSpaceDN w:val="0"/>
        <w:jc w:val="both"/>
        <w:rPr>
          <w:rFonts w:cs="Arial"/>
          <w:color w:val="000000"/>
          <w:sz w:val="20"/>
          <w:szCs w:val="20"/>
          <w:lang w:eastAsia="sk-SK"/>
        </w:rPr>
      </w:pPr>
      <w:r w:rsidRPr="00E71848">
        <w:rPr>
          <w:rFonts w:cs="Arial"/>
          <w:color w:val="000000"/>
          <w:sz w:val="20"/>
          <w:szCs w:val="20"/>
          <w:lang w:eastAsia="sk-SK"/>
        </w:rPr>
        <w:t>Touto poistnou zmluvou je dohodnuté, že poistiteľ sa nebude podieľať na akýchkoľvek stratách, škodách, nárokoch, nákladoch alebo výdavkoch akejkoľvek povahy, uhradených alebo vynaložených poisteným priamo alebo nepriamo v súvislosti s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w:t>
      </w:r>
    </w:p>
    <w:p w14:paraId="1AD17887" w14:textId="77777777" w:rsidR="00E5395B" w:rsidRPr="00E71848" w:rsidRDefault="00E5395B" w:rsidP="00E71848">
      <w:pPr>
        <w:pStyle w:val="Odsekzoznamu"/>
        <w:widowControl w:val="0"/>
        <w:tabs>
          <w:tab w:val="left" w:pos="647"/>
        </w:tabs>
        <w:autoSpaceDE w:val="0"/>
        <w:autoSpaceDN w:val="0"/>
        <w:ind w:left="360"/>
        <w:jc w:val="both"/>
        <w:rPr>
          <w:rFonts w:cs="Arial"/>
          <w:color w:val="000000"/>
          <w:sz w:val="20"/>
          <w:szCs w:val="20"/>
          <w:lang w:eastAsia="sk-SK"/>
        </w:rPr>
      </w:pPr>
      <w:r w:rsidRPr="00E71848">
        <w:rPr>
          <w:rFonts w:cs="Arial"/>
          <w:color w:val="000000"/>
          <w:sz w:val="20"/>
          <w:szCs w:val="20"/>
          <w:lang w:eastAsia="sk-SK"/>
        </w:rPr>
        <w:t>Pod prenosnou chorobou sa rozumie každá choroba, ktorá sa môže prenášať pomocou akejkoľvek látky alebo prostriedku, z ktoréhokoľvek organizmu na iný organizmus ak:</w:t>
      </w:r>
    </w:p>
    <w:p w14:paraId="7109A2D7" w14:textId="77777777" w:rsidR="00E5395B" w:rsidRPr="00E71848" w:rsidRDefault="00E5395B" w:rsidP="00E858EB">
      <w:pPr>
        <w:pStyle w:val="Odsekzoznamu"/>
        <w:numPr>
          <w:ilvl w:val="1"/>
          <w:numId w:val="59"/>
        </w:numPr>
        <w:spacing w:line="259" w:lineRule="auto"/>
        <w:contextualSpacing/>
        <w:jc w:val="both"/>
        <w:rPr>
          <w:rFonts w:cs="Arial"/>
          <w:color w:val="000000"/>
          <w:sz w:val="20"/>
          <w:szCs w:val="20"/>
          <w:lang w:eastAsia="sk-SK"/>
        </w:rPr>
      </w:pPr>
      <w:r w:rsidRPr="00E71848">
        <w:rPr>
          <w:rFonts w:cs="Arial"/>
          <w:color w:val="000000"/>
          <w:sz w:val="20"/>
          <w:szCs w:val="20"/>
          <w:lang w:eastAsia="sk-SK"/>
        </w:rPr>
        <w:t xml:space="preserve">prenosnou látkou alebo prostriedkom je vírus, baktéria, parazit alebo iný organizmus alebo </w:t>
      </w:r>
    </w:p>
    <w:p w14:paraId="19B8FD1B" w14:textId="77777777" w:rsidR="00E5395B" w:rsidRPr="00E71848" w:rsidRDefault="00E5395B" w:rsidP="00E71848">
      <w:pPr>
        <w:pStyle w:val="Odsekzoznamu"/>
        <w:jc w:val="both"/>
        <w:rPr>
          <w:rFonts w:cs="Arial"/>
          <w:color w:val="000000"/>
          <w:sz w:val="20"/>
          <w:szCs w:val="20"/>
          <w:lang w:eastAsia="sk-SK"/>
        </w:rPr>
      </w:pPr>
      <w:r w:rsidRPr="00E71848">
        <w:rPr>
          <w:rFonts w:cs="Arial"/>
          <w:color w:val="000000"/>
          <w:sz w:val="20"/>
          <w:szCs w:val="20"/>
          <w:lang w:eastAsia="sk-SK"/>
        </w:rPr>
        <w:t>ich varianty alebo mutácie, či už sa považujú za živé alebo nie, a</w:t>
      </w:r>
    </w:p>
    <w:p w14:paraId="68D2B6F8" w14:textId="77777777" w:rsidR="00E5395B" w:rsidRPr="00E71848" w:rsidRDefault="00E5395B" w:rsidP="00E71848">
      <w:pPr>
        <w:pStyle w:val="Odsekzoznamu"/>
        <w:ind w:hanging="436"/>
        <w:jc w:val="both"/>
        <w:rPr>
          <w:rFonts w:cs="Arial"/>
          <w:color w:val="000000"/>
          <w:sz w:val="20"/>
          <w:szCs w:val="20"/>
          <w:lang w:eastAsia="sk-SK"/>
        </w:rPr>
      </w:pPr>
      <w:r w:rsidRPr="00E71848">
        <w:rPr>
          <w:rFonts w:cs="Arial"/>
          <w:color w:val="000000"/>
          <w:sz w:val="20"/>
          <w:szCs w:val="20"/>
          <w:lang w:eastAsia="sk-SK"/>
        </w:rPr>
        <w:t xml:space="preserve"> b)</w:t>
      </w:r>
      <w:r w:rsidRPr="00E71848">
        <w:rPr>
          <w:rFonts w:cs="Arial"/>
          <w:color w:val="000000"/>
          <w:sz w:val="20"/>
          <w:szCs w:val="20"/>
          <w:lang w:eastAsia="sk-SK"/>
        </w:rPr>
        <w:tab/>
        <w:t>prenos medzi organizmami, či už priamy alebo nepriamy je realizovaný okrem iného vzduchom, telesnými tekutinami, z alebo na akýkoľvek povrch alebo objekt vo forme tuhej, kvapalnej alebo plynnej a</w:t>
      </w:r>
    </w:p>
    <w:p w14:paraId="76C230D7" w14:textId="77777777" w:rsidR="00E5395B" w:rsidRPr="00E71848" w:rsidRDefault="00E5395B" w:rsidP="00E71848">
      <w:pPr>
        <w:spacing w:after="0"/>
        <w:ind w:left="709" w:hanging="425"/>
        <w:jc w:val="both"/>
        <w:rPr>
          <w:rFonts w:ascii="Arial" w:hAnsi="Arial" w:cs="Arial"/>
          <w:color w:val="000000"/>
          <w:sz w:val="20"/>
          <w:szCs w:val="20"/>
          <w:lang w:eastAsia="sk-SK"/>
        </w:rPr>
      </w:pPr>
      <w:r w:rsidRPr="00E71848">
        <w:rPr>
          <w:rFonts w:ascii="Arial" w:hAnsi="Arial" w:cs="Arial"/>
          <w:color w:val="000000"/>
          <w:sz w:val="20"/>
          <w:szCs w:val="20"/>
          <w:lang w:eastAsia="sk-SK"/>
        </w:rPr>
        <w:t xml:space="preserve"> c)   samotná choroba, prenosná látka alebo pôvodca prenosu spôsobia, alebo by mohli spôsobiť poškodenie, alebo ohroziť ľudské zdravie, alebo životné podmienky ľudí, alebo spôsobia, alebo by mohli spôsobiť, alebo ohroziť poškodenie, zhoršenie kvality, stratu hodnoty, predajnosť, alebo stratu možnosti používania majetku, alebo akúkoľvek stratu možnosti podnikania.</w:t>
      </w:r>
    </w:p>
    <w:p w14:paraId="12D8A5C3" w14:textId="77777777" w:rsidR="00E5395B" w:rsidRPr="00E71848" w:rsidRDefault="00E5395B" w:rsidP="00E71848">
      <w:pPr>
        <w:spacing w:after="0"/>
        <w:ind w:left="709" w:hanging="425"/>
        <w:jc w:val="both"/>
        <w:rPr>
          <w:rFonts w:ascii="Arial" w:hAnsi="Arial" w:cs="Arial"/>
          <w:color w:val="000000"/>
          <w:sz w:val="20"/>
          <w:szCs w:val="20"/>
          <w:lang w:eastAsia="sk-SK"/>
        </w:rPr>
      </w:pPr>
    </w:p>
    <w:p w14:paraId="1C5BF4D8" w14:textId="77777777" w:rsidR="00E5395B" w:rsidRPr="00E71848" w:rsidRDefault="00E5395B" w:rsidP="00E858EB">
      <w:pPr>
        <w:pStyle w:val="Odsekzoznamu"/>
        <w:numPr>
          <w:ilvl w:val="0"/>
          <w:numId w:val="59"/>
        </w:numPr>
        <w:tabs>
          <w:tab w:val="left" w:pos="61"/>
        </w:tabs>
        <w:contextualSpacing/>
        <w:jc w:val="both"/>
        <w:rPr>
          <w:rFonts w:cs="Arial"/>
          <w:sz w:val="20"/>
          <w:szCs w:val="20"/>
        </w:rPr>
      </w:pPr>
      <w:r w:rsidRPr="00E71848">
        <w:rPr>
          <w:rFonts w:cs="Arial"/>
          <w:sz w:val="20"/>
          <w:szCs w:val="20"/>
        </w:rPr>
        <w:t xml:space="preserve">Platobné podmienky: </w:t>
      </w:r>
    </w:p>
    <w:p w14:paraId="0ECCD57E" w14:textId="77777777" w:rsidR="00E5395B" w:rsidRPr="00E71848" w:rsidRDefault="00E5395B" w:rsidP="00E858EB">
      <w:pPr>
        <w:pStyle w:val="Odsekzoznamu"/>
        <w:widowControl w:val="0"/>
        <w:numPr>
          <w:ilvl w:val="1"/>
          <w:numId w:val="59"/>
        </w:numPr>
        <w:tabs>
          <w:tab w:val="left" w:pos="647"/>
          <w:tab w:val="left" w:pos="8647"/>
        </w:tabs>
        <w:autoSpaceDE w:val="0"/>
        <w:autoSpaceDN w:val="0"/>
        <w:jc w:val="both"/>
        <w:rPr>
          <w:rFonts w:cs="Arial"/>
          <w:sz w:val="20"/>
          <w:szCs w:val="20"/>
        </w:rPr>
      </w:pPr>
      <w:r w:rsidRPr="00E71848">
        <w:rPr>
          <w:rFonts w:cs="Arial"/>
          <w:sz w:val="20"/>
          <w:szCs w:val="20"/>
        </w:rPr>
        <w:t xml:space="preserve"> v</w:t>
      </w:r>
      <w:r w:rsidRPr="00E71848">
        <w:rPr>
          <w:rFonts w:eastAsia="Arial" w:cs="Arial"/>
          <w:sz w:val="20"/>
          <w:szCs w:val="20"/>
        </w:rPr>
        <w:t>ýška ročného poistného, ako aj poistného za 4 roky, t. j.  za poistenie za roky 2023-2027 je pevná, t. j.  platná a nemenná počas trvania poistnej zmluvy, stanovená v súlade s ponukou poistiteľa vo verejnej súťaži. Poistné sa bude uhrádzať raz ročne</w:t>
      </w:r>
      <w:r w:rsidRPr="00E71848">
        <w:rPr>
          <w:rFonts w:cs="Arial"/>
          <w:sz w:val="20"/>
          <w:szCs w:val="20"/>
        </w:rPr>
        <w:t xml:space="preserve">. </w:t>
      </w:r>
    </w:p>
    <w:p w14:paraId="63270023" w14:textId="77777777" w:rsidR="00E5395B" w:rsidRPr="00E71848" w:rsidRDefault="00E5395B" w:rsidP="00E858EB">
      <w:pPr>
        <w:pStyle w:val="Odsekzoznamu"/>
        <w:widowControl w:val="0"/>
        <w:numPr>
          <w:ilvl w:val="1"/>
          <w:numId w:val="59"/>
        </w:numPr>
        <w:tabs>
          <w:tab w:val="left" w:pos="647"/>
          <w:tab w:val="left" w:pos="8647"/>
        </w:tabs>
        <w:autoSpaceDE w:val="0"/>
        <w:autoSpaceDN w:val="0"/>
        <w:jc w:val="both"/>
        <w:rPr>
          <w:rFonts w:cs="Arial"/>
          <w:sz w:val="20"/>
          <w:szCs w:val="20"/>
        </w:rPr>
      </w:pPr>
      <w:r w:rsidRPr="00E71848">
        <w:rPr>
          <w:rFonts w:eastAsia="Arial" w:cs="Arial"/>
          <w:sz w:val="20"/>
          <w:szCs w:val="20"/>
        </w:rPr>
        <w:t xml:space="preserve"> výška poistného za celé 4 roky poistenia, vrátane výšky ročného poistného, uvedená v ponuke poistiteľa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 </w:t>
      </w:r>
    </w:p>
    <w:p w14:paraId="6A3D35D9" w14:textId="77777777" w:rsidR="00E5395B" w:rsidRPr="00E71848" w:rsidRDefault="00E5395B" w:rsidP="00E858EB">
      <w:pPr>
        <w:pStyle w:val="Odsekzoznamu"/>
        <w:widowControl w:val="0"/>
        <w:numPr>
          <w:ilvl w:val="1"/>
          <w:numId w:val="59"/>
        </w:numPr>
        <w:tabs>
          <w:tab w:val="left" w:pos="647"/>
          <w:tab w:val="left" w:pos="8647"/>
        </w:tabs>
        <w:autoSpaceDE w:val="0"/>
        <w:autoSpaceDN w:val="0"/>
        <w:jc w:val="both"/>
        <w:rPr>
          <w:rFonts w:cs="Arial"/>
          <w:sz w:val="20"/>
          <w:szCs w:val="20"/>
        </w:rPr>
      </w:pPr>
      <w:r w:rsidRPr="00E71848">
        <w:rPr>
          <w:rFonts w:eastAsia="Arial" w:cs="Arial"/>
          <w:sz w:val="20"/>
          <w:szCs w:val="20"/>
        </w:rPr>
        <w:t xml:space="preserve"> poistník je povinný uhrádzať poistné ročne, a to do 30 dní od doručenia výzvy od poistiteľa na úhradu poistného. Uvedená výzva za prvé poistné obdobie bude poistníkovi zaslaná bezodkladne po nadobudnutí účinnosti poistnej zmluvy. Výzvu na úhradu poistného za každé ďalšie poistné obdobie je poistiteľ povinný doručiť poistníkovi najmenej 30 dní pred termínom jeho splatnosti. Poistiteľ nemá nárok na preddavok na poistné. Úhrada poistného bude formou bezhotovostného platobného styku, bez zálohovej platby. Poistné sa považuje za uhradené dňom doručenia bezvýhradného pokynu poistníka jeho peňažnému ústavu na odpísanie finančnej čiastky vo výške poistného z jeho účtu v prospech účtu poistiteľa. </w:t>
      </w:r>
    </w:p>
    <w:p w14:paraId="4947BEB1" w14:textId="77777777" w:rsidR="00E5395B" w:rsidRPr="00E71848" w:rsidRDefault="00E5395B" w:rsidP="00E71848">
      <w:pPr>
        <w:pStyle w:val="Odsekzoznamu"/>
        <w:widowControl w:val="0"/>
        <w:tabs>
          <w:tab w:val="left" w:pos="647"/>
          <w:tab w:val="left" w:pos="8647"/>
        </w:tabs>
        <w:autoSpaceDE w:val="0"/>
        <w:autoSpaceDN w:val="0"/>
        <w:jc w:val="both"/>
        <w:rPr>
          <w:rFonts w:cs="Arial"/>
          <w:sz w:val="20"/>
          <w:szCs w:val="20"/>
        </w:rPr>
      </w:pPr>
    </w:p>
    <w:p w14:paraId="606B659D"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 xml:space="preserve">Poistná zmluva môže zaniknúť jedným z nasledujúcich spôsobov: </w:t>
      </w:r>
    </w:p>
    <w:p w14:paraId="132625A9"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písomnou</w:t>
      </w:r>
      <w:r w:rsidRPr="00E71848">
        <w:rPr>
          <w:rFonts w:cs="Arial"/>
          <w:spacing w:val="-5"/>
          <w:sz w:val="20"/>
          <w:szCs w:val="20"/>
        </w:rPr>
        <w:t xml:space="preserve"> </w:t>
      </w:r>
      <w:r w:rsidRPr="00E71848">
        <w:rPr>
          <w:rFonts w:cs="Arial"/>
          <w:sz w:val="20"/>
          <w:szCs w:val="20"/>
        </w:rPr>
        <w:t>dohodou zmluvných</w:t>
      </w:r>
      <w:r w:rsidRPr="00E71848">
        <w:rPr>
          <w:rFonts w:cs="Arial"/>
          <w:spacing w:val="-4"/>
          <w:sz w:val="20"/>
          <w:szCs w:val="20"/>
        </w:rPr>
        <w:t xml:space="preserve"> </w:t>
      </w:r>
      <w:r w:rsidRPr="00E71848">
        <w:rPr>
          <w:rFonts w:cs="Arial"/>
          <w:sz w:val="20"/>
          <w:szCs w:val="20"/>
        </w:rPr>
        <w:t>strán</w:t>
      </w:r>
      <w:r w:rsidRPr="00E71848">
        <w:rPr>
          <w:rFonts w:cs="Arial"/>
          <w:spacing w:val="-3"/>
          <w:sz w:val="20"/>
          <w:szCs w:val="20"/>
        </w:rPr>
        <w:t xml:space="preserve"> </w:t>
      </w:r>
      <w:r w:rsidRPr="00E71848">
        <w:rPr>
          <w:rFonts w:cs="Arial"/>
          <w:sz w:val="20"/>
          <w:szCs w:val="20"/>
        </w:rPr>
        <w:t>v</w:t>
      </w:r>
      <w:r w:rsidRPr="00E71848">
        <w:rPr>
          <w:rFonts w:cs="Arial"/>
          <w:spacing w:val="-3"/>
          <w:sz w:val="20"/>
          <w:szCs w:val="20"/>
        </w:rPr>
        <w:t xml:space="preserve"> </w:t>
      </w:r>
      <w:r w:rsidRPr="00E71848">
        <w:rPr>
          <w:rFonts w:cs="Arial"/>
          <w:sz w:val="20"/>
          <w:szCs w:val="20"/>
        </w:rPr>
        <w:t>deň</w:t>
      </w:r>
      <w:r w:rsidRPr="00E71848">
        <w:rPr>
          <w:rFonts w:cs="Arial"/>
          <w:spacing w:val="-2"/>
          <w:sz w:val="20"/>
          <w:szCs w:val="20"/>
        </w:rPr>
        <w:t xml:space="preserve"> </w:t>
      </w:r>
      <w:r w:rsidRPr="00E71848">
        <w:rPr>
          <w:rFonts w:cs="Arial"/>
          <w:sz w:val="20"/>
          <w:szCs w:val="20"/>
        </w:rPr>
        <w:t>v</w:t>
      </w:r>
      <w:r w:rsidRPr="00E71848">
        <w:rPr>
          <w:rFonts w:cs="Arial"/>
          <w:spacing w:val="-5"/>
          <w:sz w:val="20"/>
          <w:szCs w:val="20"/>
        </w:rPr>
        <w:t xml:space="preserve"> </w:t>
      </w:r>
      <w:r w:rsidRPr="00E71848">
        <w:rPr>
          <w:rFonts w:cs="Arial"/>
          <w:sz w:val="20"/>
          <w:szCs w:val="20"/>
        </w:rPr>
        <w:t>nej</w:t>
      </w:r>
      <w:r w:rsidRPr="00E71848">
        <w:rPr>
          <w:rFonts w:cs="Arial"/>
          <w:spacing w:val="-2"/>
          <w:sz w:val="20"/>
          <w:szCs w:val="20"/>
        </w:rPr>
        <w:t xml:space="preserve"> </w:t>
      </w:r>
      <w:r w:rsidRPr="00E71848">
        <w:rPr>
          <w:rFonts w:cs="Arial"/>
          <w:sz w:val="20"/>
          <w:szCs w:val="20"/>
        </w:rPr>
        <w:t>uvedený;</w:t>
      </w:r>
    </w:p>
    <w:p w14:paraId="397F6DE8"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lastRenderedPageBreak/>
        <w:t>ak poistné za prvé poistné obdobie nebolo zaplatené do troch mesiacov odo dňa jeho</w:t>
      </w:r>
      <w:r w:rsidRPr="00E71848">
        <w:rPr>
          <w:rFonts w:cs="Arial"/>
          <w:spacing w:val="1"/>
          <w:sz w:val="20"/>
          <w:szCs w:val="20"/>
        </w:rPr>
        <w:t xml:space="preserve"> </w:t>
      </w:r>
      <w:r w:rsidRPr="00E71848">
        <w:rPr>
          <w:rFonts w:cs="Arial"/>
          <w:sz w:val="20"/>
          <w:szCs w:val="20"/>
        </w:rPr>
        <w:t>splatnosti alebo poistné za ďalšie poistné obdobie nebolo zaplatené</w:t>
      </w:r>
      <w:r w:rsidRPr="00E71848">
        <w:rPr>
          <w:rFonts w:cs="Arial"/>
          <w:spacing w:val="55"/>
          <w:sz w:val="20"/>
          <w:szCs w:val="20"/>
        </w:rPr>
        <w:t xml:space="preserve"> </w:t>
      </w:r>
      <w:r w:rsidRPr="00E71848">
        <w:rPr>
          <w:rFonts w:cs="Arial"/>
          <w:sz w:val="20"/>
          <w:szCs w:val="20"/>
        </w:rPr>
        <w:t>do jedného mesiaca</w:t>
      </w:r>
      <w:r w:rsidRPr="00E71848">
        <w:rPr>
          <w:rFonts w:cs="Arial"/>
          <w:spacing w:val="1"/>
          <w:sz w:val="20"/>
          <w:szCs w:val="20"/>
        </w:rPr>
        <w:t xml:space="preserve"> </w:t>
      </w:r>
      <w:r w:rsidRPr="00E71848">
        <w:rPr>
          <w:rFonts w:cs="Arial"/>
          <w:sz w:val="20"/>
          <w:szCs w:val="20"/>
        </w:rPr>
        <w:t>odo dňa doručenia výzvy poistiteľa na jeho zaplatenie, ak nebolo poistné zaplatené pred</w:t>
      </w:r>
      <w:r w:rsidRPr="00E71848">
        <w:rPr>
          <w:rFonts w:cs="Arial"/>
          <w:spacing w:val="1"/>
          <w:sz w:val="20"/>
          <w:szCs w:val="20"/>
        </w:rPr>
        <w:t xml:space="preserve"> </w:t>
      </w:r>
      <w:r w:rsidRPr="00E71848">
        <w:rPr>
          <w:rFonts w:cs="Arial"/>
          <w:sz w:val="20"/>
          <w:szCs w:val="20"/>
        </w:rPr>
        <w:t>doručením tejto výzvy. Výzva poistiteľa musí obsahovať upozornenie, že poistná zmluva</w:t>
      </w:r>
      <w:r w:rsidRPr="00E71848">
        <w:rPr>
          <w:rFonts w:cs="Arial"/>
          <w:spacing w:val="1"/>
          <w:sz w:val="20"/>
          <w:szCs w:val="20"/>
        </w:rPr>
        <w:t xml:space="preserve"> </w:t>
      </w:r>
      <w:r w:rsidRPr="00E71848">
        <w:rPr>
          <w:rFonts w:cs="Arial"/>
          <w:sz w:val="20"/>
          <w:szCs w:val="20"/>
        </w:rPr>
        <w:t>zanikne,</w:t>
      </w:r>
      <w:r w:rsidRPr="00E71848">
        <w:rPr>
          <w:rFonts w:cs="Arial"/>
          <w:spacing w:val="-4"/>
          <w:sz w:val="20"/>
          <w:szCs w:val="20"/>
        </w:rPr>
        <w:t xml:space="preserve"> </w:t>
      </w:r>
      <w:r w:rsidRPr="00E71848">
        <w:rPr>
          <w:rFonts w:cs="Arial"/>
          <w:sz w:val="20"/>
          <w:szCs w:val="20"/>
        </w:rPr>
        <w:t>ak nebude</w:t>
      </w:r>
      <w:r w:rsidRPr="00E71848">
        <w:rPr>
          <w:rFonts w:cs="Arial"/>
          <w:spacing w:val="-2"/>
          <w:sz w:val="20"/>
          <w:szCs w:val="20"/>
        </w:rPr>
        <w:t xml:space="preserve"> </w:t>
      </w:r>
      <w:r w:rsidRPr="00E71848">
        <w:rPr>
          <w:rFonts w:cs="Arial"/>
          <w:sz w:val="20"/>
          <w:szCs w:val="20"/>
        </w:rPr>
        <w:t>zaplatené</w:t>
      </w:r>
      <w:r w:rsidRPr="00E71848">
        <w:rPr>
          <w:rFonts w:cs="Arial"/>
          <w:spacing w:val="-2"/>
          <w:sz w:val="20"/>
          <w:szCs w:val="20"/>
        </w:rPr>
        <w:t xml:space="preserve"> </w:t>
      </w:r>
      <w:r w:rsidRPr="00E71848">
        <w:rPr>
          <w:rFonts w:cs="Arial"/>
          <w:sz w:val="20"/>
          <w:szCs w:val="20"/>
        </w:rPr>
        <w:t>poistné.</w:t>
      </w:r>
      <w:r w:rsidRPr="00E71848">
        <w:rPr>
          <w:rFonts w:cs="Arial"/>
          <w:spacing w:val="-3"/>
          <w:sz w:val="20"/>
          <w:szCs w:val="20"/>
        </w:rPr>
        <w:t xml:space="preserve"> </w:t>
      </w:r>
      <w:r w:rsidRPr="00E71848">
        <w:rPr>
          <w:rFonts w:cs="Arial"/>
          <w:sz w:val="20"/>
          <w:szCs w:val="20"/>
        </w:rPr>
        <w:t>To</w:t>
      </w:r>
      <w:r w:rsidRPr="00E71848">
        <w:rPr>
          <w:rFonts w:cs="Arial"/>
          <w:spacing w:val="-4"/>
          <w:sz w:val="20"/>
          <w:szCs w:val="20"/>
        </w:rPr>
        <w:t xml:space="preserve"> </w:t>
      </w:r>
      <w:r w:rsidRPr="00E71848">
        <w:rPr>
          <w:rFonts w:cs="Arial"/>
          <w:sz w:val="20"/>
          <w:szCs w:val="20"/>
        </w:rPr>
        <w:t>isté</w:t>
      </w:r>
      <w:r w:rsidRPr="00E71848">
        <w:rPr>
          <w:rFonts w:cs="Arial"/>
          <w:spacing w:val="-2"/>
          <w:sz w:val="20"/>
          <w:szCs w:val="20"/>
        </w:rPr>
        <w:t xml:space="preserve"> </w:t>
      </w:r>
      <w:r w:rsidRPr="00E71848">
        <w:rPr>
          <w:rFonts w:cs="Arial"/>
          <w:sz w:val="20"/>
          <w:szCs w:val="20"/>
        </w:rPr>
        <w:t>platí,</w:t>
      </w:r>
      <w:r w:rsidRPr="00E71848">
        <w:rPr>
          <w:rFonts w:cs="Arial"/>
          <w:spacing w:val="-4"/>
          <w:sz w:val="20"/>
          <w:szCs w:val="20"/>
        </w:rPr>
        <w:t xml:space="preserve"> </w:t>
      </w:r>
      <w:r w:rsidRPr="00E71848">
        <w:rPr>
          <w:rFonts w:cs="Arial"/>
          <w:sz w:val="20"/>
          <w:szCs w:val="20"/>
        </w:rPr>
        <w:t>ak bola zaplatená</w:t>
      </w:r>
      <w:r w:rsidRPr="00E71848">
        <w:rPr>
          <w:rFonts w:cs="Arial"/>
          <w:spacing w:val="-2"/>
          <w:sz w:val="20"/>
          <w:szCs w:val="20"/>
        </w:rPr>
        <w:t xml:space="preserve"> </w:t>
      </w:r>
      <w:r w:rsidRPr="00E71848">
        <w:rPr>
          <w:rFonts w:cs="Arial"/>
          <w:sz w:val="20"/>
          <w:szCs w:val="20"/>
        </w:rPr>
        <w:t>len</w:t>
      </w:r>
      <w:r w:rsidRPr="00E71848">
        <w:rPr>
          <w:rFonts w:cs="Arial"/>
          <w:spacing w:val="-4"/>
          <w:sz w:val="20"/>
          <w:szCs w:val="20"/>
        </w:rPr>
        <w:t xml:space="preserve"> </w:t>
      </w:r>
      <w:r w:rsidRPr="00E71848">
        <w:rPr>
          <w:rFonts w:cs="Arial"/>
          <w:sz w:val="20"/>
          <w:szCs w:val="20"/>
        </w:rPr>
        <w:t>časť</w:t>
      </w:r>
      <w:r w:rsidRPr="00E71848">
        <w:rPr>
          <w:rFonts w:cs="Arial"/>
          <w:spacing w:val="-4"/>
          <w:sz w:val="20"/>
          <w:szCs w:val="20"/>
        </w:rPr>
        <w:t xml:space="preserve"> </w:t>
      </w:r>
      <w:r w:rsidRPr="00E71848">
        <w:rPr>
          <w:rFonts w:cs="Arial"/>
          <w:sz w:val="20"/>
          <w:szCs w:val="20"/>
        </w:rPr>
        <w:t>poistného;</w:t>
      </w:r>
    </w:p>
    <w:p w14:paraId="68A828E2"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uplynutím doby trvania poistenia,</w:t>
      </w:r>
      <w:r w:rsidRPr="00E71848">
        <w:rPr>
          <w:rFonts w:cs="Arial"/>
          <w:spacing w:val="-5"/>
          <w:sz w:val="20"/>
          <w:szCs w:val="20"/>
        </w:rPr>
        <w:t xml:space="preserve"> </w:t>
      </w:r>
      <w:r w:rsidRPr="00E71848">
        <w:rPr>
          <w:rFonts w:cs="Arial"/>
          <w:sz w:val="20"/>
          <w:szCs w:val="20"/>
        </w:rPr>
        <w:t>na</w:t>
      </w:r>
      <w:r w:rsidRPr="00E71848">
        <w:rPr>
          <w:rFonts w:cs="Arial"/>
          <w:spacing w:val="-2"/>
          <w:sz w:val="20"/>
          <w:szCs w:val="20"/>
        </w:rPr>
        <w:t xml:space="preserve"> </w:t>
      </w:r>
      <w:r w:rsidRPr="00E71848">
        <w:rPr>
          <w:rFonts w:cs="Arial"/>
          <w:sz w:val="20"/>
          <w:szCs w:val="20"/>
        </w:rPr>
        <w:t>ktorú</w:t>
      </w:r>
      <w:r w:rsidRPr="00E71848">
        <w:rPr>
          <w:rFonts w:cs="Arial"/>
          <w:spacing w:val="-5"/>
          <w:sz w:val="20"/>
          <w:szCs w:val="20"/>
        </w:rPr>
        <w:t xml:space="preserve"> </w:t>
      </w:r>
      <w:r w:rsidRPr="00E71848">
        <w:rPr>
          <w:rFonts w:cs="Arial"/>
          <w:sz w:val="20"/>
          <w:szCs w:val="20"/>
        </w:rPr>
        <w:t>bola</w:t>
      </w:r>
      <w:r w:rsidRPr="00E71848">
        <w:rPr>
          <w:rFonts w:cs="Arial"/>
          <w:spacing w:val="-4"/>
          <w:sz w:val="20"/>
          <w:szCs w:val="20"/>
        </w:rPr>
        <w:t xml:space="preserve"> </w:t>
      </w:r>
      <w:r w:rsidRPr="00E71848">
        <w:rPr>
          <w:rFonts w:cs="Arial"/>
          <w:sz w:val="20"/>
          <w:szCs w:val="20"/>
        </w:rPr>
        <w:t>táto</w:t>
      </w:r>
      <w:r w:rsidRPr="00E71848">
        <w:rPr>
          <w:rFonts w:cs="Arial"/>
          <w:spacing w:val="-4"/>
          <w:sz w:val="20"/>
          <w:szCs w:val="20"/>
        </w:rPr>
        <w:t xml:space="preserve"> </w:t>
      </w:r>
      <w:r w:rsidRPr="00E71848">
        <w:rPr>
          <w:rFonts w:cs="Arial"/>
          <w:sz w:val="20"/>
          <w:szCs w:val="20"/>
        </w:rPr>
        <w:t>poistná</w:t>
      </w:r>
      <w:r w:rsidRPr="00E71848">
        <w:rPr>
          <w:rFonts w:cs="Arial"/>
          <w:spacing w:val="-3"/>
          <w:sz w:val="20"/>
          <w:szCs w:val="20"/>
        </w:rPr>
        <w:t xml:space="preserve"> </w:t>
      </w:r>
      <w:r w:rsidRPr="00E71848">
        <w:rPr>
          <w:rFonts w:cs="Arial"/>
          <w:sz w:val="20"/>
          <w:szCs w:val="20"/>
        </w:rPr>
        <w:t>zmluva</w:t>
      </w:r>
      <w:r w:rsidRPr="00E71848">
        <w:rPr>
          <w:rFonts w:cs="Arial"/>
          <w:spacing w:val="-2"/>
          <w:sz w:val="20"/>
          <w:szCs w:val="20"/>
        </w:rPr>
        <w:t xml:space="preserve"> </w:t>
      </w:r>
      <w:r w:rsidRPr="00E71848">
        <w:rPr>
          <w:rFonts w:cs="Arial"/>
          <w:sz w:val="20"/>
          <w:szCs w:val="20"/>
        </w:rPr>
        <w:t xml:space="preserve">uzatvorená; </w:t>
      </w:r>
    </w:p>
    <w:p w14:paraId="16354A82"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zánikom</w:t>
      </w:r>
      <w:r w:rsidRPr="00E71848">
        <w:rPr>
          <w:rFonts w:cs="Arial"/>
          <w:spacing w:val="-1"/>
          <w:sz w:val="20"/>
          <w:szCs w:val="20"/>
        </w:rPr>
        <w:t xml:space="preserve"> </w:t>
      </w:r>
      <w:r w:rsidRPr="00E71848">
        <w:rPr>
          <w:rFonts w:cs="Arial"/>
          <w:sz w:val="20"/>
          <w:szCs w:val="20"/>
        </w:rPr>
        <w:t>poistníka</w:t>
      </w:r>
      <w:r w:rsidRPr="00E71848">
        <w:rPr>
          <w:rFonts w:cs="Arial"/>
          <w:spacing w:val="-5"/>
          <w:sz w:val="20"/>
          <w:szCs w:val="20"/>
        </w:rPr>
        <w:t xml:space="preserve"> </w:t>
      </w:r>
      <w:r w:rsidRPr="00E71848">
        <w:rPr>
          <w:rFonts w:cs="Arial"/>
          <w:sz w:val="20"/>
          <w:szCs w:val="20"/>
        </w:rPr>
        <w:t>bez</w:t>
      </w:r>
      <w:r w:rsidRPr="00E71848">
        <w:rPr>
          <w:rFonts w:cs="Arial"/>
          <w:spacing w:val="-7"/>
          <w:sz w:val="20"/>
          <w:szCs w:val="20"/>
        </w:rPr>
        <w:t xml:space="preserve"> </w:t>
      </w:r>
      <w:r w:rsidRPr="00E71848">
        <w:rPr>
          <w:rFonts w:cs="Arial"/>
          <w:sz w:val="20"/>
          <w:szCs w:val="20"/>
        </w:rPr>
        <w:t>právneho</w:t>
      </w:r>
      <w:r w:rsidRPr="00E71848">
        <w:rPr>
          <w:rFonts w:cs="Arial"/>
          <w:spacing w:val="-3"/>
          <w:sz w:val="20"/>
          <w:szCs w:val="20"/>
        </w:rPr>
        <w:t xml:space="preserve"> </w:t>
      </w:r>
      <w:r w:rsidRPr="00E71848">
        <w:rPr>
          <w:rFonts w:cs="Arial"/>
          <w:sz w:val="20"/>
          <w:szCs w:val="20"/>
        </w:rPr>
        <w:t xml:space="preserve">nástupcu. </w:t>
      </w:r>
    </w:p>
    <w:p w14:paraId="15781FFE" w14:textId="77777777" w:rsidR="00E5395B" w:rsidRPr="00E71848" w:rsidRDefault="00E5395B" w:rsidP="00E71848">
      <w:pPr>
        <w:pStyle w:val="Odsekzoznamu"/>
        <w:tabs>
          <w:tab w:val="left" w:pos="61"/>
        </w:tabs>
        <w:jc w:val="both"/>
        <w:rPr>
          <w:rFonts w:cs="Arial"/>
          <w:color w:val="000000"/>
          <w:sz w:val="20"/>
          <w:szCs w:val="20"/>
          <w:lang w:eastAsia="sk-SK"/>
        </w:rPr>
      </w:pPr>
    </w:p>
    <w:p w14:paraId="3C7000AE"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sz w:val="20"/>
          <w:szCs w:val="20"/>
        </w:rPr>
        <w:t>Zmluvné strany sa</w:t>
      </w:r>
      <w:r w:rsidRPr="00E71848">
        <w:rPr>
          <w:rFonts w:cs="Arial"/>
          <w:spacing w:val="1"/>
          <w:sz w:val="20"/>
          <w:szCs w:val="20"/>
        </w:rPr>
        <w:t xml:space="preserve"> </w:t>
      </w:r>
      <w:r w:rsidRPr="00E71848">
        <w:rPr>
          <w:rFonts w:cs="Arial"/>
          <w:sz w:val="20"/>
          <w:szCs w:val="20"/>
        </w:rPr>
        <w:t>dohodli,</w:t>
      </w:r>
      <w:r w:rsidRPr="00E71848">
        <w:rPr>
          <w:rFonts w:cs="Arial"/>
          <w:spacing w:val="1"/>
          <w:sz w:val="20"/>
          <w:szCs w:val="20"/>
        </w:rPr>
        <w:t xml:space="preserve"> </w:t>
      </w:r>
      <w:r w:rsidRPr="00E71848">
        <w:rPr>
          <w:rFonts w:cs="Arial"/>
          <w:sz w:val="20"/>
          <w:szCs w:val="20"/>
        </w:rPr>
        <w:t>že</w:t>
      </w:r>
      <w:r w:rsidRPr="00E71848">
        <w:rPr>
          <w:rFonts w:cs="Arial"/>
          <w:spacing w:val="1"/>
          <w:sz w:val="20"/>
          <w:szCs w:val="20"/>
        </w:rPr>
        <w:t xml:space="preserve"> </w:t>
      </w:r>
      <w:r w:rsidRPr="00E71848">
        <w:rPr>
          <w:rFonts w:cs="Arial"/>
          <w:sz w:val="20"/>
          <w:szCs w:val="20"/>
        </w:rPr>
        <w:t>poistnú</w:t>
      </w:r>
      <w:r w:rsidRPr="00E71848">
        <w:rPr>
          <w:rFonts w:cs="Arial"/>
          <w:spacing w:val="1"/>
          <w:sz w:val="20"/>
          <w:szCs w:val="20"/>
        </w:rPr>
        <w:t xml:space="preserve"> </w:t>
      </w:r>
      <w:r w:rsidRPr="00E71848">
        <w:rPr>
          <w:rFonts w:cs="Arial"/>
          <w:sz w:val="20"/>
          <w:szCs w:val="20"/>
        </w:rPr>
        <w:t>zmluvu</w:t>
      </w:r>
      <w:r w:rsidRPr="00E71848">
        <w:rPr>
          <w:rFonts w:cs="Arial"/>
          <w:spacing w:val="1"/>
          <w:sz w:val="20"/>
          <w:szCs w:val="20"/>
        </w:rPr>
        <w:t xml:space="preserve"> </w:t>
      </w:r>
      <w:r w:rsidRPr="00E71848">
        <w:rPr>
          <w:rFonts w:cs="Arial"/>
          <w:sz w:val="20"/>
          <w:szCs w:val="20"/>
        </w:rPr>
        <w:t>nie je oprávnená vypovedať</w:t>
      </w:r>
      <w:r w:rsidRPr="00E71848">
        <w:rPr>
          <w:rFonts w:cs="Arial"/>
          <w:spacing w:val="1"/>
          <w:sz w:val="20"/>
          <w:szCs w:val="20"/>
        </w:rPr>
        <w:t xml:space="preserve"> </w:t>
      </w:r>
      <w:r w:rsidRPr="00E71848">
        <w:rPr>
          <w:rFonts w:cs="Arial"/>
          <w:sz w:val="20"/>
          <w:szCs w:val="20"/>
        </w:rPr>
        <w:t>žiadna</w:t>
      </w:r>
      <w:r w:rsidRPr="00E71848">
        <w:rPr>
          <w:rFonts w:cs="Arial"/>
          <w:spacing w:val="55"/>
          <w:sz w:val="20"/>
          <w:szCs w:val="20"/>
        </w:rPr>
        <w:t xml:space="preserve"> </w:t>
      </w:r>
      <w:r w:rsidRPr="00E71848">
        <w:rPr>
          <w:rFonts w:cs="Arial"/>
          <w:sz w:val="20"/>
          <w:szCs w:val="20"/>
        </w:rPr>
        <w:t>zmluvná</w:t>
      </w:r>
      <w:r w:rsidRPr="00E71848">
        <w:rPr>
          <w:rFonts w:cs="Arial"/>
          <w:spacing w:val="1"/>
          <w:sz w:val="20"/>
          <w:szCs w:val="20"/>
        </w:rPr>
        <w:t xml:space="preserve"> </w:t>
      </w:r>
      <w:r w:rsidRPr="00E71848">
        <w:rPr>
          <w:rFonts w:cs="Arial"/>
          <w:sz w:val="20"/>
          <w:szCs w:val="20"/>
        </w:rPr>
        <w:t>strana do dvoch</w:t>
      </w:r>
      <w:r w:rsidRPr="00E71848">
        <w:rPr>
          <w:rFonts w:cs="Arial"/>
          <w:spacing w:val="1"/>
          <w:sz w:val="20"/>
          <w:szCs w:val="20"/>
        </w:rPr>
        <w:t xml:space="preserve"> </w:t>
      </w:r>
      <w:r w:rsidRPr="00E71848">
        <w:rPr>
          <w:rFonts w:cs="Arial"/>
          <w:sz w:val="20"/>
          <w:szCs w:val="20"/>
        </w:rPr>
        <w:t>mesiacov</w:t>
      </w:r>
      <w:r w:rsidRPr="00E71848">
        <w:rPr>
          <w:rFonts w:cs="Arial"/>
          <w:spacing w:val="1"/>
          <w:sz w:val="20"/>
          <w:szCs w:val="20"/>
        </w:rPr>
        <w:t xml:space="preserve"> </w:t>
      </w:r>
      <w:r w:rsidRPr="00E71848">
        <w:rPr>
          <w:rFonts w:cs="Arial"/>
          <w:sz w:val="20"/>
          <w:szCs w:val="20"/>
        </w:rPr>
        <w:t>po</w:t>
      </w:r>
      <w:r w:rsidRPr="00E71848">
        <w:rPr>
          <w:rFonts w:cs="Arial"/>
          <w:spacing w:val="55"/>
          <w:sz w:val="20"/>
          <w:szCs w:val="20"/>
        </w:rPr>
        <w:t xml:space="preserve"> </w:t>
      </w:r>
      <w:r w:rsidRPr="00E71848">
        <w:rPr>
          <w:rFonts w:cs="Arial"/>
          <w:sz w:val="20"/>
          <w:szCs w:val="20"/>
        </w:rPr>
        <w:t>uzatvorení poistnej</w:t>
      </w:r>
      <w:r w:rsidRPr="00E71848">
        <w:rPr>
          <w:rFonts w:cs="Arial"/>
          <w:spacing w:val="56"/>
          <w:sz w:val="20"/>
          <w:szCs w:val="20"/>
        </w:rPr>
        <w:t xml:space="preserve"> </w:t>
      </w:r>
      <w:r w:rsidRPr="00E71848">
        <w:rPr>
          <w:rFonts w:cs="Arial"/>
          <w:sz w:val="20"/>
          <w:szCs w:val="20"/>
        </w:rPr>
        <w:t>zmluvy v zmysle</w:t>
      </w:r>
      <w:r w:rsidRPr="00E71848">
        <w:rPr>
          <w:rFonts w:cs="Arial"/>
          <w:spacing w:val="55"/>
          <w:sz w:val="20"/>
          <w:szCs w:val="20"/>
        </w:rPr>
        <w:t xml:space="preserve"> </w:t>
      </w:r>
      <w:r w:rsidRPr="00E71848">
        <w:rPr>
          <w:rFonts w:cs="Arial"/>
          <w:sz w:val="20"/>
          <w:szCs w:val="20"/>
        </w:rPr>
        <w:t>ust.</w:t>
      </w:r>
      <w:r w:rsidRPr="00E71848">
        <w:rPr>
          <w:rFonts w:cs="Arial"/>
          <w:spacing w:val="56"/>
          <w:sz w:val="20"/>
          <w:szCs w:val="20"/>
        </w:rPr>
        <w:t xml:space="preserve"> </w:t>
      </w:r>
      <w:r w:rsidRPr="00E71848">
        <w:rPr>
          <w:rFonts w:cs="Arial"/>
          <w:sz w:val="20"/>
          <w:szCs w:val="20"/>
        </w:rPr>
        <w:t>§ 800</w:t>
      </w:r>
      <w:r w:rsidRPr="00E71848">
        <w:rPr>
          <w:rFonts w:cs="Arial"/>
          <w:spacing w:val="55"/>
          <w:sz w:val="20"/>
          <w:szCs w:val="20"/>
        </w:rPr>
        <w:t xml:space="preserve"> </w:t>
      </w:r>
      <w:r w:rsidRPr="00E71848">
        <w:rPr>
          <w:rFonts w:cs="Arial"/>
          <w:sz w:val="20"/>
          <w:szCs w:val="20"/>
        </w:rPr>
        <w:t>ods.</w:t>
      </w:r>
      <w:r w:rsidRPr="00E71848">
        <w:rPr>
          <w:rFonts w:cs="Arial"/>
          <w:spacing w:val="56"/>
          <w:sz w:val="20"/>
          <w:szCs w:val="20"/>
        </w:rPr>
        <w:t xml:space="preserve"> </w:t>
      </w:r>
      <w:r w:rsidRPr="00E71848">
        <w:rPr>
          <w:rFonts w:cs="Arial"/>
          <w:sz w:val="20"/>
          <w:szCs w:val="20"/>
        </w:rPr>
        <w:t>2</w:t>
      </w:r>
      <w:r w:rsidRPr="00E71848">
        <w:rPr>
          <w:rFonts w:cs="Arial"/>
          <w:spacing w:val="55"/>
          <w:sz w:val="20"/>
          <w:szCs w:val="20"/>
        </w:rPr>
        <w:t xml:space="preserve"> </w:t>
      </w:r>
      <w:r w:rsidRPr="00E71848">
        <w:rPr>
          <w:rFonts w:cs="Arial"/>
          <w:sz w:val="20"/>
          <w:szCs w:val="20"/>
        </w:rPr>
        <w:t>zákona</w:t>
      </w:r>
      <w:r w:rsidRPr="00E71848">
        <w:rPr>
          <w:rFonts w:cs="Arial"/>
          <w:spacing w:val="-53"/>
          <w:sz w:val="20"/>
          <w:szCs w:val="20"/>
        </w:rPr>
        <w:t xml:space="preserve"> </w:t>
      </w:r>
      <w:r w:rsidRPr="00E71848">
        <w:rPr>
          <w:rFonts w:cs="Arial"/>
          <w:sz w:val="20"/>
          <w:szCs w:val="20"/>
        </w:rPr>
        <w:t>č.</w:t>
      </w:r>
      <w:r w:rsidRPr="00E71848">
        <w:rPr>
          <w:rFonts w:cs="Arial"/>
          <w:spacing w:val="-2"/>
          <w:sz w:val="20"/>
          <w:szCs w:val="20"/>
        </w:rPr>
        <w:t xml:space="preserve"> </w:t>
      </w:r>
      <w:r w:rsidRPr="00E71848">
        <w:rPr>
          <w:rFonts w:cs="Arial"/>
          <w:sz w:val="20"/>
          <w:szCs w:val="20"/>
        </w:rPr>
        <w:t>40/1964</w:t>
      </w:r>
      <w:r w:rsidRPr="00E71848">
        <w:rPr>
          <w:rFonts w:cs="Arial"/>
          <w:spacing w:val="-1"/>
          <w:sz w:val="20"/>
          <w:szCs w:val="20"/>
        </w:rPr>
        <w:t xml:space="preserve"> </w:t>
      </w:r>
      <w:r w:rsidRPr="00E71848">
        <w:rPr>
          <w:rFonts w:cs="Arial"/>
          <w:sz w:val="20"/>
          <w:szCs w:val="20"/>
        </w:rPr>
        <w:t>Zb.</w:t>
      </w:r>
      <w:r w:rsidRPr="00E71848">
        <w:rPr>
          <w:rFonts w:cs="Arial"/>
          <w:spacing w:val="-1"/>
          <w:sz w:val="20"/>
          <w:szCs w:val="20"/>
        </w:rPr>
        <w:t xml:space="preserve"> </w:t>
      </w:r>
      <w:r w:rsidRPr="00E71848">
        <w:rPr>
          <w:rFonts w:cs="Arial"/>
          <w:sz w:val="20"/>
          <w:szCs w:val="20"/>
        </w:rPr>
        <w:t>Občiansky</w:t>
      </w:r>
      <w:r w:rsidRPr="00E71848">
        <w:rPr>
          <w:rFonts w:cs="Arial"/>
          <w:spacing w:val="1"/>
          <w:sz w:val="20"/>
          <w:szCs w:val="20"/>
        </w:rPr>
        <w:t xml:space="preserve"> </w:t>
      </w:r>
      <w:r w:rsidRPr="00E71848">
        <w:rPr>
          <w:rFonts w:cs="Arial"/>
          <w:sz w:val="20"/>
          <w:szCs w:val="20"/>
        </w:rPr>
        <w:t xml:space="preserve">zákonník v znení neskorších predpisov. </w:t>
      </w:r>
    </w:p>
    <w:p w14:paraId="2FD6EFE6" w14:textId="77777777" w:rsidR="00E5395B" w:rsidRPr="00E71848" w:rsidRDefault="00E5395B" w:rsidP="00E71848">
      <w:pPr>
        <w:pStyle w:val="Odsekzoznamu"/>
        <w:tabs>
          <w:tab w:val="left" w:pos="61"/>
        </w:tabs>
        <w:ind w:left="360"/>
        <w:jc w:val="both"/>
        <w:rPr>
          <w:rFonts w:cs="Arial"/>
          <w:color w:val="000000"/>
          <w:sz w:val="20"/>
          <w:szCs w:val="20"/>
          <w:lang w:eastAsia="sk-SK"/>
        </w:rPr>
      </w:pPr>
    </w:p>
    <w:p w14:paraId="63BE187A"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Kontakty a doručovanie:</w:t>
      </w:r>
    </w:p>
    <w:p w14:paraId="0EBDFCEE"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Akékoľvek oznámenia, žiadosti, požiadavky, návrhy, súhlas/nesúhlas, schválenie/odmietnutie</w:t>
      </w:r>
      <w:r w:rsidRPr="00E71848">
        <w:rPr>
          <w:rFonts w:cs="Arial"/>
          <w:spacing w:val="1"/>
          <w:sz w:val="20"/>
          <w:szCs w:val="20"/>
        </w:rPr>
        <w:t xml:space="preserve"> </w:t>
      </w:r>
      <w:r w:rsidRPr="00E71848">
        <w:rPr>
          <w:rFonts w:cs="Arial"/>
          <w:sz w:val="20"/>
          <w:szCs w:val="20"/>
        </w:rPr>
        <w:t>schválenia,</w:t>
      </w:r>
      <w:r w:rsidRPr="00E71848">
        <w:rPr>
          <w:rFonts w:cs="Arial"/>
          <w:spacing w:val="1"/>
          <w:sz w:val="20"/>
          <w:szCs w:val="20"/>
        </w:rPr>
        <w:t xml:space="preserve"> </w:t>
      </w:r>
      <w:r w:rsidRPr="00E71848">
        <w:rPr>
          <w:rFonts w:cs="Arial"/>
          <w:sz w:val="20"/>
          <w:szCs w:val="20"/>
        </w:rPr>
        <w:t>výpoveď</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akákoľvek</w:t>
      </w:r>
      <w:r w:rsidRPr="00E71848">
        <w:rPr>
          <w:rFonts w:cs="Arial"/>
          <w:spacing w:val="1"/>
          <w:sz w:val="20"/>
          <w:szCs w:val="20"/>
        </w:rPr>
        <w:t xml:space="preserve"> </w:t>
      </w:r>
      <w:r w:rsidRPr="00E71848">
        <w:rPr>
          <w:rFonts w:cs="Arial"/>
          <w:sz w:val="20"/>
          <w:szCs w:val="20"/>
        </w:rPr>
        <w:t>iná</w:t>
      </w:r>
      <w:r w:rsidRPr="00E71848">
        <w:rPr>
          <w:rFonts w:cs="Arial"/>
          <w:spacing w:val="1"/>
          <w:sz w:val="20"/>
          <w:szCs w:val="20"/>
        </w:rPr>
        <w:t xml:space="preserve"> </w:t>
      </w:r>
      <w:r w:rsidRPr="00E71848">
        <w:rPr>
          <w:rFonts w:cs="Arial"/>
          <w:sz w:val="20"/>
          <w:szCs w:val="20"/>
        </w:rPr>
        <w:t>komunikácia</w:t>
      </w:r>
      <w:r w:rsidRPr="00E71848">
        <w:rPr>
          <w:rFonts w:cs="Arial"/>
          <w:spacing w:val="1"/>
          <w:sz w:val="20"/>
          <w:szCs w:val="20"/>
        </w:rPr>
        <w:t xml:space="preserve"> </w:t>
      </w:r>
      <w:r w:rsidRPr="00E71848">
        <w:rPr>
          <w:rFonts w:cs="Arial"/>
          <w:sz w:val="20"/>
          <w:szCs w:val="20"/>
        </w:rPr>
        <w:t>predpokladaná,</w:t>
      </w:r>
      <w:r w:rsidRPr="00E71848">
        <w:rPr>
          <w:rFonts w:cs="Arial"/>
          <w:spacing w:val="1"/>
          <w:sz w:val="20"/>
          <w:szCs w:val="20"/>
        </w:rPr>
        <w:t xml:space="preserve"> </w:t>
      </w:r>
      <w:r w:rsidRPr="00E71848">
        <w:rPr>
          <w:rFonts w:cs="Arial"/>
          <w:sz w:val="20"/>
          <w:szCs w:val="20"/>
        </w:rPr>
        <w:t>vyžadovaná</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povolená touto poistnou zmluvou (ďalej len „korešpondencia“) musí mať písomnú formu a musí</w:t>
      </w:r>
      <w:r w:rsidRPr="00E71848">
        <w:rPr>
          <w:rFonts w:cs="Arial"/>
          <w:spacing w:val="1"/>
          <w:sz w:val="20"/>
          <w:szCs w:val="20"/>
        </w:rPr>
        <w:t xml:space="preserve"> </w:t>
      </w:r>
      <w:r w:rsidRPr="00E71848">
        <w:rPr>
          <w:rFonts w:cs="Arial"/>
          <w:sz w:val="20"/>
          <w:szCs w:val="20"/>
        </w:rPr>
        <w:t>byť</w:t>
      </w:r>
      <w:r w:rsidRPr="00E71848">
        <w:rPr>
          <w:rFonts w:cs="Arial"/>
          <w:spacing w:val="1"/>
          <w:sz w:val="20"/>
          <w:szCs w:val="20"/>
        </w:rPr>
        <w:t xml:space="preserve"> </w:t>
      </w:r>
      <w:r w:rsidRPr="00E71848">
        <w:rPr>
          <w:rFonts w:cs="Arial"/>
          <w:sz w:val="20"/>
          <w:szCs w:val="20"/>
        </w:rPr>
        <w:t>doručená</w:t>
      </w:r>
      <w:r w:rsidRPr="00E71848">
        <w:rPr>
          <w:rFonts w:cs="Arial"/>
          <w:spacing w:val="1"/>
          <w:sz w:val="20"/>
          <w:szCs w:val="20"/>
        </w:rPr>
        <w:t xml:space="preserve"> </w:t>
      </w:r>
      <w:r w:rsidRPr="00E71848">
        <w:rPr>
          <w:rFonts w:cs="Arial"/>
          <w:sz w:val="20"/>
          <w:szCs w:val="20"/>
        </w:rPr>
        <w:t>zmluvnej</w:t>
      </w:r>
      <w:r w:rsidRPr="00E71848">
        <w:rPr>
          <w:rFonts w:cs="Arial"/>
          <w:spacing w:val="1"/>
          <w:sz w:val="20"/>
          <w:szCs w:val="20"/>
        </w:rPr>
        <w:t xml:space="preserve"> </w:t>
      </w:r>
      <w:r w:rsidRPr="00E71848">
        <w:rPr>
          <w:rFonts w:cs="Arial"/>
          <w:sz w:val="20"/>
          <w:szCs w:val="20"/>
        </w:rPr>
        <w:t>strane</w:t>
      </w:r>
      <w:r w:rsidRPr="00E71848">
        <w:rPr>
          <w:rFonts w:cs="Arial"/>
          <w:spacing w:val="1"/>
          <w:sz w:val="20"/>
          <w:szCs w:val="20"/>
        </w:rPr>
        <w:t xml:space="preserve"> </w:t>
      </w:r>
      <w:r w:rsidRPr="00E71848">
        <w:rPr>
          <w:rFonts w:cs="Arial"/>
          <w:sz w:val="20"/>
          <w:szCs w:val="20"/>
        </w:rPr>
        <w:t>poštou,</w:t>
      </w:r>
      <w:r w:rsidRPr="00E71848">
        <w:rPr>
          <w:rFonts w:cs="Arial"/>
          <w:spacing w:val="1"/>
          <w:sz w:val="20"/>
          <w:szCs w:val="20"/>
        </w:rPr>
        <w:t xml:space="preserve"> </w:t>
      </w:r>
      <w:r w:rsidRPr="00E71848">
        <w:rPr>
          <w:rFonts w:cs="Arial"/>
          <w:sz w:val="20"/>
          <w:szCs w:val="20"/>
        </w:rPr>
        <w:t>elektronickou</w:t>
      </w:r>
      <w:r w:rsidRPr="00E71848">
        <w:rPr>
          <w:rFonts w:cs="Arial"/>
          <w:spacing w:val="1"/>
          <w:sz w:val="20"/>
          <w:szCs w:val="20"/>
        </w:rPr>
        <w:t xml:space="preserve"> </w:t>
      </w:r>
      <w:r w:rsidRPr="00E71848">
        <w:rPr>
          <w:rFonts w:cs="Arial"/>
          <w:sz w:val="20"/>
          <w:szCs w:val="20"/>
        </w:rPr>
        <w:t>poštou,</w:t>
      </w:r>
      <w:r w:rsidRPr="00E71848">
        <w:rPr>
          <w:rFonts w:cs="Arial"/>
          <w:spacing w:val="1"/>
          <w:sz w:val="20"/>
          <w:szCs w:val="20"/>
        </w:rPr>
        <w:t xml:space="preserve"> </w:t>
      </w:r>
      <w:r w:rsidRPr="00E71848">
        <w:rPr>
          <w:rFonts w:cs="Arial"/>
          <w:sz w:val="20"/>
          <w:szCs w:val="20"/>
        </w:rPr>
        <w:t>osobne,</w:t>
      </w:r>
      <w:r w:rsidRPr="00E71848">
        <w:rPr>
          <w:rFonts w:cs="Arial"/>
          <w:spacing w:val="1"/>
          <w:sz w:val="20"/>
          <w:szCs w:val="20"/>
        </w:rPr>
        <w:t xml:space="preserve"> </w:t>
      </w:r>
      <w:r w:rsidRPr="00E71848">
        <w:rPr>
          <w:rFonts w:cs="Arial"/>
          <w:sz w:val="20"/>
          <w:szCs w:val="20"/>
        </w:rPr>
        <w:t>expresnou</w:t>
      </w:r>
      <w:r w:rsidRPr="00E71848">
        <w:rPr>
          <w:rFonts w:cs="Arial"/>
          <w:spacing w:val="1"/>
          <w:sz w:val="20"/>
          <w:szCs w:val="20"/>
        </w:rPr>
        <w:t xml:space="preserve"> </w:t>
      </w:r>
      <w:r w:rsidRPr="00E71848">
        <w:rPr>
          <w:rFonts w:cs="Arial"/>
          <w:sz w:val="20"/>
          <w:szCs w:val="20"/>
        </w:rPr>
        <w:t>kuriérnou</w:t>
      </w:r>
      <w:r w:rsidRPr="00E71848">
        <w:rPr>
          <w:rFonts w:cs="Arial"/>
          <w:spacing w:val="1"/>
          <w:sz w:val="20"/>
          <w:szCs w:val="20"/>
        </w:rPr>
        <w:t xml:space="preserve"> </w:t>
      </w:r>
      <w:r w:rsidRPr="00E71848">
        <w:rPr>
          <w:rFonts w:cs="Arial"/>
          <w:sz w:val="20"/>
          <w:szCs w:val="20"/>
        </w:rPr>
        <w:t>službou, faxom na adresu zmluvnej strany uvedenej v záhlaví poistnej zmluvy. Akékoľvek písomnosti týkajúce sa skončenia trvania poistnej zmluvy</w:t>
      </w:r>
      <w:r w:rsidRPr="00E71848">
        <w:rPr>
          <w:rFonts w:cs="Arial"/>
          <w:spacing w:val="1"/>
          <w:sz w:val="20"/>
          <w:szCs w:val="20"/>
        </w:rPr>
        <w:t xml:space="preserve"> </w:t>
      </w:r>
      <w:r w:rsidRPr="00E71848">
        <w:rPr>
          <w:rFonts w:cs="Arial"/>
          <w:sz w:val="20"/>
          <w:szCs w:val="20"/>
        </w:rPr>
        <w:t>budú</w:t>
      </w:r>
      <w:r w:rsidRPr="00E71848">
        <w:rPr>
          <w:rFonts w:cs="Arial"/>
          <w:spacing w:val="-2"/>
          <w:sz w:val="20"/>
          <w:szCs w:val="20"/>
        </w:rPr>
        <w:t xml:space="preserve"> </w:t>
      </w:r>
      <w:r w:rsidRPr="00E71848">
        <w:rPr>
          <w:rFonts w:cs="Arial"/>
          <w:sz w:val="20"/>
          <w:szCs w:val="20"/>
        </w:rPr>
        <w:t>doručované</w:t>
      </w:r>
      <w:r w:rsidRPr="00E71848">
        <w:rPr>
          <w:rFonts w:cs="Arial"/>
          <w:spacing w:val="-2"/>
          <w:sz w:val="20"/>
          <w:szCs w:val="20"/>
        </w:rPr>
        <w:t xml:space="preserve"> </w:t>
      </w:r>
      <w:r w:rsidRPr="00E71848">
        <w:rPr>
          <w:rFonts w:cs="Arial"/>
          <w:sz w:val="20"/>
          <w:szCs w:val="20"/>
        </w:rPr>
        <w:t>len</w:t>
      </w:r>
      <w:r w:rsidRPr="00E71848">
        <w:rPr>
          <w:rFonts w:cs="Arial"/>
          <w:spacing w:val="-2"/>
          <w:sz w:val="20"/>
          <w:szCs w:val="20"/>
        </w:rPr>
        <w:t xml:space="preserve"> </w:t>
      </w:r>
      <w:r w:rsidRPr="00E71848">
        <w:rPr>
          <w:rFonts w:cs="Arial"/>
          <w:sz w:val="20"/>
          <w:szCs w:val="20"/>
        </w:rPr>
        <w:t>prostredníctvom pošty,</w:t>
      </w:r>
      <w:r w:rsidRPr="00E71848">
        <w:rPr>
          <w:rFonts w:cs="Arial"/>
          <w:spacing w:val="-3"/>
          <w:sz w:val="20"/>
          <w:szCs w:val="20"/>
        </w:rPr>
        <w:t xml:space="preserve"> </w:t>
      </w:r>
      <w:r w:rsidRPr="00E71848">
        <w:rPr>
          <w:rFonts w:cs="Arial"/>
          <w:sz w:val="20"/>
          <w:szCs w:val="20"/>
        </w:rPr>
        <w:t>osobne</w:t>
      </w:r>
      <w:r w:rsidRPr="00E71848">
        <w:rPr>
          <w:rFonts w:cs="Arial"/>
          <w:spacing w:val="-3"/>
          <w:sz w:val="20"/>
          <w:szCs w:val="20"/>
        </w:rPr>
        <w:t xml:space="preserve"> </w:t>
      </w:r>
      <w:r w:rsidRPr="00E71848">
        <w:rPr>
          <w:rFonts w:cs="Arial"/>
          <w:sz w:val="20"/>
          <w:szCs w:val="20"/>
        </w:rPr>
        <w:t>alebo</w:t>
      </w:r>
      <w:r w:rsidRPr="00E71848">
        <w:rPr>
          <w:rFonts w:cs="Arial"/>
          <w:spacing w:val="-2"/>
          <w:sz w:val="20"/>
          <w:szCs w:val="20"/>
        </w:rPr>
        <w:t xml:space="preserve"> </w:t>
      </w:r>
      <w:r w:rsidRPr="00E71848">
        <w:rPr>
          <w:rFonts w:cs="Arial"/>
          <w:sz w:val="20"/>
          <w:szCs w:val="20"/>
        </w:rPr>
        <w:t>expresnou</w:t>
      </w:r>
      <w:r w:rsidRPr="00E71848">
        <w:rPr>
          <w:rFonts w:cs="Arial"/>
          <w:spacing w:val="-1"/>
          <w:sz w:val="20"/>
          <w:szCs w:val="20"/>
        </w:rPr>
        <w:t xml:space="preserve"> </w:t>
      </w:r>
      <w:r w:rsidRPr="00E71848">
        <w:rPr>
          <w:rFonts w:cs="Arial"/>
          <w:sz w:val="20"/>
          <w:szCs w:val="20"/>
        </w:rPr>
        <w:t>kuriérnou</w:t>
      </w:r>
      <w:r w:rsidRPr="00E71848">
        <w:rPr>
          <w:rFonts w:cs="Arial"/>
          <w:spacing w:val="4"/>
          <w:sz w:val="20"/>
          <w:szCs w:val="20"/>
        </w:rPr>
        <w:t xml:space="preserve"> </w:t>
      </w:r>
      <w:r w:rsidRPr="00E71848">
        <w:rPr>
          <w:rFonts w:cs="Arial"/>
          <w:sz w:val="20"/>
          <w:szCs w:val="20"/>
        </w:rPr>
        <w:t>službou.</w:t>
      </w:r>
    </w:p>
    <w:p w14:paraId="299CEC90"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Pre</w:t>
      </w:r>
      <w:r w:rsidRPr="00E71848">
        <w:rPr>
          <w:rFonts w:cs="Arial"/>
          <w:spacing w:val="1"/>
          <w:sz w:val="20"/>
          <w:szCs w:val="20"/>
        </w:rPr>
        <w:t xml:space="preserve"> </w:t>
      </w:r>
      <w:r w:rsidRPr="00E71848">
        <w:rPr>
          <w:rFonts w:cs="Arial"/>
          <w:sz w:val="20"/>
          <w:szCs w:val="20"/>
        </w:rPr>
        <w:t>potreby</w:t>
      </w:r>
      <w:r w:rsidRPr="00E71848">
        <w:rPr>
          <w:rFonts w:cs="Arial"/>
          <w:spacing w:val="1"/>
          <w:sz w:val="20"/>
          <w:szCs w:val="20"/>
        </w:rPr>
        <w:t xml:space="preserve"> </w:t>
      </w:r>
      <w:r w:rsidRPr="00E71848">
        <w:rPr>
          <w:rFonts w:cs="Arial"/>
          <w:sz w:val="20"/>
          <w:szCs w:val="20"/>
        </w:rPr>
        <w:t>doručovania</w:t>
      </w:r>
      <w:r w:rsidRPr="00E71848">
        <w:rPr>
          <w:rFonts w:cs="Arial"/>
          <w:spacing w:val="1"/>
          <w:sz w:val="20"/>
          <w:szCs w:val="20"/>
        </w:rPr>
        <w:t xml:space="preserve"> </w:t>
      </w:r>
      <w:r w:rsidRPr="00E71848">
        <w:rPr>
          <w:rFonts w:cs="Arial"/>
          <w:sz w:val="20"/>
          <w:szCs w:val="20"/>
        </w:rPr>
        <w:t>prostredníctvom</w:t>
      </w:r>
      <w:r w:rsidRPr="00E71848">
        <w:rPr>
          <w:rFonts w:cs="Arial"/>
          <w:spacing w:val="1"/>
          <w:sz w:val="20"/>
          <w:szCs w:val="20"/>
        </w:rPr>
        <w:t xml:space="preserve"> </w:t>
      </w:r>
      <w:r w:rsidRPr="00E71848">
        <w:rPr>
          <w:rFonts w:cs="Arial"/>
          <w:sz w:val="20"/>
          <w:szCs w:val="20"/>
        </w:rPr>
        <w:t>pošty</w:t>
      </w:r>
      <w:r w:rsidRPr="00E71848">
        <w:rPr>
          <w:rFonts w:cs="Arial"/>
          <w:spacing w:val="1"/>
          <w:sz w:val="20"/>
          <w:szCs w:val="20"/>
        </w:rPr>
        <w:t xml:space="preserve"> </w:t>
      </w:r>
      <w:r w:rsidRPr="00E71848">
        <w:rPr>
          <w:rFonts w:cs="Arial"/>
          <w:sz w:val="20"/>
          <w:szCs w:val="20"/>
        </w:rPr>
        <w:t>sa</w:t>
      </w:r>
      <w:r w:rsidRPr="00E71848">
        <w:rPr>
          <w:rFonts w:cs="Arial"/>
          <w:spacing w:val="1"/>
          <w:sz w:val="20"/>
          <w:szCs w:val="20"/>
        </w:rPr>
        <w:t xml:space="preserve"> </w:t>
      </w:r>
      <w:r w:rsidRPr="00E71848">
        <w:rPr>
          <w:rFonts w:cs="Arial"/>
          <w:sz w:val="20"/>
          <w:szCs w:val="20"/>
        </w:rPr>
        <w:t>použijú</w:t>
      </w:r>
      <w:r w:rsidRPr="00E71848">
        <w:rPr>
          <w:rFonts w:cs="Arial"/>
          <w:spacing w:val="1"/>
          <w:sz w:val="20"/>
          <w:szCs w:val="20"/>
        </w:rPr>
        <w:t xml:space="preserve"> </w:t>
      </w:r>
      <w:r w:rsidRPr="00E71848">
        <w:rPr>
          <w:rFonts w:cs="Arial"/>
          <w:sz w:val="20"/>
          <w:szCs w:val="20"/>
        </w:rPr>
        <w:t>adresy</w:t>
      </w:r>
      <w:r w:rsidRPr="00E71848">
        <w:rPr>
          <w:rFonts w:cs="Arial"/>
          <w:spacing w:val="1"/>
          <w:sz w:val="20"/>
          <w:szCs w:val="20"/>
        </w:rPr>
        <w:t xml:space="preserve"> </w:t>
      </w:r>
      <w:r w:rsidRPr="00E71848">
        <w:rPr>
          <w:rFonts w:cs="Arial"/>
          <w:sz w:val="20"/>
          <w:szCs w:val="20"/>
        </w:rPr>
        <w:t>sídiel</w:t>
      </w:r>
      <w:r w:rsidRPr="00E71848">
        <w:rPr>
          <w:rFonts w:cs="Arial"/>
          <w:spacing w:val="1"/>
          <w:sz w:val="20"/>
          <w:szCs w:val="20"/>
        </w:rPr>
        <w:t xml:space="preserve"> </w:t>
      </w:r>
      <w:r w:rsidRPr="00E71848">
        <w:rPr>
          <w:rFonts w:cs="Arial"/>
          <w:sz w:val="20"/>
          <w:szCs w:val="20"/>
        </w:rPr>
        <w:t>zmluvných</w:t>
      </w:r>
      <w:r w:rsidRPr="00E71848">
        <w:rPr>
          <w:rFonts w:cs="Arial"/>
          <w:spacing w:val="1"/>
          <w:sz w:val="20"/>
          <w:szCs w:val="20"/>
        </w:rPr>
        <w:t xml:space="preserve"> </w:t>
      </w:r>
      <w:r w:rsidRPr="00E71848">
        <w:rPr>
          <w:rFonts w:cs="Arial"/>
          <w:sz w:val="20"/>
          <w:szCs w:val="20"/>
        </w:rPr>
        <w:t>strán</w:t>
      </w:r>
      <w:r w:rsidRPr="00E71848">
        <w:rPr>
          <w:rFonts w:cs="Arial"/>
          <w:spacing w:val="1"/>
          <w:sz w:val="20"/>
          <w:szCs w:val="20"/>
        </w:rPr>
        <w:t xml:space="preserve"> </w:t>
      </w:r>
      <w:r w:rsidRPr="00E71848">
        <w:rPr>
          <w:rFonts w:cs="Arial"/>
          <w:sz w:val="20"/>
          <w:szCs w:val="20"/>
        </w:rPr>
        <w:t>uvedené</w:t>
      </w:r>
      <w:r w:rsidRPr="00E71848">
        <w:rPr>
          <w:rFonts w:cs="Arial"/>
          <w:spacing w:val="1"/>
          <w:sz w:val="20"/>
          <w:szCs w:val="20"/>
        </w:rPr>
        <w:t xml:space="preserve"> </w:t>
      </w:r>
      <w:r w:rsidRPr="00E71848">
        <w:rPr>
          <w:rFonts w:cs="Arial"/>
          <w:sz w:val="20"/>
          <w:szCs w:val="20"/>
        </w:rPr>
        <w:t>v</w:t>
      </w:r>
      <w:r w:rsidRPr="00E71848">
        <w:rPr>
          <w:rFonts w:cs="Arial"/>
          <w:spacing w:val="1"/>
          <w:sz w:val="20"/>
          <w:szCs w:val="20"/>
        </w:rPr>
        <w:t xml:space="preserve"> </w:t>
      </w:r>
      <w:r w:rsidRPr="00E71848">
        <w:rPr>
          <w:rFonts w:cs="Arial"/>
          <w:sz w:val="20"/>
          <w:szCs w:val="20"/>
        </w:rPr>
        <w:t>poistnej</w:t>
      </w:r>
      <w:r w:rsidRPr="00E71848">
        <w:rPr>
          <w:rFonts w:cs="Arial"/>
          <w:spacing w:val="1"/>
          <w:sz w:val="20"/>
          <w:szCs w:val="20"/>
        </w:rPr>
        <w:t xml:space="preserve"> </w:t>
      </w:r>
      <w:r w:rsidRPr="00E71848">
        <w:rPr>
          <w:rFonts w:cs="Arial"/>
          <w:sz w:val="20"/>
          <w:szCs w:val="20"/>
        </w:rPr>
        <w:t>zmluve,</w:t>
      </w:r>
      <w:r w:rsidRPr="00E71848">
        <w:rPr>
          <w:rFonts w:cs="Arial"/>
          <w:spacing w:val="1"/>
          <w:sz w:val="20"/>
          <w:szCs w:val="20"/>
        </w:rPr>
        <w:t xml:space="preserve"> </w:t>
      </w:r>
      <w:r w:rsidRPr="00E71848">
        <w:rPr>
          <w:rFonts w:cs="Arial"/>
          <w:sz w:val="20"/>
          <w:szCs w:val="20"/>
        </w:rPr>
        <w:t>ibaže</w:t>
      </w:r>
      <w:r w:rsidRPr="00E71848">
        <w:rPr>
          <w:rFonts w:cs="Arial"/>
          <w:spacing w:val="1"/>
          <w:sz w:val="20"/>
          <w:szCs w:val="20"/>
        </w:rPr>
        <w:t xml:space="preserve"> </w:t>
      </w:r>
      <w:r w:rsidRPr="00E71848">
        <w:rPr>
          <w:rFonts w:cs="Arial"/>
          <w:sz w:val="20"/>
          <w:szCs w:val="20"/>
        </w:rPr>
        <w:t>odosielajúcej</w:t>
      </w:r>
      <w:r w:rsidRPr="00E71848">
        <w:rPr>
          <w:rFonts w:cs="Arial"/>
          <w:spacing w:val="1"/>
          <w:sz w:val="20"/>
          <w:szCs w:val="20"/>
        </w:rPr>
        <w:t xml:space="preserve"> </w:t>
      </w:r>
      <w:r w:rsidRPr="00E71848">
        <w:rPr>
          <w:rFonts w:cs="Arial"/>
          <w:sz w:val="20"/>
          <w:szCs w:val="20"/>
        </w:rPr>
        <w:t>zmluvnej</w:t>
      </w:r>
      <w:r w:rsidRPr="00E71848">
        <w:rPr>
          <w:rFonts w:cs="Arial"/>
          <w:spacing w:val="55"/>
          <w:sz w:val="20"/>
          <w:szCs w:val="20"/>
        </w:rPr>
        <w:t xml:space="preserve"> </w:t>
      </w:r>
      <w:r w:rsidRPr="00E71848">
        <w:rPr>
          <w:rFonts w:cs="Arial"/>
          <w:sz w:val="20"/>
          <w:szCs w:val="20"/>
        </w:rPr>
        <w:t>strane</w:t>
      </w:r>
      <w:r w:rsidRPr="00E71848">
        <w:rPr>
          <w:rFonts w:cs="Arial"/>
          <w:spacing w:val="56"/>
          <w:sz w:val="20"/>
          <w:szCs w:val="20"/>
        </w:rPr>
        <w:t xml:space="preserve"> </w:t>
      </w:r>
      <w:r w:rsidRPr="00E71848">
        <w:rPr>
          <w:rFonts w:cs="Arial"/>
          <w:sz w:val="20"/>
          <w:szCs w:val="20"/>
        </w:rPr>
        <w:t>adresát</w:t>
      </w:r>
      <w:r w:rsidRPr="00E71848">
        <w:rPr>
          <w:rFonts w:cs="Arial"/>
          <w:spacing w:val="55"/>
          <w:sz w:val="20"/>
          <w:szCs w:val="20"/>
        </w:rPr>
        <w:t xml:space="preserve"> </w:t>
      </w:r>
      <w:r w:rsidRPr="00E71848">
        <w:rPr>
          <w:rFonts w:cs="Arial"/>
          <w:sz w:val="20"/>
          <w:szCs w:val="20"/>
        </w:rPr>
        <w:t>písomnosti</w:t>
      </w:r>
      <w:r w:rsidRPr="00E71848">
        <w:rPr>
          <w:rFonts w:cs="Arial"/>
          <w:spacing w:val="1"/>
          <w:sz w:val="20"/>
          <w:szCs w:val="20"/>
        </w:rPr>
        <w:t xml:space="preserve"> </w:t>
      </w:r>
      <w:r w:rsidRPr="00E71848">
        <w:rPr>
          <w:rFonts w:cs="Arial"/>
          <w:sz w:val="20"/>
          <w:szCs w:val="20"/>
        </w:rPr>
        <w:t>oznámil</w:t>
      </w:r>
      <w:r w:rsidRPr="00E71848">
        <w:rPr>
          <w:rFonts w:cs="Arial"/>
          <w:spacing w:val="55"/>
          <w:sz w:val="20"/>
          <w:szCs w:val="20"/>
        </w:rPr>
        <w:t xml:space="preserve"> </w:t>
      </w:r>
      <w:r w:rsidRPr="00E71848">
        <w:rPr>
          <w:rFonts w:cs="Arial"/>
          <w:sz w:val="20"/>
          <w:szCs w:val="20"/>
        </w:rPr>
        <w:t>novú</w:t>
      </w:r>
      <w:r w:rsidRPr="00E71848">
        <w:rPr>
          <w:rFonts w:cs="Arial"/>
          <w:spacing w:val="56"/>
          <w:sz w:val="20"/>
          <w:szCs w:val="20"/>
        </w:rPr>
        <w:t xml:space="preserve"> </w:t>
      </w:r>
      <w:r w:rsidRPr="00E71848">
        <w:rPr>
          <w:rFonts w:cs="Arial"/>
          <w:sz w:val="20"/>
          <w:szCs w:val="20"/>
        </w:rPr>
        <w:t>adresu</w:t>
      </w:r>
      <w:r w:rsidRPr="00E71848">
        <w:rPr>
          <w:rFonts w:cs="Arial"/>
          <w:spacing w:val="55"/>
          <w:sz w:val="20"/>
          <w:szCs w:val="20"/>
        </w:rPr>
        <w:t xml:space="preserve"> </w:t>
      </w:r>
      <w:r w:rsidRPr="00E71848">
        <w:rPr>
          <w:rFonts w:cs="Arial"/>
          <w:sz w:val="20"/>
          <w:szCs w:val="20"/>
        </w:rPr>
        <w:t>sídla,</w:t>
      </w:r>
      <w:r w:rsidRPr="00E71848">
        <w:rPr>
          <w:rFonts w:cs="Arial"/>
          <w:spacing w:val="56"/>
          <w:sz w:val="20"/>
          <w:szCs w:val="20"/>
        </w:rPr>
        <w:t xml:space="preserve"> </w:t>
      </w:r>
      <w:r w:rsidRPr="00E71848">
        <w:rPr>
          <w:rFonts w:cs="Arial"/>
          <w:sz w:val="20"/>
          <w:szCs w:val="20"/>
        </w:rPr>
        <w:t>prípadne</w:t>
      </w:r>
      <w:r w:rsidRPr="00E71848">
        <w:rPr>
          <w:rFonts w:cs="Arial"/>
          <w:spacing w:val="55"/>
          <w:sz w:val="20"/>
          <w:szCs w:val="20"/>
        </w:rPr>
        <w:t xml:space="preserve"> </w:t>
      </w:r>
      <w:r w:rsidRPr="00E71848">
        <w:rPr>
          <w:rFonts w:cs="Arial"/>
          <w:sz w:val="20"/>
          <w:szCs w:val="20"/>
        </w:rPr>
        <w:t>inú</w:t>
      </w:r>
      <w:r w:rsidRPr="00E71848">
        <w:rPr>
          <w:rFonts w:cs="Arial"/>
          <w:spacing w:val="56"/>
          <w:sz w:val="20"/>
          <w:szCs w:val="20"/>
        </w:rPr>
        <w:t xml:space="preserve"> </w:t>
      </w:r>
      <w:r w:rsidRPr="00E71848">
        <w:rPr>
          <w:rFonts w:cs="Arial"/>
          <w:sz w:val="20"/>
          <w:szCs w:val="20"/>
        </w:rPr>
        <w:t>novú</w:t>
      </w:r>
      <w:r w:rsidRPr="00E71848">
        <w:rPr>
          <w:rFonts w:cs="Arial"/>
          <w:spacing w:val="55"/>
          <w:sz w:val="20"/>
          <w:szCs w:val="20"/>
        </w:rPr>
        <w:t xml:space="preserve"> </w:t>
      </w:r>
      <w:r w:rsidRPr="00E71848">
        <w:rPr>
          <w:rFonts w:cs="Arial"/>
          <w:sz w:val="20"/>
          <w:szCs w:val="20"/>
        </w:rPr>
        <w:t>adresu</w:t>
      </w:r>
      <w:r w:rsidRPr="00E71848">
        <w:rPr>
          <w:rFonts w:cs="Arial"/>
          <w:spacing w:val="56"/>
          <w:sz w:val="20"/>
          <w:szCs w:val="20"/>
        </w:rPr>
        <w:t xml:space="preserve"> </w:t>
      </w:r>
      <w:r w:rsidRPr="00E71848">
        <w:rPr>
          <w:rFonts w:cs="Arial"/>
          <w:sz w:val="20"/>
          <w:szCs w:val="20"/>
        </w:rPr>
        <w:t>určenú</w:t>
      </w:r>
      <w:r w:rsidRPr="00E71848">
        <w:rPr>
          <w:rFonts w:cs="Arial"/>
          <w:spacing w:val="56"/>
          <w:sz w:val="20"/>
          <w:szCs w:val="20"/>
        </w:rPr>
        <w:t xml:space="preserve"> </w:t>
      </w:r>
      <w:r w:rsidRPr="00E71848">
        <w:rPr>
          <w:rFonts w:cs="Arial"/>
          <w:sz w:val="20"/>
          <w:szCs w:val="20"/>
        </w:rPr>
        <w:t>na</w:t>
      </w:r>
      <w:r w:rsidRPr="00E71848">
        <w:rPr>
          <w:rFonts w:cs="Arial"/>
          <w:spacing w:val="55"/>
          <w:sz w:val="20"/>
          <w:szCs w:val="20"/>
        </w:rPr>
        <w:t xml:space="preserve"> </w:t>
      </w:r>
      <w:r w:rsidRPr="00E71848">
        <w:rPr>
          <w:rFonts w:cs="Arial"/>
          <w:sz w:val="20"/>
          <w:szCs w:val="20"/>
        </w:rPr>
        <w:t>doručovanie</w:t>
      </w:r>
      <w:r w:rsidRPr="00E71848">
        <w:rPr>
          <w:rFonts w:cs="Arial"/>
          <w:spacing w:val="56"/>
          <w:sz w:val="20"/>
          <w:szCs w:val="20"/>
        </w:rPr>
        <w:t xml:space="preserve"> </w:t>
      </w:r>
      <w:r w:rsidRPr="00E71848">
        <w:rPr>
          <w:rFonts w:cs="Arial"/>
          <w:sz w:val="20"/>
          <w:szCs w:val="20"/>
        </w:rPr>
        <w:t>písomností.</w:t>
      </w:r>
      <w:r w:rsidRPr="00E71848">
        <w:rPr>
          <w:rFonts w:cs="Arial"/>
          <w:spacing w:val="1"/>
          <w:sz w:val="20"/>
          <w:szCs w:val="20"/>
        </w:rPr>
        <w:t xml:space="preserve"> </w:t>
      </w:r>
      <w:r w:rsidRPr="00E71848">
        <w:rPr>
          <w:rFonts w:cs="Arial"/>
          <w:sz w:val="20"/>
          <w:szCs w:val="20"/>
        </w:rPr>
        <w:t>V prípade akejkoľvek zmeny adresy určenej na doručovanie písomností na základe poistnej</w:t>
      </w:r>
      <w:r w:rsidRPr="00E71848">
        <w:rPr>
          <w:rFonts w:cs="Arial"/>
          <w:spacing w:val="1"/>
          <w:sz w:val="20"/>
          <w:szCs w:val="20"/>
        </w:rPr>
        <w:t xml:space="preserve"> </w:t>
      </w:r>
      <w:r w:rsidRPr="00E71848">
        <w:rPr>
          <w:rFonts w:cs="Arial"/>
          <w:sz w:val="20"/>
          <w:szCs w:val="20"/>
        </w:rPr>
        <w:t>zmluvy</w:t>
      </w:r>
      <w:r w:rsidRPr="00E71848">
        <w:rPr>
          <w:rFonts w:cs="Arial"/>
          <w:spacing w:val="15"/>
          <w:sz w:val="20"/>
          <w:szCs w:val="20"/>
        </w:rPr>
        <w:t xml:space="preserve"> </w:t>
      </w:r>
      <w:r w:rsidRPr="00E71848">
        <w:rPr>
          <w:rFonts w:cs="Arial"/>
          <w:sz w:val="20"/>
          <w:szCs w:val="20"/>
        </w:rPr>
        <w:t>alebo</w:t>
      </w:r>
      <w:r w:rsidRPr="00E71848">
        <w:rPr>
          <w:rFonts w:cs="Arial"/>
          <w:spacing w:val="17"/>
          <w:sz w:val="20"/>
          <w:szCs w:val="20"/>
        </w:rPr>
        <w:t xml:space="preserve"> </w:t>
      </w:r>
      <w:r w:rsidRPr="00E71848">
        <w:rPr>
          <w:rFonts w:cs="Arial"/>
          <w:sz w:val="20"/>
          <w:szCs w:val="20"/>
        </w:rPr>
        <w:t>v</w:t>
      </w:r>
      <w:r w:rsidRPr="00E71848">
        <w:rPr>
          <w:rFonts w:cs="Arial"/>
          <w:spacing w:val="-3"/>
          <w:sz w:val="20"/>
          <w:szCs w:val="20"/>
        </w:rPr>
        <w:t xml:space="preserve"> </w:t>
      </w:r>
      <w:r w:rsidRPr="00E71848">
        <w:rPr>
          <w:rFonts w:cs="Arial"/>
          <w:sz w:val="20"/>
          <w:szCs w:val="20"/>
        </w:rPr>
        <w:t>súvislosti</w:t>
      </w:r>
      <w:r w:rsidRPr="00E71848">
        <w:rPr>
          <w:rFonts w:cs="Arial"/>
          <w:spacing w:val="16"/>
          <w:sz w:val="20"/>
          <w:szCs w:val="20"/>
        </w:rPr>
        <w:t xml:space="preserve"> </w:t>
      </w:r>
      <w:r w:rsidRPr="00E71848">
        <w:rPr>
          <w:rFonts w:cs="Arial"/>
          <w:sz w:val="20"/>
          <w:szCs w:val="20"/>
        </w:rPr>
        <w:t>s</w:t>
      </w:r>
      <w:r w:rsidRPr="00E71848">
        <w:rPr>
          <w:rFonts w:cs="Arial"/>
          <w:spacing w:val="1"/>
          <w:sz w:val="20"/>
          <w:szCs w:val="20"/>
        </w:rPr>
        <w:t xml:space="preserve"> </w:t>
      </w:r>
      <w:r w:rsidRPr="00E71848">
        <w:rPr>
          <w:rFonts w:cs="Arial"/>
          <w:sz w:val="20"/>
          <w:szCs w:val="20"/>
        </w:rPr>
        <w:t>touto</w:t>
      </w:r>
      <w:r w:rsidRPr="00E71848">
        <w:rPr>
          <w:rFonts w:cs="Arial"/>
          <w:spacing w:val="17"/>
          <w:sz w:val="20"/>
          <w:szCs w:val="20"/>
        </w:rPr>
        <w:t xml:space="preserve"> </w:t>
      </w:r>
      <w:r w:rsidRPr="00E71848">
        <w:rPr>
          <w:rFonts w:cs="Arial"/>
          <w:sz w:val="20"/>
          <w:szCs w:val="20"/>
        </w:rPr>
        <w:t>poistnou</w:t>
      </w:r>
      <w:r w:rsidRPr="00E71848">
        <w:rPr>
          <w:rFonts w:cs="Arial"/>
          <w:spacing w:val="17"/>
          <w:sz w:val="20"/>
          <w:szCs w:val="20"/>
        </w:rPr>
        <w:t xml:space="preserve"> </w:t>
      </w:r>
      <w:r w:rsidRPr="00E71848">
        <w:rPr>
          <w:rFonts w:cs="Arial"/>
          <w:sz w:val="20"/>
          <w:szCs w:val="20"/>
        </w:rPr>
        <w:t>zmluvou</w:t>
      </w:r>
      <w:r w:rsidRPr="00E71848">
        <w:rPr>
          <w:rFonts w:cs="Arial"/>
          <w:spacing w:val="14"/>
          <w:sz w:val="20"/>
          <w:szCs w:val="20"/>
        </w:rPr>
        <w:t xml:space="preserve"> </w:t>
      </w:r>
      <w:r w:rsidRPr="00E71848">
        <w:rPr>
          <w:rFonts w:cs="Arial"/>
          <w:sz w:val="20"/>
          <w:szCs w:val="20"/>
        </w:rPr>
        <w:t>sa</w:t>
      </w:r>
      <w:r w:rsidRPr="00E71848">
        <w:rPr>
          <w:rFonts w:cs="Arial"/>
          <w:spacing w:val="14"/>
          <w:sz w:val="20"/>
          <w:szCs w:val="20"/>
        </w:rPr>
        <w:t xml:space="preserve"> </w:t>
      </w:r>
      <w:r w:rsidRPr="00E71848">
        <w:rPr>
          <w:rFonts w:cs="Arial"/>
          <w:sz w:val="20"/>
          <w:szCs w:val="20"/>
        </w:rPr>
        <w:t>príslušná</w:t>
      </w:r>
      <w:r w:rsidRPr="00E71848">
        <w:rPr>
          <w:rFonts w:cs="Arial"/>
          <w:spacing w:val="19"/>
          <w:sz w:val="20"/>
          <w:szCs w:val="20"/>
        </w:rPr>
        <w:t xml:space="preserve"> </w:t>
      </w:r>
      <w:r w:rsidRPr="00E71848">
        <w:rPr>
          <w:rFonts w:cs="Arial"/>
          <w:sz w:val="20"/>
          <w:szCs w:val="20"/>
        </w:rPr>
        <w:t>zmluvná</w:t>
      </w:r>
      <w:r w:rsidRPr="00E71848">
        <w:rPr>
          <w:rFonts w:cs="Arial"/>
          <w:spacing w:val="19"/>
          <w:sz w:val="20"/>
          <w:szCs w:val="20"/>
        </w:rPr>
        <w:t xml:space="preserve"> </w:t>
      </w:r>
      <w:r w:rsidRPr="00E71848">
        <w:rPr>
          <w:rFonts w:cs="Arial"/>
          <w:sz w:val="20"/>
          <w:szCs w:val="20"/>
        </w:rPr>
        <w:t>strana</w:t>
      </w:r>
      <w:r w:rsidRPr="00E71848">
        <w:rPr>
          <w:rFonts w:cs="Arial"/>
          <w:spacing w:val="17"/>
          <w:sz w:val="20"/>
          <w:szCs w:val="20"/>
        </w:rPr>
        <w:t xml:space="preserve"> </w:t>
      </w:r>
      <w:r w:rsidRPr="00E71848">
        <w:rPr>
          <w:rFonts w:cs="Arial"/>
          <w:sz w:val="20"/>
          <w:szCs w:val="20"/>
        </w:rPr>
        <w:t>zaväzuje o zmene adresy bezodkladne písomne informovať druhú zmluvnú stranu; v takomto prípade je</w:t>
      </w:r>
      <w:r w:rsidRPr="00E71848">
        <w:rPr>
          <w:rFonts w:cs="Arial"/>
          <w:spacing w:val="1"/>
          <w:sz w:val="20"/>
          <w:szCs w:val="20"/>
        </w:rPr>
        <w:t xml:space="preserve"> </w:t>
      </w:r>
      <w:r w:rsidRPr="00E71848">
        <w:rPr>
          <w:rFonts w:cs="Arial"/>
          <w:sz w:val="20"/>
          <w:szCs w:val="20"/>
        </w:rPr>
        <w:t>pre doručovanie rozhodujúca nová adresa riadne oznámená zmluvnej strane pred odosielaním</w:t>
      </w:r>
      <w:r w:rsidRPr="00E71848">
        <w:rPr>
          <w:rFonts w:cs="Arial"/>
          <w:spacing w:val="1"/>
          <w:sz w:val="20"/>
          <w:szCs w:val="20"/>
        </w:rPr>
        <w:t xml:space="preserve"> </w:t>
      </w:r>
      <w:r w:rsidRPr="00E71848">
        <w:rPr>
          <w:rFonts w:cs="Arial"/>
          <w:sz w:val="20"/>
          <w:szCs w:val="20"/>
        </w:rPr>
        <w:t xml:space="preserve">korešpondencie. </w:t>
      </w:r>
    </w:p>
    <w:p w14:paraId="042C0956"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Korešpondencia sa považuje za doručenú v deň doručenia zásielky, resp. v deň odmietnutia</w:t>
      </w:r>
      <w:r w:rsidRPr="00E71848">
        <w:rPr>
          <w:rFonts w:cs="Arial"/>
          <w:spacing w:val="1"/>
          <w:sz w:val="20"/>
          <w:szCs w:val="20"/>
        </w:rPr>
        <w:t xml:space="preserve"> </w:t>
      </w:r>
      <w:r w:rsidRPr="00E71848">
        <w:rPr>
          <w:rFonts w:cs="Arial"/>
          <w:sz w:val="20"/>
          <w:szCs w:val="20"/>
        </w:rPr>
        <w:t>prevzatia</w:t>
      </w:r>
      <w:r w:rsidRPr="00E71848">
        <w:rPr>
          <w:rFonts w:cs="Arial"/>
          <w:spacing w:val="1"/>
          <w:sz w:val="20"/>
          <w:szCs w:val="20"/>
        </w:rPr>
        <w:t xml:space="preserve"> </w:t>
      </w:r>
      <w:r w:rsidRPr="00E71848">
        <w:rPr>
          <w:rFonts w:cs="Arial"/>
          <w:sz w:val="20"/>
          <w:szCs w:val="20"/>
        </w:rPr>
        <w:t>zásielky,</w:t>
      </w:r>
      <w:r w:rsidRPr="00E71848">
        <w:rPr>
          <w:rFonts w:cs="Arial"/>
          <w:spacing w:val="1"/>
          <w:sz w:val="20"/>
          <w:szCs w:val="20"/>
        </w:rPr>
        <w:t xml:space="preserve"> </w:t>
      </w:r>
      <w:r w:rsidRPr="00E71848">
        <w:rPr>
          <w:rFonts w:cs="Arial"/>
          <w:sz w:val="20"/>
          <w:szCs w:val="20"/>
        </w:rPr>
        <w:t>ak</w:t>
      </w:r>
      <w:r w:rsidRPr="00E71848">
        <w:rPr>
          <w:rFonts w:cs="Arial"/>
          <w:spacing w:val="1"/>
          <w:sz w:val="20"/>
          <w:szCs w:val="20"/>
        </w:rPr>
        <w:t xml:space="preserve"> </w:t>
      </w:r>
      <w:r w:rsidRPr="00E71848">
        <w:rPr>
          <w:rFonts w:cs="Arial"/>
          <w:sz w:val="20"/>
          <w:szCs w:val="20"/>
        </w:rPr>
        <w:t>bola</w:t>
      </w:r>
      <w:r w:rsidRPr="00E71848">
        <w:rPr>
          <w:rFonts w:cs="Arial"/>
          <w:spacing w:val="1"/>
          <w:sz w:val="20"/>
          <w:szCs w:val="20"/>
        </w:rPr>
        <w:t xml:space="preserve"> </w:t>
      </w:r>
      <w:r w:rsidRPr="00E71848">
        <w:rPr>
          <w:rFonts w:cs="Arial"/>
          <w:sz w:val="20"/>
          <w:szCs w:val="20"/>
        </w:rPr>
        <w:t>zásielka</w:t>
      </w:r>
      <w:r w:rsidRPr="00E71848">
        <w:rPr>
          <w:rFonts w:cs="Arial"/>
          <w:spacing w:val="1"/>
          <w:sz w:val="20"/>
          <w:szCs w:val="20"/>
        </w:rPr>
        <w:t xml:space="preserve"> </w:t>
      </w:r>
      <w:r w:rsidRPr="00E71848">
        <w:rPr>
          <w:rFonts w:cs="Arial"/>
          <w:sz w:val="20"/>
          <w:szCs w:val="20"/>
        </w:rPr>
        <w:t>doručená</w:t>
      </w:r>
      <w:r w:rsidRPr="00E71848">
        <w:rPr>
          <w:rFonts w:cs="Arial"/>
          <w:spacing w:val="1"/>
          <w:sz w:val="20"/>
          <w:szCs w:val="20"/>
        </w:rPr>
        <w:t xml:space="preserve"> </w:t>
      </w:r>
      <w:r w:rsidRPr="00E71848">
        <w:rPr>
          <w:rFonts w:cs="Arial"/>
          <w:sz w:val="20"/>
          <w:szCs w:val="20"/>
        </w:rPr>
        <w:t>poštou,</w:t>
      </w:r>
      <w:r w:rsidRPr="00E71848">
        <w:rPr>
          <w:rFonts w:cs="Arial"/>
          <w:spacing w:val="1"/>
          <w:sz w:val="20"/>
          <w:szCs w:val="20"/>
        </w:rPr>
        <w:t xml:space="preserve"> </w:t>
      </w:r>
      <w:r w:rsidRPr="00E71848">
        <w:rPr>
          <w:rFonts w:cs="Arial"/>
          <w:sz w:val="20"/>
          <w:szCs w:val="20"/>
        </w:rPr>
        <w:t>osobne</w:t>
      </w:r>
      <w:r w:rsidRPr="00E71848">
        <w:rPr>
          <w:rFonts w:cs="Arial"/>
          <w:spacing w:val="1"/>
          <w:sz w:val="20"/>
          <w:szCs w:val="20"/>
        </w:rPr>
        <w:t xml:space="preserve"> </w:t>
      </w:r>
      <w:r w:rsidRPr="00E71848">
        <w:rPr>
          <w:rFonts w:cs="Arial"/>
          <w:sz w:val="20"/>
          <w:szCs w:val="20"/>
        </w:rPr>
        <w:t>alebo</w:t>
      </w:r>
      <w:r w:rsidRPr="00E71848">
        <w:rPr>
          <w:rFonts w:cs="Arial"/>
          <w:spacing w:val="1"/>
          <w:sz w:val="20"/>
          <w:szCs w:val="20"/>
        </w:rPr>
        <w:t xml:space="preserve"> </w:t>
      </w:r>
      <w:r w:rsidRPr="00E71848">
        <w:rPr>
          <w:rFonts w:cs="Arial"/>
          <w:sz w:val="20"/>
          <w:szCs w:val="20"/>
        </w:rPr>
        <w:t>expresnou</w:t>
      </w:r>
      <w:r w:rsidRPr="00E71848">
        <w:rPr>
          <w:rFonts w:cs="Arial"/>
          <w:spacing w:val="55"/>
          <w:sz w:val="20"/>
          <w:szCs w:val="20"/>
        </w:rPr>
        <w:t xml:space="preserve"> </w:t>
      </w:r>
      <w:r w:rsidRPr="00E71848">
        <w:rPr>
          <w:rFonts w:cs="Arial"/>
          <w:sz w:val="20"/>
          <w:szCs w:val="20"/>
        </w:rPr>
        <w:t>kuriérnou</w:t>
      </w:r>
      <w:r w:rsidRPr="00E71848">
        <w:rPr>
          <w:rFonts w:cs="Arial"/>
          <w:spacing w:val="1"/>
          <w:sz w:val="20"/>
          <w:szCs w:val="20"/>
        </w:rPr>
        <w:t xml:space="preserve"> </w:t>
      </w:r>
      <w:r w:rsidRPr="00E71848">
        <w:rPr>
          <w:rFonts w:cs="Arial"/>
          <w:sz w:val="20"/>
          <w:szCs w:val="20"/>
        </w:rPr>
        <w:t>službou. V prípade vrátenia zásielky ako nedoručenej sa korešpondencia považuje za doručenú</w:t>
      </w:r>
      <w:r w:rsidRPr="00E71848">
        <w:rPr>
          <w:rFonts w:cs="Arial"/>
          <w:spacing w:val="1"/>
          <w:sz w:val="20"/>
          <w:szCs w:val="20"/>
        </w:rPr>
        <w:t xml:space="preserve"> </w:t>
      </w:r>
      <w:r w:rsidRPr="00E71848">
        <w:rPr>
          <w:rFonts w:cs="Arial"/>
          <w:sz w:val="20"/>
          <w:szCs w:val="20"/>
        </w:rPr>
        <w:t>na</w:t>
      </w:r>
      <w:r w:rsidRPr="00E71848">
        <w:rPr>
          <w:rFonts w:cs="Arial"/>
          <w:spacing w:val="-3"/>
          <w:sz w:val="20"/>
          <w:szCs w:val="20"/>
        </w:rPr>
        <w:t xml:space="preserve"> </w:t>
      </w:r>
      <w:r w:rsidRPr="00E71848">
        <w:rPr>
          <w:rFonts w:cs="Arial"/>
          <w:sz w:val="20"/>
          <w:szCs w:val="20"/>
        </w:rPr>
        <w:t>tretí</w:t>
      </w:r>
      <w:r w:rsidRPr="00E71848">
        <w:rPr>
          <w:rFonts w:cs="Arial"/>
          <w:spacing w:val="1"/>
          <w:sz w:val="20"/>
          <w:szCs w:val="20"/>
        </w:rPr>
        <w:t xml:space="preserve"> </w:t>
      </w:r>
      <w:r w:rsidRPr="00E71848">
        <w:rPr>
          <w:rFonts w:cs="Arial"/>
          <w:sz w:val="20"/>
          <w:szCs w:val="20"/>
        </w:rPr>
        <w:t>deň</w:t>
      </w:r>
      <w:r w:rsidRPr="00E71848">
        <w:rPr>
          <w:rFonts w:cs="Arial"/>
          <w:spacing w:val="-1"/>
          <w:sz w:val="20"/>
          <w:szCs w:val="20"/>
        </w:rPr>
        <w:t xml:space="preserve"> </w:t>
      </w:r>
      <w:r w:rsidRPr="00E71848">
        <w:rPr>
          <w:rFonts w:cs="Arial"/>
          <w:sz w:val="20"/>
          <w:szCs w:val="20"/>
        </w:rPr>
        <w:t>od</w:t>
      </w:r>
      <w:r w:rsidRPr="00E71848">
        <w:rPr>
          <w:rFonts w:cs="Arial"/>
          <w:spacing w:val="1"/>
          <w:sz w:val="20"/>
          <w:szCs w:val="20"/>
        </w:rPr>
        <w:t xml:space="preserve"> </w:t>
      </w:r>
      <w:r w:rsidRPr="00E71848">
        <w:rPr>
          <w:rFonts w:cs="Arial"/>
          <w:sz w:val="20"/>
          <w:szCs w:val="20"/>
        </w:rPr>
        <w:t>jej vrátenia.</w:t>
      </w:r>
    </w:p>
    <w:p w14:paraId="286EE47C" w14:textId="77777777" w:rsidR="00E5395B" w:rsidRPr="00E71848" w:rsidRDefault="00E5395B" w:rsidP="00E71848">
      <w:pPr>
        <w:pStyle w:val="Odsekzoznamu"/>
        <w:tabs>
          <w:tab w:val="left" w:pos="61"/>
        </w:tabs>
        <w:jc w:val="both"/>
        <w:rPr>
          <w:rFonts w:cs="Arial"/>
          <w:color w:val="000000"/>
          <w:sz w:val="20"/>
          <w:szCs w:val="20"/>
          <w:lang w:eastAsia="sk-SK"/>
        </w:rPr>
      </w:pPr>
    </w:p>
    <w:p w14:paraId="41404462" w14:textId="77777777" w:rsidR="00E5395B" w:rsidRPr="00E71848" w:rsidRDefault="00E5395B" w:rsidP="00E858EB">
      <w:pPr>
        <w:pStyle w:val="Odsekzoznamu"/>
        <w:numPr>
          <w:ilvl w:val="0"/>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 xml:space="preserve">Všeobecné poistné podmienky: </w:t>
      </w:r>
    </w:p>
    <w:p w14:paraId="598C4D8D"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sz w:val="20"/>
          <w:szCs w:val="20"/>
        </w:rPr>
        <w:t>Poistná</w:t>
      </w:r>
      <w:r w:rsidRPr="00E71848">
        <w:rPr>
          <w:rFonts w:cs="Arial"/>
          <w:spacing w:val="1"/>
          <w:sz w:val="20"/>
          <w:szCs w:val="20"/>
        </w:rPr>
        <w:t xml:space="preserve"> </w:t>
      </w:r>
      <w:r w:rsidRPr="00E71848">
        <w:rPr>
          <w:rFonts w:cs="Arial"/>
          <w:sz w:val="20"/>
          <w:szCs w:val="20"/>
        </w:rPr>
        <w:t>zmluva</w:t>
      </w:r>
      <w:r w:rsidRPr="00E71848">
        <w:rPr>
          <w:rFonts w:cs="Arial"/>
          <w:spacing w:val="1"/>
          <w:sz w:val="20"/>
          <w:szCs w:val="20"/>
        </w:rPr>
        <w:t xml:space="preserve"> </w:t>
      </w:r>
      <w:r w:rsidRPr="00E71848">
        <w:rPr>
          <w:rFonts w:cs="Arial"/>
          <w:sz w:val="20"/>
          <w:szCs w:val="20"/>
        </w:rPr>
        <w:t>je</w:t>
      </w:r>
      <w:r w:rsidRPr="00E71848">
        <w:rPr>
          <w:rFonts w:cs="Arial"/>
          <w:spacing w:val="1"/>
          <w:sz w:val="20"/>
          <w:szCs w:val="20"/>
        </w:rPr>
        <w:t xml:space="preserve"> </w:t>
      </w:r>
      <w:r w:rsidRPr="00E71848">
        <w:rPr>
          <w:rFonts w:cs="Arial"/>
          <w:sz w:val="20"/>
          <w:szCs w:val="20"/>
        </w:rPr>
        <w:t>uzatvorená</w:t>
      </w:r>
      <w:r w:rsidRPr="00E71848">
        <w:rPr>
          <w:rFonts w:cs="Arial"/>
          <w:spacing w:val="1"/>
          <w:sz w:val="20"/>
          <w:szCs w:val="20"/>
        </w:rPr>
        <w:t xml:space="preserve"> </w:t>
      </w:r>
      <w:r w:rsidRPr="00E71848">
        <w:rPr>
          <w:rFonts w:cs="Arial"/>
          <w:sz w:val="20"/>
          <w:szCs w:val="20"/>
        </w:rPr>
        <w:t>v súlade</w:t>
      </w:r>
      <w:r w:rsidRPr="00E71848">
        <w:rPr>
          <w:rFonts w:cs="Arial"/>
          <w:spacing w:val="1"/>
          <w:sz w:val="20"/>
          <w:szCs w:val="20"/>
        </w:rPr>
        <w:t xml:space="preserve"> </w:t>
      </w:r>
      <w:r w:rsidRPr="00E71848">
        <w:rPr>
          <w:rFonts w:cs="Arial"/>
          <w:sz w:val="20"/>
          <w:szCs w:val="20"/>
        </w:rPr>
        <w:t>s</w:t>
      </w:r>
      <w:r w:rsidRPr="00E71848">
        <w:rPr>
          <w:rFonts w:cs="Arial"/>
          <w:spacing w:val="1"/>
          <w:sz w:val="20"/>
          <w:szCs w:val="20"/>
        </w:rPr>
        <w:t xml:space="preserve"> </w:t>
      </w:r>
      <w:r w:rsidRPr="00E71848">
        <w:rPr>
          <w:rFonts w:cs="Arial"/>
          <w:sz w:val="20"/>
          <w:szCs w:val="20"/>
        </w:rPr>
        <w:t>ustanoveniami</w:t>
      </w:r>
      <w:r w:rsidRPr="00E71848">
        <w:rPr>
          <w:rFonts w:cs="Arial"/>
          <w:spacing w:val="1"/>
          <w:sz w:val="20"/>
          <w:szCs w:val="20"/>
        </w:rPr>
        <w:t xml:space="preserve"> </w:t>
      </w:r>
      <w:r w:rsidRPr="00E71848">
        <w:rPr>
          <w:rFonts w:cs="Arial"/>
          <w:sz w:val="20"/>
          <w:szCs w:val="20"/>
        </w:rPr>
        <w:t>§</w:t>
      </w:r>
      <w:r w:rsidRPr="00E71848">
        <w:rPr>
          <w:rFonts w:cs="Arial"/>
          <w:spacing w:val="1"/>
          <w:sz w:val="20"/>
          <w:szCs w:val="20"/>
        </w:rPr>
        <w:t xml:space="preserve"> </w:t>
      </w:r>
      <w:r w:rsidRPr="00E71848">
        <w:rPr>
          <w:rFonts w:cs="Arial"/>
          <w:sz w:val="20"/>
          <w:szCs w:val="20"/>
        </w:rPr>
        <w:t>788</w:t>
      </w:r>
      <w:r w:rsidRPr="00E71848">
        <w:rPr>
          <w:rFonts w:cs="Arial"/>
          <w:spacing w:val="1"/>
          <w:sz w:val="20"/>
          <w:szCs w:val="20"/>
        </w:rPr>
        <w:t xml:space="preserve"> </w:t>
      </w:r>
      <w:r w:rsidRPr="00E71848">
        <w:rPr>
          <w:rFonts w:cs="Arial"/>
          <w:sz w:val="20"/>
          <w:szCs w:val="20"/>
        </w:rPr>
        <w:t xml:space="preserve">a nasl. zákona </w:t>
      </w:r>
      <w:r w:rsidRPr="00E71848">
        <w:rPr>
          <w:rFonts w:cs="Arial"/>
          <w:spacing w:val="-53"/>
          <w:sz w:val="20"/>
          <w:szCs w:val="20"/>
        </w:rPr>
        <w:t xml:space="preserve"> </w:t>
      </w:r>
      <w:r w:rsidRPr="00E71848">
        <w:rPr>
          <w:rFonts w:cs="Arial"/>
          <w:sz w:val="20"/>
          <w:szCs w:val="20"/>
        </w:rPr>
        <w:t>č.</w:t>
      </w:r>
      <w:r w:rsidRPr="00E71848">
        <w:rPr>
          <w:rFonts w:cs="Arial"/>
          <w:spacing w:val="-2"/>
          <w:sz w:val="20"/>
          <w:szCs w:val="20"/>
        </w:rPr>
        <w:t xml:space="preserve"> </w:t>
      </w:r>
      <w:r w:rsidRPr="00E71848">
        <w:rPr>
          <w:rFonts w:cs="Arial"/>
          <w:sz w:val="20"/>
          <w:szCs w:val="20"/>
        </w:rPr>
        <w:t>40/1964</w:t>
      </w:r>
      <w:r w:rsidRPr="00E71848">
        <w:rPr>
          <w:rFonts w:cs="Arial"/>
          <w:spacing w:val="-1"/>
          <w:sz w:val="20"/>
          <w:szCs w:val="20"/>
        </w:rPr>
        <w:t xml:space="preserve"> </w:t>
      </w:r>
      <w:r w:rsidRPr="00E71848">
        <w:rPr>
          <w:rFonts w:cs="Arial"/>
          <w:sz w:val="20"/>
          <w:szCs w:val="20"/>
        </w:rPr>
        <w:t>Zb.</w:t>
      </w:r>
      <w:r w:rsidRPr="00E71848">
        <w:rPr>
          <w:rFonts w:cs="Arial"/>
          <w:spacing w:val="-1"/>
          <w:sz w:val="20"/>
          <w:szCs w:val="20"/>
        </w:rPr>
        <w:t xml:space="preserve"> </w:t>
      </w:r>
      <w:r w:rsidRPr="00E71848">
        <w:rPr>
          <w:rFonts w:cs="Arial"/>
          <w:sz w:val="20"/>
          <w:szCs w:val="20"/>
        </w:rPr>
        <w:t>Občiansky</w:t>
      </w:r>
      <w:r w:rsidRPr="00E71848">
        <w:rPr>
          <w:rFonts w:cs="Arial"/>
          <w:spacing w:val="1"/>
          <w:sz w:val="20"/>
          <w:szCs w:val="20"/>
        </w:rPr>
        <w:t xml:space="preserve"> </w:t>
      </w:r>
      <w:r w:rsidRPr="00E71848">
        <w:rPr>
          <w:rFonts w:cs="Arial"/>
          <w:sz w:val="20"/>
          <w:szCs w:val="20"/>
        </w:rPr>
        <w:t>zákonník v znení neskorších predpisov.</w:t>
      </w:r>
      <w:r w:rsidRPr="00E71848">
        <w:rPr>
          <w:rFonts w:cs="Arial"/>
          <w:spacing w:val="2"/>
          <w:sz w:val="20"/>
          <w:szCs w:val="20"/>
        </w:rPr>
        <w:t xml:space="preserve"> </w:t>
      </w:r>
      <w:r w:rsidRPr="00E71848">
        <w:rPr>
          <w:rFonts w:cs="Arial"/>
          <w:sz w:val="20"/>
          <w:szCs w:val="20"/>
        </w:rPr>
        <w:t>Súčasťou</w:t>
      </w:r>
      <w:r w:rsidRPr="00E71848">
        <w:rPr>
          <w:rFonts w:cs="Arial"/>
          <w:spacing w:val="3"/>
          <w:sz w:val="20"/>
          <w:szCs w:val="20"/>
        </w:rPr>
        <w:t xml:space="preserve"> </w:t>
      </w:r>
      <w:r w:rsidRPr="00E71848">
        <w:rPr>
          <w:rFonts w:cs="Arial"/>
          <w:spacing w:val="6"/>
          <w:sz w:val="20"/>
          <w:szCs w:val="20"/>
        </w:rPr>
        <w:t xml:space="preserve"> </w:t>
      </w:r>
      <w:r w:rsidRPr="00E71848">
        <w:rPr>
          <w:rFonts w:cs="Arial"/>
          <w:sz w:val="20"/>
          <w:szCs w:val="20"/>
        </w:rPr>
        <w:t>poistnej</w:t>
      </w:r>
      <w:r w:rsidRPr="00E71848">
        <w:rPr>
          <w:rFonts w:cs="Arial"/>
          <w:spacing w:val="6"/>
          <w:sz w:val="20"/>
          <w:szCs w:val="20"/>
        </w:rPr>
        <w:t xml:space="preserve"> </w:t>
      </w:r>
      <w:r w:rsidRPr="00E71848">
        <w:rPr>
          <w:rFonts w:cs="Arial"/>
          <w:sz w:val="20"/>
          <w:szCs w:val="20"/>
        </w:rPr>
        <w:t>zmluvy</w:t>
      </w:r>
      <w:r w:rsidRPr="00E71848">
        <w:rPr>
          <w:rFonts w:cs="Arial"/>
          <w:spacing w:val="-1"/>
          <w:sz w:val="20"/>
          <w:szCs w:val="20"/>
        </w:rPr>
        <w:t xml:space="preserve"> </w:t>
      </w:r>
      <w:r w:rsidRPr="00E71848">
        <w:rPr>
          <w:rFonts w:cs="Arial"/>
          <w:sz w:val="20"/>
          <w:szCs w:val="20"/>
        </w:rPr>
        <w:t>sú</w:t>
      </w:r>
      <w:r w:rsidRPr="00E71848">
        <w:rPr>
          <w:rFonts w:cs="Arial"/>
          <w:spacing w:val="5"/>
          <w:sz w:val="20"/>
          <w:szCs w:val="20"/>
        </w:rPr>
        <w:t xml:space="preserve"> </w:t>
      </w:r>
      <w:r w:rsidRPr="00E71848">
        <w:rPr>
          <w:rFonts w:cs="Arial"/>
          <w:sz w:val="20"/>
          <w:szCs w:val="20"/>
        </w:rPr>
        <w:t>všeobecné</w:t>
      </w:r>
      <w:r w:rsidRPr="00E71848">
        <w:rPr>
          <w:rFonts w:cs="Arial"/>
          <w:spacing w:val="1"/>
          <w:sz w:val="20"/>
          <w:szCs w:val="20"/>
        </w:rPr>
        <w:t xml:space="preserve"> </w:t>
      </w:r>
      <w:r w:rsidRPr="00E71848">
        <w:rPr>
          <w:rFonts w:cs="Arial"/>
          <w:sz w:val="20"/>
          <w:szCs w:val="20"/>
        </w:rPr>
        <w:t>poistné</w:t>
      </w:r>
      <w:r w:rsidRPr="00E71848">
        <w:rPr>
          <w:rFonts w:cs="Arial"/>
          <w:spacing w:val="2"/>
          <w:sz w:val="20"/>
          <w:szCs w:val="20"/>
        </w:rPr>
        <w:t xml:space="preserve"> </w:t>
      </w:r>
      <w:r w:rsidRPr="00E71848">
        <w:rPr>
          <w:rFonts w:cs="Arial"/>
          <w:sz w:val="20"/>
          <w:szCs w:val="20"/>
        </w:rPr>
        <w:t>podmienky</w:t>
      </w:r>
      <w:r w:rsidRPr="00E71848">
        <w:rPr>
          <w:rFonts w:cs="Arial"/>
          <w:spacing w:val="9"/>
          <w:sz w:val="20"/>
          <w:szCs w:val="20"/>
        </w:rPr>
        <w:t xml:space="preserve"> </w:t>
      </w:r>
      <w:r w:rsidRPr="00E71848">
        <w:rPr>
          <w:rFonts w:cs="Arial"/>
          <w:sz w:val="20"/>
          <w:szCs w:val="20"/>
        </w:rPr>
        <w:t>poistiteľa</w:t>
      </w:r>
      <w:r w:rsidRPr="00E71848">
        <w:rPr>
          <w:rFonts w:cs="Arial"/>
          <w:spacing w:val="4"/>
          <w:sz w:val="20"/>
          <w:szCs w:val="20"/>
        </w:rPr>
        <w:t xml:space="preserve"> </w:t>
      </w:r>
      <w:r w:rsidRPr="00E71848">
        <w:rPr>
          <w:rFonts w:cs="Arial"/>
          <w:sz w:val="20"/>
          <w:szCs w:val="20"/>
        </w:rPr>
        <w:t>(ďalej</w:t>
      </w:r>
      <w:r w:rsidRPr="00E71848">
        <w:rPr>
          <w:rFonts w:cs="Arial"/>
          <w:spacing w:val="5"/>
          <w:sz w:val="20"/>
          <w:szCs w:val="20"/>
        </w:rPr>
        <w:t xml:space="preserve"> </w:t>
      </w:r>
      <w:r w:rsidRPr="00E71848">
        <w:rPr>
          <w:rFonts w:cs="Arial"/>
          <w:sz w:val="20"/>
          <w:szCs w:val="20"/>
        </w:rPr>
        <w:t>len „Všeobecné poistné podmienky“), ktoré tvoria prílohu poistnej zmluvy, pričom dojednania</w:t>
      </w:r>
      <w:r w:rsidRPr="00E71848">
        <w:rPr>
          <w:rFonts w:cs="Arial"/>
          <w:spacing w:val="1"/>
          <w:sz w:val="20"/>
          <w:szCs w:val="20"/>
        </w:rPr>
        <w:t xml:space="preserve"> </w:t>
      </w:r>
      <w:r w:rsidRPr="00E71848">
        <w:rPr>
          <w:rFonts w:cs="Arial"/>
          <w:sz w:val="20"/>
          <w:szCs w:val="20"/>
        </w:rPr>
        <w:t>poistnej</w:t>
      </w:r>
      <w:r w:rsidRPr="00E71848">
        <w:rPr>
          <w:rFonts w:cs="Arial"/>
          <w:spacing w:val="-3"/>
          <w:sz w:val="20"/>
          <w:szCs w:val="20"/>
        </w:rPr>
        <w:t xml:space="preserve"> </w:t>
      </w:r>
      <w:r w:rsidRPr="00E71848">
        <w:rPr>
          <w:rFonts w:cs="Arial"/>
          <w:sz w:val="20"/>
          <w:szCs w:val="20"/>
        </w:rPr>
        <w:t>zmluvy</w:t>
      </w:r>
      <w:r w:rsidRPr="00E71848">
        <w:rPr>
          <w:rFonts w:cs="Arial"/>
          <w:spacing w:val="-7"/>
          <w:sz w:val="20"/>
          <w:szCs w:val="20"/>
        </w:rPr>
        <w:t xml:space="preserve"> </w:t>
      </w:r>
      <w:r w:rsidRPr="00E71848">
        <w:rPr>
          <w:rFonts w:cs="Arial"/>
          <w:sz w:val="20"/>
          <w:szCs w:val="20"/>
        </w:rPr>
        <w:t>majú</w:t>
      </w:r>
      <w:r w:rsidRPr="00E71848">
        <w:rPr>
          <w:rFonts w:cs="Arial"/>
          <w:spacing w:val="-4"/>
          <w:sz w:val="20"/>
          <w:szCs w:val="20"/>
        </w:rPr>
        <w:t xml:space="preserve"> </w:t>
      </w:r>
      <w:r w:rsidRPr="00E71848">
        <w:rPr>
          <w:rFonts w:cs="Arial"/>
          <w:sz w:val="20"/>
          <w:szCs w:val="20"/>
        </w:rPr>
        <w:t>prednosť</w:t>
      </w:r>
      <w:r w:rsidRPr="00E71848">
        <w:rPr>
          <w:rFonts w:cs="Arial"/>
          <w:spacing w:val="-1"/>
          <w:sz w:val="20"/>
          <w:szCs w:val="20"/>
        </w:rPr>
        <w:t xml:space="preserve"> </w:t>
      </w:r>
      <w:r w:rsidRPr="00E71848">
        <w:rPr>
          <w:rFonts w:cs="Arial"/>
          <w:sz w:val="20"/>
          <w:szCs w:val="20"/>
        </w:rPr>
        <w:t>pred</w:t>
      </w:r>
      <w:r w:rsidRPr="00E71848">
        <w:rPr>
          <w:rFonts w:cs="Arial"/>
          <w:spacing w:val="-4"/>
          <w:sz w:val="20"/>
          <w:szCs w:val="20"/>
        </w:rPr>
        <w:t xml:space="preserve"> </w:t>
      </w:r>
      <w:r w:rsidRPr="00E71848">
        <w:rPr>
          <w:rFonts w:cs="Arial"/>
          <w:sz w:val="20"/>
          <w:szCs w:val="20"/>
        </w:rPr>
        <w:t>ustanoveniami</w:t>
      </w:r>
      <w:r w:rsidRPr="00E71848">
        <w:rPr>
          <w:rFonts w:cs="Arial"/>
          <w:spacing w:val="-6"/>
          <w:sz w:val="20"/>
          <w:szCs w:val="20"/>
        </w:rPr>
        <w:t xml:space="preserve"> </w:t>
      </w:r>
      <w:r w:rsidRPr="00E71848">
        <w:rPr>
          <w:rFonts w:cs="Arial"/>
          <w:sz w:val="20"/>
          <w:szCs w:val="20"/>
        </w:rPr>
        <w:t>Všeobecných</w:t>
      </w:r>
      <w:r w:rsidRPr="00E71848">
        <w:rPr>
          <w:rFonts w:cs="Arial"/>
          <w:spacing w:val="-2"/>
          <w:sz w:val="20"/>
          <w:szCs w:val="20"/>
        </w:rPr>
        <w:t xml:space="preserve"> </w:t>
      </w:r>
      <w:r w:rsidRPr="00E71848">
        <w:rPr>
          <w:rFonts w:cs="Arial"/>
          <w:sz w:val="20"/>
          <w:szCs w:val="20"/>
        </w:rPr>
        <w:t>poistných</w:t>
      </w:r>
      <w:r w:rsidRPr="00E71848">
        <w:rPr>
          <w:rFonts w:cs="Arial"/>
          <w:spacing w:val="-3"/>
          <w:sz w:val="20"/>
          <w:szCs w:val="20"/>
        </w:rPr>
        <w:t xml:space="preserve"> </w:t>
      </w:r>
      <w:r w:rsidRPr="00E71848">
        <w:rPr>
          <w:rFonts w:cs="Arial"/>
          <w:sz w:val="20"/>
          <w:szCs w:val="20"/>
        </w:rPr>
        <w:t>podmienok</w:t>
      </w:r>
      <w:r w:rsidRPr="00E71848">
        <w:rPr>
          <w:rFonts w:cs="Arial"/>
          <w:spacing w:val="5"/>
          <w:sz w:val="20"/>
          <w:szCs w:val="20"/>
        </w:rPr>
        <w:t xml:space="preserve"> </w:t>
      </w:r>
      <w:r w:rsidRPr="00E71848">
        <w:rPr>
          <w:rFonts w:cs="Arial"/>
          <w:sz w:val="20"/>
          <w:szCs w:val="20"/>
        </w:rPr>
        <w:t xml:space="preserve">poistiteľa. </w:t>
      </w:r>
    </w:p>
    <w:p w14:paraId="7687EDEA" w14:textId="77777777" w:rsidR="00E5395B" w:rsidRPr="00E71848" w:rsidRDefault="00E5395B" w:rsidP="00E858EB">
      <w:pPr>
        <w:pStyle w:val="Odsekzoznamu"/>
        <w:numPr>
          <w:ilvl w:val="1"/>
          <w:numId w:val="59"/>
        </w:numPr>
        <w:tabs>
          <w:tab w:val="left" w:pos="61"/>
        </w:tabs>
        <w:contextualSpacing/>
        <w:jc w:val="both"/>
        <w:rPr>
          <w:rFonts w:cs="Arial"/>
          <w:color w:val="000000"/>
          <w:sz w:val="20"/>
          <w:szCs w:val="20"/>
          <w:lang w:eastAsia="sk-SK"/>
        </w:rPr>
      </w:pPr>
      <w:r w:rsidRPr="00E71848">
        <w:rPr>
          <w:rFonts w:cs="Arial"/>
          <w:color w:val="000000"/>
          <w:sz w:val="20"/>
          <w:szCs w:val="20"/>
          <w:lang w:eastAsia="sk-SK"/>
        </w:rPr>
        <w:t xml:space="preserve">Rozsah poistného krytia je definovaný v Opise predmetu zákazky, ktorý tvorí prílohu poistnej zmluvy a ktorého ustanovenia majú prednosť pred akýmikoľvek ustanoveniami a výlukami obsiahnutými v poistnej zmluve a Všeobecných poistných podmienkach. Poistiteľ zároveň vyhlasuje, že žiadne ustanovenia poistnej zmluvy a Všeobecných poistných podmienok nemôžu znížiť požadovaný rozsah poistného krytia uvedeného v Opise predmetu zákazky. </w:t>
      </w:r>
    </w:p>
    <w:p w14:paraId="57BF2617" w14:textId="77777777" w:rsidR="00E5395B" w:rsidRPr="00E71848" w:rsidRDefault="00E5395B" w:rsidP="00E71848">
      <w:pPr>
        <w:pStyle w:val="Odsekzoznamu"/>
        <w:tabs>
          <w:tab w:val="left" w:pos="61"/>
        </w:tabs>
        <w:jc w:val="both"/>
        <w:rPr>
          <w:rFonts w:cs="Arial"/>
          <w:color w:val="000000"/>
          <w:sz w:val="20"/>
          <w:szCs w:val="20"/>
          <w:lang w:eastAsia="sk-SK"/>
        </w:rPr>
      </w:pPr>
    </w:p>
    <w:p w14:paraId="5B251267" w14:textId="77777777" w:rsidR="00E5395B" w:rsidRPr="00E71848" w:rsidRDefault="00E5395B" w:rsidP="00E858EB">
      <w:pPr>
        <w:pStyle w:val="Odsekzoznamu"/>
        <w:numPr>
          <w:ilvl w:val="0"/>
          <w:numId w:val="59"/>
        </w:numPr>
        <w:tabs>
          <w:tab w:val="left" w:pos="61"/>
        </w:tabs>
        <w:ind w:left="426" w:hanging="426"/>
        <w:contextualSpacing/>
        <w:jc w:val="both"/>
        <w:rPr>
          <w:rFonts w:cs="Arial"/>
          <w:color w:val="000000"/>
          <w:sz w:val="20"/>
          <w:szCs w:val="20"/>
          <w:lang w:eastAsia="sk-SK"/>
        </w:rPr>
      </w:pPr>
      <w:r w:rsidRPr="00E71848">
        <w:rPr>
          <w:rFonts w:cs="Arial"/>
          <w:sz w:val="20"/>
          <w:szCs w:val="20"/>
        </w:rPr>
        <w:t>Nakoľko pri poskytovaní plnenia podľa poistnej zmluvy môže na základe zákona o poisťovníctve</w:t>
      </w:r>
      <w:r w:rsidRPr="00E71848">
        <w:rPr>
          <w:rFonts w:cs="Arial"/>
          <w:spacing w:val="1"/>
          <w:sz w:val="20"/>
          <w:szCs w:val="20"/>
        </w:rPr>
        <w:t xml:space="preserve"> </w:t>
      </w:r>
      <w:r w:rsidRPr="00E71848">
        <w:rPr>
          <w:rFonts w:cs="Arial"/>
          <w:sz w:val="20"/>
          <w:szCs w:val="20"/>
        </w:rPr>
        <w:t>dochádzať k spracúvaniu osobných údajov, poistník sa zaväzuje postupovať pri ich spracúvaní v</w:t>
      </w:r>
      <w:r w:rsidRPr="00E71848">
        <w:rPr>
          <w:rFonts w:cs="Arial"/>
          <w:spacing w:val="1"/>
          <w:sz w:val="20"/>
          <w:szCs w:val="20"/>
        </w:rPr>
        <w:t xml:space="preserve"> </w:t>
      </w:r>
      <w:r w:rsidRPr="00E71848">
        <w:rPr>
          <w:rFonts w:cs="Arial"/>
          <w:sz w:val="20"/>
          <w:szCs w:val="20"/>
        </w:rPr>
        <w:t>súlade s platnou právnou úpravou, pričom GDPR sprostredkovateľská zmluva je nahradená</w:t>
      </w:r>
      <w:r w:rsidRPr="00E71848">
        <w:rPr>
          <w:rFonts w:cs="Arial"/>
          <w:spacing w:val="1"/>
          <w:sz w:val="20"/>
          <w:szCs w:val="20"/>
        </w:rPr>
        <w:t xml:space="preserve"> </w:t>
      </w:r>
      <w:r w:rsidRPr="00E71848">
        <w:rPr>
          <w:rFonts w:cs="Arial"/>
          <w:sz w:val="20"/>
          <w:szCs w:val="20"/>
        </w:rPr>
        <w:t>ustanoveniami</w:t>
      </w:r>
      <w:r w:rsidRPr="00E71848">
        <w:rPr>
          <w:rFonts w:cs="Arial"/>
          <w:spacing w:val="1"/>
          <w:sz w:val="20"/>
          <w:szCs w:val="20"/>
        </w:rPr>
        <w:t xml:space="preserve"> </w:t>
      </w:r>
      <w:r w:rsidRPr="00E71848">
        <w:rPr>
          <w:rFonts w:cs="Arial"/>
          <w:sz w:val="20"/>
          <w:szCs w:val="20"/>
        </w:rPr>
        <w:t>Všeobecných</w:t>
      </w:r>
      <w:r w:rsidRPr="00E71848">
        <w:rPr>
          <w:rFonts w:cs="Arial"/>
          <w:spacing w:val="1"/>
          <w:sz w:val="20"/>
          <w:szCs w:val="20"/>
        </w:rPr>
        <w:t xml:space="preserve"> </w:t>
      </w:r>
      <w:r w:rsidRPr="00E71848">
        <w:rPr>
          <w:rFonts w:cs="Arial"/>
          <w:sz w:val="20"/>
          <w:szCs w:val="20"/>
        </w:rPr>
        <w:t>poistných</w:t>
      </w:r>
      <w:r w:rsidRPr="00E71848">
        <w:rPr>
          <w:rFonts w:cs="Arial"/>
          <w:spacing w:val="1"/>
          <w:sz w:val="20"/>
          <w:szCs w:val="20"/>
        </w:rPr>
        <w:t xml:space="preserve"> </w:t>
      </w:r>
      <w:r w:rsidRPr="00E71848">
        <w:rPr>
          <w:rFonts w:cs="Arial"/>
          <w:sz w:val="20"/>
          <w:szCs w:val="20"/>
        </w:rPr>
        <w:t>podmienok</w:t>
      </w:r>
      <w:r w:rsidRPr="00E71848">
        <w:rPr>
          <w:rFonts w:cs="Arial"/>
          <w:spacing w:val="1"/>
          <w:sz w:val="20"/>
          <w:szCs w:val="20"/>
        </w:rPr>
        <w:t xml:space="preserve"> </w:t>
      </w:r>
      <w:r w:rsidRPr="00E71848">
        <w:rPr>
          <w:rFonts w:cs="Arial"/>
          <w:sz w:val="20"/>
          <w:szCs w:val="20"/>
        </w:rPr>
        <w:t>a dokumentom</w:t>
      </w:r>
      <w:r w:rsidRPr="00E71848">
        <w:rPr>
          <w:rFonts w:cs="Arial"/>
          <w:spacing w:val="1"/>
          <w:sz w:val="20"/>
          <w:szCs w:val="20"/>
        </w:rPr>
        <w:t xml:space="preserve"> </w:t>
      </w:r>
      <w:r w:rsidRPr="00E71848">
        <w:rPr>
          <w:rFonts w:cs="Arial"/>
          <w:sz w:val="20"/>
          <w:szCs w:val="20"/>
        </w:rPr>
        <w:t>poistiteľa</w:t>
      </w:r>
      <w:r w:rsidRPr="00E71848">
        <w:rPr>
          <w:rFonts w:cs="Arial"/>
          <w:spacing w:val="1"/>
          <w:sz w:val="20"/>
          <w:szCs w:val="20"/>
        </w:rPr>
        <w:t xml:space="preserve"> </w:t>
      </w:r>
      <w:r w:rsidRPr="00E71848">
        <w:rPr>
          <w:rFonts w:cs="Arial"/>
          <w:sz w:val="20"/>
          <w:szCs w:val="20"/>
        </w:rPr>
        <w:t>upravujúcim</w:t>
      </w:r>
      <w:r w:rsidRPr="00E71848">
        <w:rPr>
          <w:rFonts w:cs="Arial"/>
          <w:spacing w:val="1"/>
          <w:sz w:val="20"/>
          <w:szCs w:val="20"/>
        </w:rPr>
        <w:t xml:space="preserve"> </w:t>
      </w:r>
      <w:r w:rsidRPr="00E71848">
        <w:rPr>
          <w:rFonts w:cs="Arial"/>
          <w:sz w:val="20"/>
          <w:szCs w:val="20"/>
        </w:rPr>
        <w:t xml:space="preserve">spracovanie osobných údajov v súlade s platnou právnou úpravou, ktoré sú súčasťou poistnej </w:t>
      </w:r>
      <w:r w:rsidRPr="00E71848">
        <w:rPr>
          <w:rFonts w:cs="Arial"/>
          <w:spacing w:val="1"/>
          <w:sz w:val="20"/>
          <w:szCs w:val="20"/>
        </w:rPr>
        <w:t xml:space="preserve"> </w:t>
      </w:r>
      <w:r w:rsidRPr="00E71848">
        <w:rPr>
          <w:rFonts w:cs="Arial"/>
          <w:sz w:val="20"/>
          <w:szCs w:val="20"/>
        </w:rPr>
        <w:t>zmluvy ako jej príloha a informácia pre dotknuté osoby je zverejnená na webovom sídle</w:t>
      </w:r>
      <w:r w:rsidRPr="00E71848">
        <w:rPr>
          <w:rFonts w:cs="Arial"/>
          <w:spacing w:val="1"/>
          <w:sz w:val="20"/>
          <w:szCs w:val="20"/>
        </w:rPr>
        <w:t xml:space="preserve"> p</w:t>
      </w:r>
      <w:r w:rsidRPr="00E71848">
        <w:rPr>
          <w:rFonts w:cs="Arial"/>
          <w:sz w:val="20"/>
          <w:szCs w:val="20"/>
        </w:rPr>
        <w:t>oisťovateľa. Ostatné požiadavky na predmet zákazky:</w:t>
      </w:r>
    </w:p>
    <w:p w14:paraId="383FCF49" w14:textId="77777777" w:rsidR="00E5395B" w:rsidRPr="00E71848" w:rsidRDefault="00E5395B" w:rsidP="00E71848">
      <w:pPr>
        <w:spacing w:after="0" w:line="240" w:lineRule="auto"/>
        <w:ind w:left="426"/>
        <w:jc w:val="both"/>
        <w:rPr>
          <w:rFonts w:ascii="Arial" w:hAnsi="Arial" w:cs="Arial"/>
          <w:sz w:val="20"/>
          <w:szCs w:val="20"/>
        </w:rPr>
      </w:pPr>
      <w:r w:rsidRPr="00E71848">
        <w:rPr>
          <w:rFonts w:ascii="Arial" w:hAnsi="Arial" w:cs="Arial"/>
          <w:sz w:val="20"/>
          <w:szCs w:val="20"/>
        </w:rPr>
        <w:t>Uchádzač v ponuke predloží povolenie Národnej banky Slovenska na vykovanie poisťovacej činnosti alebo iný dokument preukazujúci oprávnenie vykonávať poisťovaciu činnosť na území Slovenskej republiky poisťovni z iného členského štátu na základe práva slobodného poskytovania služieb alebo prostredníctvom svojej pobočky v súlade so zákonom č. 39/2015 Z. z. o poisťovníctve a o zmene a doplnení niektorých zákonov v znení neskorších predpisov.</w:t>
      </w:r>
    </w:p>
    <w:p w14:paraId="5EFEF027" w14:textId="03000382" w:rsidR="00FE0968" w:rsidRPr="00E71848" w:rsidRDefault="00FE0968" w:rsidP="00E71848">
      <w:pPr>
        <w:pStyle w:val="Bezriadkovania"/>
        <w:ind w:left="426" w:hanging="426"/>
        <w:jc w:val="both"/>
        <w:rPr>
          <w:rFonts w:ascii="Arial" w:hAnsi="Arial" w:cs="Arial"/>
          <w:sz w:val="20"/>
          <w:szCs w:val="20"/>
        </w:rPr>
      </w:pPr>
    </w:p>
    <w:p w14:paraId="3293397D" w14:textId="3227C642" w:rsidR="00E5395B" w:rsidRDefault="00E5395B" w:rsidP="00E71848">
      <w:pPr>
        <w:pStyle w:val="Bezriadkovania"/>
        <w:ind w:left="426" w:hanging="426"/>
        <w:jc w:val="both"/>
        <w:rPr>
          <w:rFonts w:ascii="Arial" w:hAnsi="Arial" w:cs="Arial"/>
          <w:sz w:val="20"/>
          <w:szCs w:val="20"/>
        </w:rPr>
      </w:pPr>
    </w:p>
    <w:p w14:paraId="3AED9FAE" w14:textId="77777777" w:rsidR="00C96B77" w:rsidRPr="00E71848" w:rsidRDefault="00C96B77" w:rsidP="00E71848">
      <w:pPr>
        <w:pStyle w:val="Bezriadkovania"/>
        <w:ind w:left="426" w:hanging="426"/>
        <w:jc w:val="both"/>
        <w:rPr>
          <w:rFonts w:ascii="Arial" w:hAnsi="Arial" w:cs="Arial"/>
          <w:sz w:val="20"/>
          <w:szCs w:val="20"/>
        </w:rPr>
      </w:pPr>
    </w:p>
    <w:p w14:paraId="754FE021" w14:textId="41502F53" w:rsidR="00FE0968" w:rsidRPr="00E71848" w:rsidRDefault="00FE0968" w:rsidP="00E71848">
      <w:pPr>
        <w:pStyle w:val="Bezriadkovania"/>
        <w:ind w:left="426" w:hanging="426"/>
        <w:jc w:val="both"/>
        <w:rPr>
          <w:rFonts w:ascii="Arial" w:hAnsi="Arial" w:cs="Arial"/>
          <w:sz w:val="20"/>
          <w:szCs w:val="20"/>
        </w:rPr>
      </w:pPr>
      <w:r w:rsidRPr="00E71848">
        <w:rPr>
          <w:rFonts w:ascii="Arial" w:hAnsi="Arial" w:cs="Arial"/>
          <w:sz w:val="20"/>
          <w:szCs w:val="20"/>
          <w:u w:val="single"/>
        </w:rPr>
        <w:lastRenderedPageBreak/>
        <w:t>Prílohy</w:t>
      </w:r>
      <w:r w:rsidRPr="00E71848">
        <w:rPr>
          <w:rFonts w:ascii="Arial" w:hAnsi="Arial" w:cs="Arial"/>
          <w:sz w:val="20"/>
          <w:szCs w:val="20"/>
        </w:rPr>
        <w:t>:</w:t>
      </w:r>
      <w:r w:rsidRPr="00E71848">
        <w:rPr>
          <w:rFonts w:ascii="Arial" w:hAnsi="Arial" w:cs="Arial"/>
          <w:sz w:val="20"/>
          <w:szCs w:val="20"/>
        </w:rPr>
        <w:tab/>
      </w:r>
    </w:p>
    <w:p w14:paraId="14565BA2" w14:textId="6DEEC4AF" w:rsidR="00FE0968" w:rsidRPr="00E71848" w:rsidRDefault="00FE0968" w:rsidP="00E71848">
      <w:pPr>
        <w:pStyle w:val="Bezriadkovania"/>
        <w:jc w:val="both"/>
        <w:rPr>
          <w:rFonts w:ascii="Arial" w:hAnsi="Arial" w:cs="Arial"/>
          <w:sz w:val="20"/>
          <w:szCs w:val="20"/>
        </w:rPr>
      </w:pPr>
      <w:r w:rsidRPr="00E71848">
        <w:rPr>
          <w:rFonts w:ascii="Arial" w:hAnsi="Arial" w:cs="Arial"/>
          <w:sz w:val="20"/>
          <w:szCs w:val="20"/>
        </w:rPr>
        <w:t>Príloha</w:t>
      </w:r>
      <w:r w:rsidR="00FE1C0E" w:rsidRPr="00E71848">
        <w:rPr>
          <w:rFonts w:ascii="Arial" w:hAnsi="Arial" w:cs="Arial"/>
          <w:sz w:val="20"/>
          <w:szCs w:val="20"/>
        </w:rPr>
        <w:t xml:space="preserve"> </w:t>
      </w:r>
      <w:r w:rsidRPr="00E71848">
        <w:rPr>
          <w:rFonts w:ascii="Arial" w:hAnsi="Arial" w:cs="Arial"/>
          <w:sz w:val="20"/>
          <w:szCs w:val="20"/>
        </w:rPr>
        <w:t>č.</w:t>
      </w:r>
      <w:r w:rsidR="004C59FC" w:rsidRPr="00E71848">
        <w:rPr>
          <w:rFonts w:ascii="Arial" w:hAnsi="Arial" w:cs="Arial"/>
          <w:sz w:val="20"/>
          <w:szCs w:val="20"/>
        </w:rPr>
        <w:t xml:space="preserve"> </w:t>
      </w:r>
      <w:r w:rsidRPr="00E71848">
        <w:rPr>
          <w:rFonts w:ascii="Arial" w:hAnsi="Arial" w:cs="Arial"/>
          <w:sz w:val="20"/>
          <w:szCs w:val="20"/>
        </w:rPr>
        <w:t xml:space="preserve">1 k časti B.1 - </w:t>
      </w:r>
      <w:r w:rsidR="00E71848" w:rsidRPr="00E71848">
        <w:rPr>
          <w:rFonts w:ascii="Arial" w:hAnsi="Arial" w:cs="Arial"/>
          <w:sz w:val="20"/>
          <w:szCs w:val="20"/>
        </w:rPr>
        <w:t>Dotazník  k poisteniu zodpovednosti za škodu spôsobenú členmi orgánov spoločnosti</w:t>
      </w:r>
    </w:p>
    <w:p w14:paraId="50062340" w14:textId="621F8371" w:rsidR="00FE0968" w:rsidRPr="00E71848" w:rsidRDefault="00FE0968" w:rsidP="00E71848">
      <w:pPr>
        <w:pStyle w:val="Bezriadkovania"/>
        <w:ind w:left="2268" w:hanging="2268"/>
        <w:jc w:val="both"/>
        <w:rPr>
          <w:rFonts w:ascii="Arial" w:hAnsi="Arial" w:cs="Arial"/>
          <w:sz w:val="20"/>
          <w:szCs w:val="20"/>
        </w:rPr>
      </w:pPr>
      <w:r w:rsidRPr="00E71848">
        <w:rPr>
          <w:rFonts w:ascii="Arial" w:hAnsi="Arial" w:cs="Arial"/>
          <w:sz w:val="20"/>
          <w:szCs w:val="20"/>
        </w:rPr>
        <w:t>Príloha</w:t>
      </w:r>
      <w:r w:rsidR="00FE1C0E" w:rsidRPr="00E71848">
        <w:rPr>
          <w:rFonts w:ascii="Arial" w:hAnsi="Arial" w:cs="Arial"/>
          <w:sz w:val="20"/>
          <w:szCs w:val="20"/>
        </w:rPr>
        <w:t xml:space="preserve"> </w:t>
      </w:r>
      <w:r w:rsidRPr="00E71848">
        <w:rPr>
          <w:rFonts w:ascii="Arial" w:hAnsi="Arial" w:cs="Arial"/>
          <w:sz w:val="20"/>
          <w:szCs w:val="20"/>
        </w:rPr>
        <w:t>č.</w:t>
      </w:r>
      <w:r w:rsidR="004C59FC" w:rsidRPr="00E71848">
        <w:rPr>
          <w:rFonts w:ascii="Arial" w:hAnsi="Arial" w:cs="Arial"/>
          <w:sz w:val="20"/>
          <w:szCs w:val="20"/>
        </w:rPr>
        <w:t xml:space="preserve"> </w:t>
      </w:r>
      <w:r w:rsidRPr="00E71848">
        <w:rPr>
          <w:rFonts w:ascii="Arial" w:hAnsi="Arial" w:cs="Arial"/>
          <w:sz w:val="20"/>
          <w:szCs w:val="20"/>
        </w:rPr>
        <w:t xml:space="preserve">2 k časti B.1 </w:t>
      </w:r>
      <w:r w:rsidR="00E71848" w:rsidRPr="00E71848">
        <w:rPr>
          <w:rFonts w:ascii="Arial" w:hAnsi="Arial" w:cs="Arial"/>
          <w:sz w:val="20"/>
          <w:szCs w:val="20"/>
        </w:rPr>
        <w:t>-</w:t>
      </w:r>
      <w:r w:rsidRPr="00E71848">
        <w:rPr>
          <w:rFonts w:ascii="Arial" w:hAnsi="Arial" w:cs="Arial"/>
          <w:sz w:val="20"/>
          <w:szCs w:val="20"/>
        </w:rPr>
        <w:t xml:space="preserve"> </w:t>
      </w:r>
      <w:r w:rsidR="00E71848" w:rsidRPr="00E71848">
        <w:rPr>
          <w:rFonts w:ascii="Arial" w:hAnsi="Arial" w:cs="Arial"/>
          <w:sz w:val="20"/>
          <w:szCs w:val="20"/>
        </w:rPr>
        <w:t>Výročná správa NDS za rok 2021</w:t>
      </w:r>
    </w:p>
    <w:p w14:paraId="3AFBE412" w14:textId="27E7164B" w:rsidR="00E71848" w:rsidRPr="00E71848" w:rsidRDefault="00E71848" w:rsidP="00E71848">
      <w:pPr>
        <w:pStyle w:val="Bezriadkovania"/>
        <w:ind w:left="2268" w:hanging="2268"/>
        <w:jc w:val="both"/>
        <w:rPr>
          <w:rFonts w:ascii="Arial" w:hAnsi="Arial" w:cs="Arial"/>
          <w:sz w:val="20"/>
          <w:szCs w:val="20"/>
        </w:rPr>
      </w:pPr>
      <w:r w:rsidRPr="00E71848">
        <w:rPr>
          <w:rFonts w:ascii="Arial" w:hAnsi="Arial" w:cs="Arial"/>
          <w:sz w:val="20"/>
          <w:szCs w:val="20"/>
        </w:rPr>
        <w:t>Príloha č. 3 k časti B.1 - Správa nezávislého audítora a účtovná závierka za rok 2021</w:t>
      </w:r>
    </w:p>
    <w:p w14:paraId="6C695284" w14:textId="644280F4" w:rsidR="00E71848" w:rsidRPr="00E71848" w:rsidRDefault="00E71848" w:rsidP="00E71848">
      <w:pPr>
        <w:pStyle w:val="Bezriadkovania"/>
        <w:ind w:left="2268" w:hanging="2268"/>
        <w:jc w:val="both"/>
        <w:rPr>
          <w:rFonts w:ascii="Arial" w:hAnsi="Arial" w:cs="Arial"/>
          <w:sz w:val="20"/>
          <w:szCs w:val="20"/>
        </w:rPr>
      </w:pPr>
      <w:r w:rsidRPr="00E71848">
        <w:rPr>
          <w:rFonts w:ascii="Arial" w:hAnsi="Arial" w:cs="Arial"/>
          <w:sz w:val="20"/>
          <w:szCs w:val="20"/>
        </w:rPr>
        <w:t>Príloha č. 4 k časti B.1 - Výpis z obchodného registra poistníka</w:t>
      </w:r>
    </w:p>
    <w:p w14:paraId="0F59B6D1" w14:textId="08B9D838" w:rsidR="00E71848" w:rsidRPr="00E71848" w:rsidRDefault="00E71848" w:rsidP="00E71848">
      <w:pPr>
        <w:pStyle w:val="Bezriadkovania"/>
        <w:jc w:val="both"/>
        <w:rPr>
          <w:rFonts w:ascii="Arial" w:hAnsi="Arial" w:cs="Arial"/>
          <w:sz w:val="20"/>
          <w:szCs w:val="20"/>
        </w:rPr>
      </w:pPr>
      <w:r w:rsidRPr="00E71848">
        <w:rPr>
          <w:rFonts w:ascii="Arial" w:hAnsi="Arial" w:cs="Arial"/>
          <w:sz w:val="20"/>
          <w:szCs w:val="20"/>
        </w:rPr>
        <w:t>Príloha č. 5 k časti B.1 - Notárska zápisnica k zmene základného imania,</w:t>
      </w:r>
      <w:r>
        <w:rPr>
          <w:rFonts w:ascii="Arial" w:hAnsi="Arial" w:cs="Arial"/>
          <w:sz w:val="20"/>
          <w:szCs w:val="20"/>
        </w:rPr>
        <w:t xml:space="preserve"> </w:t>
      </w:r>
      <w:r w:rsidRPr="00E71848">
        <w:rPr>
          <w:rFonts w:ascii="Arial" w:hAnsi="Arial" w:cs="Arial"/>
          <w:sz w:val="20"/>
          <w:szCs w:val="20"/>
        </w:rPr>
        <w:t>ktoré obsahujú bližšie</w:t>
      </w:r>
      <w:r>
        <w:rPr>
          <w:rFonts w:ascii="Arial" w:hAnsi="Arial" w:cs="Arial"/>
          <w:sz w:val="20"/>
          <w:szCs w:val="20"/>
        </w:rPr>
        <w:t xml:space="preserve"> </w:t>
      </w:r>
      <w:r w:rsidRPr="00E71848">
        <w:rPr>
          <w:rFonts w:ascii="Arial" w:hAnsi="Arial" w:cs="Arial"/>
          <w:sz w:val="20"/>
          <w:szCs w:val="20"/>
        </w:rPr>
        <w:t>informácie o NDS, ktoré sú uchádzači povinní zohľadniť pri stanovení ceny za poskytnutie služby</w:t>
      </w:r>
    </w:p>
    <w:p w14:paraId="1F8F72D6" w14:textId="06E55C1D" w:rsidR="00E71848" w:rsidRPr="00131A54" w:rsidRDefault="00E71848" w:rsidP="00E71848">
      <w:pPr>
        <w:pStyle w:val="Bezriadkovania"/>
        <w:ind w:left="2268" w:hanging="2268"/>
        <w:jc w:val="both"/>
        <w:rPr>
          <w:rFonts w:ascii="Arial" w:hAnsi="Arial" w:cs="Arial"/>
          <w:sz w:val="20"/>
          <w:szCs w:val="20"/>
        </w:rPr>
      </w:pPr>
    </w:p>
    <w:p w14:paraId="52BB2ABF" w14:textId="77777777" w:rsidR="00E71848" w:rsidRPr="00131A54" w:rsidRDefault="00E71848" w:rsidP="00FD4567">
      <w:pPr>
        <w:pStyle w:val="Bezriadkovania"/>
        <w:ind w:left="2268" w:hanging="2268"/>
        <w:jc w:val="both"/>
        <w:rPr>
          <w:rFonts w:ascii="Arial" w:hAnsi="Arial" w:cs="Arial"/>
          <w:sz w:val="20"/>
          <w:szCs w:val="20"/>
        </w:rPr>
      </w:pPr>
    </w:p>
    <w:p w14:paraId="16834072" w14:textId="77777777" w:rsidR="00FE0968" w:rsidRPr="00131A54" w:rsidRDefault="00FE0968" w:rsidP="001B0046">
      <w:pPr>
        <w:pStyle w:val="Bezriadkovania"/>
        <w:jc w:val="both"/>
        <w:rPr>
          <w:rFonts w:ascii="Arial" w:hAnsi="Arial" w:cs="Arial"/>
          <w:sz w:val="20"/>
          <w:szCs w:val="20"/>
        </w:rPr>
      </w:pPr>
    </w:p>
    <w:p w14:paraId="4F1729FC" w14:textId="77777777" w:rsidR="00FE0968" w:rsidRPr="00131A54" w:rsidRDefault="00FE0968" w:rsidP="001B0046">
      <w:pPr>
        <w:pStyle w:val="Bezriadkovania"/>
        <w:jc w:val="both"/>
        <w:rPr>
          <w:rFonts w:ascii="Arial" w:hAnsi="Arial" w:cs="Arial"/>
          <w:sz w:val="20"/>
          <w:szCs w:val="20"/>
        </w:rPr>
      </w:pPr>
    </w:p>
    <w:p w14:paraId="549AFF7B" w14:textId="77777777" w:rsidR="00A3491D" w:rsidRPr="00131A54" w:rsidRDefault="00A3491D" w:rsidP="001B0046">
      <w:pPr>
        <w:pStyle w:val="Bezriadkovania"/>
        <w:tabs>
          <w:tab w:val="left" w:pos="567"/>
          <w:tab w:val="left" w:pos="709"/>
        </w:tabs>
        <w:jc w:val="both"/>
        <w:rPr>
          <w:rFonts w:ascii="Arial" w:hAnsi="Arial" w:cs="Arial"/>
          <w:sz w:val="20"/>
          <w:szCs w:val="20"/>
        </w:rPr>
      </w:pPr>
    </w:p>
    <w:p w14:paraId="245D5087" w14:textId="71D35CC6" w:rsidR="00FE0968" w:rsidRPr="00A3491D" w:rsidRDefault="00FE0968" w:rsidP="00A3491D">
      <w:pPr>
        <w:pStyle w:val="Bezriadkovania"/>
        <w:tabs>
          <w:tab w:val="left" w:pos="567"/>
          <w:tab w:val="left" w:pos="709"/>
        </w:tabs>
        <w:jc w:val="both"/>
        <w:rPr>
          <w:rFonts w:ascii="Arial" w:hAnsi="Arial" w:cs="Arial"/>
          <w:sz w:val="20"/>
          <w:szCs w:val="20"/>
        </w:rPr>
        <w:sectPr w:rsidR="00FE0968" w:rsidRPr="00A3491D" w:rsidSect="004F25FF">
          <w:pgSz w:w="11906" w:h="16838"/>
          <w:pgMar w:top="1417" w:right="1417" w:bottom="1417" w:left="1430" w:header="708" w:footer="708" w:gutter="0"/>
          <w:cols w:space="708"/>
          <w:docGrid w:linePitch="360"/>
        </w:sectPr>
      </w:pPr>
    </w:p>
    <w:p w14:paraId="2AE70E08" w14:textId="7C7DE5FE" w:rsidR="002033D5" w:rsidRPr="007548C9" w:rsidRDefault="00F85D63" w:rsidP="006E033B">
      <w:pPr>
        <w:pStyle w:val="Nadpis1"/>
        <w:rPr>
          <w:rFonts w:cs="Arial"/>
        </w:rPr>
      </w:pPr>
      <w:bookmarkStart w:id="71"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71"/>
    </w:p>
    <w:p w14:paraId="51DBF62B" w14:textId="77777777" w:rsidR="00EE759F" w:rsidRPr="007548C9" w:rsidRDefault="00EE759F" w:rsidP="001D5CE4">
      <w:pPr>
        <w:pStyle w:val="Zarkazkladnhotextu3"/>
        <w:spacing w:after="240"/>
        <w:ind w:left="284" w:hanging="284"/>
        <w:jc w:val="both"/>
        <w:rPr>
          <w:rFonts w:ascii="Arial" w:hAnsi="Arial" w:cs="Arial"/>
          <w:sz w:val="20"/>
          <w:szCs w:val="20"/>
        </w:rPr>
      </w:pPr>
    </w:p>
    <w:p w14:paraId="120CD245" w14:textId="2BB5496F" w:rsidR="001D5CE4" w:rsidRPr="001D5CE4" w:rsidRDefault="001D5CE4" w:rsidP="00E858EB">
      <w:pPr>
        <w:pStyle w:val="Zarkazkladnhotextu"/>
        <w:numPr>
          <w:ilvl w:val="0"/>
          <w:numId w:val="60"/>
        </w:numPr>
        <w:spacing w:after="240"/>
        <w:ind w:left="284" w:hanging="284"/>
        <w:jc w:val="both"/>
        <w:rPr>
          <w:rFonts w:ascii="Arial" w:hAnsi="Arial" w:cs="Arial"/>
          <w:bCs/>
          <w:sz w:val="20"/>
          <w:szCs w:val="20"/>
        </w:rPr>
      </w:pPr>
      <w:r w:rsidRPr="001D5CE4">
        <w:rPr>
          <w:rFonts w:ascii="Arial" w:hAnsi="Arial" w:cs="Arial"/>
          <w:bCs/>
          <w:sz w:val="20"/>
          <w:szCs w:val="20"/>
        </w:rPr>
        <w:t>Cena za poskytnutie služby musí byť  stanovená v súlade so zákonom č. 18/1996 Z. z. o cenách v znení neskorších predpisov, vyhlášky MF SR č. 87/1996 Z. z., ktorou sa vykonáva zákon č. 18/1996 Z. z. o cenách v znení vyhlášky MF SR č. 375/1999 Z.</w:t>
      </w:r>
      <w:r w:rsidR="003D6D44">
        <w:rPr>
          <w:rFonts w:ascii="Arial" w:hAnsi="Arial" w:cs="Arial"/>
          <w:bCs/>
          <w:sz w:val="20"/>
          <w:szCs w:val="20"/>
        </w:rPr>
        <w:t xml:space="preserve"> </w:t>
      </w:r>
      <w:r w:rsidRPr="001D5CE4">
        <w:rPr>
          <w:rFonts w:ascii="Arial" w:hAnsi="Arial" w:cs="Arial"/>
          <w:bCs/>
          <w:sz w:val="20"/>
          <w:szCs w:val="20"/>
        </w:rPr>
        <w:t>z.</w:t>
      </w:r>
    </w:p>
    <w:p w14:paraId="10EB4902" w14:textId="77777777" w:rsidR="001D5CE4" w:rsidRPr="001D5CE4" w:rsidRDefault="001D5CE4" w:rsidP="00E858EB">
      <w:pPr>
        <w:pStyle w:val="Zarkazkladnhotextu"/>
        <w:numPr>
          <w:ilvl w:val="0"/>
          <w:numId w:val="60"/>
        </w:numPr>
        <w:spacing w:after="240"/>
        <w:ind w:left="284" w:hanging="284"/>
        <w:jc w:val="both"/>
        <w:rPr>
          <w:rFonts w:ascii="Arial" w:hAnsi="Arial" w:cs="Arial"/>
          <w:bCs/>
          <w:sz w:val="20"/>
          <w:szCs w:val="20"/>
        </w:rPr>
      </w:pPr>
      <w:r w:rsidRPr="001D5CE4">
        <w:rPr>
          <w:rFonts w:ascii="Arial" w:hAnsi="Arial" w:cs="Arial"/>
          <w:sz w:val="20"/>
          <w:szCs w:val="20"/>
        </w:rPr>
        <w:t xml:space="preserve">Je výhradnou povinnosťou uchádzača, aby si dôsledne preštudoval súťažné podklady, ktoré môžu akýmkoľvek spôsobom ovplyvniť cenu a charakter ponuky alebo poskytnutie služby. </w:t>
      </w:r>
    </w:p>
    <w:p w14:paraId="2D5C7E16" w14:textId="58B4564F" w:rsidR="001D5CE4" w:rsidRPr="001D5CE4" w:rsidRDefault="001D5CE4" w:rsidP="00E858EB">
      <w:pPr>
        <w:pStyle w:val="Zarkazkladnhotextu"/>
        <w:numPr>
          <w:ilvl w:val="0"/>
          <w:numId w:val="60"/>
        </w:numPr>
        <w:spacing w:after="240"/>
        <w:ind w:left="284" w:hanging="284"/>
        <w:jc w:val="both"/>
        <w:rPr>
          <w:rFonts w:ascii="Arial" w:hAnsi="Arial" w:cs="Arial"/>
          <w:bCs/>
          <w:sz w:val="20"/>
          <w:szCs w:val="20"/>
        </w:rPr>
      </w:pPr>
      <w:r w:rsidRPr="001D5CE4">
        <w:rPr>
          <w:rFonts w:ascii="Arial" w:hAnsi="Arial" w:cs="Arial"/>
          <w:sz w:val="20"/>
          <w:szCs w:val="20"/>
        </w:rPr>
        <w:t xml:space="preserve">Uchádzač doplní do </w:t>
      </w:r>
      <w:r w:rsidR="00921F9E" w:rsidRPr="00921F9E">
        <w:rPr>
          <w:rFonts w:ascii="Arial" w:hAnsi="Arial" w:cs="Arial"/>
          <w:sz w:val="20"/>
          <w:szCs w:val="20"/>
        </w:rPr>
        <w:t>Návrhu na plnenie kritéria</w:t>
      </w:r>
      <w:r w:rsidRPr="001D5CE4">
        <w:rPr>
          <w:rFonts w:ascii="Arial" w:hAnsi="Arial" w:cs="Arial"/>
          <w:sz w:val="20"/>
          <w:szCs w:val="20"/>
        </w:rPr>
        <w:t xml:space="preserve"> cenu za poskytnutie služby na dve desatinné miesta. </w:t>
      </w:r>
    </w:p>
    <w:p w14:paraId="505DD9D9" w14:textId="79896807" w:rsidR="001D5CE4" w:rsidRPr="001D5CE4" w:rsidRDefault="001D5CE4" w:rsidP="00E858EB">
      <w:pPr>
        <w:pStyle w:val="Zarkazkladnhotextu"/>
        <w:numPr>
          <w:ilvl w:val="0"/>
          <w:numId w:val="60"/>
        </w:numPr>
        <w:spacing w:after="240"/>
        <w:ind w:left="284" w:hanging="284"/>
        <w:jc w:val="both"/>
        <w:rPr>
          <w:rFonts w:ascii="Arial" w:hAnsi="Arial" w:cs="Arial"/>
          <w:bCs/>
          <w:sz w:val="20"/>
          <w:szCs w:val="20"/>
        </w:rPr>
      </w:pPr>
      <w:r w:rsidRPr="001D5CE4">
        <w:rPr>
          <w:rFonts w:ascii="Arial" w:hAnsi="Arial" w:cs="Arial"/>
          <w:sz w:val="20"/>
          <w:szCs w:val="20"/>
        </w:rPr>
        <w:t xml:space="preserve">Výška poistného v EUR uvedená v </w:t>
      </w:r>
      <w:r w:rsidR="00921F9E" w:rsidRPr="00921F9E">
        <w:rPr>
          <w:rFonts w:ascii="Arial" w:hAnsi="Arial" w:cs="Arial"/>
          <w:sz w:val="20"/>
          <w:szCs w:val="20"/>
        </w:rPr>
        <w:t>Návrhu na plnenie kritéria</w:t>
      </w:r>
      <w:r w:rsidRPr="001D5CE4">
        <w:rPr>
          <w:rFonts w:ascii="Arial" w:hAnsi="Arial" w:cs="Arial"/>
          <w:sz w:val="20"/>
          <w:szCs w:val="20"/>
        </w:rPr>
        <w:t>, je záväzná a nemenná po celú dobu trvania zmluvy.</w:t>
      </w:r>
    </w:p>
    <w:p w14:paraId="3B7B3B17" w14:textId="77777777" w:rsidR="001D5CE4" w:rsidRPr="001D5CE4" w:rsidRDefault="001D5CE4" w:rsidP="00E858EB">
      <w:pPr>
        <w:pStyle w:val="Zarkazkladnhotextu"/>
        <w:numPr>
          <w:ilvl w:val="0"/>
          <w:numId w:val="60"/>
        </w:numPr>
        <w:spacing w:after="240"/>
        <w:ind w:left="284" w:hanging="284"/>
        <w:jc w:val="both"/>
        <w:rPr>
          <w:rFonts w:ascii="Arial" w:hAnsi="Arial" w:cs="Arial"/>
          <w:bCs/>
          <w:sz w:val="20"/>
          <w:szCs w:val="20"/>
        </w:rPr>
      </w:pPr>
      <w:r w:rsidRPr="001D5CE4">
        <w:rPr>
          <w:rFonts w:ascii="Arial" w:hAnsi="Arial" w:cs="Arial"/>
          <w:sz w:val="20"/>
          <w:szCs w:val="20"/>
        </w:rPr>
        <w:t>Uchádzač je povinný do ceny zahrnúť všetky náklady, činnosti, práce, výkony alebo služby nevyhnutné za účelom riadneho vykonania predmetu zákazky.</w:t>
      </w:r>
    </w:p>
    <w:p w14:paraId="0196B25B" w14:textId="2768C7C9" w:rsidR="001D5CE4" w:rsidRPr="001D5CE4" w:rsidRDefault="001D5CE4" w:rsidP="00E858EB">
      <w:pPr>
        <w:pStyle w:val="Zarkazkladnhotextu"/>
        <w:numPr>
          <w:ilvl w:val="0"/>
          <w:numId w:val="60"/>
        </w:numPr>
        <w:spacing w:after="240"/>
        <w:ind w:left="284" w:hanging="284"/>
        <w:jc w:val="both"/>
        <w:rPr>
          <w:rFonts w:ascii="Arial" w:hAnsi="Arial" w:cs="Arial"/>
          <w:bCs/>
          <w:sz w:val="20"/>
          <w:szCs w:val="20"/>
        </w:rPr>
      </w:pPr>
      <w:r w:rsidRPr="001D5CE4">
        <w:rPr>
          <w:rFonts w:ascii="Arial" w:hAnsi="Arial" w:cs="Arial"/>
          <w:sz w:val="20"/>
          <w:szCs w:val="20"/>
        </w:rPr>
        <w:t>Výška poistného uvedená v ponuke predstavuje konečnú cenu služby zohľadňujúcu všetky náklady uchádzača, ktoré mu v súvislosti s poskytnutím služby môžu vzniknúť, a to vrátane akýchkoľvek daní, poplatkov alebo iných nákladov, ktoré bude uchádzač povinný uhrádzať v zmysle všeobecne záväzných právnych predpisov, ktorých účinnosť nastane po predložení ponuky.</w:t>
      </w:r>
    </w:p>
    <w:p w14:paraId="2D3AA209" w14:textId="77777777" w:rsidR="001D5CE4" w:rsidRPr="001D5CE4" w:rsidRDefault="001D5CE4" w:rsidP="00E858EB">
      <w:pPr>
        <w:pStyle w:val="Zarkazkladnhotextu"/>
        <w:numPr>
          <w:ilvl w:val="0"/>
          <w:numId w:val="60"/>
        </w:numPr>
        <w:spacing w:after="240"/>
        <w:ind w:left="284" w:hanging="284"/>
        <w:jc w:val="both"/>
        <w:rPr>
          <w:rFonts w:ascii="Arial" w:hAnsi="Arial" w:cs="Arial"/>
          <w:bCs/>
          <w:sz w:val="20"/>
          <w:szCs w:val="20"/>
        </w:rPr>
      </w:pPr>
      <w:r w:rsidRPr="001D5CE4">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1346630A" w14:textId="71EDCDDE" w:rsidR="005952FB" w:rsidRPr="00921F9E" w:rsidRDefault="001D5CE4" w:rsidP="00E858EB">
      <w:pPr>
        <w:pStyle w:val="Zarkazkladnhotextu"/>
        <w:numPr>
          <w:ilvl w:val="0"/>
          <w:numId w:val="60"/>
        </w:numPr>
        <w:spacing w:after="240"/>
        <w:ind w:left="284" w:hanging="284"/>
        <w:jc w:val="both"/>
        <w:rPr>
          <w:rFonts w:ascii="Arial" w:hAnsi="Arial" w:cs="Arial"/>
          <w:bCs/>
          <w:sz w:val="20"/>
          <w:szCs w:val="20"/>
        </w:rPr>
        <w:sectPr w:rsidR="005952FB" w:rsidRPr="00921F9E" w:rsidSect="00F86BD7">
          <w:pgSz w:w="11906" w:h="16838"/>
          <w:pgMar w:top="1417" w:right="1417" w:bottom="1417" w:left="1417" w:header="708" w:footer="708" w:gutter="0"/>
          <w:cols w:space="708"/>
          <w:docGrid w:linePitch="360"/>
        </w:sectPr>
      </w:pPr>
      <w:r w:rsidRPr="001D5CE4">
        <w:rPr>
          <w:rFonts w:ascii="Arial" w:hAnsi="Arial" w:cs="Arial"/>
          <w:sz w:val="20"/>
          <w:szCs w:val="20"/>
        </w:rPr>
        <w:t>Predpokladanú hodnotu zákazky (PHZ) uvedenú v oznámení verejný obstarávateľ považuje za finančný limit a okolnosť dôležitú pre plnenie zmluvy.</w:t>
      </w:r>
    </w:p>
    <w:p w14:paraId="0E524563" w14:textId="26DA412F" w:rsidR="00796CF2" w:rsidRPr="007548C9" w:rsidRDefault="00F85D63" w:rsidP="0043362C">
      <w:pPr>
        <w:pStyle w:val="Nadpis1"/>
        <w:spacing w:after="240"/>
        <w:rPr>
          <w:rFonts w:cs="Arial"/>
        </w:rPr>
      </w:pPr>
      <w:bookmarkStart w:id="72" w:name="_Toc461981442"/>
      <w:r w:rsidRPr="007548C9">
        <w:rPr>
          <w:rFonts w:cs="Arial"/>
        </w:rPr>
        <w:lastRenderedPageBreak/>
        <w:t xml:space="preserve">B.3 </w:t>
      </w:r>
      <w:r w:rsidR="001975F9" w:rsidRPr="007548C9">
        <w:rPr>
          <w:rFonts w:cs="Arial"/>
        </w:rPr>
        <w:t xml:space="preserve"> </w:t>
      </w:r>
      <w:r w:rsidR="000604EB" w:rsidRPr="007548C9">
        <w:rPr>
          <w:rFonts w:cs="Arial"/>
        </w:rPr>
        <w:t>OBCHODNÉ PODMIENKY plne</w:t>
      </w:r>
      <w:r w:rsidR="00796CF2" w:rsidRPr="007548C9">
        <w:rPr>
          <w:rFonts w:cs="Arial"/>
        </w:rPr>
        <w:t>NIA PREDMETU ZÁKAZKY</w:t>
      </w:r>
      <w:bookmarkEnd w:id="72"/>
    </w:p>
    <w:p w14:paraId="00FF076D" w14:textId="77777777" w:rsidR="00921F9E" w:rsidRPr="00921F9E" w:rsidRDefault="00921F9E" w:rsidP="00921F9E">
      <w:pPr>
        <w:spacing w:line="240" w:lineRule="auto"/>
        <w:jc w:val="both"/>
        <w:rPr>
          <w:rFonts w:ascii="Arial" w:hAnsi="Arial" w:cs="Arial"/>
          <w:sz w:val="20"/>
          <w:szCs w:val="20"/>
        </w:rPr>
      </w:pPr>
      <w:r w:rsidRPr="00921F9E">
        <w:rPr>
          <w:rFonts w:ascii="Arial" w:hAnsi="Arial" w:cs="Arial"/>
          <w:sz w:val="20"/>
          <w:szCs w:val="20"/>
        </w:rPr>
        <w:t>Uchádzač predloží vo svoje ponuke návrh poistnej zmluvy (ďalej len „poistná zmluva“) podľa § 788 a nasledujúcich ustanovení zákona č. 40/1964 Zb. Občiansky zákonník v znení neskorších predpisov a príslušnými všeobecnými poistnými podmienkami pre „poistenie zodpovednosti za škodu spôsobenú členmi orgánov spoločnosti“ a osobitnými poistnými podmienkami resp. zmluvnými dojednaniami, v zmysle súťažných podmienok a v súlade so súťažnými podkladmi. Predložený návrh poistnej zmluvy musí byť podpísaný  štatutárnym zástupcom (zástupcami) uchádzača, resp. osobou oprávnenou konať v mene uchádzača.</w:t>
      </w:r>
    </w:p>
    <w:p w14:paraId="52CC91AD" w14:textId="77777777" w:rsidR="00921F9E" w:rsidRPr="00921F9E" w:rsidRDefault="00921F9E" w:rsidP="00921F9E">
      <w:pPr>
        <w:spacing w:line="240" w:lineRule="auto"/>
        <w:jc w:val="both"/>
        <w:rPr>
          <w:rFonts w:ascii="Arial" w:hAnsi="Arial" w:cs="Arial"/>
          <w:sz w:val="20"/>
          <w:szCs w:val="20"/>
        </w:rPr>
      </w:pPr>
      <w:r w:rsidRPr="00921F9E">
        <w:rPr>
          <w:rFonts w:ascii="Arial" w:hAnsi="Arial" w:cs="Arial"/>
          <w:b/>
          <w:sz w:val="20"/>
          <w:szCs w:val="20"/>
        </w:rPr>
        <w:t>Minimálny zoznam zmluvných podmienok:</w:t>
      </w:r>
    </w:p>
    <w:p w14:paraId="0CFD72B8" w14:textId="77777777" w:rsidR="00921F9E" w:rsidRPr="00921F9E" w:rsidRDefault="00921F9E" w:rsidP="00921F9E">
      <w:pPr>
        <w:spacing w:line="240" w:lineRule="auto"/>
        <w:jc w:val="both"/>
        <w:rPr>
          <w:rFonts w:ascii="Arial" w:hAnsi="Arial" w:cs="Arial"/>
          <w:sz w:val="20"/>
          <w:szCs w:val="20"/>
        </w:rPr>
      </w:pPr>
      <w:r w:rsidRPr="00921F9E">
        <w:rPr>
          <w:rFonts w:ascii="Arial" w:hAnsi="Arial" w:cs="Arial"/>
          <w:sz w:val="20"/>
          <w:szCs w:val="20"/>
        </w:rPr>
        <w:t>Identifikačné údaje verejného obstarávateľa</w:t>
      </w:r>
    </w:p>
    <w:p w14:paraId="00F4C79C" w14:textId="40658C7B" w:rsidR="00921F9E" w:rsidRPr="00921F9E" w:rsidRDefault="00921F9E" w:rsidP="00921F9E">
      <w:pPr>
        <w:spacing w:after="0"/>
        <w:jc w:val="both"/>
        <w:rPr>
          <w:rFonts w:ascii="Arial" w:hAnsi="Arial" w:cs="Arial"/>
          <w:b/>
          <w:sz w:val="20"/>
          <w:szCs w:val="20"/>
        </w:rPr>
      </w:pPr>
      <w:r w:rsidRPr="00921F9E">
        <w:rPr>
          <w:rFonts w:ascii="Arial" w:hAnsi="Arial" w:cs="Arial"/>
          <w:sz w:val="20"/>
          <w:szCs w:val="20"/>
        </w:rPr>
        <w:t>Poistník/poistený: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21F9E">
        <w:rPr>
          <w:rFonts w:ascii="Arial" w:hAnsi="Arial" w:cs="Arial"/>
          <w:sz w:val="20"/>
          <w:szCs w:val="20"/>
        </w:rPr>
        <w:t xml:space="preserve">Národná diaľničná spoločnosť, </w:t>
      </w:r>
      <w:proofErr w:type="spellStart"/>
      <w:r w:rsidRPr="00921F9E">
        <w:rPr>
          <w:rFonts w:ascii="Arial" w:hAnsi="Arial" w:cs="Arial"/>
          <w:sz w:val="20"/>
          <w:szCs w:val="20"/>
        </w:rPr>
        <w:t>a.s</w:t>
      </w:r>
      <w:proofErr w:type="spellEnd"/>
      <w:r w:rsidRPr="00921F9E">
        <w:rPr>
          <w:rFonts w:ascii="Arial" w:hAnsi="Arial" w:cs="Arial"/>
          <w:sz w:val="20"/>
          <w:szCs w:val="20"/>
        </w:rPr>
        <w:t>.</w:t>
      </w:r>
      <w:r w:rsidRPr="00921F9E">
        <w:rPr>
          <w:rFonts w:ascii="Arial" w:hAnsi="Arial" w:cs="Arial"/>
          <w:sz w:val="20"/>
          <w:szCs w:val="20"/>
        </w:rPr>
        <w:tab/>
      </w:r>
    </w:p>
    <w:p w14:paraId="499A599A" w14:textId="2D8C21F1"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Sídlo:</w:t>
      </w:r>
      <w:r w:rsidRPr="00921F9E">
        <w:rPr>
          <w:rFonts w:ascii="Arial" w:hAnsi="Arial" w:cs="Arial"/>
          <w:sz w:val="20"/>
          <w:szCs w:val="20"/>
        </w:rPr>
        <w:tab/>
      </w:r>
      <w:r w:rsidRPr="00921F9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21F9E">
        <w:rPr>
          <w:rFonts w:ascii="Arial" w:hAnsi="Arial" w:cs="Arial"/>
          <w:sz w:val="20"/>
          <w:szCs w:val="20"/>
        </w:rPr>
        <w:t>Dúbravská cesta 14, 841 04 Bratislava</w:t>
      </w:r>
    </w:p>
    <w:p w14:paraId="416C500C" w14:textId="68F1ABDF" w:rsidR="00921F9E" w:rsidRPr="00921F9E" w:rsidRDefault="00921F9E" w:rsidP="00E858EB">
      <w:pPr>
        <w:spacing w:after="0"/>
        <w:ind w:left="3408" w:hanging="3408"/>
        <w:jc w:val="both"/>
        <w:rPr>
          <w:rFonts w:ascii="Arial" w:hAnsi="Arial" w:cs="Arial"/>
          <w:sz w:val="20"/>
          <w:szCs w:val="20"/>
        </w:rPr>
      </w:pPr>
      <w:r w:rsidRPr="00921F9E">
        <w:rPr>
          <w:rFonts w:ascii="Arial" w:hAnsi="Arial" w:cs="Arial"/>
          <w:sz w:val="20"/>
          <w:szCs w:val="20"/>
        </w:rPr>
        <w:t>Registrácia:</w:t>
      </w:r>
      <w:r w:rsidRPr="00921F9E">
        <w:rPr>
          <w:rFonts w:ascii="Arial" w:hAnsi="Arial" w:cs="Arial"/>
          <w:sz w:val="20"/>
          <w:szCs w:val="20"/>
        </w:rPr>
        <w:tab/>
        <w:t>Obchodný register Okresného súdu Bratislava I, Oddiel: Sa, Vložka č. 3518/B</w:t>
      </w:r>
    </w:p>
    <w:p w14:paraId="7347BF43" w14:textId="48224F6E"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Štatutárny orgán:</w:t>
      </w:r>
      <w:r w:rsidRPr="00921F9E">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Pr="00921F9E">
        <w:rPr>
          <w:rFonts w:ascii="Arial" w:hAnsi="Arial" w:cs="Arial"/>
          <w:sz w:val="20"/>
          <w:szCs w:val="20"/>
        </w:rPr>
        <w:t>predstavenstvo</w:t>
      </w:r>
    </w:p>
    <w:p w14:paraId="040D38FB" w14:textId="1FF31CC8" w:rsidR="00E858EB" w:rsidRDefault="00921F9E" w:rsidP="00E858EB">
      <w:pPr>
        <w:spacing w:after="0"/>
        <w:ind w:left="3408" w:hanging="3408"/>
        <w:jc w:val="both"/>
        <w:rPr>
          <w:rFonts w:ascii="Arial" w:hAnsi="Arial" w:cs="Arial"/>
          <w:sz w:val="20"/>
          <w:szCs w:val="20"/>
        </w:rPr>
      </w:pPr>
      <w:r w:rsidRPr="00921F9E">
        <w:rPr>
          <w:rFonts w:ascii="Arial" w:hAnsi="Arial" w:cs="Arial"/>
          <w:sz w:val="20"/>
          <w:szCs w:val="20"/>
        </w:rPr>
        <w:t>V zastúpení:</w:t>
      </w:r>
      <w:r w:rsidR="00E858EB">
        <w:rPr>
          <w:rFonts w:ascii="Arial" w:hAnsi="Arial" w:cs="Arial"/>
          <w:sz w:val="20"/>
          <w:szCs w:val="20"/>
        </w:rPr>
        <w:tab/>
      </w:r>
      <w:r w:rsidRPr="00921F9E">
        <w:rPr>
          <w:rFonts w:ascii="Arial" w:hAnsi="Arial" w:cs="Arial"/>
          <w:sz w:val="20"/>
          <w:szCs w:val="20"/>
        </w:rPr>
        <w:t>Ing.</w:t>
      </w:r>
      <w:r w:rsidR="00E858EB">
        <w:rPr>
          <w:rFonts w:ascii="Arial" w:hAnsi="Arial" w:cs="Arial"/>
          <w:sz w:val="20"/>
          <w:szCs w:val="20"/>
        </w:rPr>
        <w:t xml:space="preserve"> </w:t>
      </w:r>
      <w:r w:rsidRPr="00921F9E">
        <w:rPr>
          <w:rFonts w:ascii="Arial" w:hAnsi="Arial" w:cs="Arial"/>
          <w:sz w:val="20"/>
          <w:szCs w:val="20"/>
        </w:rPr>
        <w:t>Vladimír</w:t>
      </w:r>
      <w:r w:rsidR="00E858EB">
        <w:rPr>
          <w:rFonts w:ascii="Arial" w:hAnsi="Arial" w:cs="Arial"/>
          <w:sz w:val="20"/>
          <w:szCs w:val="20"/>
        </w:rPr>
        <w:t xml:space="preserve"> </w:t>
      </w:r>
      <w:r w:rsidRPr="00921F9E">
        <w:rPr>
          <w:rFonts w:ascii="Arial" w:hAnsi="Arial" w:cs="Arial"/>
          <w:sz w:val="20"/>
          <w:szCs w:val="20"/>
        </w:rPr>
        <w:t>Jacko,</w:t>
      </w:r>
      <w:r w:rsidR="00E858EB">
        <w:rPr>
          <w:rFonts w:ascii="Arial" w:hAnsi="Arial" w:cs="Arial"/>
          <w:sz w:val="20"/>
          <w:szCs w:val="20"/>
        </w:rPr>
        <w:t xml:space="preserve"> </w:t>
      </w:r>
      <w:r w:rsidRPr="00921F9E">
        <w:rPr>
          <w:rFonts w:ascii="Arial" w:hAnsi="Arial" w:cs="Arial"/>
          <w:sz w:val="20"/>
          <w:szCs w:val="20"/>
        </w:rPr>
        <w:t>PhD.,</w:t>
      </w:r>
      <w:r w:rsidR="00E858EB">
        <w:rPr>
          <w:rFonts w:ascii="Arial" w:hAnsi="Arial" w:cs="Arial"/>
          <w:sz w:val="20"/>
          <w:szCs w:val="20"/>
        </w:rPr>
        <w:t xml:space="preserve"> </w:t>
      </w:r>
      <w:r w:rsidRPr="00921F9E">
        <w:rPr>
          <w:rFonts w:ascii="Arial" w:hAnsi="Arial" w:cs="Arial"/>
          <w:sz w:val="20"/>
          <w:szCs w:val="20"/>
        </w:rPr>
        <w:t>MBA,</w:t>
      </w:r>
      <w:r w:rsidR="00E858EB">
        <w:rPr>
          <w:rFonts w:ascii="Arial" w:hAnsi="Arial" w:cs="Arial"/>
          <w:sz w:val="20"/>
          <w:szCs w:val="20"/>
        </w:rPr>
        <w:t xml:space="preserve"> </w:t>
      </w:r>
      <w:r w:rsidRPr="00921F9E">
        <w:rPr>
          <w:rFonts w:ascii="Arial" w:hAnsi="Arial" w:cs="Arial"/>
          <w:sz w:val="20"/>
          <w:szCs w:val="20"/>
        </w:rPr>
        <w:t>predseda predstavenstva  a</w:t>
      </w:r>
      <w:r w:rsidR="00E858EB">
        <w:rPr>
          <w:rFonts w:ascii="Arial" w:hAnsi="Arial" w:cs="Arial"/>
          <w:sz w:val="20"/>
          <w:szCs w:val="20"/>
        </w:rPr>
        <w:t> </w:t>
      </w:r>
      <w:r w:rsidRPr="00921F9E">
        <w:rPr>
          <w:rFonts w:ascii="Arial" w:hAnsi="Arial" w:cs="Arial"/>
          <w:sz w:val="20"/>
          <w:szCs w:val="20"/>
        </w:rPr>
        <w:t>generálny</w:t>
      </w:r>
      <w:r w:rsidR="00E858EB">
        <w:rPr>
          <w:rFonts w:ascii="Arial" w:hAnsi="Arial" w:cs="Arial"/>
          <w:sz w:val="20"/>
          <w:szCs w:val="20"/>
        </w:rPr>
        <w:t xml:space="preserve"> </w:t>
      </w:r>
      <w:r w:rsidRPr="00921F9E">
        <w:rPr>
          <w:rFonts w:ascii="Arial" w:hAnsi="Arial" w:cs="Arial"/>
          <w:sz w:val="20"/>
          <w:szCs w:val="20"/>
        </w:rPr>
        <w:t>riaditeľ</w:t>
      </w:r>
    </w:p>
    <w:p w14:paraId="2281648E" w14:textId="121FC550" w:rsidR="00921F9E" w:rsidRPr="00921F9E" w:rsidRDefault="007C23D6" w:rsidP="00E858EB">
      <w:pPr>
        <w:spacing w:after="0"/>
        <w:ind w:left="3124" w:firstLine="284"/>
        <w:jc w:val="both"/>
        <w:rPr>
          <w:rFonts w:ascii="Arial" w:hAnsi="Arial" w:cs="Arial"/>
          <w:sz w:val="20"/>
          <w:szCs w:val="20"/>
        </w:rPr>
      </w:pPr>
      <w:r w:rsidRPr="007C23D6">
        <w:rPr>
          <w:rFonts w:ascii="Arial" w:hAnsi="Arial" w:cs="Arial"/>
          <w:bCs/>
          <w:sz w:val="20"/>
          <w:szCs w:val="20"/>
        </w:rPr>
        <w:t>Ing. Tatiana Novotná</w:t>
      </w:r>
      <w:r w:rsidR="00921F9E" w:rsidRPr="00921F9E">
        <w:rPr>
          <w:rFonts w:ascii="Arial" w:hAnsi="Arial" w:cs="Arial"/>
          <w:sz w:val="20"/>
          <w:szCs w:val="20"/>
        </w:rPr>
        <w:t xml:space="preserve">, </w:t>
      </w:r>
      <w:r>
        <w:rPr>
          <w:rFonts w:ascii="Arial" w:hAnsi="Arial" w:cs="Arial"/>
          <w:sz w:val="20"/>
          <w:szCs w:val="20"/>
        </w:rPr>
        <w:t>člen</w:t>
      </w:r>
      <w:r w:rsidR="00921F9E" w:rsidRPr="00921F9E">
        <w:rPr>
          <w:rFonts w:ascii="Arial" w:hAnsi="Arial" w:cs="Arial"/>
          <w:sz w:val="20"/>
          <w:szCs w:val="20"/>
        </w:rPr>
        <w:t xml:space="preserve"> predstavenstva</w:t>
      </w:r>
    </w:p>
    <w:p w14:paraId="58FB4EC3" w14:textId="76DDA707"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IČO:</w:t>
      </w:r>
      <w:r w:rsidRPr="00921F9E">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Pr="00921F9E">
        <w:rPr>
          <w:rFonts w:ascii="Arial" w:hAnsi="Arial" w:cs="Arial"/>
          <w:sz w:val="20"/>
          <w:szCs w:val="20"/>
        </w:rPr>
        <w:t>35 919 001</w:t>
      </w:r>
    </w:p>
    <w:p w14:paraId="3C096B01" w14:textId="3E15DDDF"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DIČ:</w:t>
      </w:r>
      <w:r w:rsidRPr="00921F9E">
        <w:rPr>
          <w:rFonts w:ascii="Arial" w:hAnsi="Arial" w:cs="Arial"/>
          <w:sz w:val="20"/>
          <w:szCs w:val="20"/>
        </w:rPr>
        <w:tab/>
        <w:t xml:space="preserve">      </w:t>
      </w:r>
      <w:r w:rsidRPr="00921F9E">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Pr="00921F9E">
        <w:rPr>
          <w:rFonts w:ascii="Arial" w:hAnsi="Arial" w:cs="Arial"/>
          <w:sz w:val="20"/>
          <w:szCs w:val="20"/>
        </w:rPr>
        <w:t>202 193 7775</w:t>
      </w:r>
    </w:p>
    <w:p w14:paraId="505AC8DF" w14:textId="4BCDA445"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IČ DPH:</w:t>
      </w:r>
      <w:r w:rsidRPr="00921F9E">
        <w:rPr>
          <w:rFonts w:ascii="Arial" w:hAnsi="Arial" w:cs="Arial"/>
          <w:sz w:val="20"/>
          <w:szCs w:val="20"/>
        </w:rPr>
        <w:tab/>
      </w:r>
      <w:r w:rsidRPr="00921F9E">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Pr="00921F9E">
        <w:rPr>
          <w:rFonts w:ascii="Arial" w:hAnsi="Arial" w:cs="Arial"/>
          <w:sz w:val="20"/>
          <w:szCs w:val="20"/>
        </w:rPr>
        <w:t>SK202 193 7775</w:t>
      </w:r>
    </w:p>
    <w:p w14:paraId="45D9061A" w14:textId="648A80C1" w:rsidR="00921F9E" w:rsidRPr="00921F9E" w:rsidRDefault="00921F9E" w:rsidP="00E858EB">
      <w:pPr>
        <w:spacing w:after="0"/>
        <w:ind w:left="3408" w:hanging="3408"/>
        <w:jc w:val="both"/>
        <w:rPr>
          <w:rFonts w:ascii="Arial" w:hAnsi="Arial" w:cs="Arial"/>
          <w:sz w:val="20"/>
          <w:szCs w:val="20"/>
        </w:rPr>
      </w:pPr>
      <w:r w:rsidRPr="00921F9E">
        <w:rPr>
          <w:rFonts w:ascii="Arial" w:hAnsi="Arial" w:cs="Arial"/>
          <w:sz w:val="20"/>
          <w:szCs w:val="20"/>
        </w:rPr>
        <w:t>Bankové spojenie:</w:t>
      </w:r>
      <w:r w:rsidRPr="00921F9E">
        <w:rPr>
          <w:rFonts w:ascii="Arial" w:hAnsi="Arial" w:cs="Arial"/>
          <w:sz w:val="20"/>
          <w:szCs w:val="20"/>
        </w:rPr>
        <w:tab/>
        <w:t xml:space="preserve">UniCredit Bank </w:t>
      </w:r>
      <w:proofErr w:type="spellStart"/>
      <w:r w:rsidRPr="00921F9E">
        <w:rPr>
          <w:rFonts w:ascii="Arial" w:hAnsi="Arial" w:cs="Arial"/>
          <w:sz w:val="20"/>
          <w:szCs w:val="20"/>
        </w:rPr>
        <w:t>Czech</w:t>
      </w:r>
      <w:proofErr w:type="spellEnd"/>
      <w:r w:rsidRPr="00921F9E">
        <w:rPr>
          <w:rFonts w:ascii="Arial" w:hAnsi="Arial" w:cs="Arial"/>
          <w:sz w:val="20"/>
          <w:szCs w:val="20"/>
        </w:rPr>
        <w:t xml:space="preserve"> </w:t>
      </w:r>
      <w:proofErr w:type="spellStart"/>
      <w:r w:rsidRPr="00921F9E">
        <w:rPr>
          <w:rFonts w:ascii="Arial" w:hAnsi="Arial" w:cs="Arial"/>
          <w:sz w:val="20"/>
          <w:szCs w:val="20"/>
        </w:rPr>
        <w:t>Republic</w:t>
      </w:r>
      <w:proofErr w:type="spellEnd"/>
      <w:r w:rsidRPr="00921F9E">
        <w:rPr>
          <w:rFonts w:ascii="Arial" w:hAnsi="Arial" w:cs="Arial"/>
          <w:sz w:val="20"/>
          <w:szCs w:val="20"/>
        </w:rPr>
        <w:t xml:space="preserve"> and Slovakia </w:t>
      </w:r>
      <w:proofErr w:type="spellStart"/>
      <w:r w:rsidRPr="00921F9E">
        <w:rPr>
          <w:rFonts w:ascii="Arial" w:hAnsi="Arial" w:cs="Arial"/>
          <w:sz w:val="20"/>
          <w:szCs w:val="20"/>
        </w:rPr>
        <w:t>a.s</w:t>
      </w:r>
      <w:proofErr w:type="spellEnd"/>
      <w:r w:rsidRPr="00921F9E">
        <w:rPr>
          <w:rFonts w:ascii="Arial" w:hAnsi="Arial" w:cs="Arial"/>
          <w:sz w:val="20"/>
          <w:szCs w:val="20"/>
        </w:rPr>
        <w:t>., pobočka</w:t>
      </w:r>
      <w:r w:rsidR="00E858EB">
        <w:rPr>
          <w:rFonts w:ascii="Arial" w:hAnsi="Arial" w:cs="Arial"/>
          <w:sz w:val="20"/>
          <w:szCs w:val="20"/>
        </w:rPr>
        <w:t xml:space="preserve"> </w:t>
      </w:r>
      <w:r w:rsidRPr="00921F9E">
        <w:rPr>
          <w:rFonts w:ascii="Arial" w:hAnsi="Arial" w:cs="Arial"/>
          <w:sz w:val="20"/>
          <w:szCs w:val="20"/>
        </w:rPr>
        <w:t>zahraničnej banky</w:t>
      </w:r>
    </w:p>
    <w:p w14:paraId="31CBED49" w14:textId="68749E97"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IBAN:</w:t>
      </w:r>
      <w:r w:rsidRPr="00921F9E">
        <w:rPr>
          <w:rFonts w:ascii="Arial" w:hAnsi="Arial" w:cs="Arial"/>
          <w:sz w:val="20"/>
          <w:szCs w:val="20"/>
        </w:rPr>
        <w:tab/>
      </w:r>
      <w:r w:rsidRPr="00921F9E">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Pr="00921F9E">
        <w:rPr>
          <w:rFonts w:ascii="Arial" w:hAnsi="Arial" w:cs="Arial"/>
          <w:bCs/>
          <w:sz w:val="20"/>
          <w:szCs w:val="20"/>
        </w:rPr>
        <w:t>SK30 1111 0000 0066 2485 9013</w:t>
      </w:r>
    </w:p>
    <w:p w14:paraId="775ADB30" w14:textId="0370F978"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BIC:</w:t>
      </w:r>
      <w:r w:rsidRPr="00921F9E">
        <w:rPr>
          <w:rFonts w:ascii="Arial" w:hAnsi="Arial" w:cs="Arial"/>
          <w:sz w:val="20"/>
          <w:szCs w:val="20"/>
        </w:rPr>
        <w:tab/>
      </w:r>
      <w:r w:rsidRPr="00921F9E">
        <w:rPr>
          <w:rFonts w:ascii="Arial" w:hAnsi="Arial" w:cs="Arial"/>
          <w:sz w:val="20"/>
          <w:szCs w:val="20"/>
        </w:rPr>
        <w:tab/>
      </w:r>
      <w:r w:rsidRPr="00921F9E">
        <w:rPr>
          <w:rFonts w:ascii="Arial" w:hAnsi="Arial" w:cs="Arial"/>
          <w:sz w:val="20"/>
          <w:szCs w:val="20"/>
        </w:rPr>
        <w:tab/>
      </w:r>
      <w:r w:rsidRPr="00921F9E">
        <w:rPr>
          <w:rFonts w:ascii="Arial" w:hAnsi="Arial" w:cs="Arial"/>
          <w:sz w:val="20"/>
          <w:szCs w:val="20"/>
        </w:rPr>
        <w:tab/>
      </w:r>
      <w:r w:rsidRPr="00921F9E">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00E858EB">
        <w:rPr>
          <w:rFonts w:ascii="Arial" w:hAnsi="Arial" w:cs="Arial"/>
          <w:sz w:val="20"/>
          <w:szCs w:val="20"/>
        </w:rPr>
        <w:tab/>
      </w:r>
      <w:r w:rsidRPr="00921F9E">
        <w:rPr>
          <w:rFonts w:ascii="Arial" w:hAnsi="Arial" w:cs="Arial"/>
          <w:bCs/>
          <w:sz w:val="20"/>
          <w:szCs w:val="20"/>
        </w:rPr>
        <w:t>UNCRSKBX</w:t>
      </w:r>
    </w:p>
    <w:p w14:paraId="35FA07F2" w14:textId="77777777"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ab/>
      </w:r>
      <w:r w:rsidRPr="00921F9E">
        <w:rPr>
          <w:rFonts w:ascii="Arial" w:hAnsi="Arial" w:cs="Arial"/>
          <w:sz w:val="20"/>
          <w:szCs w:val="20"/>
        </w:rPr>
        <w:tab/>
      </w:r>
    </w:p>
    <w:p w14:paraId="540FA72E" w14:textId="77777777" w:rsidR="00921F9E" w:rsidRPr="00921F9E" w:rsidRDefault="00921F9E" w:rsidP="00921F9E">
      <w:pPr>
        <w:spacing w:after="0"/>
        <w:jc w:val="both"/>
        <w:rPr>
          <w:rFonts w:ascii="Arial" w:hAnsi="Arial" w:cs="Arial"/>
          <w:sz w:val="20"/>
          <w:szCs w:val="20"/>
        </w:rPr>
      </w:pPr>
      <w:r w:rsidRPr="00921F9E">
        <w:rPr>
          <w:rFonts w:ascii="Arial" w:hAnsi="Arial" w:cs="Arial"/>
          <w:sz w:val="20"/>
          <w:szCs w:val="20"/>
        </w:rPr>
        <w:tab/>
      </w:r>
      <w:r w:rsidRPr="00921F9E">
        <w:rPr>
          <w:rFonts w:ascii="Arial" w:hAnsi="Arial" w:cs="Arial"/>
          <w:sz w:val="20"/>
          <w:szCs w:val="20"/>
        </w:rPr>
        <w:tab/>
      </w:r>
    </w:p>
    <w:p w14:paraId="778D687F" w14:textId="07422220"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Poistné obdobie:</w:t>
      </w:r>
      <w:r w:rsidRPr="00921F9E">
        <w:rPr>
          <w:rFonts w:cs="Arial"/>
          <w:sz w:val="20"/>
          <w:szCs w:val="20"/>
        </w:rPr>
        <w:tab/>
      </w:r>
      <w:r w:rsidRPr="00921F9E">
        <w:rPr>
          <w:rFonts w:cs="Arial"/>
          <w:sz w:val="20"/>
          <w:szCs w:val="20"/>
        </w:rPr>
        <w:tab/>
      </w:r>
      <w:r w:rsidRPr="00921F9E">
        <w:rPr>
          <w:rFonts w:cs="Arial"/>
          <w:sz w:val="20"/>
          <w:szCs w:val="20"/>
        </w:rPr>
        <w:tab/>
      </w:r>
      <w:r w:rsidR="00942D1F">
        <w:rPr>
          <w:rFonts w:cs="Arial"/>
          <w:sz w:val="20"/>
          <w:szCs w:val="20"/>
        </w:rPr>
        <w:tab/>
      </w:r>
      <w:r w:rsidR="00942D1F">
        <w:rPr>
          <w:rFonts w:cs="Arial"/>
          <w:sz w:val="20"/>
          <w:szCs w:val="20"/>
        </w:rPr>
        <w:tab/>
      </w:r>
      <w:r w:rsidR="00AE4CCE">
        <w:rPr>
          <w:rFonts w:cs="Arial"/>
          <w:sz w:val="20"/>
          <w:szCs w:val="20"/>
        </w:rPr>
        <w:tab/>
      </w:r>
      <w:r w:rsidRPr="00921F9E">
        <w:rPr>
          <w:rFonts w:cs="Arial"/>
          <w:sz w:val="20"/>
          <w:szCs w:val="20"/>
        </w:rPr>
        <w:t>1 rok</w:t>
      </w:r>
    </w:p>
    <w:p w14:paraId="06EED9B5" w14:textId="0F23CBD7"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Poistná doba:</w:t>
      </w:r>
      <w:r w:rsidRPr="00921F9E">
        <w:rPr>
          <w:rFonts w:cs="Arial"/>
          <w:sz w:val="20"/>
          <w:szCs w:val="20"/>
        </w:rPr>
        <w:tab/>
      </w:r>
      <w:r w:rsidRPr="00921F9E">
        <w:rPr>
          <w:rFonts w:cs="Arial"/>
          <w:sz w:val="20"/>
          <w:szCs w:val="20"/>
        </w:rPr>
        <w:tab/>
      </w:r>
      <w:r w:rsidRPr="00921F9E">
        <w:rPr>
          <w:rFonts w:cs="Arial"/>
          <w:sz w:val="20"/>
          <w:szCs w:val="20"/>
        </w:rPr>
        <w:tab/>
      </w:r>
      <w:r w:rsidR="00942D1F">
        <w:rPr>
          <w:rFonts w:cs="Arial"/>
          <w:sz w:val="20"/>
          <w:szCs w:val="20"/>
        </w:rPr>
        <w:tab/>
      </w:r>
      <w:r w:rsidR="00942D1F">
        <w:rPr>
          <w:rFonts w:cs="Arial"/>
          <w:sz w:val="20"/>
          <w:szCs w:val="20"/>
        </w:rPr>
        <w:tab/>
      </w:r>
      <w:r w:rsidR="00942D1F">
        <w:rPr>
          <w:rFonts w:cs="Arial"/>
          <w:sz w:val="20"/>
          <w:szCs w:val="20"/>
        </w:rPr>
        <w:tab/>
      </w:r>
      <w:r w:rsidR="00AE4CCE">
        <w:rPr>
          <w:rFonts w:cs="Arial"/>
          <w:sz w:val="20"/>
          <w:szCs w:val="20"/>
        </w:rPr>
        <w:tab/>
      </w:r>
      <w:r w:rsidRPr="00921F9E">
        <w:rPr>
          <w:rFonts w:cs="Arial"/>
          <w:sz w:val="20"/>
          <w:szCs w:val="20"/>
        </w:rPr>
        <w:t>48 mesiacov odo dňa nadobudnutia účinnosti poistnej</w:t>
      </w:r>
      <w:r w:rsidR="00251337">
        <w:rPr>
          <w:rFonts w:cs="Arial"/>
          <w:sz w:val="20"/>
          <w:szCs w:val="20"/>
        </w:rPr>
        <w:t xml:space="preserve"> </w:t>
      </w:r>
      <w:r w:rsidRPr="00921F9E">
        <w:rPr>
          <w:rFonts w:cs="Arial"/>
          <w:sz w:val="20"/>
          <w:szCs w:val="20"/>
        </w:rPr>
        <w:t>zmluvy</w:t>
      </w:r>
    </w:p>
    <w:p w14:paraId="23A4819B" w14:textId="77777777" w:rsidR="00AE4CC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Územná platnosť poistenia:</w:t>
      </w:r>
      <w:r w:rsidRPr="00921F9E">
        <w:rPr>
          <w:rFonts w:cs="Arial"/>
          <w:sz w:val="20"/>
          <w:szCs w:val="20"/>
        </w:rPr>
        <w:tab/>
      </w:r>
      <w:r w:rsidRPr="00921F9E">
        <w:rPr>
          <w:rFonts w:cs="Arial"/>
          <w:sz w:val="20"/>
          <w:szCs w:val="20"/>
        </w:rPr>
        <w:tab/>
      </w:r>
      <w:r w:rsidR="00AE4CCE">
        <w:rPr>
          <w:rFonts w:cs="Arial"/>
          <w:sz w:val="20"/>
          <w:szCs w:val="20"/>
        </w:rPr>
        <w:tab/>
      </w:r>
      <w:r w:rsidRPr="00921F9E">
        <w:rPr>
          <w:rFonts w:cs="Arial"/>
          <w:sz w:val="20"/>
          <w:szCs w:val="20"/>
        </w:rPr>
        <w:t>poistenie sa vzťahuje na celý svet s výnimkou území</w:t>
      </w:r>
      <w:r w:rsidR="00AE4CCE">
        <w:rPr>
          <w:rFonts w:cs="Arial"/>
          <w:sz w:val="20"/>
          <w:szCs w:val="20"/>
        </w:rPr>
        <w:t xml:space="preserve"> </w:t>
      </w:r>
      <w:r w:rsidRPr="00921F9E">
        <w:rPr>
          <w:rFonts w:cs="Arial"/>
          <w:sz w:val="20"/>
          <w:szCs w:val="20"/>
        </w:rPr>
        <w:t>a/alebo</w:t>
      </w:r>
    </w:p>
    <w:p w14:paraId="1422BB1D" w14:textId="460AB3E7" w:rsidR="00921F9E" w:rsidRPr="00921F9E" w:rsidRDefault="00921F9E" w:rsidP="00AE4CCE">
      <w:pPr>
        <w:pStyle w:val="Odsekzoznamu"/>
        <w:spacing w:after="120"/>
        <w:ind w:left="3124" w:firstLine="284"/>
        <w:jc w:val="both"/>
        <w:rPr>
          <w:rFonts w:cs="Arial"/>
          <w:sz w:val="20"/>
          <w:szCs w:val="20"/>
        </w:rPr>
      </w:pPr>
      <w:r w:rsidRPr="00921F9E">
        <w:rPr>
          <w:rFonts w:cs="Arial"/>
          <w:sz w:val="20"/>
          <w:szCs w:val="20"/>
        </w:rPr>
        <w:t>jurisdikcie USA a Kanady tam kde je to právne</w:t>
      </w:r>
      <w:r w:rsidR="00AE4CCE">
        <w:rPr>
          <w:rFonts w:cs="Arial"/>
          <w:sz w:val="20"/>
          <w:szCs w:val="20"/>
        </w:rPr>
        <w:t xml:space="preserve"> </w:t>
      </w:r>
      <w:r w:rsidRPr="00921F9E">
        <w:rPr>
          <w:rFonts w:cs="Arial"/>
          <w:sz w:val="20"/>
          <w:szCs w:val="20"/>
        </w:rPr>
        <w:t>prípustné</w:t>
      </w:r>
    </w:p>
    <w:p w14:paraId="13711085" w14:textId="7EC30509"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Retroaktívny dátum:</w:t>
      </w:r>
      <w:r w:rsidRPr="00921F9E">
        <w:rPr>
          <w:rFonts w:cs="Arial"/>
          <w:sz w:val="20"/>
          <w:szCs w:val="20"/>
        </w:rPr>
        <w:tab/>
      </w:r>
      <w:r w:rsidRPr="00921F9E">
        <w:rPr>
          <w:rFonts w:cs="Arial"/>
          <w:sz w:val="20"/>
          <w:szCs w:val="20"/>
        </w:rPr>
        <w:tab/>
      </w:r>
      <w:r w:rsidRPr="00921F9E">
        <w:rPr>
          <w:rFonts w:cs="Arial"/>
          <w:sz w:val="20"/>
          <w:szCs w:val="20"/>
        </w:rPr>
        <w:tab/>
      </w:r>
      <w:r w:rsidR="00AE4CCE">
        <w:rPr>
          <w:rFonts w:cs="Arial"/>
          <w:sz w:val="20"/>
          <w:szCs w:val="20"/>
        </w:rPr>
        <w:tab/>
      </w:r>
      <w:r w:rsidR="00AE4CCE">
        <w:rPr>
          <w:rFonts w:cs="Arial"/>
          <w:sz w:val="20"/>
          <w:szCs w:val="20"/>
        </w:rPr>
        <w:tab/>
      </w:r>
      <w:r w:rsidRPr="00921F9E">
        <w:rPr>
          <w:rFonts w:cs="Arial"/>
          <w:sz w:val="20"/>
          <w:szCs w:val="20"/>
        </w:rPr>
        <w:t xml:space="preserve">od 01.02.2005 </w:t>
      </w:r>
    </w:p>
    <w:p w14:paraId="542008FD" w14:textId="77777777" w:rsidR="00AE4CC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Poistná suma:</w:t>
      </w:r>
      <w:r w:rsidRPr="00921F9E">
        <w:rPr>
          <w:rFonts w:cs="Arial"/>
          <w:sz w:val="20"/>
          <w:szCs w:val="20"/>
        </w:rPr>
        <w:tab/>
      </w:r>
      <w:r w:rsidRPr="00921F9E">
        <w:rPr>
          <w:rFonts w:cs="Arial"/>
          <w:sz w:val="20"/>
          <w:szCs w:val="20"/>
        </w:rPr>
        <w:tab/>
      </w:r>
      <w:r w:rsidRPr="00921F9E">
        <w:rPr>
          <w:rFonts w:cs="Arial"/>
          <w:sz w:val="20"/>
          <w:szCs w:val="20"/>
        </w:rPr>
        <w:tab/>
      </w:r>
      <w:r w:rsidR="00AE4CCE">
        <w:rPr>
          <w:rFonts w:cs="Arial"/>
          <w:sz w:val="20"/>
          <w:szCs w:val="20"/>
        </w:rPr>
        <w:tab/>
      </w:r>
      <w:r w:rsidR="00AE4CCE">
        <w:rPr>
          <w:rFonts w:cs="Arial"/>
          <w:sz w:val="20"/>
          <w:szCs w:val="20"/>
        </w:rPr>
        <w:tab/>
      </w:r>
      <w:r w:rsidR="00AE4CCE">
        <w:rPr>
          <w:rFonts w:cs="Arial"/>
          <w:sz w:val="20"/>
          <w:szCs w:val="20"/>
        </w:rPr>
        <w:tab/>
      </w:r>
      <w:r w:rsidR="00AE4CCE">
        <w:rPr>
          <w:rFonts w:cs="Arial"/>
          <w:sz w:val="20"/>
          <w:szCs w:val="20"/>
        </w:rPr>
        <w:tab/>
      </w:r>
      <w:r w:rsidRPr="00921F9E">
        <w:rPr>
          <w:rFonts w:cs="Arial"/>
          <w:sz w:val="20"/>
          <w:szCs w:val="20"/>
        </w:rPr>
        <w:t>20 000 000,00 EUR na jednu a všetky poistné udalosti,</w:t>
      </w:r>
      <w:r w:rsidR="00AE4CCE">
        <w:rPr>
          <w:rFonts w:cs="Arial"/>
          <w:sz w:val="20"/>
          <w:szCs w:val="20"/>
        </w:rPr>
        <w:t xml:space="preserve"> </w:t>
      </w:r>
      <w:r w:rsidRPr="00921F9E">
        <w:rPr>
          <w:rFonts w:cs="Arial"/>
          <w:sz w:val="20"/>
          <w:szCs w:val="20"/>
        </w:rPr>
        <w:t xml:space="preserve">ktoré </w:t>
      </w:r>
    </w:p>
    <w:p w14:paraId="73936EA4" w14:textId="607719A7" w:rsidR="00921F9E" w:rsidRPr="00921F9E" w:rsidRDefault="00921F9E" w:rsidP="00AE4CCE">
      <w:pPr>
        <w:pStyle w:val="Odsekzoznamu"/>
        <w:spacing w:after="120"/>
        <w:ind w:left="3124" w:firstLine="284"/>
        <w:jc w:val="both"/>
        <w:rPr>
          <w:rFonts w:cs="Arial"/>
          <w:sz w:val="20"/>
          <w:szCs w:val="20"/>
        </w:rPr>
      </w:pPr>
      <w:r w:rsidRPr="00921F9E">
        <w:rPr>
          <w:rFonts w:cs="Arial"/>
          <w:sz w:val="20"/>
          <w:szCs w:val="20"/>
        </w:rPr>
        <w:t>nastanú v priebehu poistného obdobia</w:t>
      </w:r>
    </w:p>
    <w:p w14:paraId="7A088FD9" w14:textId="761D1286" w:rsidR="00921F9E" w:rsidRPr="00921F9E" w:rsidRDefault="00921F9E" w:rsidP="00AE4CCE">
      <w:pPr>
        <w:pStyle w:val="Odsekzoznamu"/>
        <w:numPr>
          <w:ilvl w:val="0"/>
          <w:numId w:val="50"/>
        </w:numPr>
        <w:ind w:left="284" w:hanging="284"/>
        <w:jc w:val="both"/>
        <w:rPr>
          <w:rFonts w:cs="Arial"/>
          <w:sz w:val="20"/>
          <w:szCs w:val="20"/>
        </w:rPr>
      </w:pPr>
      <w:r w:rsidRPr="00921F9E">
        <w:rPr>
          <w:rFonts w:cs="Arial"/>
          <w:sz w:val="20"/>
          <w:szCs w:val="20"/>
        </w:rPr>
        <w:t>Spoluúčasť:</w:t>
      </w:r>
      <w:r w:rsidRPr="00921F9E">
        <w:rPr>
          <w:rFonts w:cs="Arial"/>
          <w:sz w:val="20"/>
          <w:szCs w:val="20"/>
        </w:rPr>
        <w:tab/>
      </w:r>
      <w:r w:rsidRPr="00921F9E">
        <w:rPr>
          <w:rFonts w:cs="Arial"/>
          <w:sz w:val="20"/>
          <w:szCs w:val="20"/>
        </w:rPr>
        <w:tab/>
      </w:r>
      <w:r w:rsidRPr="00921F9E">
        <w:rPr>
          <w:rFonts w:cs="Arial"/>
          <w:sz w:val="20"/>
          <w:szCs w:val="20"/>
        </w:rPr>
        <w:tab/>
      </w:r>
      <w:r w:rsidRPr="00921F9E">
        <w:rPr>
          <w:rFonts w:cs="Arial"/>
          <w:sz w:val="20"/>
          <w:szCs w:val="20"/>
        </w:rPr>
        <w:tab/>
      </w:r>
      <w:r w:rsidR="00AE4CCE">
        <w:rPr>
          <w:rFonts w:cs="Arial"/>
          <w:sz w:val="20"/>
          <w:szCs w:val="20"/>
        </w:rPr>
        <w:tab/>
      </w:r>
      <w:r w:rsidR="00AE4CCE">
        <w:rPr>
          <w:rFonts w:cs="Arial"/>
          <w:sz w:val="20"/>
          <w:szCs w:val="20"/>
        </w:rPr>
        <w:tab/>
      </w:r>
      <w:r w:rsidR="00AE4CCE">
        <w:rPr>
          <w:rFonts w:cs="Arial"/>
          <w:sz w:val="20"/>
          <w:szCs w:val="20"/>
        </w:rPr>
        <w:tab/>
      </w:r>
      <w:r w:rsidR="00AE4CCE">
        <w:rPr>
          <w:rFonts w:cs="Arial"/>
          <w:sz w:val="20"/>
          <w:szCs w:val="20"/>
        </w:rPr>
        <w:tab/>
      </w:r>
      <w:r w:rsidRPr="00921F9E">
        <w:rPr>
          <w:rFonts w:cs="Arial"/>
          <w:sz w:val="20"/>
          <w:szCs w:val="20"/>
        </w:rPr>
        <w:t xml:space="preserve">bez spoluúčasti – Poistenie členov orgánov spoločnosti </w:t>
      </w:r>
      <w:r w:rsidRPr="00921F9E">
        <w:rPr>
          <w:rFonts w:cs="Arial"/>
          <w:sz w:val="20"/>
          <w:szCs w:val="20"/>
        </w:rPr>
        <w:tab/>
      </w:r>
      <w:r w:rsidRPr="00921F9E">
        <w:rPr>
          <w:rFonts w:cs="Arial"/>
          <w:sz w:val="20"/>
          <w:szCs w:val="20"/>
        </w:rPr>
        <w:tab/>
      </w:r>
    </w:p>
    <w:p w14:paraId="358364DB" w14:textId="34943FA4" w:rsidR="00921F9E" w:rsidRPr="00921F9E" w:rsidRDefault="00AE4CCE" w:rsidP="00AE4CCE">
      <w:pPr>
        <w:pStyle w:val="Odsekzoznamu"/>
        <w:ind w:left="284" w:hanging="284"/>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921F9E" w:rsidRPr="00921F9E">
        <w:rPr>
          <w:rFonts w:cs="Arial"/>
          <w:sz w:val="20"/>
          <w:szCs w:val="20"/>
        </w:rPr>
        <w:t xml:space="preserve">bez spoluúčasti – Poistenie náhrady spoločnosti </w:t>
      </w:r>
    </w:p>
    <w:p w14:paraId="0CC0E421" w14:textId="415BCF96" w:rsidR="00921F9E" w:rsidRPr="00921F9E" w:rsidRDefault="00921F9E" w:rsidP="00AE4CCE">
      <w:pPr>
        <w:pStyle w:val="Odsekzoznamu"/>
        <w:ind w:left="3124" w:firstLine="284"/>
        <w:jc w:val="both"/>
        <w:rPr>
          <w:rFonts w:cs="Arial"/>
          <w:sz w:val="20"/>
          <w:szCs w:val="20"/>
        </w:rPr>
      </w:pPr>
      <w:r w:rsidRPr="00921F9E">
        <w:rPr>
          <w:rFonts w:cs="Arial"/>
          <w:sz w:val="20"/>
          <w:szCs w:val="20"/>
        </w:rPr>
        <w:t xml:space="preserve">bez spoluúčasti – poistenie nákladov obhajoby, súdnych </w:t>
      </w:r>
      <w:r w:rsidRPr="00921F9E">
        <w:rPr>
          <w:rFonts w:cs="Arial"/>
          <w:sz w:val="20"/>
          <w:szCs w:val="20"/>
        </w:rPr>
        <w:tab/>
      </w:r>
      <w:r w:rsidRPr="00921F9E">
        <w:rPr>
          <w:rFonts w:cs="Arial"/>
          <w:sz w:val="20"/>
          <w:szCs w:val="20"/>
        </w:rPr>
        <w:tab/>
        <w:t>trov a mimosúdneho vyrovnania</w:t>
      </w:r>
    </w:p>
    <w:p w14:paraId="5EFC6CCD" w14:textId="77777777" w:rsidR="00921F9E" w:rsidRPr="00921F9E" w:rsidRDefault="00921F9E" w:rsidP="00AE4CCE">
      <w:pPr>
        <w:pStyle w:val="Odsekzoznamu"/>
        <w:tabs>
          <w:tab w:val="left" w:pos="3505"/>
        </w:tabs>
        <w:spacing w:after="120"/>
        <w:ind w:left="284" w:hanging="284"/>
        <w:jc w:val="both"/>
        <w:rPr>
          <w:rFonts w:cs="Arial"/>
          <w:sz w:val="20"/>
          <w:szCs w:val="20"/>
        </w:rPr>
      </w:pPr>
    </w:p>
    <w:p w14:paraId="14E6D1C3" w14:textId="77777777"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Ročné poistné v EUR:</w:t>
      </w:r>
    </w:p>
    <w:p w14:paraId="7609DEC8" w14:textId="77777777"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 xml:space="preserve">Poistné za celé 4 roky v EUR: </w:t>
      </w:r>
    </w:p>
    <w:p w14:paraId="73B4A0A7" w14:textId="77777777"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Výška ročného poistného, ako aj poistného za celé 4 roky poistenia je pevná t. j. platná a nemenná počas trvania poistnej zmluvy, stanovená v súlade ponukou poistiteľa vo verejnej súťaži. Poistné bude uhradené raz ročne.</w:t>
      </w:r>
    </w:p>
    <w:p w14:paraId="73842C90" w14:textId="77777777"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eastAsia="Arial" w:cs="Arial"/>
          <w:sz w:val="20"/>
          <w:szCs w:val="20"/>
        </w:rPr>
        <w:t xml:space="preserve">Výška poistného za celé 4 roky poistenia, vrátane ročného poistného, uvedená v ponuke poistiteľa predstavuje konečnú cenu služby zohľadňujúcu všetky náklady uchádzača, ktoré mu v súvislosti s poskytnutím služby môžu vzniknúť, a to vrátane akýchkoľvek daní, poplatkov alebo iných nákladov, </w:t>
      </w:r>
      <w:r w:rsidRPr="00921F9E">
        <w:rPr>
          <w:rFonts w:eastAsia="Arial" w:cs="Arial"/>
          <w:sz w:val="20"/>
          <w:szCs w:val="20"/>
        </w:rPr>
        <w:lastRenderedPageBreak/>
        <w:t>ktoré  bude uchádzač povinný uhrádzať v zmysle všeobecne záväzných právnych predpisov, ktorých účinnosť nastane po predložení ponuky.</w:t>
      </w:r>
    </w:p>
    <w:p w14:paraId="30AE80EE" w14:textId="77777777" w:rsidR="00921F9E" w:rsidRPr="00921F9E" w:rsidRDefault="00921F9E" w:rsidP="00AE4CCE">
      <w:pPr>
        <w:pStyle w:val="Odsekzoznamu"/>
        <w:numPr>
          <w:ilvl w:val="0"/>
          <w:numId w:val="50"/>
        </w:numPr>
        <w:spacing w:after="120"/>
        <w:ind w:left="284" w:hanging="284"/>
        <w:jc w:val="both"/>
        <w:rPr>
          <w:rFonts w:cs="Arial"/>
          <w:sz w:val="20"/>
          <w:szCs w:val="20"/>
        </w:rPr>
      </w:pPr>
      <w:r w:rsidRPr="00921F9E">
        <w:rPr>
          <w:rFonts w:cs="Arial"/>
          <w:sz w:val="20"/>
          <w:szCs w:val="20"/>
        </w:rPr>
        <w:t>Platobné podmienky:</w:t>
      </w:r>
    </w:p>
    <w:p w14:paraId="3195049A" w14:textId="77777777" w:rsidR="00921F9E" w:rsidRPr="00921F9E" w:rsidRDefault="00921F9E" w:rsidP="00AE4CCE">
      <w:pPr>
        <w:pStyle w:val="Odsekzoznamu"/>
        <w:spacing w:after="120"/>
        <w:ind w:left="284"/>
        <w:jc w:val="both"/>
        <w:rPr>
          <w:rFonts w:eastAsia="Arial" w:cs="Arial"/>
          <w:sz w:val="20"/>
          <w:szCs w:val="20"/>
        </w:rPr>
      </w:pPr>
      <w:r w:rsidRPr="00921F9E">
        <w:rPr>
          <w:rFonts w:eastAsia="Arial" w:cs="Arial"/>
          <w:sz w:val="20"/>
          <w:szCs w:val="20"/>
        </w:rPr>
        <w:t xml:space="preserve">Poistník je povinný uhradiť poistné ročne, a to do 30 dní od doručenia výzvy od poistiteľa na úhradu poistného. Uvedená výzva za prvé poistné obdobie bude poistníkovi zaslaná bezodkladne po nadobudnutí účinnosti poistnej zmluvy. Výzvu na úhradu poistného za každé ďalšie poistné  obdobie je poistiteľ povinný doručiť poistníkovi najmenej 30 dní pred termínom jeho splatnosti. Poistiteľ nemá nárok na preddavok na poistné. Úhrada poistného bude formou bezhotovostného platobného styku, bez zálohovej platby. Poistné sa považuje za uhradené dňom doručenia bezvýhradného pokynu poistníka peňažnému ústavu na odpísanie finančnej čiastky vo výške poistného z jeho účtu v prospech účtu poistiteľa. </w:t>
      </w:r>
    </w:p>
    <w:p w14:paraId="3CDE4F21"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cs="Arial"/>
          <w:color w:val="000000"/>
          <w:sz w:val="20"/>
          <w:szCs w:val="20"/>
          <w:lang w:eastAsia="sk-SK"/>
        </w:rPr>
        <w:t xml:space="preserve">Rozsah poistného krytia je definovaný v Opise predmetu zákazky, ktorý tvorí prílohu tejto poistnej zmluvy a ktorého ustanovenia majú prednosť pred akýmikoľvek ustanoveniami a výlukami obsiahnutými v poistnej zmluve a Všeobecných poistných podmienkach. Poistiteľ zároveň vyhlasuje, že žiadne ustanovenia poistnej zmluvy a Všeobecných poistných podmienok nemôžu znížiť požadovaný rozsah poistného krytia uvedeného v Opise predmetu zákazky. </w:t>
      </w:r>
    </w:p>
    <w:p w14:paraId="378E6DE5"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eastAsia="Arial" w:cs="Arial"/>
          <w:sz w:val="20"/>
          <w:szCs w:val="20"/>
        </w:rPr>
        <w:t>Prípadné odstúpenie od poistnej zmluvy a úhrada súvisiacich nákladov sa budú spravovať príslušnými ustanoveniami zákona č. 40/1964 Zb. Občiansky zákonník v znení neskorších predpisov.</w:t>
      </w:r>
    </w:p>
    <w:p w14:paraId="6E1AB9EA"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eastAsia="Arial" w:cs="Arial"/>
          <w:sz w:val="20"/>
          <w:szCs w:val="20"/>
        </w:rPr>
        <w:t>Poistná zmluva sa riadi slovenským právom a akékoľvek spory, nároky alebo rozpory vzniknuté z tejto poistnej zmluvy alebo v súvislosti s ňou, vrátane všetkých otázok týkajúcich sa jej existencie, platnosti alebo ukončenia budú predložené na rozhodnutie vecne a miestne príslušnému všeobecnému súdu Slovenskej republiky.</w:t>
      </w:r>
    </w:p>
    <w:p w14:paraId="125B2A0A"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eastAsia="Arial" w:cs="Arial"/>
          <w:sz w:val="20"/>
          <w:szCs w:val="20"/>
        </w:rPr>
        <w:t>Ustanovenia poistnej zmluvy je možné meniť len na základe písomnej dohody zmluvných strán formou písomných a očíslovaných dodatkov k poistnej zmluve, podpísaných  zmluvnými stranami.</w:t>
      </w:r>
    </w:p>
    <w:p w14:paraId="4E6887FD" w14:textId="77777777" w:rsidR="00921F9E" w:rsidRPr="00921F9E" w:rsidRDefault="00921F9E" w:rsidP="00AE4CCE">
      <w:pPr>
        <w:pStyle w:val="Odsekzoznamu"/>
        <w:numPr>
          <w:ilvl w:val="0"/>
          <w:numId w:val="50"/>
        </w:numPr>
        <w:ind w:left="284" w:hanging="284"/>
        <w:contextualSpacing/>
        <w:jc w:val="both"/>
        <w:rPr>
          <w:rFonts w:cs="Arial"/>
          <w:color w:val="000000"/>
          <w:sz w:val="20"/>
          <w:szCs w:val="20"/>
          <w:lang w:eastAsia="sk-SK"/>
        </w:rPr>
      </w:pPr>
      <w:r w:rsidRPr="00921F9E">
        <w:rPr>
          <w:rFonts w:cs="Arial"/>
          <w:color w:val="000000"/>
          <w:sz w:val="20"/>
          <w:szCs w:val="20"/>
          <w:lang w:eastAsia="sk-SK"/>
        </w:rPr>
        <w:t xml:space="preserve">Poistná zmluva môže zaniknúť jedným z nasledujúcich spôsobov: </w:t>
      </w:r>
    </w:p>
    <w:p w14:paraId="1B35E442" w14:textId="77777777" w:rsidR="00921F9E" w:rsidRPr="00921F9E" w:rsidRDefault="00921F9E" w:rsidP="00AE4CCE">
      <w:pPr>
        <w:pStyle w:val="Odsekzoznamu"/>
        <w:numPr>
          <w:ilvl w:val="1"/>
          <w:numId w:val="50"/>
        </w:numPr>
        <w:ind w:left="567" w:hanging="283"/>
        <w:contextualSpacing/>
        <w:jc w:val="both"/>
        <w:rPr>
          <w:rFonts w:cs="Arial"/>
          <w:color w:val="000000"/>
          <w:sz w:val="20"/>
          <w:szCs w:val="20"/>
          <w:lang w:eastAsia="sk-SK"/>
        </w:rPr>
      </w:pPr>
      <w:r w:rsidRPr="00921F9E">
        <w:rPr>
          <w:rFonts w:cs="Arial"/>
          <w:sz w:val="20"/>
          <w:szCs w:val="20"/>
        </w:rPr>
        <w:t>písomnou</w:t>
      </w:r>
      <w:r w:rsidRPr="00921F9E">
        <w:rPr>
          <w:rFonts w:cs="Arial"/>
          <w:spacing w:val="-5"/>
          <w:sz w:val="20"/>
          <w:szCs w:val="20"/>
        </w:rPr>
        <w:t xml:space="preserve"> </w:t>
      </w:r>
      <w:r w:rsidRPr="00921F9E">
        <w:rPr>
          <w:rFonts w:cs="Arial"/>
          <w:sz w:val="20"/>
          <w:szCs w:val="20"/>
        </w:rPr>
        <w:t>dohodou zmluvných</w:t>
      </w:r>
      <w:r w:rsidRPr="00921F9E">
        <w:rPr>
          <w:rFonts w:cs="Arial"/>
          <w:spacing w:val="-4"/>
          <w:sz w:val="20"/>
          <w:szCs w:val="20"/>
        </w:rPr>
        <w:t xml:space="preserve"> </w:t>
      </w:r>
      <w:r w:rsidRPr="00921F9E">
        <w:rPr>
          <w:rFonts w:cs="Arial"/>
          <w:sz w:val="20"/>
          <w:szCs w:val="20"/>
        </w:rPr>
        <w:t>strán</w:t>
      </w:r>
      <w:r w:rsidRPr="00921F9E">
        <w:rPr>
          <w:rFonts w:cs="Arial"/>
          <w:spacing w:val="-3"/>
          <w:sz w:val="20"/>
          <w:szCs w:val="20"/>
        </w:rPr>
        <w:t xml:space="preserve"> </w:t>
      </w:r>
      <w:r w:rsidRPr="00921F9E">
        <w:rPr>
          <w:rFonts w:cs="Arial"/>
          <w:sz w:val="20"/>
          <w:szCs w:val="20"/>
        </w:rPr>
        <w:t>v</w:t>
      </w:r>
      <w:r w:rsidRPr="00921F9E">
        <w:rPr>
          <w:rFonts w:cs="Arial"/>
          <w:spacing w:val="-3"/>
          <w:sz w:val="20"/>
          <w:szCs w:val="20"/>
        </w:rPr>
        <w:t xml:space="preserve"> </w:t>
      </w:r>
      <w:r w:rsidRPr="00921F9E">
        <w:rPr>
          <w:rFonts w:cs="Arial"/>
          <w:sz w:val="20"/>
          <w:szCs w:val="20"/>
        </w:rPr>
        <w:t>deň</w:t>
      </w:r>
      <w:r w:rsidRPr="00921F9E">
        <w:rPr>
          <w:rFonts w:cs="Arial"/>
          <w:spacing w:val="-2"/>
          <w:sz w:val="20"/>
          <w:szCs w:val="20"/>
        </w:rPr>
        <w:t xml:space="preserve"> </w:t>
      </w:r>
      <w:r w:rsidRPr="00921F9E">
        <w:rPr>
          <w:rFonts w:cs="Arial"/>
          <w:sz w:val="20"/>
          <w:szCs w:val="20"/>
        </w:rPr>
        <w:t>v</w:t>
      </w:r>
      <w:r w:rsidRPr="00921F9E">
        <w:rPr>
          <w:rFonts w:cs="Arial"/>
          <w:spacing w:val="-5"/>
          <w:sz w:val="20"/>
          <w:szCs w:val="20"/>
        </w:rPr>
        <w:t xml:space="preserve"> </w:t>
      </w:r>
      <w:r w:rsidRPr="00921F9E">
        <w:rPr>
          <w:rFonts w:cs="Arial"/>
          <w:sz w:val="20"/>
          <w:szCs w:val="20"/>
        </w:rPr>
        <w:t>nej</w:t>
      </w:r>
      <w:r w:rsidRPr="00921F9E">
        <w:rPr>
          <w:rFonts w:cs="Arial"/>
          <w:spacing w:val="-2"/>
          <w:sz w:val="20"/>
          <w:szCs w:val="20"/>
        </w:rPr>
        <w:t xml:space="preserve"> </w:t>
      </w:r>
      <w:r w:rsidRPr="00921F9E">
        <w:rPr>
          <w:rFonts w:cs="Arial"/>
          <w:sz w:val="20"/>
          <w:szCs w:val="20"/>
        </w:rPr>
        <w:t>uvedený;</w:t>
      </w:r>
    </w:p>
    <w:p w14:paraId="7D82684D" w14:textId="77777777" w:rsidR="00921F9E" w:rsidRPr="00921F9E" w:rsidRDefault="00921F9E" w:rsidP="00AE4CCE">
      <w:pPr>
        <w:pStyle w:val="Odsekzoznamu"/>
        <w:numPr>
          <w:ilvl w:val="1"/>
          <w:numId w:val="50"/>
        </w:numPr>
        <w:ind w:left="567" w:hanging="283"/>
        <w:contextualSpacing/>
        <w:jc w:val="both"/>
        <w:rPr>
          <w:rFonts w:cs="Arial"/>
          <w:color w:val="000000"/>
          <w:sz w:val="20"/>
          <w:szCs w:val="20"/>
          <w:lang w:eastAsia="sk-SK"/>
        </w:rPr>
      </w:pPr>
      <w:r w:rsidRPr="00921F9E">
        <w:rPr>
          <w:rFonts w:cs="Arial"/>
          <w:sz w:val="20"/>
          <w:szCs w:val="20"/>
        </w:rPr>
        <w:t>ak poistné za prvé poistné obdobie nebolo zaplatené do troch mesiacov odo dňa jeho</w:t>
      </w:r>
      <w:r w:rsidRPr="00921F9E">
        <w:rPr>
          <w:rFonts w:cs="Arial"/>
          <w:spacing w:val="1"/>
          <w:sz w:val="20"/>
          <w:szCs w:val="20"/>
        </w:rPr>
        <w:t xml:space="preserve"> </w:t>
      </w:r>
      <w:r w:rsidRPr="00921F9E">
        <w:rPr>
          <w:rFonts w:cs="Arial"/>
          <w:sz w:val="20"/>
          <w:szCs w:val="20"/>
        </w:rPr>
        <w:t>splatnosti alebo poistné za ďalšie poistné obdobie nebolo zaplatené</w:t>
      </w:r>
      <w:r w:rsidRPr="00921F9E">
        <w:rPr>
          <w:rFonts w:cs="Arial"/>
          <w:spacing w:val="55"/>
          <w:sz w:val="20"/>
          <w:szCs w:val="20"/>
        </w:rPr>
        <w:t xml:space="preserve"> </w:t>
      </w:r>
      <w:r w:rsidRPr="00921F9E">
        <w:rPr>
          <w:rFonts w:cs="Arial"/>
          <w:sz w:val="20"/>
          <w:szCs w:val="20"/>
        </w:rPr>
        <w:t>do jedného mesiaca</w:t>
      </w:r>
      <w:r w:rsidRPr="00921F9E">
        <w:rPr>
          <w:rFonts w:cs="Arial"/>
          <w:spacing w:val="1"/>
          <w:sz w:val="20"/>
          <w:szCs w:val="20"/>
        </w:rPr>
        <w:t xml:space="preserve"> </w:t>
      </w:r>
      <w:r w:rsidRPr="00921F9E">
        <w:rPr>
          <w:rFonts w:cs="Arial"/>
          <w:sz w:val="20"/>
          <w:szCs w:val="20"/>
        </w:rPr>
        <w:t>odo dňa doručenia výzvy poistiteľa na jeho zaplatenie, ak nebolo poistné zaplatené pred</w:t>
      </w:r>
      <w:r w:rsidRPr="00921F9E">
        <w:rPr>
          <w:rFonts w:cs="Arial"/>
          <w:spacing w:val="1"/>
          <w:sz w:val="20"/>
          <w:szCs w:val="20"/>
        </w:rPr>
        <w:t xml:space="preserve"> </w:t>
      </w:r>
      <w:r w:rsidRPr="00921F9E">
        <w:rPr>
          <w:rFonts w:cs="Arial"/>
          <w:sz w:val="20"/>
          <w:szCs w:val="20"/>
        </w:rPr>
        <w:t>doručením tejto výzvy. Výzva poistiteľa musí obsahovať upozornenie, že poistná zmluva</w:t>
      </w:r>
      <w:r w:rsidRPr="00921F9E">
        <w:rPr>
          <w:rFonts w:cs="Arial"/>
          <w:spacing w:val="1"/>
          <w:sz w:val="20"/>
          <w:szCs w:val="20"/>
        </w:rPr>
        <w:t xml:space="preserve"> </w:t>
      </w:r>
      <w:r w:rsidRPr="00921F9E">
        <w:rPr>
          <w:rFonts w:cs="Arial"/>
          <w:sz w:val="20"/>
          <w:szCs w:val="20"/>
        </w:rPr>
        <w:t>zanikne,</w:t>
      </w:r>
      <w:r w:rsidRPr="00921F9E">
        <w:rPr>
          <w:rFonts w:cs="Arial"/>
          <w:spacing w:val="-4"/>
          <w:sz w:val="20"/>
          <w:szCs w:val="20"/>
        </w:rPr>
        <w:t xml:space="preserve"> </w:t>
      </w:r>
      <w:r w:rsidRPr="00921F9E">
        <w:rPr>
          <w:rFonts w:cs="Arial"/>
          <w:sz w:val="20"/>
          <w:szCs w:val="20"/>
        </w:rPr>
        <w:t>ak nebude</w:t>
      </w:r>
      <w:r w:rsidRPr="00921F9E">
        <w:rPr>
          <w:rFonts w:cs="Arial"/>
          <w:spacing w:val="-2"/>
          <w:sz w:val="20"/>
          <w:szCs w:val="20"/>
        </w:rPr>
        <w:t xml:space="preserve"> </w:t>
      </w:r>
      <w:r w:rsidRPr="00921F9E">
        <w:rPr>
          <w:rFonts w:cs="Arial"/>
          <w:sz w:val="20"/>
          <w:szCs w:val="20"/>
        </w:rPr>
        <w:t>zaplatené</w:t>
      </w:r>
      <w:r w:rsidRPr="00921F9E">
        <w:rPr>
          <w:rFonts w:cs="Arial"/>
          <w:spacing w:val="-2"/>
          <w:sz w:val="20"/>
          <w:szCs w:val="20"/>
        </w:rPr>
        <w:t xml:space="preserve"> </w:t>
      </w:r>
      <w:r w:rsidRPr="00921F9E">
        <w:rPr>
          <w:rFonts w:cs="Arial"/>
          <w:sz w:val="20"/>
          <w:szCs w:val="20"/>
        </w:rPr>
        <w:t>poistné.</w:t>
      </w:r>
      <w:r w:rsidRPr="00921F9E">
        <w:rPr>
          <w:rFonts w:cs="Arial"/>
          <w:spacing w:val="-3"/>
          <w:sz w:val="20"/>
          <w:szCs w:val="20"/>
        </w:rPr>
        <w:t xml:space="preserve"> </w:t>
      </w:r>
      <w:r w:rsidRPr="00921F9E">
        <w:rPr>
          <w:rFonts w:cs="Arial"/>
          <w:sz w:val="20"/>
          <w:szCs w:val="20"/>
        </w:rPr>
        <w:t>To</w:t>
      </w:r>
      <w:r w:rsidRPr="00921F9E">
        <w:rPr>
          <w:rFonts w:cs="Arial"/>
          <w:spacing w:val="-4"/>
          <w:sz w:val="20"/>
          <w:szCs w:val="20"/>
        </w:rPr>
        <w:t xml:space="preserve"> </w:t>
      </w:r>
      <w:r w:rsidRPr="00921F9E">
        <w:rPr>
          <w:rFonts w:cs="Arial"/>
          <w:sz w:val="20"/>
          <w:szCs w:val="20"/>
        </w:rPr>
        <w:t>isté</w:t>
      </w:r>
      <w:r w:rsidRPr="00921F9E">
        <w:rPr>
          <w:rFonts w:cs="Arial"/>
          <w:spacing w:val="-2"/>
          <w:sz w:val="20"/>
          <w:szCs w:val="20"/>
        </w:rPr>
        <w:t xml:space="preserve"> </w:t>
      </w:r>
      <w:r w:rsidRPr="00921F9E">
        <w:rPr>
          <w:rFonts w:cs="Arial"/>
          <w:sz w:val="20"/>
          <w:szCs w:val="20"/>
        </w:rPr>
        <w:t>platí,</w:t>
      </w:r>
      <w:r w:rsidRPr="00921F9E">
        <w:rPr>
          <w:rFonts w:cs="Arial"/>
          <w:spacing w:val="-4"/>
          <w:sz w:val="20"/>
          <w:szCs w:val="20"/>
        </w:rPr>
        <w:t xml:space="preserve"> </w:t>
      </w:r>
      <w:r w:rsidRPr="00921F9E">
        <w:rPr>
          <w:rFonts w:cs="Arial"/>
          <w:sz w:val="20"/>
          <w:szCs w:val="20"/>
        </w:rPr>
        <w:t>ak bola zaplatená</w:t>
      </w:r>
      <w:r w:rsidRPr="00921F9E">
        <w:rPr>
          <w:rFonts w:cs="Arial"/>
          <w:spacing w:val="-2"/>
          <w:sz w:val="20"/>
          <w:szCs w:val="20"/>
        </w:rPr>
        <w:t xml:space="preserve"> </w:t>
      </w:r>
      <w:r w:rsidRPr="00921F9E">
        <w:rPr>
          <w:rFonts w:cs="Arial"/>
          <w:sz w:val="20"/>
          <w:szCs w:val="20"/>
        </w:rPr>
        <w:t>len</w:t>
      </w:r>
      <w:r w:rsidRPr="00921F9E">
        <w:rPr>
          <w:rFonts w:cs="Arial"/>
          <w:spacing w:val="-4"/>
          <w:sz w:val="20"/>
          <w:szCs w:val="20"/>
        </w:rPr>
        <w:t xml:space="preserve"> </w:t>
      </w:r>
      <w:r w:rsidRPr="00921F9E">
        <w:rPr>
          <w:rFonts w:cs="Arial"/>
          <w:sz w:val="20"/>
          <w:szCs w:val="20"/>
        </w:rPr>
        <w:t>časť</w:t>
      </w:r>
      <w:r w:rsidRPr="00921F9E">
        <w:rPr>
          <w:rFonts w:cs="Arial"/>
          <w:spacing w:val="-4"/>
          <w:sz w:val="20"/>
          <w:szCs w:val="20"/>
        </w:rPr>
        <w:t xml:space="preserve"> </w:t>
      </w:r>
      <w:r w:rsidRPr="00921F9E">
        <w:rPr>
          <w:rFonts w:cs="Arial"/>
          <w:sz w:val="20"/>
          <w:szCs w:val="20"/>
        </w:rPr>
        <w:t>poistného;</w:t>
      </w:r>
    </w:p>
    <w:p w14:paraId="0EE8583F" w14:textId="77777777" w:rsidR="00921F9E" w:rsidRPr="00921F9E" w:rsidRDefault="00921F9E" w:rsidP="00AE4CCE">
      <w:pPr>
        <w:pStyle w:val="Odsekzoznamu"/>
        <w:numPr>
          <w:ilvl w:val="1"/>
          <w:numId w:val="50"/>
        </w:numPr>
        <w:ind w:left="567" w:hanging="283"/>
        <w:contextualSpacing/>
        <w:jc w:val="both"/>
        <w:rPr>
          <w:rFonts w:cs="Arial"/>
          <w:color w:val="000000"/>
          <w:sz w:val="20"/>
          <w:szCs w:val="20"/>
          <w:lang w:eastAsia="sk-SK"/>
        </w:rPr>
      </w:pPr>
      <w:r w:rsidRPr="00921F9E">
        <w:rPr>
          <w:rFonts w:cs="Arial"/>
          <w:sz w:val="20"/>
          <w:szCs w:val="20"/>
        </w:rPr>
        <w:t>uplynutím doby trvania poistenia,</w:t>
      </w:r>
      <w:r w:rsidRPr="00921F9E">
        <w:rPr>
          <w:rFonts w:cs="Arial"/>
          <w:spacing w:val="-5"/>
          <w:sz w:val="20"/>
          <w:szCs w:val="20"/>
        </w:rPr>
        <w:t xml:space="preserve"> </w:t>
      </w:r>
      <w:r w:rsidRPr="00921F9E">
        <w:rPr>
          <w:rFonts w:cs="Arial"/>
          <w:sz w:val="20"/>
          <w:szCs w:val="20"/>
        </w:rPr>
        <w:t>na</w:t>
      </w:r>
      <w:r w:rsidRPr="00921F9E">
        <w:rPr>
          <w:rFonts w:cs="Arial"/>
          <w:spacing w:val="-2"/>
          <w:sz w:val="20"/>
          <w:szCs w:val="20"/>
        </w:rPr>
        <w:t xml:space="preserve"> </w:t>
      </w:r>
      <w:r w:rsidRPr="00921F9E">
        <w:rPr>
          <w:rFonts w:cs="Arial"/>
          <w:sz w:val="20"/>
          <w:szCs w:val="20"/>
        </w:rPr>
        <w:t>ktorú</w:t>
      </w:r>
      <w:r w:rsidRPr="00921F9E">
        <w:rPr>
          <w:rFonts w:cs="Arial"/>
          <w:spacing w:val="-5"/>
          <w:sz w:val="20"/>
          <w:szCs w:val="20"/>
        </w:rPr>
        <w:t xml:space="preserve"> </w:t>
      </w:r>
      <w:r w:rsidRPr="00921F9E">
        <w:rPr>
          <w:rFonts w:cs="Arial"/>
          <w:sz w:val="20"/>
          <w:szCs w:val="20"/>
        </w:rPr>
        <w:t>bola</w:t>
      </w:r>
      <w:r w:rsidRPr="00921F9E">
        <w:rPr>
          <w:rFonts w:cs="Arial"/>
          <w:spacing w:val="-4"/>
          <w:sz w:val="20"/>
          <w:szCs w:val="20"/>
        </w:rPr>
        <w:t xml:space="preserve"> </w:t>
      </w:r>
      <w:r w:rsidRPr="00921F9E">
        <w:rPr>
          <w:rFonts w:cs="Arial"/>
          <w:sz w:val="20"/>
          <w:szCs w:val="20"/>
        </w:rPr>
        <w:t>táto</w:t>
      </w:r>
      <w:r w:rsidRPr="00921F9E">
        <w:rPr>
          <w:rFonts w:cs="Arial"/>
          <w:spacing w:val="-4"/>
          <w:sz w:val="20"/>
          <w:szCs w:val="20"/>
        </w:rPr>
        <w:t xml:space="preserve"> </w:t>
      </w:r>
      <w:r w:rsidRPr="00921F9E">
        <w:rPr>
          <w:rFonts w:cs="Arial"/>
          <w:sz w:val="20"/>
          <w:szCs w:val="20"/>
        </w:rPr>
        <w:t>poistná</w:t>
      </w:r>
      <w:r w:rsidRPr="00921F9E">
        <w:rPr>
          <w:rFonts w:cs="Arial"/>
          <w:spacing w:val="-3"/>
          <w:sz w:val="20"/>
          <w:szCs w:val="20"/>
        </w:rPr>
        <w:t xml:space="preserve"> </w:t>
      </w:r>
      <w:r w:rsidRPr="00921F9E">
        <w:rPr>
          <w:rFonts w:cs="Arial"/>
          <w:sz w:val="20"/>
          <w:szCs w:val="20"/>
        </w:rPr>
        <w:t>zmluva</w:t>
      </w:r>
      <w:r w:rsidRPr="00921F9E">
        <w:rPr>
          <w:rFonts w:cs="Arial"/>
          <w:spacing w:val="-2"/>
          <w:sz w:val="20"/>
          <w:szCs w:val="20"/>
        </w:rPr>
        <w:t xml:space="preserve"> </w:t>
      </w:r>
      <w:r w:rsidRPr="00921F9E">
        <w:rPr>
          <w:rFonts w:cs="Arial"/>
          <w:sz w:val="20"/>
          <w:szCs w:val="20"/>
        </w:rPr>
        <w:t>uzatvorená;</w:t>
      </w:r>
    </w:p>
    <w:p w14:paraId="028E2F8C" w14:textId="77777777" w:rsidR="00921F9E" w:rsidRPr="00921F9E" w:rsidRDefault="00921F9E" w:rsidP="00AE4CCE">
      <w:pPr>
        <w:pStyle w:val="Odsekzoznamu"/>
        <w:numPr>
          <w:ilvl w:val="1"/>
          <w:numId w:val="50"/>
        </w:numPr>
        <w:ind w:left="567" w:hanging="283"/>
        <w:contextualSpacing/>
        <w:jc w:val="both"/>
        <w:rPr>
          <w:rFonts w:cs="Arial"/>
          <w:color w:val="000000"/>
          <w:sz w:val="20"/>
          <w:szCs w:val="20"/>
          <w:lang w:eastAsia="sk-SK"/>
        </w:rPr>
      </w:pPr>
      <w:r w:rsidRPr="00921F9E">
        <w:rPr>
          <w:rFonts w:cs="Arial"/>
          <w:sz w:val="20"/>
          <w:szCs w:val="20"/>
        </w:rPr>
        <w:t>zánikom</w:t>
      </w:r>
      <w:r w:rsidRPr="00921F9E">
        <w:rPr>
          <w:rFonts w:cs="Arial"/>
          <w:spacing w:val="-1"/>
          <w:sz w:val="20"/>
          <w:szCs w:val="20"/>
        </w:rPr>
        <w:t xml:space="preserve"> </w:t>
      </w:r>
      <w:r w:rsidRPr="00921F9E">
        <w:rPr>
          <w:rFonts w:cs="Arial"/>
          <w:sz w:val="20"/>
          <w:szCs w:val="20"/>
        </w:rPr>
        <w:t>poistníka</w:t>
      </w:r>
      <w:r w:rsidRPr="00921F9E">
        <w:rPr>
          <w:rFonts w:cs="Arial"/>
          <w:spacing w:val="-5"/>
          <w:sz w:val="20"/>
          <w:szCs w:val="20"/>
        </w:rPr>
        <w:t xml:space="preserve"> </w:t>
      </w:r>
      <w:r w:rsidRPr="00921F9E">
        <w:rPr>
          <w:rFonts w:cs="Arial"/>
          <w:sz w:val="20"/>
          <w:szCs w:val="20"/>
        </w:rPr>
        <w:t>bez</w:t>
      </w:r>
      <w:r w:rsidRPr="00921F9E">
        <w:rPr>
          <w:rFonts w:cs="Arial"/>
          <w:spacing w:val="-7"/>
          <w:sz w:val="20"/>
          <w:szCs w:val="20"/>
        </w:rPr>
        <w:t xml:space="preserve"> </w:t>
      </w:r>
      <w:r w:rsidRPr="00921F9E">
        <w:rPr>
          <w:rFonts w:cs="Arial"/>
          <w:sz w:val="20"/>
          <w:szCs w:val="20"/>
        </w:rPr>
        <w:t>právneho</w:t>
      </w:r>
      <w:r w:rsidRPr="00921F9E">
        <w:rPr>
          <w:rFonts w:cs="Arial"/>
          <w:spacing w:val="-3"/>
          <w:sz w:val="20"/>
          <w:szCs w:val="20"/>
        </w:rPr>
        <w:t xml:space="preserve"> </w:t>
      </w:r>
      <w:r w:rsidRPr="00921F9E">
        <w:rPr>
          <w:rFonts w:cs="Arial"/>
          <w:sz w:val="20"/>
          <w:szCs w:val="20"/>
        </w:rPr>
        <w:t xml:space="preserve">nástupcu. </w:t>
      </w:r>
    </w:p>
    <w:p w14:paraId="23C2CC5A" w14:textId="77777777" w:rsidR="00921F9E" w:rsidRPr="00921F9E" w:rsidRDefault="00921F9E" w:rsidP="00921F9E">
      <w:pPr>
        <w:pStyle w:val="Odsekzoznamu"/>
        <w:tabs>
          <w:tab w:val="left" w:pos="61"/>
        </w:tabs>
        <w:ind w:left="1440"/>
        <w:contextualSpacing/>
        <w:jc w:val="both"/>
        <w:rPr>
          <w:rFonts w:cs="Arial"/>
          <w:color w:val="000000"/>
          <w:sz w:val="20"/>
          <w:szCs w:val="20"/>
          <w:lang w:eastAsia="sk-SK"/>
        </w:rPr>
      </w:pPr>
    </w:p>
    <w:p w14:paraId="03265EE9"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cs="Arial"/>
          <w:sz w:val="20"/>
          <w:szCs w:val="20"/>
        </w:rPr>
        <w:t>Poistnú</w:t>
      </w:r>
      <w:r w:rsidRPr="00921F9E">
        <w:rPr>
          <w:rFonts w:cs="Arial"/>
          <w:spacing w:val="1"/>
          <w:sz w:val="20"/>
          <w:szCs w:val="20"/>
        </w:rPr>
        <w:t xml:space="preserve"> </w:t>
      </w:r>
      <w:r w:rsidRPr="00921F9E">
        <w:rPr>
          <w:rFonts w:cs="Arial"/>
          <w:sz w:val="20"/>
          <w:szCs w:val="20"/>
        </w:rPr>
        <w:t>zmluvu</w:t>
      </w:r>
      <w:r w:rsidRPr="00921F9E">
        <w:rPr>
          <w:rFonts w:cs="Arial"/>
          <w:spacing w:val="1"/>
          <w:sz w:val="20"/>
          <w:szCs w:val="20"/>
        </w:rPr>
        <w:t xml:space="preserve"> </w:t>
      </w:r>
      <w:r w:rsidRPr="00921F9E">
        <w:rPr>
          <w:rFonts w:cs="Arial"/>
          <w:sz w:val="20"/>
          <w:szCs w:val="20"/>
        </w:rPr>
        <w:t>nie je oprávnená vypovedať</w:t>
      </w:r>
      <w:r w:rsidRPr="00921F9E">
        <w:rPr>
          <w:rFonts w:cs="Arial"/>
          <w:spacing w:val="1"/>
          <w:sz w:val="20"/>
          <w:szCs w:val="20"/>
        </w:rPr>
        <w:t xml:space="preserve"> </w:t>
      </w:r>
      <w:r w:rsidRPr="00921F9E">
        <w:rPr>
          <w:rFonts w:cs="Arial"/>
          <w:sz w:val="20"/>
          <w:szCs w:val="20"/>
        </w:rPr>
        <w:t>žiadna</w:t>
      </w:r>
      <w:r w:rsidRPr="00921F9E">
        <w:rPr>
          <w:rFonts w:cs="Arial"/>
          <w:spacing w:val="55"/>
          <w:sz w:val="20"/>
          <w:szCs w:val="20"/>
        </w:rPr>
        <w:t xml:space="preserve"> </w:t>
      </w:r>
      <w:r w:rsidRPr="00921F9E">
        <w:rPr>
          <w:rFonts w:cs="Arial"/>
          <w:sz w:val="20"/>
          <w:szCs w:val="20"/>
        </w:rPr>
        <w:t>zmluvná</w:t>
      </w:r>
      <w:r w:rsidRPr="00921F9E">
        <w:rPr>
          <w:rFonts w:cs="Arial"/>
          <w:spacing w:val="1"/>
          <w:sz w:val="20"/>
          <w:szCs w:val="20"/>
        </w:rPr>
        <w:t xml:space="preserve"> </w:t>
      </w:r>
      <w:r w:rsidRPr="00921F9E">
        <w:rPr>
          <w:rFonts w:cs="Arial"/>
          <w:sz w:val="20"/>
          <w:szCs w:val="20"/>
        </w:rPr>
        <w:t>strana do dvoch</w:t>
      </w:r>
      <w:r w:rsidRPr="00921F9E">
        <w:rPr>
          <w:rFonts w:cs="Arial"/>
          <w:spacing w:val="1"/>
          <w:sz w:val="20"/>
          <w:szCs w:val="20"/>
        </w:rPr>
        <w:t xml:space="preserve"> </w:t>
      </w:r>
      <w:r w:rsidRPr="00921F9E">
        <w:rPr>
          <w:rFonts w:cs="Arial"/>
          <w:sz w:val="20"/>
          <w:szCs w:val="20"/>
        </w:rPr>
        <w:t>mesiacov</w:t>
      </w:r>
      <w:r w:rsidRPr="00921F9E">
        <w:rPr>
          <w:rFonts w:cs="Arial"/>
          <w:spacing w:val="1"/>
          <w:sz w:val="20"/>
          <w:szCs w:val="20"/>
        </w:rPr>
        <w:t xml:space="preserve"> </w:t>
      </w:r>
      <w:r w:rsidRPr="00921F9E">
        <w:rPr>
          <w:rFonts w:cs="Arial"/>
          <w:sz w:val="20"/>
          <w:szCs w:val="20"/>
        </w:rPr>
        <w:t>po</w:t>
      </w:r>
      <w:r w:rsidRPr="00921F9E">
        <w:rPr>
          <w:rFonts w:cs="Arial"/>
          <w:spacing w:val="55"/>
          <w:sz w:val="20"/>
          <w:szCs w:val="20"/>
        </w:rPr>
        <w:t xml:space="preserve"> </w:t>
      </w:r>
      <w:r w:rsidRPr="00921F9E">
        <w:rPr>
          <w:rFonts w:cs="Arial"/>
          <w:sz w:val="20"/>
          <w:szCs w:val="20"/>
        </w:rPr>
        <w:t>uzatvorení poistnej</w:t>
      </w:r>
      <w:r w:rsidRPr="00921F9E">
        <w:rPr>
          <w:rFonts w:cs="Arial"/>
          <w:spacing w:val="56"/>
          <w:sz w:val="20"/>
          <w:szCs w:val="20"/>
        </w:rPr>
        <w:t xml:space="preserve"> </w:t>
      </w:r>
      <w:r w:rsidRPr="00921F9E">
        <w:rPr>
          <w:rFonts w:cs="Arial"/>
          <w:sz w:val="20"/>
          <w:szCs w:val="20"/>
        </w:rPr>
        <w:t>zmluvy v zmysle</w:t>
      </w:r>
      <w:r w:rsidRPr="00921F9E">
        <w:rPr>
          <w:rFonts w:cs="Arial"/>
          <w:spacing w:val="55"/>
          <w:sz w:val="20"/>
          <w:szCs w:val="20"/>
        </w:rPr>
        <w:t xml:space="preserve"> </w:t>
      </w:r>
      <w:r w:rsidRPr="00921F9E">
        <w:rPr>
          <w:rFonts w:cs="Arial"/>
          <w:sz w:val="20"/>
          <w:szCs w:val="20"/>
        </w:rPr>
        <w:t>ust.</w:t>
      </w:r>
      <w:r w:rsidRPr="00921F9E">
        <w:rPr>
          <w:rFonts w:cs="Arial"/>
          <w:spacing w:val="56"/>
          <w:sz w:val="20"/>
          <w:szCs w:val="20"/>
        </w:rPr>
        <w:t xml:space="preserve"> </w:t>
      </w:r>
      <w:r w:rsidRPr="00921F9E">
        <w:rPr>
          <w:rFonts w:cs="Arial"/>
          <w:sz w:val="20"/>
          <w:szCs w:val="20"/>
        </w:rPr>
        <w:t>§ 800</w:t>
      </w:r>
      <w:r w:rsidRPr="00921F9E">
        <w:rPr>
          <w:rFonts w:cs="Arial"/>
          <w:spacing w:val="55"/>
          <w:sz w:val="20"/>
          <w:szCs w:val="20"/>
        </w:rPr>
        <w:t xml:space="preserve"> </w:t>
      </w:r>
      <w:r w:rsidRPr="00921F9E">
        <w:rPr>
          <w:rFonts w:cs="Arial"/>
          <w:sz w:val="20"/>
          <w:szCs w:val="20"/>
        </w:rPr>
        <w:t>ods.</w:t>
      </w:r>
      <w:r w:rsidRPr="00921F9E">
        <w:rPr>
          <w:rFonts w:cs="Arial"/>
          <w:spacing w:val="56"/>
          <w:sz w:val="20"/>
          <w:szCs w:val="20"/>
        </w:rPr>
        <w:t xml:space="preserve"> </w:t>
      </w:r>
      <w:r w:rsidRPr="00921F9E">
        <w:rPr>
          <w:rFonts w:cs="Arial"/>
          <w:sz w:val="20"/>
          <w:szCs w:val="20"/>
        </w:rPr>
        <w:t>2</w:t>
      </w:r>
      <w:r w:rsidRPr="00921F9E">
        <w:rPr>
          <w:rFonts w:cs="Arial"/>
          <w:spacing w:val="55"/>
          <w:sz w:val="20"/>
          <w:szCs w:val="20"/>
        </w:rPr>
        <w:t xml:space="preserve"> </w:t>
      </w:r>
      <w:r w:rsidRPr="00921F9E">
        <w:rPr>
          <w:rFonts w:cs="Arial"/>
          <w:sz w:val="20"/>
          <w:szCs w:val="20"/>
        </w:rPr>
        <w:t xml:space="preserve">zákona </w:t>
      </w:r>
      <w:r w:rsidRPr="00921F9E">
        <w:rPr>
          <w:rFonts w:cs="Arial"/>
          <w:spacing w:val="-53"/>
          <w:sz w:val="20"/>
          <w:szCs w:val="20"/>
        </w:rPr>
        <w:t xml:space="preserve"> </w:t>
      </w:r>
      <w:r w:rsidRPr="00921F9E">
        <w:rPr>
          <w:rFonts w:cs="Arial"/>
          <w:sz w:val="20"/>
          <w:szCs w:val="20"/>
        </w:rPr>
        <w:t>č.</w:t>
      </w:r>
      <w:r w:rsidRPr="00921F9E">
        <w:rPr>
          <w:rFonts w:cs="Arial"/>
          <w:spacing w:val="-2"/>
          <w:sz w:val="20"/>
          <w:szCs w:val="20"/>
        </w:rPr>
        <w:t xml:space="preserve"> </w:t>
      </w:r>
      <w:r w:rsidRPr="00921F9E">
        <w:rPr>
          <w:rFonts w:cs="Arial"/>
          <w:sz w:val="20"/>
          <w:szCs w:val="20"/>
        </w:rPr>
        <w:t>40/1964</w:t>
      </w:r>
      <w:r w:rsidRPr="00921F9E">
        <w:rPr>
          <w:rFonts w:cs="Arial"/>
          <w:spacing w:val="-1"/>
          <w:sz w:val="20"/>
          <w:szCs w:val="20"/>
        </w:rPr>
        <w:t xml:space="preserve"> </w:t>
      </w:r>
      <w:r w:rsidRPr="00921F9E">
        <w:rPr>
          <w:rFonts w:cs="Arial"/>
          <w:sz w:val="20"/>
          <w:szCs w:val="20"/>
        </w:rPr>
        <w:t>Zb.</w:t>
      </w:r>
      <w:r w:rsidRPr="00921F9E">
        <w:rPr>
          <w:rFonts w:cs="Arial"/>
          <w:spacing w:val="-1"/>
          <w:sz w:val="20"/>
          <w:szCs w:val="20"/>
        </w:rPr>
        <w:t xml:space="preserve"> </w:t>
      </w:r>
      <w:r w:rsidRPr="00921F9E">
        <w:rPr>
          <w:rFonts w:cs="Arial"/>
          <w:sz w:val="20"/>
          <w:szCs w:val="20"/>
        </w:rPr>
        <w:t>Občiansky</w:t>
      </w:r>
      <w:r w:rsidRPr="00921F9E">
        <w:rPr>
          <w:rFonts w:cs="Arial"/>
          <w:spacing w:val="1"/>
          <w:sz w:val="20"/>
          <w:szCs w:val="20"/>
        </w:rPr>
        <w:t xml:space="preserve"> </w:t>
      </w:r>
      <w:r w:rsidRPr="00921F9E">
        <w:rPr>
          <w:rFonts w:cs="Arial"/>
          <w:sz w:val="20"/>
          <w:szCs w:val="20"/>
        </w:rPr>
        <w:t>zákonník v znení neskorších predpisov.</w:t>
      </w:r>
    </w:p>
    <w:p w14:paraId="7213BC53"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eastAsia="Arial" w:cs="Arial"/>
          <w:sz w:val="20"/>
          <w:szCs w:val="20"/>
        </w:rPr>
        <w:t>Poistiteľ nie je oprávnený postúpiť akékoľvek pohľadávky (práva) vyplývajúce z  poistnej zmluvy na tretiu osobu alebo sa dohodnúť s treťou osobou na prevzatí jeho záväzkov (povinností) vyplávajúcich z  poistnej zmluvy bez predchádzajúceho písomného súhlasu poistníka.</w:t>
      </w:r>
    </w:p>
    <w:p w14:paraId="7A2CB862"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eastAsia="Arial" w:cs="Arial"/>
          <w:sz w:val="20"/>
          <w:szCs w:val="20"/>
        </w:rPr>
        <w:t>Zmluva je vyhotovená v 4 rovnopisoch, z ktorých každá zmluvná strana obdrží dve vyhotovenia.</w:t>
      </w:r>
    </w:p>
    <w:p w14:paraId="20AA7EAA"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eastAsia="Arial" w:cs="Arial"/>
          <w:sz w:val="20"/>
          <w:szCs w:val="20"/>
        </w:rPr>
        <w:t>Zmluva nadobúda platnosť dňom jej obojstranného podpisu zmluvnými stranami a účinnosť dňom nasledujúcim po dni jej zverejnenia v zmysle v zmysle § 47a  zákona č. 40/1964 Zb. Občianskeho zákonníka v znení neskorších predpisov a § 5a zákona č. 211/2000 Z. z. o slobodnom prístupe k informáciám a o zmene a doplnení niektorých zákonov (zákon o slobode informácií) v znení neskorších predpisov v Centrálnom registri zmlúv vedenom Úradom vlády Slovenskej republiky alebo dňom nasledujúcim po dni ukončenia poistnej zmluvy č. ZM/2022/0092 uzatvorenej dňa 01.03.2022, a to podľa toho ktorá skutočnosť nastane skôr.</w:t>
      </w:r>
    </w:p>
    <w:p w14:paraId="47CA0B5C" w14:textId="77777777" w:rsidR="00921F9E" w:rsidRPr="00921F9E" w:rsidRDefault="00921F9E" w:rsidP="00AE4CCE">
      <w:pPr>
        <w:pStyle w:val="Odsekzoznamu"/>
        <w:numPr>
          <w:ilvl w:val="0"/>
          <w:numId w:val="50"/>
        </w:numPr>
        <w:spacing w:after="120"/>
        <w:ind w:left="284" w:hanging="284"/>
        <w:jc w:val="both"/>
        <w:rPr>
          <w:rFonts w:eastAsia="Arial" w:cs="Arial"/>
          <w:sz w:val="20"/>
          <w:szCs w:val="20"/>
        </w:rPr>
      </w:pPr>
      <w:r w:rsidRPr="00921F9E">
        <w:rPr>
          <w:rFonts w:eastAsia="Arial" w:cs="Arial"/>
          <w:sz w:val="20"/>
          <w:szCs w:val="20"/>
        </w:rPr>
        <w:t>Zmluvné strany vyhlasujú, že poistnú zmluvu neuzatvárajú v tiesni, ani v omyle, ani za inak nevýhodných podmienok, túto poistnú zmluvu si prečítali, jej obsahu porozumeli a na znak toho, že obsah tejto poistnej zmluvy zodpovedá ich skutočnej a slobodnej vôli, ju prostredníctvom svojich oprávnených zástupcov podpisujú.</w:t>
      </w:r>
    </w:p>
    <w:p w14:paraId="2D22ACD4" w14:textId="77777777" w:rsidR="00921F9E" w:rsidRPr="00921F9E" w:rsidRDefault="00921F9E" w:rsidP="00AE4CCE">
      <w:pPr>
        <w:pStyle w:val="Odsekzoznamu"/>
        <w:widowControl w:val="0"/>
        <w:numPr>
          <w:ilvl w:val="0"/>
          <w:numId w:val="50"/>
        </w:numPr>
        <w:tabs>
          <w:tab w:val="left" w:pos="0"/>
          <w:tab w:val="left" w:pos="284"/>
        </w:tabs>
        <w:autoSpaceDE w:val="0"/>
        <w:autoSpaceDN w:val="0"/>
        <w:spacing w:line="276" w:lineRule="auto"/>
        <w:ind w:left="284" w:right="336" w:hanging="284"/>
        <w:jc w:val="both"/>
        <w:rPr>
          <w:rFonts w:eastAsia="Arial" w:cs="Arial"/>
          <w:sz w:val="20"/>
          <w:szCs w:val="20"/>
        </w:rPr>
      </w:pPr>
      <w:r w:rsidRPr="00921F9E">
        <w:rPr>
          <w:rFonts w:eastAsia="Arial" w:cs="Arial"/>
          <w:sz w:val="20"/>
          <w:szCs w:val="20"/>
        </w:rPr>
        <w:t>Neoddeliteľnými prílohami poistnej zmluvy sú prílohy:</w:t>
      </w:r>
    </w:p>
    <w:p w14:paraId="264D03C7" w14:textId="77777777" w:rsidR="00921F9E" w:rsidRPr="00921F9E" w:rsidRDefault="00921F9E" w:rsidP="00886F4F">
      <w:pPr>
        <w:pStyle w:val="Zkladntext"/>
        <w:ind w:left="1418" w:right="336" w:hanging="1134"/>
        <w:rPr>
          <w:rFonts w:ascii="Arial" w:eastAsia="Arial" w:hAnsi="Arial" w:cs="Arial"/>
          <w:sz w:val="20"/>
          <w:szCs w:val="20"/>
        </w:rPr>
      </w:pPr>
      <w:r w:rsidRPr="00921F9E">
        <w:rPr>
          <w:rFonts w:ascii="Arial" w:eastAsia="Arial" w:hAnsi="Arial" w:cs="Arial"/>
          <w:sz w:val="20"/>
          <w:szCs w:val="20"/>
        </w:rPr>
        <w:lastRenderedPageBreak/>
        <w:t xml:space="preserve">Príloha č. 1: </w:t>
      </w:r>
      <w:r w:rsidRPr="00921F9E">
        <w:rPr>
          <w:rFonts w:ascii="Arial" w:eastAsia="Arial" w:hAnsi="Arial" w:cs="Arial"/>
          <w:sz w:val="20"/>
          <w:szCs w:val="20"/>
        </w:rPr>
        <w:tab/>
        <w:t xml:space="preserve">Dotazník pre poistenie zodpovednosti za škodu spôsobnú členmi orgánov spoločnosti </w:t>
      </w:r>
    </w:p>
    <w:p w14:paraId="7396BD0F" w14:textId="77777777" w:rsidR="00921F9E" w:rsidRPr="00921F9E" w:rsidRDefault="00921F9E" w:rsidP="00886F4F">
      <w:pPr>
        <w:pStyle w:val="Zkladntext"/>
        <w:ind w:left="1418" w:right="336" w:hanging="1134"/>
        <w:rPr>
          <w:rFonts w:ascii="Arial" w:eastAsia="Arial" w:hAnsi="Arial" w:cs="Arial"/>
          <w:sz w:val="20"/>
          <w:szCs w:val="20"/>
        </w:rPr>
      </w:pPr>
      <w:r w:rsidRPr="00921F9E">
        <w:rPr>
          <w:rFonts w:ascii="Arial" w:eastAsia="Arial" w:hAnsi="Arial" w:cs="Arial"/>
          <w:sz w:val="20"/>
          <w:szCs w:val="20"/>
        </w:rPr>
        <w:t xml:space="preserve">Príloha č. 2: </w:t>
      </w:r>
      <w:r w:rsidRPr="00921F9E">
        <w:rPr>
          <w:rFonts w:ascii="Arial" w:eastAsia="Arial" w:hAnsi="Arial" w:cs="Arial"/>
          <w:sz w:val="20"/>
          <w:szCs w:val="20"/>
        </w:rPr>
        <w:tab/>
        <w:t>Všeobecné poistné podmienky</w:t>
      </w:r>
    </w:p>
    <w:p w14:paraId="78DFEB7F" w14:textId="77777777" w:rsidR="00921F9E" w:rsidRPr="00921F9E" w:rsidRDefault="00921F9E" w:rsidP="00886F4F">
      <w:pPr>
        <w:pStyle w:val="Zkladntext"/>
        <w:ind w:left="1418" w:right="336" w:hanging="1134"/>
        <w:rPr>
          <w:rFonts w:ascii="Arial" w:eastAsia="Arial" w:hAnsi="Arial" w:cs="Arial"/>
          <w:sz w:val="20"/>
          <w:szCs w:val="20"/>
        </w:rPr>
      </w:pPr>
      <w:r w:rsidRPr="00921F9E">
        <w:rPr>
          <w:rFonts w:ascii="Arial" w:eastAsia="Arial" w:hAnsi="Arial" w:cs="Arial"/>
          <w:sz w:val="20"/>
          <w:szCs w:val="20"/>
        </w:rPr>
        <w:tab/>
        <w:t>Poistenie zodpovednosti za škodu spôsobenú členmi orgánov spoločnosti</w:t>
      </w:r>
    </w:p>
    <w:p w14:paraId="415A5B80" w14:textId="77777777" w:rsidR="00921F9E" w:rsidRPr="00921F9E" w:rsidRDefault="00921F9E" w:rsidP="00886F4F">
      <w:pPr>
        <w:pStyle w:val="Zkladntext"/>
        <w:ind w:left="1418" w:right="336" w:hanging="1134"/>
        <w:rPr>
          <w:rFonts w:ascii="Arial" w:eastAsia="Arial" w:hAnsi="Arial" w:cs="Arial"/>
          <w:sz w:val="20"/>
          <w:szCs w:val="20"/>
        </w:rPr>
      </w:pPr>
      <w:r w:rsidRPr="00921F9E">
        <w:rPr>
          <w:rFonts w:ascii="Arial" w:eastAsia="Arial" w:hAnsi="Arial" w:cs="Arial"/>
          <w:sz w:val="20"/>
          <w:szCs w:val="20"/>
        </w:rPr>
        <w:t xml:space="preserve">Príloha č. 3: </w:t>
      </w:r>
      <w:r w:rsidRPr="00921F9E">
        <w:rPr>
          <w:rFonts w:ascii="Arial" w:eastAsia="Arial" w:hAnsi="Arial" w:cs="Arial"/>
          <w:sz w:val="20"/>
          <w:szCs w:val="20"/>
        </w:rPr>
        <w:tab/>
        <w:t>Kópia povolenia poistovateľa na vykonávanie poisťovacej činnosti pre poistný druh „poistenie zodpovednosti za škodu“ alebo iný dokument preukazujúci oprávnenie vykonávať poisťovaciu činnosť na území Slovenskej republiky poisťovni z iného členského štátu na základe práva slobodného poskytovania služieb alebo prostredníctvom svojej pobočky v súlade so zákonom č. 8/2008 Z. z. o poisťovníctve a o zmene a doplnení niektorých zákonov v znení neskorších predpisov</w:t>
      </w:r>
    </w:p>
    <w:p w14:paraId="42751AC9" w14:textId="4423F759" w:rsidR="00921F9E" w:rsidRDefault="00921F9E" w:rsidP="00886F4F">
      <w:pPr>
        <w:pStyle w:val="Zkladntext"/>
        <w:ind w:left="1418" w:right="336" w:hanging="1134"/>
        <w:rPr>
          <w:rFonts w:ascii="Arial" w:eastAsia="Arial" w:hAnsi="Arial" w:cs="Arial"/>
          <w:sz w:val="20"/>
          <w:szCs w:val="20"/>
        </w:rPr>
      </w:pPr>
      <w:r w:rsidRPr="00921F9E">
        <w:rPr>
          <w:rFonts w:ascii="Arial" w:eastAsia="Arial" w:hAnsi="Arial" w:cs="Arial"/>
          <w:sz w:val="20"/>
          <w:szCs w:val="20"/>
        </w:rPr>
        <w:t xml:space="preserve">Príloha č. 4: </w:t>
      </w:r>
      <w:r w:rsidRPr="00921F9E">
        <w:rPr>
          <w:rFonts w:ascii="Arial" w:eastAsia="Arial" w:hAnsi="Arial" w:cs="Arial"/>
          <w:sz w:val="20"/>
          <w:szCs w:val="20"/>
        </w:rPr>
        <w:tab/>
        <w:t>Opis predmetu zákazky</w:t>
      </w:r>
    </w:p>
    <w:p w14:paraId="32D4D930" w14:textId="66A560F1" w:rsidR="008219BA" w:rsidRPr="00921F9E" w:rsidRDefault="008219BA" w:rsidP="00886F4F">
      <w:pPr>
        <w:pStyle w:val="Zkladntext"/>
        <w:ind w:left="1418" w:right="336" w:hanging="1134"/>
        <w:rPr>
          <w:rFonts w:ascii="Arial" w:eastAsia="Arial" w:hAnsi="Arial" w:cs="Arial"/>
          <w:sz w:val="20"/>
          <w:szCs w:val="20"/>
        </w:rPr>
      </w:pPr>
      <w:r>
        <w:rPr>
          <w:rFonts w:ascii="Arial" w:eastAsia="Arial" w:hAnsi="Arial" w:cs="Arial"/>
          <w:bCs/>
          <w:sz w:val="20"/>
          <w:szCs w:val="20"/>
        </w:rPr>
        <w:t>Príloha č. 5:</w:t>
      </w:r>
      <w:r>
        <w:rPr>
          <w:rFonts w:ascii="Arial" w:eastAsia="Arial" w:hAnsi="Arial" w:cs="Arial"/>
          <w:bCs/>
          <w:sz w:val="20"/>
          <w:szCs w:val="20"/>
        </w:rPr>
        <w:tab/>
      </w:r>
      <w:r w:rsidRPr="008219BA">
        <w:rPr>
          <w:rFonts w:ascii="Arial" w:eastAsia="Arial" w:hAnsi="Arial" w:cs="Arial"/>
          <w:bCs/>
          <w:sz w:val="20"/>
          <w:szCs w:val="20"/>
        </w:rPr>
        <w:t>Zoznam subdodávateľov a podiel subdodávok</w:t>
      </w:r>
    </w:p>
    <w:p w14:paraId="21917055" w14:textId="77777777" w:rsidR="00921F9E" w:rsidRPr="00921F9E" w:rsidRDefault="00921F9E" w:rsidP="00921F9E">
      <w:pPr>
        <w:pStyle w:val="Zkladntext"/>
        <w:ind w:left="2127" w:right="336" w:hanging="1418"/>
        <w:rPr>
          <w:rFonts w:ascii="Arial" w:eastAsia="Arial" w:hAnsi="Arial" w:cs="Arial"/>
          <w:sz w:val="20"/>
          <w:szCs w:val="20"/>
        </w:rPr>
      </w:pPr>
    </w:p>
    <w:p w14:paraId="6B3E2217" w14:textId="638F2227" w:rsidR="00D82B51" w:rsidRPr="00921F9E" w:rsidRDefault="00921F9E" w:rsidP="00886F4F">
      <w:pPr>
        <w:pStyle w:val="Bezriadkovania"/>
        <w:numPr>
          <w:ilvl w:val="0"/>
          <w:numId w:val="50"/>
        </w:numPr>
        <w:spacing w:line="264" w:lineRule="auto"/>
        <w:ind w:left="284" w:hanging="284"/>
        <w:jc w:val="both"/>
        <w:rPr>
          <w:rFonts w:ascii="Arial" w:hAnsi="Arial" w:cs="Arial"/>
          <w:noProof/>
          <w:sz w:val="20"/>
          <w:szCs w:val="20"/>
          <w:lang w:eastAsia="sk-SK"/>
        </w:rPr>
      </w:pPr>
      <w:r w:rsidRPr="00921F9E">
        <w:rPr>
          <w:rFonts w:ascii="Arial" w:eastAsia="Arial" w:hAnsi="Arial" w:cs="Arial"/>
          <w:sz w:val="20"/>
          <w:szCs w:val="20"/>
        </w:rPr>
        <w:t>Súčasťou poistnej zmluvy sú aj vysvetlenia súťažných podkladov. V prípade, ak vysvetlenie súťažných podkladov menia alebo dopĺňajú dokumenty tvoriace poistnú zmluvu, v takom prípade majú pred týmito dokumentami tvoriacimi poistnú zmluvu prednosť a platia vysvetlenia súťažných podkladov.</w:t>
      </w:r>
    </w:p>
    <w:p w14:paraId="49AECC6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51E49BF4"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A3FC83D"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0BF1BBE2"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V Bratislave, dňa:</w:t>
      </w:r>
    </w:p>
    <w:p w14:paraId="53C179E8"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06EAAF3" w14:textId="77777777" w:rsidR="00D82B51" w:rsidRPr="005A0748" w:rsidRDefault="00D82B51" w:rsidP="005A0748">
      <w:pPr>
        <w:pStyle w:val="Bezriadkovania"/>
        <w:spacing w:line="264" w:lineRule="auto"/>
        <w:ind w:left="284" w:firstLine="284"/>
        <w:jc w:val="both"/>
        <w:rPr>
          <w:rFonts w:ascii="Arial" w:hAnsi="Arial" w:cs="Arial"/>
          <w:noProof/>
          <w:sz w:val="20"/>
          <w:szCs w:val="20"/>
          <w:lang w:eastAsia="sk-SK"/>
        </w:rPr>
      </w:pPr>
    </w:p>
    <w:p w14:paraId="4A9EF3C3" w14:textId="46B4C8A1" w:rsidR="00D82B51" w:rsidRPr="005A0748" w:rsidRDefault="00D82B51" w:rsidP="00A2772A">
      <w:pPr>
        <w:pStyle w:val="Bezriadkovania"/>
        <w:spacing w:line="264" w:lineRule="auto"/>
        <w:ind w:left="284" w:firstLine="284"/>
        <w:jc w:val="both"/>
        <w:rPr>
          <w:rFonts w:ascii="Arial" w:hAnsi="Arial" w:cs="Arial"/>
          <w:noProof/>
          <w:sz w:val="20"/>
          <w:szCs w:val="20"/>
          <w:lang w:eastAsia="sk-SK"/>
        </w:rPr>
      </w:pPr>
      <w:r w:rsidRPr="005A0748">
        <w:rPr>
          <w:rFonts w:ascii="Arial" w:hAnsi="Arial" w:cs="Arial"/>
          <w:noProof/>
          <w:sz w:val="20"/>
          <w:szCs w:val="20"/>
          <w:lang w:eastAsia="sk-SK"/>
        </w:rPr>
        <w:t>Odtlačok pečiatky:</w:t>
      </w:r>
    </w:p>
    <w:p w14:paraId="4EFA4B38" w14:textId="06E5525D" w:rsidR="00D82B51" w:rsidRDefault="00D82B51" w:rsidP="005A0748">
      <w:pPr>
        <w:pStyle w:val="Bezriadkovania"/>
        <w:spacing w:line="264" w:lineRule="auto"/>
        <w:ind w:left="284" w:firstLine="284"/>
        <w:jc w:val="both"/>
        <w:rPr>
          <w:rFonts w:ascii="Arial" w:hAnsi="Arial" w:cs="Arial"/>
          <w:noProof/>
          <w:sz w:val="20"/>
          <w:szCs w:val="20"/>
          <w:lang w:eastAsia="sk-SK"/>
        </w:rPr>
      </w:pPr>
    </w:p>
    <w:p w14:paraId="269568D8" w14:textId="77777777" w:rsidR="00E8004C" w:rsidRPr="005A0748" w:rsidRDefault="00E8004C" w:rsidP="005A0748">
      <w:pPr>
        <w:pStyle w:val="Bezriadkovania"/>
        <w:spacing w:line="264" w:lineRule="auto"/>
        <w:ind w:left="284" w:firstLine="284"/>
        <w:jc w:val="both"/>
        <w:rPr>
          <w:rFonts w:ascii="Arial" w:hAnsi="Arial" w:cs="Arial"/>
          <w:noProof/>
          <w:sz w:val="20"/>
          <w:szCs w:val="20"/>
          <w:lang w:eastAsia="sk-SK"/>
        </w:rPr>
      </w:pPr>
    </w:p>
    <w:p w14:paraId="3F1EB3C5" w14:textId="77777777" w:rsidR="00600F46" w:rsidRPr="005A0748" w:rsidRDefault="00600F46" w:rsidP="005A0748">
      <w:pPr>
        <w:pStyle w:val="Bezriadkovania"/>
        <w:spacing w:line="264" w:lineRule="auto"/>
        <w:ind w:left="284" w:firstLine="284"/>
        <w:jc w:val="both"/>
        <w:rPr>
          <w:rFonts w:ascii="Arial" w:hAnsi="Arial" w:cs="Arial"/>
          <w:sz w:val="20"/>
          <w:szCs w:val="20"/>
        </w:rPr>
      </w:pPr>
    </w:p>
    <w:p w14:paraId="17E353C0" w14:textId="77777777" w:rsidR="00600F46" w:rsidRPr="005A0748" w:rsidRDefault="00600F46" w:rsidP="005A0748">
      <w:pPr>
        <w:pStyle w:val="Bezriadkovania"/>
        <w:spacing w:line="264" w:lineRule="auto"/>
        <w:ind w:left="284" w:firstLine="284"/>
        <w:jc w:val="both"/>
        <w:rPr>
          <w:rFonts w:ascii="Arial" w:hAnsi="Arial" w:cs="Arial"/>
          <w:sz w:val="20"/>
          <w:szCs w:val="20"/>
        </w:rPr>
      </w:pPr>
    </w:p>
    <w:p w14:paraId="0710B5A9" w14:textId="77777777" w:rsidR="00600F46" w:rsidRPr="00FD2230" w:rsidRDefault="00600F46" w:rsidP="00600F46">
      <w:pPr>
        <w:pStyle w:val="Bezriadkovania"/>
        <w:spacing w:line="264" w:lineRule="auto"/>
        <w:jc w:val="both"/>
        <w:rPr>
          <w:rFonts w:ascii="Arial" w:hAnsi="Arial" w:cs="Arial"/>
          <w:sz w:val="20"/>
          <w:szCs w:val="20"/>
        </w:rPr>
      </w:pP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600F46" w:rsidRPr="00FD2230" w14:paraId="114F0F96" w14:textId="77777777" w:rsidTr="00600F46">
        <w:trPr>
          <w:trHeight w:val="281"/>
          <w:tblCellSpacing w:w="0" w:type="dxa"/>
        </w:trPr>
        <w:tc>
          <w:tcPr>
            <w:tcW w:w="4549" w:type="dxa"/>
            <w:tcMar>
              <w:top w:w="0" w:type="dxa"/>
              <w:left w:w="0" w:type="dxa"/>
              <w:bottom w:w="0" w:type="dxa"/>
              <w:right w:w="0" w:type="dxa"/>
            </w:tcMar>
          </w:tcPr>
          <w:p w14:paraId="2715BDC2"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081D7925"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6DBD46B9"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5BEF8348" w14:textId="77777777" w:rsidTr="00600F46">
        <w:trPr>
          <w:trHeight w:val="264"/>
          <w:tblCellSpacing w:w="0" w:type="dxa"/>
        </w:trPr>
        <w:tc>
          <w:tcPr>
            <w:tcW w:w="4549" w:type="dxa"/>
            <w:tcMar>
              <w:top w:w="0" w:type="dxa"/>
              <w:left w:w="0" w:type="dxa"/>
              <w:bottom w:w="0" w:type="dxa"/>
              <w:right w:w="0" w:type="dxa"/>
            </w:tcMar>
          </w:tcPr>
          <w:p w14:paraId="2115A205" w14:textId="77777777" w:rsidR="00600F46" w:rsidRPr="00FD2230" w:rsidRDefault="00600F46" w:rsidP="00600F46">
            <w:pPr>
              <w:pStyle w:val="gmail-western"/>
              <w:spacing w:before="0" w:beforeAutospacing="0" w:after="0" w:afterAutospacing="0" w:line="264" w:lineRule="auto"/>
              <w:jc w:val="center"/>
              <w:rPr>
                <w:rFonts w:ascii="Arial" w:hAnsi="Arial" w:cs="Arial"/>
                <w:bCs/>
                <w:sz w:val="20"/>
                <w:szCs w:val="20"/>
                <w:lang w:eastAsia="en-US"/>
              </w:rPr>
            </w:pPr>
            <w:r w:rsidRPr="00FD2230">
              <w:rPr>
                <w:rFonts w:ascii="Arial" w:hAnsi="Arial" w:cs="Arial"/>
                <w:bCs/>
                <w:sz w:val="20"/>
                <w:szCs w:val="20"/>
                <w:lang w:eastAsia="en-US"/>
              </w:rPr>
              <w:t xml:space="preserve">V </w:t>
            </w:r>
            <w:r w:rsidRPr="00FD2230">
              <w:rPr>
                <w:rFonts w:ascii="Arial" w:hAnsi="Arial" w:cs="Arial"/>
                <w:sz w:val="20"/>
                <w:szCs w:val="20"/>
                <w:highlight w:val="yellow"/>
                <w:lang w:eastAsia="x-none"/>
              </w:rPr>
              <w:t>[doplniť]</w:t>
            </w:r>
            <w:r w:rsidRPr="00FD2230">
              <w:rPr>
                <w:rFonts w:ascii="Arial" w:hAnsi="Arial" w:cs="Arial"/>
                <w:sz w:val="20"/>
                <w:szCs w:val="20"/>
                <w:lang w:eastAsia="x-none"/>
              </w:rPr>
              <w:t xml:space="preserve"> dňa </w:t>
            </w:r>
            <w:r w:rsidRPr="00FD2230">
              <w:rPr>
                <w:rFonts w:ascii="Arial" w:hAnsi="Arial" w:cs="Arial"/>
                <w:sz w:val="20"/>
                <w:szCs w:val="20"/>
                <w:highlight w:val="yellow"/>
                <w:lang w:eastAsia="x-none"/>
              </w:rPr>
              <w:t>[doplniť]</w:t>
            </w:r>
          </w:p>
        </w:tc>
        <w:tc>
          <w:tcPr>
            <w:tcW w:w="228" w:type="dxa"/>
            <w:tcMar>
              <w:top w:w="0" w:type="dxa"/>
              <w:left w:w="0" w:type="dxa"/>
              <w:bottom w:w="0" w:type="dxa"/>
              <w:right w:w="0" w:type="dxa"/>
            </w:tcMar>
          </w:tcPr>
          <w:p w14:paraId="55F559F4"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4088D210"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bCs/>
                <w:sz w:val="20"/>
                <w:szCs w:val="20"/>
                <w:lang w:eastAsia="en-US"/>
              </w:rPr>
              <w:t xml:space="preserve">V </w:t>
            </w:r>
            <w:r w:rsidRPr="00FD2230">
              <w:rPr>
                <w:rFonts w:ascii="Arial" w:hAnsi="Arial" w:cs="Arial"/>
                <w:sz w:val="20"/>
                <w:szCs w:val="20"/>
                <w:highlight w:val="yellow"/>
                <w:lang w:eastAsia="x-none"/>
              </w:rPr>
              <w:t>[doplniť]</w:t>
            </w:r>
            <w:r w:rsidRPr="00FD2230">
              <w:rPr>
                <w:rFonts w:ascii="Arial" w:hAnsi="Arial" w:cs="Arial"/>
                <w:sz w:val="20"/>
                <w:szCs w:val="20"/>
                <w:lang w:eastAsia="x-none"/>
              </w:rPr>
              <w:t xml:space="preserve"> dňa </w:t>
            </w:r>
            <w:r w:rsidRPr="00FD2230">
              <w:rPr>
                <w:rFonts w:ascii="Arial" w:hAnsi="Arial" w:cs="Arial"/>
                <w:sz w:val="20"/>
                <w:szCs w:val="20"/>
                <w:highlight w:val="yellow"/>
                <w:lang w:eastAsia="x-none"/>
              </w:rPr>
              <w:t>[doplniť]</w:t>
            </w:r>
          </w:p>
        </w:tc>
      </w:tr>
      <w:tr w:rsidR="00600F46" w:rsidRPr="00FD2230" w14:paraId="0C3E5EAD" w14:textId="77777777" w:rsidTr="00600F46">
        <w:trPr>
          <w:trHeight w:val="281"/>
          <w:tblCellSpacing w:w="0" w:type="dxa"/>
        </w:trPr>
        <w:tc>
          <w:tcPr>
            <w:tcW w:w="4549" w:type="dxa"/>
            <w:tcMar>
              <w:top w:w="0" w:type="dxa"/>
              <w:left w:w="0" w:type="dxa"/>
              <w:bottom w:w="0" w:type="dxa"/>
              <w:right w:w="0" w:type="dxa"/>
            </w:tcMar>
          </w:tcPr>
          <w:p w14:paraId="0E8C485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36BFC34A"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75B3C2A0"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5FA4921D" w14:textId="77777777" w:rsidTr="00600F46">
        <w:trPr>
          <w:trHeight w:val="264"/>
          <w:tblCellSpacing w:w="0" w:type="dxa"/>
        </w:trPr>
        <w:tc>
          <w:tcPr>
            <w:tcW w:w="4549" w:type="dxa"/>
            <w:tcMar>
              <w:top w:w="0" w:type="dxa"/>
              <w:left w:w="0" w:type="dxa"/>
              <w:bottom w:w="0" w:type="dxa"/>
              <w:right w:w="0" w:type="dxa"/>
            </w:tcMar>
          </w:tcPr>
          <w:p w14:paraId="4FC2D1B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c>
          <w:tcPr>
            <w:tcW w:w="228" w:type="dxa"/>
            <w:tcMar>
              <w:top w:w="0" w:type="dxa"/>
              <w:left w:w="0" w:type="dxa"/>
              <w:bottom w:w="0" w:type="dxa"/>
              <w:right w:w="0" w:type="dxa"/>
            </w:tcMar>
          </w:tcPr>
          <w:p w14:paraId="7FF41C2A"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tcPr>
          <w:p w14:paraId="52E96A6C"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tc>
      </w:tr>
      <w:tr w:rsidR="00600F46" w:rsidRPr="00FD2230" w14:paraId="4A647B7E" w14:textId="77777777" w:rsidTr="00600F46">
        <w:trPr>
          <w:trHeight w:val="810"/>
          <w:tblCellSpacing w:w="0" w:type="dxa"/>
        </w:trPr>
        <w:tc>
          <w:tcPr>
            <w:tcW w:w="4549" w:type="dxa"/>
            <w:tcMar>
              <w:top w:w="0" w:type="dxa"/>
              <w:left w:w="0" w:type="dxa"/>
              <w:bottom w:w="0" w:type="dxa"/>
              <w:right w:w="0" w:type="dxa"/>
            </w:tcMar>
            <w:hideMark/>
          </w:tcPr>
          <w:p w14:paraId="47865D6B" w14:textId="77777777" w:rsidR="00600F46" w:rsidRPr="00FD2230" w:rsidRDefault="00600F46" w:rsidP="00600F46">
            <w:pPr>
              <w:pStyle w:val="gmail-western"/>
              <w:spacing w:before="0" w:beforeAutospacing="0" w:after="0" w:afterAutospacing="0" w:line="264" w:lineRule="auto"/>
              <w:jc w:val="center"/>
              <w:rPr>
                <w:rFonts w:ascii="Arial" w:hAnsi="Arial" w:cs="Arial"/>
                <w:sz w:val="20"/>
                <w:szCs w:val="20"/>
                <w:lang w:eastAsia="en-US"/>
              </w:rPr>
            </w:pPr>
            <w:r w:rsidRPr="00FD2230">
              <w:rPr>
                <w:rFonts w:ascii="Arial" w:hAnsi="Arial" w:cs="Arial"/>
                <w:b/>
                <w:bCs/>
                <w:sz w:val="20"/>
                <w:szCs w:val="20"/>
                <w:lang w:eastAsia="en-US"/>
              </w:rPr>
              <w:t>poskytovateľ</w:t>
            </w:r>
          </w:p>
        </w:tc>
        <w:tc>
          <w:tcPr>
            <w:tcW w:w="228" w:type="dxa"/>
            <w:tcMar>
              <w:top w:w="0" w:type="dxa"/>
              <w:left w:w="0" w:type="dxa"/>
              <w:bottom w:w="0" w:type="dxa"/>
              <w:right w:w="0" w:type="dxa"/>
            </w:tcMar>
            <w:hideMark/>
          </w:tcPr>
          <w:p w14:paraId="08BAA785"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7BB93E07"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b/>
                <w:bCs/>
                <w:sz w:val="20"/>
                <w:szCs w:val="20"/>
                <w:lang w:eastAsia="en-US"/>
              </w:rPr>
              <w:t>objednávateľ</w:t>
            </w:r>
          </w:p>
          <w:p w14:paraId="0C8D92E6"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p>
          <w:p w14:paraId="2E493AE0" w14:textId="77777777" w:rsidR="00600F46" w:rsidRPr="00FD2230" w:rsidRDefault="00600F46" w:rsidP="00600F46">
            <w:pPr>
              <w:pStyle w:val="gmail-western"/>
              <w:spacing w:before="0" w:beforeAutospacing="0" w:after="0" w:afterAutospacing="0" w:line="264" w:lineRule="auto"/>
              <w:jc w:val="center"/>
              <w:rPr>
                <w:rFonts w:ascii="Arial" w:hAnsi="Arial" w:cs="Arial"/>
                <w:sz w:val="20"/>
                <w:szCs w:val="20"/>
                <w:lang w:eastAsia="en-US"/>
              </w:rPr>
            </w:pPr>
          </w:p>
        </w:tc>
      </w:tr>
      <w:tr w:rsidR="00600F46" w:rsidRPr="00FD2230" w14:paraId="4E479EC5" w14:textId="77777777" w:rsidTr="00600F46">
        <w:trPr>
          <w:trHeight w:val="1092"/>
          <w:tblCellSpacing w:w="0" w:type="dxa"/>
        </w:trPr>
        <w:tc>
          <w:tcPr>
            <w:tcW w:w="4549" w:type="dxa"/>
            <w:tcMar>
              <w:top w:w="0" w:type="dxa"/>
              <w:left w:w="0" w:type="dxa"/>
              <w:bottom w:w="0" w:type="dxa"/>
              <w:right w:w="0" w:type="dxa"/>
            </w:tcMar>
            <w:hideMark/>
          </w:tcPr>
          <w:p w14:paraId="0BE25BA1" w14:textId="77777777" w:rsidR="00600F46" w:rsidRPr="00FD2230" w:rsidRDefault="00600F46" w:rsidP="00600F46">
            <w:pPr>
              <w:pStyle w:val="gmail-western"/>
              <w:spacing w:before="0" w:beforeAutospacing="0" w:after="0" w:afterAutospacing="0" w:line="264" w:lineRule="auto"/>
              <w:jc w:val="center"/>
              <w:rPr>
                <w:rFonts w:ascii="Arial" w:hAnsi="Arial" w:cs="Arial"/>
                <w:b/>
                <w:bCs/>
                <w:sz w:val="20"/>
                <w:szCs w:val="20"/>
                <w:lang w:eastAsia="en-US"/>
              </w:rPr>
            </w:pPr>
            <w:r w:rsidRPr="00FD2230">
              <w:rPr>
                <w:rFonts w:ascii="Arial" w:hAnsi="Arial" w:cs="Arial"/>
                <w:sz w:val="20"/>
                <w:szCs w:val="20"/>
                <w:highlight w:val="yellow"/>
                <w:lang w:eastAsia="x-none"/>
              </w:rPr>
              <w:t>[doplniť]</w:t>
            </w:r>
          </w:p>
          <w:p w14:paraId="05E1F493" w14:textId="77777777" w:rsidR="00600F46" w:rsidRPr="00FD2230" w:rsidRDefault="00600F46" w:rsidP="00600F46">
            <w:pPr>
              <w:spacing w:after="0" w:line="264" w:lineRule="auto"/>
              <w:jc w:val="center"/>
              <w:rPr>
                <w:rFonts w:ascii="Arial" w:hAnsi="Arial" w:cs="Arial"/>
                <w:sz w:val="20"/>
                <w:szCs w:val="20"/>
                <w:lang w:eastAsia="x-none"/>
              </w:rPr>
            </w:pPr>
            <w:r w:rsidRPr="00FD2230">
              <w:rPr>
                <w:rFonts w:ascii="Arial" w:hAnsi="Arial" w:cs="Arial"/>
                <w:sz w:val="20"/>
                <w:szCs w:val="20"/>
                <w:highlight w:val="yellow"/>
                <w:lang w:eastAsia="x-none"/>
              </w:rPr>
              <w:t>[doplniť]</w:t>
            </w:r>
          </w:p>
          <w:p w14:paraId="48707103"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highlight w:val="yellow"/>
                <w:lang w:eastAsia="x-none"/>
              </w:rPr>
              <w:t>[doplniť]</w:t>
            </w:r>
          </w:p>
        </w:tc>
        <w:tc>
          <w:tcPr>
            <w:tcW w:w="228" w:type="dxa"/>
            <w:tcMar>
              <w:top w:w="0" w:type="dxa"/>
              <w:left w:w="0" w:type="dxa"/>
              <w:bottom w:w="0" w:type="dxa"/>
              <w:right w:w="0" w:type="dxa"/>
            </w:tcMar>
            <w:hideMark/>
          </w:tcPr>
          <w:p w14:paraId="1CAC501E" w14:textId="77777777" w:rsidR="00600F46" w:rsidRPr="00FD2230" w:rsidRDefault="00600F46" w:rsidP="00600F46">
            <w:pPr>
              <w:spacing w:after="0" w:line="264" w:lineRule="auto"/>
              <w:jc w:val="center"/>
              <w:rPr>
                <w:rFonts w:ascii="Arial" w:hAnsi="Arial" w:cs="Arial"/>
                <w:sz w:val="20"/>
                <w:szCs w:val="20"/>
              </w:rPr>
            </w:pPr>
          </w:p>
        </w:tc>
        <w:tc>
          <w:tcPr>
            <w:tcW w:w="4468" w:type="dxa"/>
            <w:tcMar>
              <w:top w:w="0" w:type="dxa"/>
              <w:left w:w="0" w:type="dxa"/>
              <w:bottom w:w="0" w:type="dxa"/>
              <w:right w:w="0" w:type="dxa"/>
            </w:tcMar>
            <w:hideMark/>
          </w:tcPr>
          <w:p w14:paraId="198A4214" w14:textId="77777777" w:rsidR="00600F46" w:rsidRPr="00FD2230" w:rsidRDefault="00600F46" w:rsidP="00600F46">
            <w:pPr>
              <w:pStyle w:val="Zkladntext21"/>
              <w:spacing w:line="264" w:lineRule="auto"/>
              <w:contextualSpacing/>
              <w:jc w:val="center"/>
              <w:rPr>
                <w:rFonts w:ascii="Arial" w:hAnsi="Arial" w:cs="Arial"/>
                <w:sz w:val="20"/>
              </w:rPr>
            </w:pPr>
            <w:r w:rsidRPr="00FD2230">
              <w:rPr>
                <w:rFonts w:ascii="Arial" w:hAnsi="Arial" w:cs="Arial"/>
                <w:sz w:val="20"/>
              </w:rPr>
              <w:t xml:space="preserve">Národná diaľničná spoločnosť, </w:t>
            </w:r>
            <w:proofErr w:type="spellStart"/>
            <w:r w:rsidRPr="00FD2230">
              <w:rPr>
                <w:rFonts w:ascii="Arial" w:hAnsi="Arial" w:cs="Arial"/>
                <w:sz w:val="20"/>
              </w:rPr>
              <w:t>a.s</w:t>
            </w:r>
            <w:proofErr w:type="spellEnd"/>
            <w:r w:rsidRPr="00FD2230">
              <w:rPr>
                <w:rFonts w:ascii="Arial" w:hAnsi="Arial" w:cs="Arial"/>
                <w:sz w:val="20"/>
              </w:rPr>
              <w:t>.</w:t>
            </w:r>
          </w:p>
          <w:p w14:paraId="6815AF10"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 xml:space="preserve">Ing. Vladimír Jacko PhD., MBA, </w:t>
            </w:r>
          </w:p>
          <w:p w14:paraId="22E9E2B0"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 xml:space="preserve">predseda predstavenstva a </w:t>
            </w:r>
          </w:p>
          <w:p w14:paraId="01AA46AB" w14:textId="77777777" w:rsidR="00600F46" w:rsidRPr="00FD2230" w:rsidRDefault="00600F46" w:rsidP="00600F46">
            <w:pPr>
              <w:spacing w:after="0" w:line="264" w:lineRule="auto"/>
              <w:jc w:val="center"/>
              <w:rPr>
                <w:rFonts w:ascii="Arial" w:hAnsi="Arial" w:cs="Arial"/>
                <w:sz w:val="20"/>
                <w:szCs w:val="20"/>
              </w:rPr>
            </w:pPr>
            <w:r w:rsidRPr="00FD2230">
              <w:rPr>
                <w:rFonts w:ascii="Arial" w:hAnsi="Arial" w:cs="Arial"/>
                <w:sz w:val="20"/>
                <w:szCs w:val="20"/>
              </w:rPr>
              <w:t>generálny riaditeľ</w:t>
            </w:r>
          </w:p>
          <w:p w14:paraId="7C65C198" w14:textId="77777777" w:rsidR="00600F46" w:rsidRPr="00FD2230" w:rsidRDefault="00600F46" w:rsidP="00600F46">
            <w:pPr>
              <w:spacing w:after="0" w:line="264" w:lineRule="auto"/>
              <w:rPr>
                <w:rFonts w:ascii="Arial" w:hAnsi="Arial" w:cs="Arial"/>
                <w:sz w:val="20"/>
                <w:szCs w:val="20"/>
              </w:rPr>
            </w:pPr>
          </w:p>
          <w:p w14:paraId="66C0DC41" w14:textId="77777777" w:rsidR="00600F46" w:rsidRPr="00FD2230" w:rsidRDefault="00600F46" w:rsidP="00600F46">
            <w:pPr>
              <w:spacing w:after="0" w:line="264" w:lineRule="auto"/>
              <w:rPr>
                <w:rFonts w:ascii="Arial" w:hAnsi="Arial" w:cs="Arial"/>
                <w:sz w:val="20"/>
                <w:szCs w:val="20"/>
              </w:rPr>
            </w:pPr>
          </w:p>
          <w:p w14:paraId="0FCE8E8C" w14:textId="77777777" w:rsidR="00600F46" w:rsidRPr="00FD2230" w:rsidRDefault="00600F46" w:rsidP="00600F46">
            <w:pPr>
              <w:spacing w:after="0" w:line="264" w:lineRule="auto"/>
              <w:rPr>
                <w:rFonts w:ascii="Arial" w:hAnsi="Arial" w:cs="Arial"/>
                <w:sz w:val="20"/>
                <w:szCs w:val="20"/>
              </w:rPr>
            </w:pPr>
          </w:p>
          <w:p w14:paraId="023F37AD" w14:textId="77777777" w:rsidR="00600F46" w:rsidRPr="00FD2230" w:rsidRDefault="00600F46" w:rsidP="00600F46">
            <w:pPr>
              <w:spacing w:after="0" w:line="264" w:lineRule="auto"/>
              <w:rPr>
                <w:rFonts w:ascii="Arial" w:hAnsi="Arial" w:cs="Arial"/>
                <w:sz w:val="20"/>
                <w:szCs w:val="20"/>
              </w:rPr>
            </w:pPr>
          </w:p>
        </w:tc>
      </w:tr>
      <w:tr w:rsidR="00600F46" w:rsidRPr="00FD2230" w14:paraId="238031F2" w14:textId="77777777" w:rsidTr="00600F46">
        <w:trPr>
          <w:gridBefore w:val="2"/>
          <w:wBefore w:w="4779" w:type="dxa"/>
          <w:trHeight w:val="528"/>
          <w:tblCellSpacing w:w="0" w:type="dxa"/>
        </w:trPr>
        <w:tc>
          <w:tcPr>
            <w:tcW w:w="4468" w:type="dxa"/>
            <w:tcMar>
              <w:top w:w="0" w:type="dxa"/>
              <w:left w:w="0" w:type="dxa"/>
              <w:bottom w:w="0" w:type="dxa"/>
              <w:right w:w="0" w:type="dxa"/>
            </w:tcMar>
            <w:hideMark/>
          </w:tcPr>
          <w:p w14:paraId="2CA2CAE1" w14:textId="77777777" w:rsidR="00600F46" w:rsidRPr="00FD2230" w:rsidRDefault="00600F46" w:rsidP="00600F46">
            <w:pPr>
              <w:pStyle w:val="Zkladntext21"/>
              <w:spacing w:line="264" w:lineRule="auto"/>
              <w:contextualSpacing/>
              <w:jc w:val="center"/>
              <w:rPr>
                <w:rFonts w:ascii="Arial" w:hAnsi="Arial" w:cs="Arial"/>
                <w:sz w:val="20"/>
              </w:rPr>
            </w:pPr>
            <w:r w:rsidRPr="00FD2230">
              <w:rPr>
                <w:rFonts w:ascii="Arial" w:hAnsi="Arial" w:cs="Arial"/>
                <w:sz w:val="20"/>
              </w:rPr>
              <w:t xml:space="preserve">Národná diaľničná spoločnosť, </w:t>
            </w:r>
            <w:proofErr w:type="spellStart"/>
            <w:r w:rsidRPr="00FD2230">
              <w:rPr>
                <w:rFonts w:ascii="Arial" w:hAnsi="Arial" w:cs="Arial"/>
                <w:sz w:val="20"/>
              </w:rPr>
              <w:t>a.s</w:t>
            </w:r>
            <w:proofErr w:type="spellEnd"/>
            <w:r w:rsidRPr="00FD2230">
              <w:rPr>
                <w:rFonts w:ascii="Arial" w:hAnsi="Arial" w:cs="Arial"/>
                <w:sz w:val="20"/>
              </w:rPr>
              <w:t>.</w:t>
            </w:r>
          </w:p>
          <w:p w14:paraId="7C4DE603" w14:textId="1926F1AC" w:rsidR="00600F46" w:rsidRPr="007B1C00" w:rsidRDefault="00886F4F" w:rsidP="00600F46">
            <w:pPr>
              <w:pStyle w:val="gmail-western"/>
              <w:spacing w:before="0" w:beforeAutospacing="0" w:after="0" w:afterAutospacing="0" w:line="264" w:lineRule="auto"/>
              <w:jc w:val="center"/>
              <w:rPr>
                <w:rFonts w:ascii="Arial" w:eastAsia="Times New Roman" w:hAnsi="Arial" w:cs="Arial"/>
                <w:sz w:val="20"/>
                <w:szCs w:val="20"/>
              </w:rPr>
            </w:pPr>
            <w:r w:rsidRPr="00886F4F">
              <w:rPr>
                <w:rFonts w:ascii="Arial" w:eastAsia="Times New Roman" w:hAnsi="Arial" w:cs="Arial"/>
                <w:bCs/>
                <w:sz w:val="20"/>
                <w:szCs w:val="20"/>
              </w:rPr>
              <w:t>Ing. Tatiana Novotná</w:t>
            </w:r>
          </w:p>
          <w:p w14:paraId="537DFDD8" w14:textId="62F12576" w:rsidR="00600F46" w:rsidRPr="00FD2230" w:rsidRDefault="00886F4F" w:rsidP="00600F46">
            <w:pPr>
              <w:pStyle w:val="gmail-western"/>
              <w:spacing w:before="0" w:beforeAutospacing="0" w:after="0" w:afterAutospacing="0" w:line="264" w:lineRule="auto"/>
              <w:jc w:val="center"/>
              <w:rPr>
                <w:rFonts w:ascii="Arial" w:hAnsi="Arial" w:cs="Arial"/>
                <w:sz w:val="20"/>
                <w:szCs w:val="20"/>
                <w:lang w:eastAsia="en-US"/>
              </w:rPr>
            </w:pPr>
            <w:r>
              <w:rPr>
                <w:rFonts w:ascii="Arial" w:hAnsi="Arial" w:cs="Arial"/>
                <w:sz w:val="20"/>
                <w:szCs w:val="20"/>
              </w:rPr>
              <w:t>člen</w:t>
            </w:r>
            <w:r w:rsidR="007B1C00" w:rsidRPr="00FD2230">
              <w:rPr>
                <w:rFonts w:ascii="Arial" w:hAnsi="Arial" w:cs="Arial"/>
                <w:sz w:val="20"/>
                <w:szCs w:val="20"/>
              </w:rPr>
              <w:t xml:space="preserve"> </w:t>
            </w:r>
            <w:r w:rsidR="00600F46" w:rsidRPr="00FD2230">
              <w:rPr>
                <w:rFonts w:ascii="Arial" w:eastAsia="Times New Roman" w:hAnsi="Arial" w:cs="Arial"/>
                <w:sz w:val="20"/>
                <w:szCs w:val="20"/>
              </w:rPr>
              <w:t>predstavenstva</w:t>
            </w:r>
          </w:p>
        </w:tc>
      </w:tr>
    </w:tbl>
    <w:p w14:paraId="343B271F" w14:textId="77777777" w:rsidR="00282A04" w:rsidRPr="00FD2230" w:rsidRDefault="00282A04" w:rsidP="0049016C">
      <w:pPr>
        <w:pStyle w:val="Zkladntext"/>
        <w:rPr>
          <w:rFonts w:ascii="Arial" w:hAnsi="Arial" w:cs="Arial"/>
          <w:sz w:val="20"/>
          <w:szCs w:val="20"/>
        </w:rPr>
      </w:pPr>
    </w:p>
    <w:p w14:paraId="12D34DA6" w14:textId="77777777"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4C47EED6" w14:textId="75D56269" w:rsidR="00935A91" w:rsidRPr="00FD2230" w:rsidRDefault="00CF550F" w:rsidP="002E1ECD">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bookmarkStart w:id="73" w:name="_GoBack"/>
      <w:bookmarkEnd w:id="73"/>
    </w:p>
    <w:sectPr w:rsidR="00935A91" w:rsidRPr="00FD2230"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F755" w14:textId="77777777" w:rsidR="002E1ECD" w:rsidRDefault="002E1ECD">
      <w:r>
        <w:separator/>
      </w:r>
    </w:p>
  </w:endnote>
  <w:endnote w:type="continuationSeparator" w:id="0">
    <w:p w14:paraId="21D60751" w14:textId="77777777" w:rsidR="002E1ECD" w:rsidRDefault="002E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5EE" w14:textId="77777777" w:rsidR="002E1ECD" w:rsidRDefault="002E1EC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2E1ECD" w:rsidRDefault="002E1E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59DF" w14:textId="77777777" w:rsidR="002E1ECD" w:rsidRDefault="002E1ECD">
      <w:r>
        <w:separator/>
      </w:r>
    </w:p>
  </w:footnote>
  <w:footnote w:type="continuationSeparator" w:id="0">
    <w:p w14:paraId="6F14755B" w14:textId="77777777" w:rsidR="002E1ECD" w:rsidRDefault="002E1ECD">
      <w:r>
        <w:continuationSeparator/>
      </w:r>
    </w:p>
  </w:footnote>
  <w:footnote w:id="1">
    <w:p w14:paraId="0704558D" w14:textId="7521374E" w:rsidR="002E1ECD" w:rsidRPr="00F569DE" w:rsidRDefault="002E1ECD"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2E1ECD" w:rsidRDefault="002E1ECD"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9AC" w14:textId="346A879C" w:rsidR="002E1ECD" w:rsidRPr="008D6F20" w:rsidRDefault="002E1ECD"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35</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36</w:t>
    </w:r>
    <w:r w:rsidRPr="008D6F20">
      <w:rPr>
        <w:rFonts w:ascii="Arial" w:hAnsi="Arial" w:cs="Arial"/>
        <w:b/>
        <w:color w:val="7F7F7F" w:themeColor="text1" w:themeTint="80"/>
        <w:sz w:val="16"/>
        <w:szCs w:val="16"/>
      </w:rPr>
      <w:fldChar w:fldCharType="end"/>
    </w:r>
  </w:p>
  <w:p w14:paraId="05D3F482" w14:textId="7CE73272" w:rsidR="002E1ECD" w:rsidRPr="00AF44FD" w:rsidRDefault="002E1ECD" w:rsidP="00AF44FD">
    <w:pPr>
      <w:pStyle w:val="Hlavika"/>
      <w:rPr>
        <w:rFonts w:ascii="Arial" w:hAnsi="Arial" w:cs="Arial"/>
        <w:b/>
        <w:noProof/>
        <w:color w:val="7F7F7F" w:themeColor="text1" w:themeTint="80"/>
        <w:sz w:val="16"/>
        <w:szCs w:val="16"/>
      </w:rPr>
    </w:pPr>
    <w:r w:rsidRPr="003709F8">
      <w:rPr>
        <w:rFonts w:ascii="Arial" w:hAnsi="Arial" w:cs="Arial"/>
        <w:b/>
        <w:noProof/>
        <w:color w:val="7F7F7F" w:themeColor="text1" w:themeTint="80"/>
        <w:sz w:val="16"/>
        <w:szCs w:val="16"/>
      </w:rPr>
      <w:t>Poistenie zodpovednosti za škodu spôsobenú členmi orgánov spoločnosti na poistné obdobie 48 mesiacov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2DE6" w14:textId="77777777" w:rsidR="002E1ECD" w:rsidRDefault="002E1ECD">
    <w:pPr>
      <w:pStyle w:val="Hlavika"/>
      <w:jc w:val="right"/>
    </w:pPr>
  </w:p>
  <w:p w14:paraId="317DA9A5" w14:textId="77777777" w:rsidR="002E1ECD" w:rsidRDefault="002E1E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9A1AA7"/>
    <w:multiLevelType w:val="hybridMultilevel"/>
    <w:tmpl w:val="9CBC8824"/>
    <w:lvl w:ilvl="0" w:tplc="EE62B87A">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27740FA"/>
    <w:multiLevelType w:val="hybridMultilevel"/>
    <w:tmpl w:val="F26CAA9A"/>
    <w:lvl w:ilvl="0" w:tplc="78A60BDA">
      <w:start w:val="1"/>
      <w:numFmt w:val="decimal"/>
      <w:lvlText w:val="%1."/>
      <w:lvlJc w:val="left"/>
      <w:pPr>
        <w:ind w:left="360" w:hanging="360"/>
      </w:pPr>
      <w:rPr>
        <w:rFonts w:hint="default"/>
        <w:b/>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6"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 w15:restartNumberingAfterBreak="0">
    <w:nsid w:val="081B202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0"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2"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7"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9747271"/>
    <w:multiLevelType w:val="multilevel"/>
    <w:tmpl w:val="49ACA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9D76030"/>
    <w:multiLevelType w:val="hybridMultilevel"/>
    <w:tmpl w:val="D0BC68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78467B"/>
    <w:multiLevelType w:val="hybridMultilevel"/>
    <w:tmpl w:val="50E48A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74334A9"/>
    <w:multiLevelType w:val="multilevel"/>
    <w:tmpl w:val="C67AD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4443F0"/>
    <w:multiLevelType w:val="hybridMultilevel"/>
    <w:tmpl w:val="CD32AE24"/>
    <w:lvl w:ilvl="0" w:tplc="51B4D268">
      <w:start w:val="1"/>
      <w:numFmt w:val="lowerLetter"/>
      <w:lvlText w:val="%1)"/>
      <w:lvlJc w:val="left"/>
      <w:pPr>
        <w:ind w:left="705" w:hanging="360"/>
      </w:pPr>
      <w:rPr>
        <w:rFonts w:ascii="Arial" w:eastAsia="Times New Roman" w:hAnsi="Arial" w:cs="Arial"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30"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5"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9"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4F0C478F"/>
    <w:multiLevelType w:val="multilevel"/>
    <w:tmpl w:val="DD2A32EC"/>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4"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58BC6B33"/>
    <w:multiLevelType w:val="hybridMultilevel"/>
    <w:tmpl w:val="A1A0F66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1"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71C432F2"/>
    <w:multiLevelType w:val="multilevel"/>
    <w:tmpl w:val="9E3E4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4802DD5"/>
    <w:multiLevelType w:val="multilevel"/>
    <w:tmpl w:val="E376CA22"/>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4"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6B84051"/>
    <w:multiLevelType w:val="multilevel"/>
    <w:tmpl w:val="5B205BC0"/>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ascii="Arial" w:hAnsi="Arial" w:cs="Arial"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5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11"/>
  </w:num>
  <w:num w:numId="6">
    <w:abstractNumId w:val="13"/>
  </w:num>
  <w:num w:numId="7">
    <w:abstractNumId w:val="1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4"/>
  </w:num>
  <w:num w:numId="9">
    <w:abstractNumId w:val="37"/>
  </w:num>
  <w:num w:numId="10">
    <w:abstractNumId w:val="50"/>
  </w:num>
  <w:num w:numId="11">
    <w:abstractNumId w:val="43"/>
  </w:num>
  <w:num w:numId="12">
    <w:abstractNumId w:val="16"/>
  </w:num>
  <w:num w:numId="13">
    <w:abstractNumId w:val="48"/>
  </w:num>
  <w:num w:numId="14">
    <w:abstractNumId w:val="56"/>
  </w:num>
  <w:num w:numId="15">
    <w:abstractNumId w:val="38"/>
  </w:num>
  <w:num w:numId="16">
    <w:abstractNumId w:val="20"/>
  </w:num>
  <w:num w:numId="17">
    <w:abstractNumId w:val="46"/>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12"/>
  </w:num>
  <w:num w:numId="21">
    <w:abstractNumId w:val="31"/>
  </w:num>
  <w:num w:numId="22">
    <w:abstractNumId w:val="58"/>
  </w:num>
  <w:num w:numId="23">
    <w:abstractNumId w:val="18"/>
  </w:num>
  <w:num w:numId="24">
    <w:abstractNumId w:val="10"/>
  </w:num>
  <w:num w:numId="25">
    <w:abstractNumId w:val="51"/>
  </w:num>
  <w:num w:numId="26">
    <w:abstractNumId w:val="54"/>
  </w:num>
  <w:num w:numId="27">
    <w:abstractNumId w:val="24"/>
  </w:num>
  <w:num w:numId="28">
    <w:abstractNumId w:val="42"/>
  </w:num>
  <w:num w:numId="29">
    <w:abstractNumId w:val="32"/>
  </w:num>
  <w:num w:numId="30">
    <w:abstractNumId w:val="15"/>
  </w:num>
  <w:num w:numId="31">
    <w:abstractNumId w:val="9"/>
  </w:num>
  <w:num w:numId="32">
    <w:abstractNumId w:val="14"/>
  </w:num>
  <w:num w:numId="33">
    <w:abstractNumId w:val="35"/>
  </w:num>
  <w:num w:numId="34">
    <w:abstractNumId w:val="47"/>
  </w:num>
  <w:num w:numId="35">
    <w:abstractNumId w:val="33"/>
  </w:num>
  <w:num w:numId="36">
    <w:abstractNumId w:val="57"/>
  </w:num>
  <w:num w:numId="37">
    <w:abstractNumId w:val="23"/>
  </w:num>
  <w:num w:numId="38">
    <w:abstractNumId w:val="6"/>
  </w:num>
  <w:num w:numId="39">
    <w:abstractNumId w:val="26"/>
  </w:num>
  <w:num w:numId="40">
    <w:abstractNumId w:val="25"/>
  </w:num>
  <w:num w:numId="41">
    <w:abstractNumId w:val="17"/>
  </w:num>
  <w:num w:numId="42">
    <w:abstractNumId w:val="19"/>
  </w:num>
  <w:num w:numId="43">
    <w:abstractNumId w:val="8"/>
  </w:num>
  <w:num w:numId="44">
    <w:abstractNumId w:val="41"/>
  </w:num>
  <w:num w:numId="45">
    <w:abstractNumId w:val="30"/>
  </w:num>
  <w:num w:numId="46">
    <w:abstractNumId w:val="40"/>
  </w:num>
  <w:num w:numId="47">
    <w:abstractNumId w:val="39"/>
  </w:num>
  <w:num w:numId="48">
    <w:abstractNumId w:val="55"/>
  </w:num>
  <w:num w:numId="49">
    <w:abstractNumId w:val="49"/>
  </w:num>
  <w:num w:numId="50">
    <w:abstractNumId w:val="4"/>
  </w:num>
  <w:num w:numId="51">
    <w:abstractNumId w:val="53"/>
  </w:num>
  <w:num w:numId="52">
    <w:abstractNumId w:val="22"/>
  </w:num>
  <w:num w:numId="53">
    <w:abstractNumId w:val="5"/>
  </w:num>
  <w:num w:numId="54">
    <w:abstractNumId w:val="52"/>
  </w:num>
  <w:num w:numId="55">
    <w:abstractNumId w:val="28"/>
  </w:num>
  <w:num w:numId="56">
    <w:abstractNumId w:val="27"/>
  </w:num>
  <w:num w:numId="57">
    <w:abstractNumId w:val="29"/>
  </w:num>
  <w:num w:numId="58">
    <w:abstractNumId w:val="21"/>
  </w:num>
  <w:num w:numId="59">
    <w:abstractNumId w:val="7"/>
  </w:num>
  <w:num w:numId="6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95"/>
    <w:rsid w:val="00001005"/>
    <w:rsid w:val="00002A8A"/>
    <w:rsid w:val="00002B7D"/>
    <w:rsid w:val="00003056"/>
    <w:rsid w:val="00003786"/>
    <w:rsid w:val="00003B1E"/>
    <w:rsid w:val="000041B7"/>
    <w:rsid w:val="00011894"/>
    <w:rsid w:val="000135B3"/>
    <w:rsid w:val="00014051"/>
    <w:rsid w:val="00017A7B"/>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630"/>
    <w:rsid w:val="00057B2C"/>
    <w:rsid w:val="00060355"/>
    <w:rsid w:val="000604EB"/>
    <w:rsid w:val="00060F8C"/>
    <w:rsid w:val="00063E1C"/>
    <w:rsid w:val="00063E39"/>
    <w:rsid w:val="00065060"/>
    <w:rsid w:val="00065352"/>
    <w:rsid w:val="000656A5"/>
    <w:rsid w:val="00065C9F"/>
    <w:rsid w:val="00066124"/>
    <w:rsid w:val="0006772F"/>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286B"/>
    <w:rsid w:val="0009332A"/>
    <w:rsid w:val="00095CA0"/>
    <w:rsid w:val="00096242"/>
    <w:rsid w:val="000A0882"/>
    <w:rsid w:val="000A0A85"/>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1DE7"/>
    <w:rsid w:val="000D3833"/>
    <w:rsid w:val="000D6D5F"/>
    <w:rsid w:val="000D77C3"/>
    <w:rsid w:val="000E2F64"/>
    <w:rsid w:val="000E407D"/>
    <w:rsid w:val="000E64BD"/>
    <w:rsid w:val="000E7626"/>
    <w:rsid w:val="000E7C10"/>
    <w:rsid w:val="000F08A8"/>
    <w:rsid w:val="000F2563"/>
    <w:rsid w:val="000F280C"/>
    <w:rsid w:val="000F28A9"/>
    <w:rsid w:val="000F3097"/>
    <w:rsid w:val="000F3A3C"/>
    <w:rsid w:val="000F521D"/>
    <w:rsid w:val="00100AA1"/>
    <w:rsid w:val="00103C92"/>
    <w:rsid w:val="001051A0"/>
    <w:rsid w:val="001116C8"/>
    <w:rsid w:val="001126D3"/>
    <w:rsid w:val="00112DF7"/>
    <w:rsid w:val="0011329B"/>
    <w:rsid w:val="0011340D"/>
    <w:rsid w:val="00113D71"/>
    <w:rsid w:val="00114FB6"/>
    <w:rsid w:val="00115160"/>
    <w:rsid w:val="001157DD"/>
    <w:rsid w:val="00115E57"/>
    <w:rsid w:val="00116044"/>
    <w:rsid w:val="00117917"/>
    <w:rsid w:val="00120196"/>
    <w:rsid w:val="00131A54"/>
    <w:rsid w:val="00135051"/>
    <w:rsid w:val="00137254"/>
    <w:rsid w:val="00137F3C"/>
    <w:rsid w:val="00140DAB"/>
    <w:rsid w:val="00141109"/>
    <w:rsid w:val="00142A08"/>
    <w:rsid w:val="00142BDC"/>
    <w:rsid w:val="00142ED3"/>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7090E"/>
    <w:rsid w:val="001755A6"/>
    <w:rsid w:val="001755E6"/>
    <w:rsid w:val="001761DC"/>
    <w:rsid w:val="00176609"/>
    <w:rsid w:val="00176B37"/>
    <w:rsid w:val="0018214C"/>
    <w:rsid w:val="00183309"/>
    <w:rsid w:val="001857FF"/>
    <w:rsid w:val="00185BC7"/>
    <w:rsid w:val="00187661"/>
    <w:rsid w:val="00190995"/>
    <w:rsid w:val="00192032"/>
    <w:rsid w:val="00193226"/>
    <w:rsid w:val="00193AB4"/>
    <w:rsid w:val="00195511"/>
    <w:rsid w:val="00195DAD"/>
    <w:rsid w:val="001975F9"/>
    <w:rsid w:val="001A074F"/>
    <w:rsid w:val="001A0CC1"/>
    <w:rsid w:val="001A2F9B"/>
    <w:rsid w:val="001A36BA"/>
    <w:rsid w:val="001A3E7B"/>
    <w:rsid w:val="001A659D"/>
    <w:rsid w:val="001A6916"/>
    <w:rsid w:val="001A757E"/>
    <w:rsid w:val="001A758C"/>
    <w:rsid w:val="001B0034"/>
    <w:rsid w:val="001B0046"/>
    <w:rsid w:val="001B0CAE"/>
    <w:rsid w:val="001B45B0"/>
    <w:rsid w:val="001B53C3"/>
    <w:rsid w:val="001B6720"/>
    <w:rsid w:val="001B782B"/>
    <w:rsid w:val="001B78E9"/>
    <w:rsid w:val="001C07C5"/>
    <w:rsid w:val="001C1970"/>
    <w:rsid w:val="001C2049"/>
    <w:rsid w:val="001C298C"/>
    <w:rsid w:val="001C4425"/>
    <w:rsid w:val="001C4BAE"/>
    <w:rsid w:val="001C5D52"/>
    <w:rsid w:val="001C6DF8"/>
    <w:rsid w:val="001D0822"/>
    <w:rsid w:val="001D090B"/>
    <w:rsid w:val="001D35C7"/>
    <w:rsid w:val="001D5CE4"/>
    <w:rsid w:val="001D6248"/>
    <w:rsid w:val="001D6FE6"/>
    <w:rsid w:val="001D773F"/>
    <w:rsid w:val="001D7AB2"/>
    <w:rsid w:val="001E0384"/>
    <w:rsid w:val="001E1391"/>
    <w:rsid w:val="001E2F8A"/>
    <w:rsid w:val="001E4DBD"/>
    <w:rsid w:val="001E51C1"/>
    <w:rsid w:val="001E68F3"/>
    <w:rsid w:val="001F0876"/>
    <w:rsid w:val="001F08B0"/>
    <w:rsid w:val="001F11D9"/>
    <w:rsid w:val="001F433F"/>
    <w:rsid w:val="001F4DA9"/>
    <w:rsid w:val="001F608C"/>
    <w:rsid w:val="00201E49"/>
    <w:rsid w:val="002033D5"/>
    <w:rsid w:val="00203DD1"/>
    <w:rsid w:val="00205E28"/>
    <w:rsid w:val="00206173"/>
    <w:rsid w:val="0020642A"/>
    <w:rsid w:val="00207F41"/>
    <w:rsid w:val="00207F52"/>
    <w:rsid w:val="002109DE"/>
    <w:rsid w:val="00211AE1"/>
    <w:rsid w:val="002129B0"/>
    <w:rsid w:val="0021422F"/>
    <w:rsid w:val="002151C2"/>
    <w:rsid w:val="0021522F"/>
    <w:rsid w:val="0021731E"/>
    <w:rsid w:val="00222530"/>
    <w:rsid w:val="002231E7"/>
    <w:rsid w:val="00223EBC"/>
    <w:rsid w:val="002252DA"/>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1337"/>
    <w:rsid w:val="002514CD"/>
    <w:rsid w:val="0025191A"/>
    <w:rsid w:val="002526A6"/>
    <w:rsid w:val="00253D66"/>
    <w:rsid w:val="002552D8"/>
    <w:rsid w:val="00255EDF"/>
    <w:rsid w:val="002570E1"/>
    <w:rsid w:val="002602FC"/>
    <w:rsid w:val="002604F7"/>
    <w:rsid w:val="00261549"/>
    <w:rsid w:val="00265196"/>
    <w:rsid w:val="00265BEC"/>
    <w:rsid w:val="00265F69"/>
    <w:rsid w:val="002702E8"/>
    <w:rsid w:val="00270734"/>
    <w:rsid w:val="00270A6E"/>
    <w:rsid w:val="00271300"/>
    <w:rsid w:val="002736DC"/>
    <w:rsid w:val="00273C77"/>
    <w:rsid w:val="002743A9"/>
    <w:rsid w:val="002747D5"/>
    <w:rsid w:val="00274C31"/>
    <w:rsid w:val="0028084D"/>
    <w:rsid w:val="00282A04"/>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75F0"/>
    <w:rsid w:val="002B097B"/>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E1C50"/>
    <w:rsid w:val="002E1ECD"/>
    <w:rsid w:val="002E275F"/>
    <w:rsid w:val="002E5E0D"/>
    <w:rsid w:val="002E7D07"/>
    <w:rsid w:val="002F035A"/>
    <w:rsid w:val="002F0582"/>
    <w:rsid w:val="002F1877"/>
    <w:rsid w:val="002F45C2"/>
    <w:rsid w:val="002F5584"/>
    <w:rsid w:val="002F61E0"/>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20F3E"/>
    <w:rsid w:val="0032112D"/>
    <w:rsid w:val="00321C1E"/>
    <w:rsid w:val="003220FD"/>
    <w:rsid w:val="00322306"/>
    <w:rsid w:val="003232E6"/>
    <w:rsid w:val="00323D74"/>
    <w:rsid w:val="00325C2C"/>
    <w:rsid w:val="0032751D"/>
    <w:rsid w:val="0033196D"/>
    <w:rsid w:val="00331F29"/>
    <w:rsid w:val="00334C86"/>
    <w:rsid w:val="0033531E"/>
    <w:rsid w:val="00336AE2"/>
    <w:rsid w:val="00336DB8"/>
    <w:rsid w:val="003378E0"/>
    <w:rsid w:val="00340884"/>
    <w:rsid w:val="00340CAA"/>
    <w:rsid w:val="00340DCE"/>
    <w:rsid w:val="00342140"/>
    <w:rsid w:val="003462AA"/>
    <w:rsid w:val="00347189"/>
    <w:rsid w:val="0035038C"/>
    <w:rsid w:val="00350925"/>
    <w:rsid w:val="00350AEF"/>
    <w:rsid w:val="00351251"/>
    <w:rsid w:val="003516AA"/>
    <w:rsid w:val="003517C4"/>
    <w:rsid w:val="00351AB6"/>
    <w:rsid w:val="003528C1"/>
    <w:rsid w:val="00352FDD"/>
    <w:rsid w:val="00353DD7"/>
    <w:rsid w:val="00356AEC"/>
    <w:rsid w:val="003622D4"/>
    <w:rsid w:val="0036483A"/>
    <w:rsid w:val="003660F6"/>
    <w:rsid w:val="003709F8"/>
    <w:rsid w:val="00371A8D"/>
    <w:rsid w:val="00372731"/>
    <w:rsid w:val="00372D5F"/>
    <w:rsid w:val="0037496F"/>
    <w:rsid w:val="00374D58"/>
    <w:rsid w:val="003751EE"/>
    <w:rsid w:val="00380224"/>
    <w:rsid w:val="003810E6"/>
    <w:rsid w:val="00382F30"/>
    <w:rsid w:val="00383E5A"/>
    <w:rsid w:val="0038610C"/>
    <w:rsid w:val="003900D7"/>
    <w:rsid w:val="003908B5"/>
    <w:rsid w:val="00391D0C"/>
    <w:rsid w:val="00393C95"/>
    <w:rsid w:val="0039431D"/>
    <w:rsid w:val="0039530E"/>
    <w:rsid w:val="00397C3C"/>
    <w:rsid w:val="003A0352"/>
    <w:rsid w:val="003A2130"/>
    <w:rsid w:val="003A33B4"/>
    <w:rsid w:val="003A5746"/>
    <w:rsid w:val="003A715C"/>
    <w:rsid w:val="003A7201"/>
    <w:rsid w:val="003A7FA4"/>
    <w:rsid w:val="003B0F49"/>
    <w:rsid w:val="003B154F"/>
    <w:rsid w:val="003B1943"/>
    <w:rsid w:val="003B251E"/>
    <w:rsid w:val="003B35D7"/>
    <w:rsid w:val="003B4F80"/>
    <w:rsid w:val="003B75F8"/>
    <w:rsid w:val="003B7C09"/>
    <w:rsid w:val="003C0B8B"/>
    <w:rsid w:val="003C0C22"/>
    <w:rsid w:val="003C18E7"/>
    <w:rsid w:val="003C202D"/>
    <w:rsid w:val="003C54A3"/>
    <w:rsid w:val="003C7677"/>
    <w:rsid w:val="003C7F30"/>
    <w:rsid w:val="003D1EAA"/>
    <w:rsid w:val="003D27B8"/>
    <w:rsid w:val="003D3A0F"/>
    <w:rsid w:val="003D6175"/>
    <w:rsid w:val="003D61C6"/>
    <w:rsid w:val="003D65CB"/>
    <w:rsid w:val="003D6C99"/>
    <w:rsid w:val="003D6D44"/>
    <w:rsid w:val="003E1390"/>
    <w:rsid w:val="003E1A80"/>
    <w:rsid w:val="003E1BB2"/>
    <w:rsid w:val="003E1E69"/>
    <w:rsid w:val="003E2B30"/>
    <w:rsid w:val="003E3487"/>
    <w:rsid w:val="003E34F0"/>
    <w:rsid w:val="003E4C7E"/>
    <w:rsid w:val="003E67AB"/>
    <w:rsid w:val="003E794C"/>
    <w:rsid w:val="003F16F8"/>
    <w:rsid w:val="003F2354"/>
    <w:rsid w:val="003F358F"/>
    <w:rsid w:val="00400012"/>
    <w:rsid w:val="004018B3"/>
    <w:rsid w:val="00402C8F"/>
    <w:rsid w:val="004031EF"/>
    <w:rsid w:val="00404E1D"/>
    <w:rsid w:val="00405690"/>
    <w:rsid w:val="00405846"/>
    <w:rsid w:val="00410957"/>
    <w:rsid w:val="00410F14"/>
    <w:rsid w:val="00412135"/>
    <w:rsid w:val="0041669C"/>
    <w:rsid w:val="00416AF5"/>
    <w:rsid w:val="004172FF"/>
    <w:rsid w:val="0041747B"/>
    <w:rsid w:val="00420F09"/>
    <w:rsid w:val="004222D0"/>
    <w:rsid w:val="0042550E"/>
    <w:rsid w:val="00427210"/>
    <w:rsid w:val="00427509"/>
    <w:rsid w:val="00431E52"/>
    <w:rsid w:val="00432F5A"/>
    <w:rsid w:val="0043362C"/>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67D59"/>
    <w:rsid w:val="0047264F"/>
    <w:rsid w:val="00472CDA"/>
    <w:rsid w:val="00473B08"/>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A22C0"/>
    <w:rsid w:val="004A5225"/>
    <w:rsid w:val="004A5CAE"/>
    <w:rsid w:val="004A5ED9"/>
    <w:rsid w:val="004A6E40"/>
    <w:rsid w:val="004A7CC6"/>
    <w:rsid w:val="004B17CE"/>
    <w:rsid w:val="004B60F6"/>
    <w:rsid w:val="004B7FFA"/>
    <w:rsid w:val="004C0D6D"/>
    <w:rsid w:val="004C4FEA"/>
    <w:rsid w:val="004C59FC"/>
    <w:rsid w:val="004C6580"/>
    <w:rsid w:val="004C6595"/>
    <w:rsid w:val="004C7BCD"/>
    <w:rsid w:val="004D01D4"/>
    <w:rsid w:val="004D1E96"/>
    <w:rsid w:val="004D426E"/>
    <w:rsid w:val="004D47CC"/>
    <w:rsid w:val="004D5972"/>
    <w:rsid w:val="004E01F9"/>
    <w:rsid w:val="004E0A60"/>
    <w:rsid w:val="004E115A"/>
    <w:rsid w:val="004E242D"/>
    <w:rsid w:val="004E3724"/>
    <w:rsid w:val="004E385B"/>
    <w:rsid w:val="004E3FF7"/>
    <w:rsid w:val="004E4BA0"/>
    <w:rsid w:val="004E6F7D"/>
    <w:rsid w:val="004E7D7E"/>
    <w:rsid w:val="004F0989"/>
    <w:rsid w:val="004F1733"/>
    <w:rsid w:val="004F25FF"/>
    <w:rsid w:val="004F3BF3"/>
    <w:rsid w:val="004F4EDD"/>
    <w:rsid w:val="004F5BA9"/>
    <w:rsid w:val="004F65E4"/>
    <w:rsid w:val="004F7DE6"/>
    <w:rsid w:val="00502631"/>
    <w:rsid w:val="00510CE8"/>
    <w:rsid w:val="00510FC1"/>
    <w:rsid w:val="00510FC7"/>
    <w:rsid w:val="0051156F"/>
    <w:rsid w:val="0051329D"/>
    <w:rsid w:val="00514953"/>
    <w:rsid w:val="005153F4"/>
    <w:rsid w:val="005201E9"/>
    <w:rsid w:val="0052220B"/>
    <w:rsid w:val="00523D04"/>
    <w:rsid w:val="0052482E"/>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387"/>
    <w:rsid w:val="00561662"/>
    <w:rsid w:val="00562934"/>
    <w:rsid w:val="0056351C"/>
    <w:rsid w:val="005650EB"/>
    <w:rsid w:val="00566D4E"/>
    <w:rsid w:val="005704D4"/>
    <w:rsid w:val="00570751"/>
    <w:rsid w:val="00570787"/>
    <w:rsid w:val="005717CB"/>
    <w:rsid w:val="00572F7D"/>
    <w:rsid w:val="00573AD7"/>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0748"/>
    <w:rsid w:val="005A2250"/>
    <w:rsid w:val="005A2731"/>
    <w:rsid w:val="005A31EB"/>
    <w:rsid w:val="005A54C0"/>
    <w:rsid w:val="005A5C21"/>
    <w:rsid w:val="005A7FA2"/>
    <w:rsid w:val="005B0040"/>
    <w:rsid w:val="005B1326"/>
    <w:rsid w:val="005B2982"/>
    <w:rsid w:val="005B2FD3"/>
    <w:rsid w:val="005B4C09"/>
    <w:rsid w:val="005B5D94"/>
    <w:rsid w:val="005B7C99"/>
    <w:rsid w:val="005B7F29"/>
    <w:rsid w:val="005C0487"/>
    <w:rsid w:val="005C3B6A"/>
    <w:rsid w:val="005C3E36"/>
    <w:rsid w:val="005C4926"/>
    <w:rsid w:val="005C7F94"/>
    <w:rsid w:val="005D00D8"/>
    <w:rsid w:val="005D1578"/>
    <w:rsid w:val="005D5556"/>
    <w:rsid w:val="005E11AF"/>
    <w:rsid w:val="005E3ED8"/>
    <w:rsid w:val="005E407A"/>
    <w:rsid w:val="005E4698"/>
    <w:rsid w:val="005E48F4"/>
    <w:rsid w:val="005E5186"/>
    <w:rsid w:val="005E75BB"/>
    <w:rsid w:val="005F1C25"/>
    <w:rsid w:val="005F1D88"/>
    <w:rsid w:val="005F3361"/>
    <w:rsid w:val="005F66DA"/>
    <w:rsid w:val="00600F46"/>
    <w:rsid w:val="00601E81"/>
    <w:rsid w:val="006028F6"/>
    <w:rsid w:val="00603C63"/>
    <w:rsid w:val="006060F5"/>
    <w:rsid w:val="00613634"/>
    <w:rsid w:val="0061664C"/>
    <w:rsid w:val="0061682C"/>
    <w:rsid w:val="00620BBE"/>
    <w:rsid w:val="0062384D"/>
    <w:rsid w:val="0062393D"/>
    <w:rsid w:val="00623A8D"/>
    <w:rsid w:val="00627802"/>
    <w:rsid w:val="00627B32"/>
    <w:rsid w:val="00627FB2"/>
    <w:rsid w:val="00630D79"/>
    <w:rsid w:val="00631006"/>
    <w:rsid w:val="00631A92"/>
    <w:rsid w:val="00631FE2"/>
    <w:rsid w:val="00632D09"/>
    <w:rsid w:val="006342BF"/>
    <w:rsid w:val="00636013"/>
    <w:rsid w:val="00636F2F"/>
    <w:rsid w:val="006423E6"/>
    <w:rsid w:val="00644EAE"/>
    <w:rsid w:val="00644F29"/>
    <w:rsid w:val="006467B1"/>
    <w:rsid w:val="006467CF"/>
    <w:rsid w:val="00647D27"/>
    <w:rsid w:val="00651CFD"/>
    <w:rsid w:val="006547BF"/>
    <w:rsid w:val="006657A5"/>
    <w:rsid w:val="00665D10"/>
    <w:rsid w:val="0066752B"/>
    <w:rsid w:val="006735EA"/>
    <w:rsid w:val="00673E2E"/>
    <w:rsid w:val="0067576A"/>
    <w:rsid w:val="00676021"/>
    <w:rsid w:val="0067654C"/>
    <w:rsid w:val="00676E80"/>
    <w:rsid w:val="0068065C"/>
    <w:rsid w:val="00680D8F"/>
    <w:rsid w:val="00681777"/>
    <w:rsid w:val="00681CE2"/>
    <w:rsid w:val="006834AD"/>
    <w:rsid w:val="00684FCF"/>
    <w:rsid w:val="00686534"/>
    <w:rsid w:val="00687F15"/>
    <w:rsid w:val="006909BB"/>
    <w:rsid w:val="006911D9"/>
    <w:rsid w:val="006926F4"/>
    <w:rsid w:val="006933C0"/>
    <w:rsid w:val="0069399B"/>
    <w:rsid w:val="006A0A1B"/>
    <w:rsid w:val="006A15E0"/>
    <w:rsid w:val="006A208C"/>
    <w:rsid w:val="006A5F48"/>
    <w:rsid w:val="006A752C"/>
    <w:rsid w:val="006A7EA9"/>
    <w:rsid w:val="006B3810"/>
    <w:rsid w:val="006B621B"/>
    <w:rsid w:val="006B6DBF"/>
    <w:rsid w:val="006C0C23"/>
    <w:rsid w:val="006C10B4"/>
    <w:rsid w:val="006C283D"/>
    <w:rsid w:val="006C293C"/>
    <w:rsid w:val="006C7893"/>
    <w:rsid w:val="006C7AEA"/>
    <w:rsid w:val="006D06D7"/>
    <w:rsid w:val="006D09BD"/>
    <w:rsid w:val="006D0D47"/>
    <w:rsid w:val="006D359A"/>
    <w:rsid w:val="006D7129"/>
    <w:rsid w:val="006E033B"/>
    <w:rsid w:val="006E086A"/>
    <w:rsid w:val="006E1CE7"/>
    <w:rsid w:val="006E20C6"/>
    <w:rsid w:val="006F1975"/>
    <w:rsid w:val="006F1D6D"/>
    <w:rsid w:val="006F1F49"/>
    <w:rsid w:val="006F2093"/>
    <w:rsid w:val="006F2D78"/>
    <w:rsid w:val="006F318B"/>
    <w:rsid w:val="006F4875"/>
    <w:rsid w:val="006F6316"/>
    <w:rsid w:val="006F6699"/>
    <w:rsid w:val="006F69BE"/>
    <w:rsid w:val="006F711C"/>
    <w:rsid w:val="00700E81"/>
    <w:rsid w:val="007017AD"/>
    <w:rsid w:val="00701BCD"/>
    <w:rsid w:val="00703262"/>
    <w:rsid w:val="0070437B"/>
    <w:rsid w:val="007051ED"/>
    <w:rsid w:val="00710659"/>
    <w:rsid w:val="0071205F"/>
    <w:rsid w:val="00712A33"/>
    <w:rsid w:val="00714B12"/>
    <w:rsid w:val="00716CCB"/>
    <w:rsid w:val="0072007E"/>
    <w:rsid w:val="0072309A"/>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7A8"/>
    <w:rsid w:val="0078451D"/>
    <w:rsid w:val="00785B0E"/>
    <w:rsid w:val="00785F5A"/>
    <w:rsid w:val="007861B9"/>
    <w:rsid w:val="0078648E"/>
    <w:rsid w:val="007905E6"/>
    <w:rsid w:val="00792407"/>
    <w:rsid w:val="00792998"/>
    <w:rsid w:val="00794629"/>
    <w:rsid w:val="00795847"/>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1C00"/>
    <w:rsid w:val="007B2047"/>
    <w:rsid w:val="007B6410"/>
    <w:rsid w:val="007B70BA"/>
    <w:rsid w:val="007B7428"/>
    <w:rsid w:val="007C028E"/>
    <w:rsid w:val="007C23D6"/>
    <w:rsid w:val="007C30C5"/>
    <w:rsid w:val="007C5739"/>
    <w:rsid w:val="007C5CC6"/>
    <w:rsid w:val="007C7122"/>
    <w:rsid w:val="007C7387"/>
    <w:rsid w:val="007D3886"/>
    <w:rsid w:val="007D3D1B"/>
    <w:rsid w:val="007D43F5"/>
    <w:rsid w:val="007D5CE9"/>
    <w:rsid w:val="007D5E59"/>
    <w:rsid w:val="007D7C8E"/>
    <w:rsid w:val="007E054A"/>
    <w:rsid w:val="007E2D95"/>
    <w:rsid w:val="007E4536"/>
    <w:rsid w:val="007E59FB"/>
    <w:rsid w:val="007E7104"/>
    <w:rsid w:val="007E7B12"/>
    <w:rsid w:val="007F10B8"/>
    <w:rsid w:val="007F2A7E"/>
    <w:rsid w:val="007F2AC8"/>
    <w:rsid w:val="007F39B4"/>
    <w:rsid w:val="007F6509"/>
    <w:rsid w:val="007F6A3A"/>
    <w:rsid w:val="00801332"/>
    <w:rsid w:val="00801597"/>
    <w:rsid w:val="0080332F"/>
    <w:rsid w:val="00805BBE"/>
    <w:rsid w:val="00806493"/>
    <w:rsid w:val="00807704"/>
    <w:rsid w:val="00810504"/>
    <w:rsid w:val="0081092A"/>
    <w:rsid w:val="00811536"/>
    <w:rsid w:val="00814B36"/>
    <w:rsid w:val="00815B22"/>
    <w:rsid w:val="00815EE0"/>
    <w:rsid w:val="00816825"/>
    <w:rsid w:val="00817641"/>
    <w:rsid w:val="008206B3"/>
    <w:rsid w:val="008219BA"/>
    <w:rsid w:val="00823B63"/>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730AF"/>
    <w:rsid w:val="00873168"/>
    <w:rsid w:val="00873426"/>
    <w:rsid w:val="008736A7"/>
    <w:rsid w:val="00873962"/>
    <w:rsid w:val="00874358"/>
    <w:rsid w:val="008744D3"/>
    <w:rsid w:val="008826A0"/>
    <w:rsid w:val="00882B87"/>
    <w:rsid w:val="00883BC0"/>
    <w:rsid w:val="008858F6"/>
    <w:rsid w:val="00886F4F"/>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6C1"/>
    <w:rsid w:val="008B2FF1"/>
    <w:rsid w:val="008B4245"/>
    <w:rsid w:val="008B571A"/>
    <w:rsid w:val="008B786D"/>
    <w:rsid w:val="008C326D"/>
    <w:rsid w:val="008C3600"/>
    <w:rsid w:val="008C48CE"/>
    <w:rsid w:val="008D1A07"/>
    <w:rsid w:val="008D32E2"/>
    <w:rsid w:val="008D3349"/>
    <w:rsid w:val="008D3547"/>
    <w:rsid w:val="008D4292"/>
    <w:rsid w:val="008D57DB"/>
    <w:rsid w:val="008D5D54"/>
    <w:rsid w:val="008D62AF"/>
    <w:rsid w:val="008D6F20"/>
    <w:rsid w:val="008D749D"/>
    <w:rsid w:val="008E09A5"/>
    <w:rsid w:val="008E2906"/>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B53"/>
    <w:rsid w:val="00911043"/>
    <w:rsid w:val="009121F5"/>
    <w:rsid w:val="00912854"/>
    <w:rsid w:val="0091436F"/>
    <w:rsid w:val="00915219"/>
    <w:rsid w:val="00915F6C"/>
    <w:rsid w:val="00917088"/>
    <w:rsid w:val="00917E02"/>
    <w:rsid w:val="0092062A"/>
    <w:rsid w:val="00920F30"/>
    <w:rsid w:val="00921F9E"/>
    <w:rsid w:val="00922917"/>
    <w:rsid w:val="00923750"/>
    <w:rsid w:val="009239B0"/>
    <w:rsid w:val="00923B94"/>
    <w:rsid w:val="00923C6B"/>
    <w:rsid w:val="009240D3"/>
    <w:rsid w:val="009268FE"/>
    <w:rsid w:val="00927E21"/>
    <w:rsid w:val="00931662"/>
    <w:rsid w:val="0093192A"/>
    <w:rsid w:val="00934235"/>
    <w:rsid w:val="00935A91"/>
    <w:rsid w:val="00936799"/>
    <w:rsid w:val="0094067F"/>
    <w:rsid w:val="00942792"/>
    <w:rsid w:val="00942D1F"/>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67096"/>
    <w:rsid w:val="00971343"/>
    <w:rsid w:val="00976612"/>
    <w:rsid w:val="009768A7"/>
    <w:rsid w:val="00976A78"/>
    <w:rsid w:val="00977085"/>
    <w:rsid w:val="0098041A"/>
    <w:rsid w:val="0098188F"/>
    <w:rsid w:val="00981E56"/>
    <w:rsid w:val="00982A23"/>
    <w:rsid w:val="00982D23"/>
    <w:rsid w:val="00985903"/>
    <w:rsid w:val="00986E80"/>
    <w:rsid w:val="00987080"/>
    <w:rsid w:val="0098716B"/>
    <w:rsid w:val="00987BC0"/>
    <w:rsid w:val="009932B8"/>
    <w:rsid w:val="00993AA3"/>
    <w:rsid w:val="009969C5"/>
    <w:rsid w:val="00996CC7"/>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4CAB"/>
    <w:rsid w:val="009D7626"/>
    <w:rsid w:val="009D7ED6"/>
    <w:rsid w:val="009E23C0"/>
    <w:rsid w:val="009E2F54"/>
    <w:rsid w:val="009E3D20"/>
    <w:rsid w:val="009E5A74"/>
    <w:rsid w:val="009E5AEE"/>
    <w:rsid w:val="009F0A48"/>
    <w:rsid w:val="009F11F1"/>
    <w:rsid w:val="009F1DB6"/>
    <w:rsid w:val="009F3D69"/>
    <w:rsid w:val="009F6DE7"/>
    <w:rsid w:val="009F6E1C"/>
    <w:rsid w:val="009F77CB"/>
    <w:rsid w:val="00A030B6"/>
    <w:rsid w:val="00A03759"/>
    <w:rsid w:val="00A06208"/>
    <w:rsid w:val="00A0686C"/>
    <w:rsid w:val="00A0754E"/>
    <w:rsid w:val="00A1208A"/>
    <w:rsid w:val="00A13335"/>
    <w:rsid w:val="00A14249"/>
    <w:rsid w:val="00A17A90"/>
    <w:rsid w:val="00A20070"/>
    <w:rsid w:val="00A20188"/>
    <w:rsid w:val="00A202E4"/>
    <w:rsid w:val="00A23468"/>
    <w:rsid w:val="00A2369C"/>
    <w:rsid w:val="00A2716A"/>
    <w:rsid w:val="00A2772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6FEA"/>
    <w:rsid w:val="00A871B0"/>
    <w:rsid w:val="00A87223"/>
    <w:rsid w:val="00A9030E"/>
    <w:rsid w:val="00A910EC"/>
    <w:rsid w:val="00A93D7A"/>
    <w:rsid w:val="00A94DE5"/>
    <w:rsid w:val="00A97762"/>
    <w:rsid w:val="00AA132A"/>
    <w:rsid w:val="00AA42DC"/>
    <w:rsid w:val="00AA67D5"/>
    <w:rsid w:val="00AA6CB1"/>
    <w:rsid w:val="00AA71DF"/>
    <w:rsid w:val="00AA7AC5"/>
    <w:rsid w:val="00AB07A1"/>
    <w:rsid w:val="00AB09CE"/>
    <w:rsid w:val="00AB09DB"/>
    <w:rsid w:val="00AB0AD4"/>
    <w:rsid w:val="00AB1C5B"/>
    <w:rsid w:val="00AB26CA"/>
    <w:rsid w:val="00AB2A5B"/>
    <w:rsid w:val="00AB3632"/>
    <w:rsid w:val="00AB4FA0"/>
    <w:rsid w:val="00AB5435"/>
    <w:rsid w:val="00AB608A"/>
    <w:rsid w:val="00AB72EC"/>
    <w:rsid w:val="00AC0BD1"/>
    <w:rsid w:val="00AC13F8"/>
    <w:rsid w:val="00AC1774"/>
    <w:rsid w:val="00AC5A2D"/>
    <w:rsid w:val="00AC72B2"/>
    <w:rsid w:val="00AC76E5"/>
    <w:rsid w:val="00AC7C3C"/>
    <w:rsid w:val="00AD0562"/>
    <w:rsid w:val="00AD08FE"/>
    <w:rsid w:val="00AD0B22"/>
    <w:rsid w:val="00AD18AB"/>
    <w:rsid w:val="00AD6C0D"/>
    <w:rsid w:val="00AD6EA5"/>
    <w:rsid w:val="00AE1C88"/>
    <w:rsid w:val="00AE1EC0"/>
    <w:rsid w:val="00AE2F76"/>
    <w:rsid w:val="00AE3139"/>
    <w:rsid w:val="00AE3747"/>
    <w:rsid w:val="00AE4CCE"/>
    <w:rsid w:val="00AE74A1"/>
    <w:rsid w:val="00AE79F7"/>
    <w:rsid w:val="00AE7A11"/>
    <w:rsid w:val="00AF050E"/>
    <w:rsid w:val="00AF2855"/>
    <w:rsid w:val="00AF3B8C"/>
    <w:rsid w:val="00AF44FD"/>
    <w:rsid w:val="00B007F4"/>
    <w:rsid w:val="00B00D06"/>
    <w:rsid w:val="00B01300"/>
    <w:rsid w:val="00B01435"/>
    <w:rsid w:val="00B07715"/>
    <w:rsid w:val="00B077D4"/>
    <w:rsid w:val="00B10F25"/>
    <w:rsid w:val="00B12581"/>
    <w:rsid w:val="00B14ABC"/>
    <w:rsid w:val="00B17D77"/>
    <w:rsid w:val="00B226A0"/>
    <w:rsid w:val="00B2338A"/>
    <w:rsid w:val="00B236C8"/>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76E5"/>
    <w:rsid w:val="00B51A9F"/>
    <w:rsid w:val="00B53117"/>
    <w:rsid w:val="00B5745B"/>
    <w:rsid w:val="00B60643"/>
    <w:rsid w:val="00B6075A"/>
    <w:rsid w:val="00B63272"/>
    <w:rsid w:val="00B634B0"/>
    <w:rsid w:val="00B646FD"/>
    <w:rsid w:val="00B656C0"/>
    <w:rsid w:val="00B67A3B"/>
    <w:rsid w:val="00B711F8"/>
    <w:rsid w:val="00B7125F"/>
    <w:rsid w:val="00B73140"/>
    <w:rsid w:val="00B76007"/>
    <w:rsid w:val="00B80542"/>
    <w:rsid w:val="00B80C27"/>
    <w:rsid w:val="00B828D2"/>
    <w:rsid w:val="00B82AF1"/>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6EC1"/>
    <w:rsid w:val="00BD16B4"/>
    <w:rsid w:val="00BD22B2"/>
    <w:rsid w:val="00BD31A7"/>
    <w:rsid w:val="00BD33DC"/>
    <w:rsid w:val="00BD3D9D"/>
    <w:rsid w:val="00BD58BE"/>
    <w:rsid w:val="00BD6373"/>
    <w:rsid w:val="00BE2586"/>
    <w:rsid w:val="00BE2B88"/>
    <w:rsid w:val="00BE41C9"/>
    <w:rsid w:val="00BE48E6"/>
    <w:rsid w:val="00BE5276"/>
    <w:rsid w:val="00BE704E"/>
    <w:rsid w:val="00BE743C"/>
    <w:rsid w:val="00BE7461"/>
    <w:rsid w:val="00BF124D"/>
    <w:rsid w:val="00BF4617"/>
    <w:rsid w:val="00BF4BD2"/>
    <w:rsid w:val="00BF55CF"/>
    <w:rsid w:val="00BF57C0"/>
    <w:rsid w:val="00C002EA"/>
    <w:rsid w:val="00C008E4"/>
    <w:rsid w:val="00C00926"/>
    <w:rsid w:val="00C0332C"/>
    <w:rsid w:val="00C04385"/>
    <w:rsid w:val="00C1184A"/>
    <w:rsid w:val="00C14842"/>
    <w:rsid w:val="00C14B2A"/>
    <w:rsid w:val="00C16EA1"/>
    <w:rsid w:val="00C174FF"/>
    <w:rsid w:val="00C17834"/>
    <w:rsid w:val="00C20389"/>
    <w:rsid w:val="00C211D8"/>
    <w:rsid w:val="00C23A30"/>
    <w:rsid w:val="00C247CB"/>
    <w:rsid w:val="00C24E4F"/>
    <w:rsid w:val="00C26023"/>
    <w:rsid w:val="00C31183"/>
    <w:rsid w:val="00C31BA7"/>
    <w:rsid w:val="00C3253D"/>
    <w:rsid w:val="00C33472"/>
    <w:rsid w:val="00C336BC"/>
    <w:rsid w:val="00C34154"/>
    <w:rsid w:val="00C344BB"/>
    <w:rsid w:val="00C34CCA"/>
    <w:rsid w:val="00C351F6"/>
    <w:rsid w:val="00C36075"/>
    <w:rsid w:val="00C40A16"/>
    <w:rsid w:val="00C43CF0"/>
    <w:rsid w:val="00C4631C"/>
    <w:rsid w:val="00C46948"/>
    <w:rsid w:val="00C5119E"/>
    <w:rsid w:val="00C51CF8"/>
    <w:rsid w:val="00C53CDD"/>
    <w:rsid w:val="00C55B76"/>
    <w:rsid w:val="00C55F23"/>
    <w:rsid w:val="00C60069"/>
    <w:rsid w:val="00C62792"/>
    <w:rsid w:val="00C644E8"/>
    <w:rsid w:val="00C6649D"/>
    <w:rsid w:val="00C67C61"/>
    <w:rsid w:val="00C725FB"/>
    <w:rsid w:val="00C73705"/>
    <w:rsid w:val="00C742D8"/>
    <w:rsid w:val="00C75D5E"/>
    <w:rsid w:val="00C76F22"/>
    <w:rsid w:val="00C77E01"/>
    <w:rsid w:val="00C801E0"/>
    <w:rsid w:val="00C80FFB"/>
    <w:rsid w:val="00C81541"/>
    <w:rsid w:val="00C81B63"/>
    <w:rsid w:val="00C863DA"/>
    <w:rsid w:val="00C867A6"/>
    <w:rsid w:val="00C87AE6"/>
    <w:rsid w:val="00C90156"/>
    <w:rsid w:val="00C90827"/>
    <w:rsid w:val="00C92F5E"/>
    <w:rsid w:val="00C94FF8"/>
    <w:rsid w:val="00C95915"/>
    <w:rsid w:val="00C96439"/>
    <w:rsid w:val="00C96B77"/>
    <w:rsid w:val="00C97970"/>
    <w:rsid w:val="00C97EEE"/>
    <w:rsid w:val="00CA03F7"/>
    <w:rsid w:val="00CA06FA"/>
    <w:rsid w:val="00CA07A1"/>
    <w:rsid w:val="00CB1099"/>
    <w:rsid w:val="00CB20F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D7C54"/>
    <w:rsid w:val="00CE0F2E"/>
    <w:rsid w:val="00CE2FCB"/>
    <w:rsid w:val="00CE544B"/>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20B88"/>
    <w:rsid w:val="00D21881"/>
    <w:rsid w:val="00D230E4"/>
    <w:rsid w:val="00D234CA"/>
    <w:rsid w:val="00D23BFA"/>
    <w:rsid w:val="00D241AA"/>
    <w:rsid w:val="00D26C0E"/>
    <w:rsid w:val="00D33189"/>
    <w:rsid w:val="00D338F3"/>
    <w:rsid w:val="00D33A48"/>
    <w:rsid w:val="00D37F99"/>
    <w:rsid w:val="00D44330"/>
    <w:rsid w:val="00D44BEF"/>
    <w:rsid w:val="00D4557D"/>
    <w:rsid w:val="00D4651E"/>
    <w:rsid w:val="00D46845"/>
    <w:rsid w:val="00D470FD"/>
    <w:rsid w:val="00D47695"/>
    <w:rsid w:val="00D54D9E"/>
    <w:rsid w:val="00D55A34"/>
    <w:rsid w:val="00D5655D"/>
    <w:rsid w:val="00D569CA"/>
    <w:rsid w:val="00D57B5A"/>
    <w:rsid w:val="00D607B2"/>
    <w:rsid w:val="00D6126F"/>
    <w:rsid w:val="00D6143B"/>
    <w:rsid w:val="00D63356"/>
    <w:rsid w:val="00D655F9"/>
    <w:rsid w:val="00D669C8"/>
    <w:rsid w:val="00D67915"/>
    <w:rsid w:val="00D70428"/>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82B51"/>
    <w:rsid w:val="00D91CCF"/>
    <w:rsid w:val="00D96E3E"/>
    <w:rsid w:val="00D97C6E"/>
    <w:rsid w:val="00DA0A14"/>
    <w:rsid w:val="00DA1C6A"/>
    <w:rsid w:val="00DA33A8"/>
    <w:rsid w:val="00DA3D2E"/>
    <w:rsid w:val="00DA4BB6"/>
    <w:rsid w:val="00DA4FCE"/>
    <w:rsid w:val="00DA5CBC"/>
    <w:rsid w:val="00DB1605"/>
    <w:rsid w:val="00DB2519"/>
    <w:rsid w:val="00DB3991"/>
    <w:rsid w:val="00DB3A8F"/>
    <w:rsid w:val="00DB42EE"/>
    <w:rsid w:val="00DB4769"/>
    <w:rsid w:val="00DB4ECE"/>
    <w:rsid w:val="00DC05A0"/>
    <w:rsid w:val="00DC26A9"/>
    <w:rsid w:val="00DC5932"/>
    <w:rsid w:val="00DC7085"/>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7774"/>
    <w:rsid w:val="00E1404F"/>
    <w:rsid w:val="00E15EA0"/>
    <w:rsid w:val="00E21644"/>
    <w:rsid w:val="00E23AC1"/>
    <w:rsid w:val="00E25103"/>
    <w:rsid w:val="00E2537A"/>
    <w:rsid w:val="00E2620D"/>
    <w:rsid w:val="00E302DB"/>
    <w:rsid w:val="00E31C69"/>
    <w:rsid w:val="00E32139"/>
    <w:rsid w:val="00E32189"/>
    <w:rsid w:val="00E324C4"/>
    <w:rsid w:val="00E34315"/>
    <w:rsid w:val="00E343E3"/>
    <w:rsid w:val="00E3459E"/>
    <w:rsid w:val="00E34FD5"/>
    <w:rsid w:val="00E36C82"/>
    <w:rsid w:val="00E370D9"/>
    <w:rsid w:val="00E41EAE"/>
    <w:rsid w:val="00E43CB1"/>
    <w:rsid w:val="00E44911"/>
    <w:rsid w:val="00E4572A"/>
    <w:rsid w:val="00E46654"/>
    <w:rsid w:val="00E46AD6"/>
    <w:rsid w:val="00E46B00"/>
    <w:rsid w:val="00E47DC1"/>
    <w:rsid w:val="00E47F18"/>
    <w:rsid w:val="00E47FC4"/>
    <w:rsid w:val="00E5395B"/>
    <w:rsid w:val="00E547AC"/>
    <w:rsid w:val="00E54E1B"/>
    <w:rsid w:val="00E5734E"/>
    <w:rsid w:val="00E57A32"/>
    <w:rsid w:val="00E62FFD"/>
    <w:rsid w:val="00E63C37"/>
    <w:rsid w:val="00E6542D"/>
    <w:rsid w:val="00E66248"/>
    <w:rsid w:val="00E70615"/>
    <w:rsid w:val="00E71234"/>
    <w:rsid w:val="00E71848"/>
    <w:rsid w:val="00E72FF9"/>
    <w:rsid w:val="00E73779"/>
    <w:rsid w:val="00E746F5"/>
    <w:rsid w:val="00E758DB"/>
    <w:rsid w:val="00E76231"/>
    <w:rsid w:val="00E77252"/>
    <w:rsid w:val="00E775B8"/>
    <w:rsid w:val="00E77985"/>
    <w:rsid w:val="00E8004C"/>
    <w:rsid w:val="00E80E26"/>
    <w:rsid w:val="00E81CD4"/>
    <w:rsid w:val="00E82A45"/>
    <w:rsid w:val="00E84623"/>
    <w:rsid w:val="00E848F1"/>
    <w:rsid w:val="00E8543D"/>
    <w:rsid w:val="00E858EB"/>
    <w:rsid w:val="00E9080A"/>
    <w:rsid w:val="00E90DDF"/>
    <w:rsid w:val="00E91E1F"/>
    <w:rsid w:val="00E922D9"/>
    <w:rsid w:val="00E92D00"/>
    <w:rsid w:val="00E93F78"/>
    <w:rsid w:val="00E9407B"/>
    <w:rsid w:val="00E94577"/>
    <w:rsid w:val="00E96908"/>
    <w:rsid w:val="00EA04DE"/>
    <w:rsid w:val="00EA0D15"/>
    <w:rsid w:val="00EA2E54"/>
    <w:rsid w:val="00EA4068"/>
    <w:rsid w:val="00EA42E8"/>
    <w:rsid w:val="00EA58CA"/>
    <w:rsid w:val="00EB066B"/>
    <w:rsid w:val="00EB0866"/>
    <w:rsid w:val="00EB6B8E"/>
    <w:rsid w:val="00EB6CAD"/>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45F5"/>
    <w:rsid w:val="00EE6944"/>
    <w:rsid w:val="00EE6F65"/>
    <w:rsid w:val="00EE71E8"/>
    <w:rsid w:val="00EE759F"/>
    <w:rsid w:val="00EF10A0"/>
    <w:rsid w:val="00EF10A2"/>
    <w:rsid w:val="00EF209A"/>
    <w:rsid w:val="00EF2460"/>
    <w:rsid w:val="00EF2CA0"/>
    <w:rsid w:val="00EF66EF"/>
    <w:rsid w:val="00F00340"/>
    <w:rsid w:val="00F05399"/>
    <w:rsid w:val="00F05934"/>
    <w:rsid w:val="00F05E10"/>
    <w:rsid w:val="00F06917"/>
    <w:rsid w:val="00F0791C"/>
    <w:rsid w:val="00F07B32"/>
    <w:rsid w:val="00F11209"/>
    <w:rsid w:val="00F114F0"/>
    <w:rsid w:val="00F1319B"/>
    <w:rsid w:val="00F1420F"/>
    <w:rsid w:val="00F15666"/>
    <w:rsid w:val="00F16851"/>
    <w:rsid w:val="00F16BEC"/>
    <w:rsid w:val="00F170BE"/>
    <w:rsid w:val="00F173FD"/>
    <w:rsid w:val="00F175EF"/>
    <w:rsid w:val="00F21907"/>
    <w:rsid w:val="00F220A3"/>
    <w:rsid w:val="00F23979"/>
    <w:rsid w:val="00F23A16"/>
    <w:rsid w:val="00F24D06"/>
    <w:rsid w:val="00F24DB5"/>
    <w:rsid w:val="00F24FED"/>
    <w:rsid w:val="00F31656"/>
    <w:rsid w:val="00F31DC7"/>
    <w:rsid w:val="00F330F2"/>
    <w:rsid w:val="00F3359A"/>
    <w:rsid w:val="00F34264"/>
    <w:rsid w:val="00F34608"/>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57E7A"/>
    <w:rsid w:val="00F60B80"/>
    <w:rsid w:val="00F60F02"/>
    <w:rsid w:val="00F63BC8"/>
    <w:rsid w:val="00F64D91"/>
    <w:rsid w:val="00F660A4"/>
    <w:rsid w:val="00F667BB"/>
    <w:rsid w:val="00F675FA"/>
    <w:rsid w:val="00F70388"/>
    <w:rsid w:val="00F72A29"/>
    <w:rsid w:val="00F72AFC"/>
    <w:rsid w:val="00F734DE"/>
    <w:rsid w:val="00F744BA"/>
    <w:rsid w:val="00F74A49"/>
    <w:rsid w:val="00F74C33"/>
    <w:rsid w:val="00F766CC"/>
    <w:rsid w:val="00F77C7D"/>
    <w:rsid w:val="00F81CEE"/>
    <w:rsid w:val="00F832D1"/>
    <w:rsid w:val="00F85D63"/>
    <w:rsid w:val="00F868D7"/>
    <w:rsid w:val="00F86BD7"/>
    <w:rsid w:val="00F9274E"/>
    <w:rsid w:val="00F928BE"/>
    <w:rsid w:val="00F92D34"/>
    <w:rsid w:val="00F95146"/>
    <w:rsid w:val="00F95F30"/>
    <w:rsid w:val="00F96533"/>
    <w:rsid w:val="00FA0FF1"/>
    <w:rsid w:val="00FA127C"/>
    <w:rsid w:val="00FA1BAB"/>
    <w:rsid w:val="00FA1EEC"/>
    <w:rsid w:val="00FA4B41"/>
    <w:rsid w:val="00FA641B"/>
    <w:rsid w:val="00FA70A5"/>
    <w:rsid w:val="00FA740E"/>
    <w:rsid w:val="00FA7B5A"/>
    <w:rsid w:val="00FB0343"/>
    <w:rsid w:val="00FB263D"/>
    <w:rsid w:val="00FB4CB7"/>
    <w:rsid w:val="00FB6004"/>
    <w:rsid w:val="00FC04C1"/>
    <w:rsid w:val="00FC60A9"/>
    <w:rsid w:val="00FD1062"/>
    <w:rsid w:val="00FD1BF5"/>
    <w:rsid w:val="00FD2230"/>
    <w:rsid w:val="00FD2C9E"/>
    <w:rsid w:val="00FD33B3"/>
    <w:rsid w:val="00FD40BB"/>
    <w:rsid w:val="00FD4567"/>
    <w:rsid w:val="00FD541E"/>
    <w:rsid w:val="00FD5B5A"/>
    <w:rsid w:val="00FD6661"/>
    <w:rsid w:val="00FE0594"/>
    <w:rsid w:val="00FE0968"/>
    <w:rsid w:val="00FE0AFB"/>
    <w:rsid w:val="00FE0D86"/>
    <w:rsid w:val="00FE1BD8"/>
    <w:rsid w:val="00FE1C0E"/>
    <w:rsid w:val="00FE2040"/>
    <w:rsid w:val="00FE32E5"/>
    <w:rsid w:val="00FE50E2"/>
    <w:rsid w:val="00FE590A"/>
    <w:rsid w:val="00FE6ACE"/>
    <w:rsid w:val="00FE74F4"/>
    <w:rsid w:val="00FE7ABD"/>
    <w:rsid w:val="00FE7F5C"/>
    <w:rsid w:val="00FF0B3C"/>
    <w:rsid w:val="00FF0DF2"/>
    <w:rsid w:val="00FF2AA9"/>
    <w:rsid w:val="00FF343E"/>
    <w:rsid w:val="00FF36D3"/>
    <w:rsid w:val="00FF4247"/>
    <w:rsid w:val="00FF509C"/>
    <w:rsid w:val="00FF5FC9"/>
    <w:rsid w:val="00FF7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qFormat/>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uiPriority w:val="99"/>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styleId="Nevyrieenzmienka">
    <w:name w:val="Unresolved Mention"/>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49"/>
      </w:numPr>
    </w:pPr>
  </w:style>
  <w:style w:type="table" w:customStyle="1" w:styleId="TableNormal">
    <w:name w:val="Table Normal"/>
    <w:uiPriority w:val="2"/>
    <w:semiHidden/>
    <w:unhideWhenUsed/>
    <w:qFormat/>
    <w:rsid w:val="00FE09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E0968"/>
    <w:pPr>
      <w:widowControl w:val="0"/>
      <w:autoSpaceDE w:val="0"/>
      <w:autoSpaceDN w:val="0"/>
      <w:spacing w:after="0" w:line="240" w:lineRule="auto"/>
      <w:ind w:left="661" w:right="64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in.beniac@ndsas.sk"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9A941-7FA8-479F-8A26-AA599C1A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28</Pages>
  <Words>11609</Words>
  <Characters>74774</Characters>
  <Application>Microsoft Office Word</Application>
  <DocSecurity>0</DocSecurity>
  <Lines>623</Lines>
  <Paragraphs>172</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86211</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Beniač Martin</cp:lastModifiedBy>
  <cp:revision>71</cp:revision>
  <cp:lastPrinted>2021-02-15T10:06:00Z</cp:lastPrinted>
  <dcterms:created xsi:type="dcterms:W3CDTF">2022-04-27T12:20:00Z</dcterms:created>
  <dcterms:modified xsi:type="dcterms:W3CDTF">2023-02-27T10:39:00Z</dcterms:modified>
</cp:coreProperties>
</file>