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35DF8C9D" w:rsidR="0073020D" w:rsidRDefault="004379F9" w:rsidP="002947AB">
      <w:pPr>
        <w:pStyle w:val="Bezriadkovania"/>
        <w:jc w:val="center"/>
        <w:rPr>
          <w:sz w:val="22"/>
          <w:szCs w:val="22"/>
        </w:rPr>
      </w:pPr>
      <w:r>
        <w:rPr>
          <w:rStyle w:val="CharStyle13"/>
          <w:rFonts w:asciiTheme="minorHAnsi" w:hAnsiTheme="minorHAnsi" w:cstheme="minorHAnsi"/>
          <w:sz w:val="28"/>
          <w:szCs w:val="28"/>
        </w:rPr>
        <w:t>ZSS HARMÓNIA Lučenec – vybudovanie výťahu pre vchod B1</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430250" w:rsidRDefault="0073020D" w:rsidP="002947AB">
      <w:pPr>
        <w:spacing w:after="0" w:line="240" w:lineRule="auto"/>
        <w:rPr>
          <w:b/>
          <w:iCs/>
          <w:lang w:eastAsia="cs-CZ"/>
        </w:rPr>
      </w:pPr>
      <w:r w:rsidRPr="00430250">
        <w:rPr>
          <w:rFonts w:cstheme="minorHAnsi"/>
          <w:b/>
          <w:iCs/>
          <w:u w:val="single"/>
          <w:lang w:eastAsia="cs-CZ"/>
        </w:rPr>
        <w:t>Objednávateľ</w:t>
      </w:r>
      <w:r w:rsidRPr="00430250">
        <w:rPr>
          <w:rFonts w:cstheme="minorHAnsi"/>
          <w:b/>
          <w:iCs/>
          <w:lang w:eastAsia="cs-CZ"/>
        </w:rPr>
        <w:t>:</w:t>
      </w:r>
      <w:r w:rsidRPr="00430250">
        <w:rPr>
          <w:rFonts w:cstheme="minorHAnsi"/>
          <w:b/>
          <w:iCs/>
          <w:lang w:eastAsia="cs-CZ"/>
        </w:rPr>
        <w:tab/>
      </w:r>
    </w:p>
    <w:p w14:paraId="482DD55F" w14:textId="32B1B4A5" w:rsidR="0073020D" w:rsidRPr="00430250" w:rsidRDefault="0073020D" w:rsidP="002947AB">
      <w:pPr>
        <w:spacing w:after="0" w:line="240" w:lineRule="auto"/>
        <w:rPr>
          <w:rFonts w:cstheme="minorHAnsi"/>
          <w:b/>
          <w:iCs/>
          <w:lang w:eastAsia="cs-CZ"/>
        </w:rPr>
      </w:pPr>
      <w:r w:rsidRPr="00430250">
        <w:rPr>
          <w:rFonts w:cstheme="minorHAnsi"/>
          <w:b/>
          <w:iCs/>
          <w:lang w:eastAsia="cs-CZ"/>
        </w:rPr>
        <w:t>Názov:</w:t>
      </w:r>
      <w:r w:rsidRPr="00430250">
        <w:rPr>
          <w:rFonts w:cstheme="minorHAnsi"/>
          <w:b/>
          <w:iCs/>
          <w:lang w:eastAsia="cs-CZ"/>
        </w:rPr>
        <w:tab/>
      </w:r>
      <w:r w:rsidRPr="00430250">
        <w:rPr>
          <w:rFonts w:cstheme="minorHAnsi"/>
          <w:b/>
          <w:iCs/>
          <w:lang w:eastAsia="cs-CZ"/>
        </w:rPr>
        <w:tab/>
      </w:r>
      <w:r w:rsidRPr="00430250">
        <w:rPr>
          <w:rFonts w:cstheme="minorHAnsi"/>
          <w:b/>
          <w:iCs/>
          <w:lang w:eastAsia="cs-CZ"/>
        </w:rPr>
        <w:tab/>
      </w:r>
      <w:r w:rsidRPr="00430250">
        <w:rPr>
          <w:rFonts w:cstheme="minorHAnsi"/>
          <w:b/>
          <w:iCs/>
          <w:lang w:eastAsia="cs-CZ"/>
        </w:rPr>
        <w:tab/>
      </w:r>
      <w:r w:rsidR="004379F9" w:rsidRPr="00430250">
        <w:rPr>
          <w:rFonts w:cstheme="minorHAnsi"/>
          <w:b/>
          <w:iCs/>
          <w:lang w:eastAsia="cs-CZ"/>
        </w:rPr>
        <w:t>Zariadenie sociálnych služieb HARMÓNIA Lučenec</w:t>
      </w:r>
    </w:p>
    <w:p w14:paraId="215F727C" w14:textId="4A1E2094" w:rsidR="0073020D" w:rsidRPr="00430250" w:rsidRDefault="0073020D" w:rsidP="002947AB">
      <w:pPr>
        <w:spacing w:after="0" w:line="240" w:lineRule="auto"/>
        <w:rPr>
          <w:rFonts w:cstheme="minorHAnsi"/>
        </w:rPr>
      </w:pPr>
      <w:r w:rsidRPr="00430250">
        <w:rPr>
          <w:rFonts w:cstheme="minorHAnsi"/>
        </w:rPr>
        <w:t>Sídlo:</w:t>
      </w:r>
      <w:r w:rsidRPr="00430250">
        <w:rPr>
          <w:rFonts w:cstheme="minorHAnsi"/>
        </w:rPr>
        <w:tab/>
      </w:r>
      <w:r w:rsidRPr="00430250">
        <w:rPr>
          <w:rFonts w:cstheme="minorHAnsi"/>
        </w:rPr>
        <w:tab/>
      </w:r>
      <w:r w:rsidRPr="00430250">
        <w:rPr>
          <w:rFonts w:cstheme="minorHAnsi"/>
        </w:rPr>
        <w:tab/>
      </w:r>
      <w:r w:rsidRPr="00430250">
        <w:rPr>
          <w:rFonts w:cstheme="minorHAnsi"/>
        </w:rPr>
        <w:tab/>
      </w:r>
      <w:proofErr w:type="spellStart"/>
      <w:r w:rsidR="004379F9" w:rsidRPr="00430250">
        <w:rPr>
          <w:rFonts w:cstheme="minorHAnsi"/>
        </w:rPr>
        <w:t>Tuhárske</w:t>
      </w:r>
      <w:proofErr w:type="spellEnd"/>
      <w:r w:rsidR="004379F9" w:rsidRPr="00430250">
        <w:rPr>
          <w:rFonts w:cstheme="minorHAnsi"/>
        </w:rPr>
        <w:t xml:space="preserve"> námestie 886/10, 984 01 Lučenec</w:t>
      </w:r>
    </w:p>
    <w:p w14:paraId="65B7B1C5" w14:textId="7F1D96EF" w:rsidR="0073020D" w:rsidRPr="00430250" w:rsidRDefault="0073020D" w:rsidP="002947AB">
      <w:pPr>
        <w:spacing w:after="0" w:line="240" w:lineRule="auto"/>
        <w:ind w:left="2835" w:hanging="2835"/>
        <w:rPr>
          <w:rFonts w:cstheme="minorHAnsi"/>
        </w:rPr>
      </w:pPr>
      <w:r w:rsidRPr="00430250">
        <w:rPr>
          <w:rFonts w:cstheme="minorHAnsi"/>
        </w:rPr>
        <w:t>Právna forma:</w:t>
      </w:r>
      <w:r w:rsidRPr="00430250">
        <w:rPr>
          <w:rFonts w:cstheme="minorHAnsi"/>
        </w:rPr>
        <w:tab/>
      </w:r>
      <w:r w:rsidR="004379F9" w:rsidRPr="00430250">
        <w:rPr>
          <w:rFonts w:cstheme="minorHAnsi"/>
        </w:rPr>
        <w:t>rozpočtová organizácia zriadená BBSK</w:t>
      </w:r>
    </w:p>
    <w:p w14:paraId="532BD1A5" w14:textId="074D876D" w:rsidR="0073020D" w:rsidRPr="00430250" w:rsidRDefault="0073020D" w:rsidP="002947AB">
      <w:pPr>
        <w:spacing w:after="0" w:line="240" w:lineRule="auto"/>
        <w:ind w:hanging="284"/>
        <w:rPr>
          <w:rFonts w:cstheme="minorHAnsi"/>
        </w:rPr>
      </w:pPr>
      <w:r w:rsidRPr="00430250">
        <w:rPr>
          <w:rFonts w:cstheme="minorHAnsi"/>
        </w:rPr>
        <w:tab/>
        <w:t>Štatutárny orgán:</w:t>
      </w:r>
      <w:r w:rsidRPr="00430250">
        <w:rPr>
          <w:rFonts w:cstheme="minorHAnsi"/>
        </w:rPr>
        <w:tab/>
      </w:r>
      <w:r w:rsidRPr="00430250">
        <w:rPr>
          <w:rFonts w:cstheme="minorHAnsi"/>
        </w:rPr>
        <w:tab/>
      </w:r>
      <w:r w:rsidR="004379F9" w:rsidRPr="00430250">
        <w:rPr>
          <w:rFonts w:cstheme="minorHAnsi"/>
        </w:rPr>
        <w:t xml:space="preserve">PaedDr. Estera </w:t>
      </w:r>
      <w:proofErr w:type="spellStart"/>
      <w:r w:rsidR="004379F9" w:rsidRPr="00430250">
        <w:rPr>
          <w:rFonts w:cstheme="minorHAnsi"/>
        </w:rPr>
        <w:t>Rózsárová</w:t>
      </w:r>
      <w:proofErr w:type="spellEnd"/>
    </w:p>
    <w:p w14:paraId="5316832D" w14:textId="109C7447" w:rsidR="0073020D" w:rsidRPr="00430250" w:rsidRDefault="0073020D" w:rsidP="002947AB">
      <w:pPr>
        <w:spacing w:after="0" w:line="240" w:lineRule="auto"/>
        <w:rPr>
          <w:rFonts w:cstheme="minorHAnsi"/>
        </w:rPr>
      </w:pPr>
      <w:r w:rsidRPr="00430250">
        <w:rPr>
          <w:rFonts w:cstheme="minorHAnsi"/>
        </w:rPr>
        <w:t>IČO:</w:t>
      </w:r>
      <w:r w:rsidRPr="00430250">
        <w:rPr>
          <w:rFonts w:cstheme="minorHAnsi"/>
        </w:rPr>
        <w:tab/>
      </w:r>
      <w:r w:rsidRPr="00430250">
        <w:rPr>
          <w:rFonts w:cstheme="minorHAnsi"/>
        </w:rPr>
        <w:tab/>
      </w:r>
      <w:r w:rsidRPr="00430250">
        <w:rPr>
          <w:rFonts w:cstheme="minorHAnsi"/>
        </w:rPr>
        <w:tab/>
      </w:r>
      <w:r w:rsidRPr="00430250">
        <w:rPr>
          <w:rFonts w:cstheme="minorHAnsi"/>
        </w:rPr>
        <w:tab/>
      </w:r>
      <w:r w:rsidR="004379F9" w:rsidRPr="00430250">
        <w:rPr>
          <w:rFonts w:cstheme="minorHAnsi"/>
        </w:rPr>
        <w:t>52757056</w:t>
      </w:r>
    </w:p>
    <w:p w14:paraId="21B34631" w14:textId="7CA004CD" w:rsidR="0073020D" w:rsidRPr="00430250" w:rsidRDefault="0073020D" w:rsidP="002947AB">
      <w:pPr>
        <w:spacing w:after="0" w:line="240" w:lineRule="auto"/>
        <w:ind w:hanging="284"/>
        <w:rPr>
          <w:rFonts w:cstheme="minorHAnsi"/>
        </w:rPr>
      </w:pPr>
      <w:r w:rsidRPr="00430250">
        <w:rPr>
          <w:rFonts w:cstheme="minorHAnsi"/>
        </w:rPr>
        <w:tab/>
        <w:t>DIČ:</w:t>
      </w:r>
      <w:r w:rsidRPr="00430250">
        <w:rPr>
          <w:rFonts w:cstheme="minorHAnsi"/>
        </w:rPr>
        <w:tab/>
      </w:r>
      <w:r w:rsidRPr="00430250">
        <w:rPr>
          <w:rFonts w:cstheme="minorHAnsi"/>
        </w:rPr>
        <w:tab/>
      </w:r>
      <w:r w:rsidRPr="00430250">
        <w:rPr>
          <w:rFonts w:cstheme="minorHAnsi"/>
        </w:rPr>
        <w:tab/>
      </w:r>
      <w:r w:rsidR="004379F9" w:rsidRPr="00430250">
        <w:rPr>
          <w:rFonts w:cstheme="minorHAnsi"/>
        </w:rPr>
        <w:t xml:space="preserve">              2121152704</w:t>
      </w:r>
    </w:p>
    <w:p w14:paraId="75988E67" w14:textId="4105E231" w:rsidR="0073020D" w:rsidRPr="00430250" w:rsidRDefault="0073020D" w:rsidP="002947AB">
      <w:pPr>
        <w:spacing w:after="0" w:line="240" w:lineRule="auto"/>
        <w:ind w:hanging="284"/>
        <w:rPr>
          <w:rFonts w:cstheme="minorHAnsi"/>
        </w:rPr>
      </w:pPr>
      <w:r w:rsidRPr="00430250">
        <w:rPr>
          <w:rFonts w:cstheme="minorHAnsi"/>
        </w:rPr>
        <w:tab/>
        <w:t>Bankové spojenie:</w:t>
      </w:r>
      <w:r w:rsidRPr="00430250">
        <w:rPr>
          <w:rFonts w:cstheme="minorHAnsi"/>
        </w:rPr>
        <w:tab/>
      </w:r>
      <w:r w:rsidRPr="00430250">
        <w:rPr>
          <w:rFonts w:cstheme="minorHAnsi"/>
        </w:rPr>
        <w:tab/>
      </w:r>
      <w:r w:rsidR="004379F9" w:rsidRPr="00430250">
        <w:rPr>
          <w:rFonts w:cstheme="minorHAnsi"/>
        </w:rPr>
        <w:t>Štátna pokladnica</w:t>
      </w:r>
    </w:p>
    <w:p w14:paraId="789C05FE" w14:textId="2DE37B6F" w:rsidR="0073020D" w:rsidRPr="00430250" w:rsidRDefault="0073020D" w:rsidP="002947AB">
      <w:pPr>
        <w:spacing w:after="0" w:line="240" w:lineRule="auto"/>
        <w:ind w:hanging="284"/>
        <w:rPr>
          <w:rFonts w:cstheme="minorHAnsi"/>
        </w:rPr>
      </w:pPr>
      <w:r w:rsidRPr="00430250">
        <w:rPr>
          <w:rFonts w:cstheme="minorHAnsi"/>
        </w:rPr>
        <w:tab/>
        <w:t>Číslo účtu:</w:t>
      </w:r>
      <w:r w:rsidRPr="00430250">
        <w:rPr>
          <w:rFonts w:cstheme="minorHAnsi"/>
        </w:rPr>
        <w:tab/>
      </w:r>
      <w:r w:rsidRPr="00430250">
        <w:rPr>
          <w:rFonts w:cstheme="minorHAnsi"/>
        </w:rPr>
        <w:tab/>
      </w:r>
      <w:r w:rsidRPr="00430250">
        <w:rPr>
          <w:rFonts w:cstheme="minorHAnsi"/>
        </w:rPr>
        <w:tab/>
      </w:r>
      <w:r w:rsidR="004379F9" w:rsidRPr="00430250">
        <w:rPr>
          <w:rFonts w:cstheme="minorHAnsi"/>
        </w:rPr>
        <w:t>SK96 8180 0000 0070 0063 7927</w:t>
      </w:r>
    </w:p>
    <w:p w14:paraId="149ED5CA" w14:textId="77777777" w:rsidR="0073020D" w:rsidRPr="00430250" w:rsidRDefault="0073020D" w:rsidP="002947AB">
      <w:pPr>
        <w:spacing w:after="0" w:line="240" w:lineRule="auto"/>
        <w:ind w:hanging="284"/>
        <w:rPr>
          <w:rFonts w:cstheme="minorHAnsi"/>
        </w:rPr>
      </w:pPr>
      <w:r w:rsidRPr="00430250">
        <w:rPr>
          <w:rFonts w:cstheme="minorHAnsi"/>
        </w:rPr>
        <w:tab/>
        <w:t>Osoby oprávnené rokovať</w:t>
      </w:r>
    </w:p>
    <w:p w14:paraId="2C7C6B3E" w14:textId="0CE1D169" w:rsidR="0073020D" w:rsidRPr="00430250" w:rsidRDefault="0073020D" w:rsidP="002947AB">
      <w:pPr>
        <w:spacing w:after="0" w:line="240" w:lineRule="auto"/>
        <w:ind w:left="2832" w:hanging="2832"/>
        <w:rPr>
          <w:rFonts w:cstheme="minorHAnsi"/>
        </w:rPr>
      </w:pPr>
      <w:r w:rsidRPr="00430250">
        <w:rPr>
          <w:rFonts w:cstheme="minorHAnsi"/>
        </w:rPr>
        <w:t>vo veciach Zmluvy:</w:t>
      </w:r>
      <w:r w:rsidRPr="00430250">
        <w:rPr>
          <w:rFonts w:cstheme="minorHAnsi"/>
        </w:rPr>
        <w:tab/>
      </w:r>
      <w:r w:rsidR="004379F9" w:rsidRPr="00430250">
        <w:rPr>
          <w:rFonts w:cstheme="minorHAnsi"/>
        </w:rPr>
        <w:t xml:space="preserve">PaedDr. Estera </w:t>
      </w:r>
      <w:proofErr w:type="spellStart"/>
      <w:r w:rsidR="004379F9" w:rsidRPr="00430250">
        <w:rPr>
          <w:rFonts w:cstheme="minorHAnsi"/>
        </w:rPr>
        <w:t>Rózsárová</w:t>
      </w:r>
      <w:proofErr w:type="spellEnd"/>
    </w:p>
    <w:p w14:paraId="4A05320D" w14:textId="77777777" w:rsidR="003A5990" w:rsidRPr="00430250" w:rsidRDefault="003A5990" w:rsidP="003A5990">
      <w:pPr>
        <w:spacing w:after="0" w:line="240" w:lineRule="auto"/>
        <w:ind w:left="2835" w:hanging="2835"/>
        <w:rPr>
          <w:rFonts w:cstheme="minorHAnsi"/>
        </w:rPr>
      </w:pPr>
      <w:r w:rsidRPr="00430250">
        <w:rPr>
          <w:rFonts w:cstheme="minorHAnsi"/>
        </w:rPr>
        <w:t>Telefón/ fax:</w:t>
      </w:r>
      <w:r w:rsidRPr="00430250">
        <w:rPr>
          <w:rFonts w:cstheme="minorHAnsi"/>
        </w:rPr>
        <w:tab/>
        <w:t>0903 483 706</w:t>
      </w:r>
    </w:p>
    <w:p w14:paraId="3C2B0097" w14:textId="22199289" w:rsidR="0073020D" w:rsidRPr="00430250" w:rsidRDefault="003A5990" w:rsidP="003A5990">
      <w:pPr>
        <w:spacing w:after="0" w:line="240" w:lineRule="auto"/>
        <w:ind w:hanging="284"/>
        <w:rPr>
          <w:rFonts w:cstheme="minorHAnsi"/>
        </w:rPr>
      </w:pPr>
      <w:r w:rsidRPr="00430250">
        <w:rPr>
          <w:rFonts w:cstheme="minorHAnsi"/>
        </w:rPr>
        <w:tab/>
        <w:t>E mail:</w:t>
      </w:r>
      <w:r w:rsidRPr="00430250">
        <w:rPr>
          <w:rFonts w:cstheme="minorHAnsi"/>
        </w:rPr>
        <w:tab/>
      </w:r>
      <w:r w:rsidRPr="00430250">
        <w:rPr>
          <w:rFonts w:cstheme="minorHAnsi"/>
        </w:rPr>
        <w:tab/>
      </w:r>
      <w:r w:rsidRPr="00430250">
        <w:rPr>
          <w:rFonts w:cstheme="minorHAnsi"/>
        </w:rPr>
        <w:tab/>
      </w:r>
      <w:r w:rsidRPr="00430250">
        <w:rPr>
          <w:rFonts w:cstheme="minorHAnsi"/>
        </w:rPr>
        <w:tab/>
        <w:t>riaditel@zssharmonia.sk</w:t>
      </w:r>
    </w:p>
    <w:p w14:paraId="58C27D3E" w14:textId="77777777" w:rsidR="0073020D" w:rsidRPr="00430250" w:rsidRDefault="0073020D" w:rsidP="002947AB">
      <w:pPr>
        <w:spacing w:after="0" w:line="240" w:lineRule="auto"/>
        <w:ind w:left="2835" w:hanging="2835"/>
        <w:rPr>
          <w:rFonts w:cstheme="minorHAnsi"/>
        </w:rPr>
      </w:pPr>
      <w:r w:rsidRPr="00430250">
        <w:rPr>
          <w:rFonts w:cstheme="minorHAnsi"/>
        </w:rPr>
        <w:t xml:space="preserve">Osoby oprávnené rokovať </w:t>
      </w:r>
    </w:p>
    <w:p w14:paraId="384B8BF1" w14:textId="77777777" w:rsidR="0073020D" w:rsidRPr="00430250" w:rsidRDefault="0073020D" w:rsidP="002947AB">
      <w:pPr>
        <w:spacing w:after="0" w:line="240" w:lineRule="auto"/>
        <w:ind w:left="2835" w:hanging="2835"/>
        <w:rPr>
          <w:rFonts w:cstheme="minorHAnsi"/>
        </w:rPr>
      </w:pPr>
      <w:r w:rsidRPr="00430250">
        <w:rPr>
          <w:rFonts w:cstheme="minorHAnsi"/>
        </w:rPr>
        <w:t>v technických</w:t>
      </w:r>
    </w:p>
    <w:p w14:paraId="45445CEA" w14:textId="60741EE7" w:rsidR="0073020D" w:rsidRPr="00430250" w:rsidRDefault="0073020D" w:rsidP="002947AB">
      <w:pPr>
        <w:spacing w:after="0" w:line="240" w:lineRule="auto"/>
        <w:ind w:left="2835" w:hanging="2835"/>
        <w:rPr>
          <w:rFonts w:cstheme="minorHAnsi"/>
        </w:rPr>
      </w:pPr>
      <w:r w:rsidRPr="00430250">
        <w:rPr>
          <w:rFonts w:cstheme="minorHAnsi"/>
        </w:rPr>
        <w:t>(realizačných) veciach:</w:t>
      </w:r>
      <w:r w:rsidRPr="00430250">
        <w:rPr>
          <w:rFonts w:cstheme="minorHAnsi"/>
        </w:rPr>
        <w:tab/>
      </w:r>
      <w:r w:rsidR="004379F9" w:rsidRPr="00430250">
        <w:rPr>
          <w:rFonts w:cstheme="minorHAnsi"/>
        </w:rPr>
        <w:t>Ing. Michal Veľka</w:t>
      </w:r>
      <w:r w:rsidRPr="00430250">
        <w:rPr>
          <w:rFonts w:cstheme="minorHAnsi"/>
        </w:rPr>
        <w:tab/>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77777777"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
          <w:iCs/>
          <w:lang w:eastAsia="cs-CZ"/>
        </w:rPr>
        <w:tab/>
        <w:t xml:space="preserve"> </w:t>
      </w:r>
      <w:r>
        <w:rPr>
          <w:rFonts w:cstheme="minorHAnsi"/>
          <w:bCs/>
        </w:rPr>
        <w:tab/>
      </w:r>
    </w:p>
    <w:p w14:paraId="1A847E6C" w14:textId="77777777"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r>
    </w:p>
    <w:p w14:paraId="67F2C34F" w14:textId="7777777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77777777"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7777777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77777777"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 xml:space="preserve"> </w:t>
      </w:r>
    </w:p>
    <w:p w14:paraId="463442BE" w14:textId="77777777"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t xml:space="preserve"> </w:t>
      </w:r>
    </w:p>
    <w:p w14:paraId="5DF14A3D" w14:textId="77777777" w:rsidR="0073020D" w:rsidRDefault="0073020D" w:rsidP="002947AB">
      <w:pPr>
        <w:spacing w:after="0" w:line="240" w:lineRule="auto"/>
      </w:pPr>
      <w:r>
        <w:t>Osoby oprávnené rokovať vo veciach</w:t>
      </w:r>
    </w:p>
    <w:p w14:paraId="0CB9F07D"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p>
    <w:p w14:paraId="544B9538" w14:textId="4CE1A3C2"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6E7CF2">
      <w:pPr>
        <w:spacing w:line="240" w:lineRule="auto"/>
        <w:jc w:val="both"/>
        <w:rPr>
          <w:rFonts w:cstheme="minorHAnsi"/>
          <w:i/>
          <w:lang w:eastAsia="cs-CZ"/>
        </w:rPr>
      </w:pPr>
      <w:r>
        <w:rPr>
          <w:rFonts w:cstheme="minorHAnsi"/>
        </w:rPr>
        <w:lastRenderedPageBreak/>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52204ADC"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w:t>
      </w:r>
      <w:r w:rsidR="004379F9" w:rsidRPr="004379F9">
        <w:rPr>
          <w:rFonts w:asciiTheme="minorHAnsi" w:hAnsiTheme="minorHAnsi" w:cstheme="minorHAnsi"/>
          <w:b/>
          <w:bCs/>
        </w:rPr>
        <w:t>„ZSS HARMÓNIA Lučenec – vybudovanie výťahu pre vchod B1“</w:t>
      </w:r>
      <w:r w:rsidR="004B7DB7">
        <w:rPr>
          <w:rFonts w:asciiTheme="minorHAnsi" w:hAnsiTheme="minorHAnsi" w:cstheme="minorHAnsi"/>
          <w:b/>
          <w:bCs/>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ED12E9">
        <w:rPr>
          <w:rFonts w:asciiTheme="minorHAnsi" w:hAnsiTheme="minorHAnsi" w:cstheme="minorHAnsi"/>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49B57A43" w:rsidR="0073020D" w:rsidRDefault="004B7DB7"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r>
        <w:rPr>
          <w:rFonts w:asciiTheme="minorHAnsi" w:hAnsiTheme="minorHAnsi" w:cstheme="minorHAnsi"/>
          <w:highlight w:val="yellow"/>
        </w:rPr>
        <w:t xml:space="preserve"> </w:t>
      </w: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2FEEEDD9" w:rsidR="00180114" w:rsidRPr="00180114" w:rsidRDefault="0074746D"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Banskobystrický samosprávny kraj, Nám. SNP 23, 974 01 Banská Bystrica, IČO: 37828100 ako z</w:t>
      </w:r>
      <w:r w:rsidR="004169FF">
        <w:rPr>
          <w:rFonts w:asciiTheme="minorHAnsi" w:hAnsiTheme="minorHAnsi" w:cstheme="minorHAnsi"/>
        </w:rPr>
        <w:t>riaďovateľ objednávateľa</w:t>
      </w:r>
      <w:r w:rsidR="0073020D">
        <w:rPr>
          <w:rFonts w:asciiTheme="minorHAnsi" w:hAnsiTheme="minorHAnsi" w:cstheme="minorHAnsi"/>
        </w:rPr>
        <w:t xml:space="preserve"> je výlučným vlastníkom </w:t>
      </w:r>
      <w:r w:rsidR="004B7DB7" w:rsidRPr="00430250">
        <w:rPr>
          <w:rFonts w:asciiTheme="minorHAnsi" w:hAnsiTheme="minorHAnsi" w:cstheme="minorHAnsi"/>
        </w:rPr>
        <w:t>všetkých dotknutých objektov</w:t>
      </w:r>
      <w:r w:rsidR="008F3191">
        <w:rPr>
          <w:rFonts w:asciiTheme="minorHAnsi" w:hAnsiTheme="minorHAnsi" w:cstheme="minorHAnsi"/>
        </w:rPr>
        <w:t>, v ktorých, resp. na ktorých bude zhotoviteľ realizovať dielo definované špecifikované v čl. III. Zmluvy, v Prílohe č. 1 Zmluvy (Rozpočet/Ocenený Výkaz výmer zhotoviteľa) a v Prílohe č. 2 Zmluvy (projektová dokumentácia).</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w:t>
      </w:r>
      <w:r>
        <w:rPr>
          <w:rFonts w:asciiTheme="minorHAnsi" w:hAnsiTheme="minorHAnsi" w:cstheme="minorHAnsi"/>
        </w:rPr>
        <w:lastRenderedPageBreak/>
        <w:t>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5375AC29" w:rsidR="00E6091A" w:rsidRPr="00430250" w:rsidRDefault="00E6091A" w:rsidP="002947AB">
      <w:pPr>
        <w:pStyle w:val="Bezriadkovania"/>
        <w:ind w:left="284"/>
        <w:jc w:val="both"/>
        <w:rPr>
          <w:rFonts w:asciiTheme="minorHAnsi" w:hAnsiTheme="minorHAnsi" w:cstheme="minorHAnsi"/>
          <w:sz w:val="22"/>
          <w:szCs w:val="22"/>
        </w:rPr>
      </w:pPr>
      <w:r w:rsidRPr="00622A0B">
        <w:rPr>
          <w:rFonts w:asciiTheme="minorHAnsi" w:hAnsiTheme="minorHAnsi" w:cstheme="minorHAnsi"/>
          <w:b/>
          <w:bCs/>
          <w:sz w:val="22"/>
          <w:szCs w:val="22"/>
        </w:rPr>
        <w:t>Názov stavby:</w:t>
      </w:r>
      <w:r w:rsidR="00551965" w:rsidRPr="00622A0B">
        <w:rPr>
          <w:rFonts w:asciiTheme="minorHAnsi" w:hAnsiTheme="minorHAnsi" w:cstheme="minorHAnsi"/>
          <w:b/>
          <w:bCs/>
          <w:sz w:val="22"/>
          <w:szCs w:val="22"/>
        </w:rPr>
        <w:t xml:space="preserve"> </w:t>
      </w:r>
      <w:r w:rsidR="00551965" w:rsidRPr="00430250">
        <w:rPr>
          <w:rFonts w:asciiTheme="minorHAnsi" w:hAnsiTheme="minorHAnsi" w:cstheme="minorHAnsi"/>
          <w:sz w:val="22"/>
          <w:szCs w:val="22"/>
        </w:rPr>
        <w:t xml:space="preserve">    </w:t>
      </w:r>
      <w:r w:rsidR="00622A0B">
        <w:rPr>
          <w:rFonts w:asciiTheme="minorHAnsi" w:hAnsiTheme="minorHAnsi" w:cstheme="minorHAnsi"/>
          <w:sz w:val="22"/>
          <w:szCs w:val="22"/>
        </w:rPr>
        <w:t xml:space="preserve"> </w:t>
      </w:r>
      <w:r w:rsidR="00551965" w:rsidRPr="00430250">
        <w:rPr>
          <w:rFonts w:asciiTheme="minorHAnsi" w:hAnsiTheme="minorHAnsi" w:cstheme="minorHAnsi"/>
          <w:sz w:val="22"/>
          <w:szCs w:val="22"/>
        </w:rPr>
        <w:t xml:space="preserve">   </w:t>
      </w:r>
      <w:bookmarkStart w:id="1" w:name="_Hlk127451698"/>
      <w:r w:rsidR="00551965" w:rsidRPr="00430250">
        <w:rPr>
          <w:rFonts w:asciiTheme="minorHAnsi" w:hAnsiTheme="minorHAnsi" w:cstheme="minorHAnsi"/>
          <w:sz w:val="22"/>
          <w:szCs w:val="22"/>
        </w:rPr>
        <w:t xml:space="preserve">ZSS HARMÓNIA Lučenec </w:t>
      </w:r>
      <w:bookmarkEnd w:id="1"/>
      <w:r w:rsidR="00551965" w:rsidRPr="00430250">
        <w:rPr>
          <w:rFonts w:asciiTheme="minorHAnsi" w:hAnsiTheme="minorHAnsi" w:cstheme="minorHAnsi"/>
          <w:sz w:val="22"/>
          <w:szCs w:val="22"/>
        </w:rPr>
        <w:t>– vybudovanie výťahu pre vchod B1</w:t>
      </w:r>
    </w:p>
    <w:p w14:paraId="4A02B814" w14:textId="23ADCB90" w:rsidR="007B3743" w:rsidRDefault="007B3743" w:rsidP="002947AB">
      <w:pPr>
        <w:pStyle w:val="Bezriadkovania"/>
        <w:ind w:left="284"/>
        <w:jc w:val="both"/>
        <w:rPr>
          <w:rFonts w:asciiTheme="minorHAnsi" w:hAnsiTheme="minorHAnsi" w:cstheme="minorHAnsi"/>
          <w:sz w:val="22"/>
          <w:szCs w:val="22"/>
        </w:rPr>
      </w:pPr>
      <w:r w:rsidRPr="00622A0B">
        <w:rPr>
          <w:rFonts w:asciiTheme="minorHAnsi" w:hAnsiTheme="minorHAnsi" w:cstheme="minorHAnsi"/>
          <w:b/>
          <w:bCs/>
          <w:sz w:val="22"/>
          <w:szCs w:val="22"/>
        </w:rPr>
        <w:t>Miesto stavby:</w:t>
      </w:r>
      <w:r w:rsidRPr="00430250">
        <w:rPr>
          <w:rFonts w:asciiTheme="minorHAnsi" w:hAnsiTheme="minorHAnsi" w:cstheme="minorHAnsi"/>
          <w:sz w:val="22"/>
          <w:szCs w:val="22"/>
        </w:rPr>
        <w:t xml:space="preserve"> </w:t>
      </w:r>
      <w:r w:rsidR="00551965" w:rsidRPr="00430250">
        <w:rPr>
          <w:rFonts w:asciiTheme="minorHAnsi" w:hAnsiTheme="minorHAnsi" w:cstheme="minorHAnsi"/>
          <w:sz w:val="22"/>
          <w:szCs w:val="22"/>
        </w:rPr>
        <w:t xml:space="preserve">      </w:t>
      </w:r>
      <w:proofErr w:type="spellStart"/>
      <w:r w:rsidR="00551965" w:rsidRPr="00430250">
        <w:rPr>
          <w:rFonts w:asciiTheme="minorHAnsi" w:hAnsiTheme="minorHAnsi" w:cstheme="minorHAnsi"/>
          <w:sz w:val="22"/>
          <w:szCs w:val="22"/>
        </w:rPr>
        <w:t>Tuhárske</w:t>
      </w:r>
      <w:proofErr w:type="spellEnd"/>
      <w:r w:rsidR="00551965" w:rsidRPr="00430250">
        <w:rPr>
          <w:rFonts w:asciiTheme="minorHAnsi" w:hAnsiTheme="minorHAnsi" w:cstheme="minorHAnsi"/>
          <w:sz w:val="22"/>
          <w:szCs w:val="22"/>
        </w:rPr>
        <w:t xml:space="preserve"> námestie </w:t>
      </w:r>
      <w:r w:rsidR="00430250" w:rsidRPr="00430250">
        <w:rPr>
          <w:rFonts w:asciiTheme="minorHAnsi" w:hAnsiTheme="minorHAnsi" w:cstheme="minorHAnsi"/>
          <w:sz w:val="22"/>
          <w:szCs w:val="22"/>
        </w:rPr>
        <w:t>2903</w:t>
      </w:r>
      <w:r w:rsidR="00551965" w:rsidRPr="00430250">
        <w:rPr>
          <w:rFonts w:asciiTheme="minorHAnsi" w:hAnsiTheme="minorHAnsi" w:cstheme="minorHAnsi"/>
          <w:sz w:val="22"/>
          <w:szCs w:val="22"/>
        </w:rPr>
        <w:t>/10</w:t>
      </w:r>
      <w:r w:rsidR="00430250" w:rsidRPr="00430250">
        <w:rPr>
          <w:rFonts w:asciiTheme="minorHAnsi" w:hAnsiTheme="minorHAnsi" w:cstheme="minorHAnsi"/>
          <w:sz w:val="22"/>
          <w:szCs w:val="22"/>
        </w:rPr>
        <w:t>A</w:t>
      </w:r>
    </w:p>
    <w:p w14:paraId="5D670942" w14:textId="1B096BB5" w:rsidR="00430250" w:rsidRDefault="00430250"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Stavba evidovaná </w:t>
      </w:r>
      <w:r w:rsidR="00622A0B">
        <w:rPr>
          <w:rFonts w:asciiTheme="minorHAnsi" w:hAnsiTheme="minorHAnsi" w:cstheme="minorHAnsi"/>
          <w:sz w:val="22"/>
          <w:szCs w:val="22"/>
        </w:rPr>
        <w:t xml:space="preserve">na Liste vlastníctva č. 9369, súpisné číslo 2903, parcela KN-C č. 824/2, </w:t>
      </w:r>
      <w:proofErr w:type="spellStart"/>
      <w:r w:rsidR="00622A0B">
        <w:rPr>
          <w:rFonts w:asciiTheme="minorHAnsi" w:hAnsiTheme="minorHAnsi" w:cstheme="minorHAnsi"/>
          <w:sz w:val="22"/>
          <w:szCs w:val="22"/>
        </w:rPr>
        <w:t>k.ú</w:t>
      </w:r>
      <w:proofErr w:type="spellEnd"/>
      <w:r w:rsidR="00622A0B">
        <w:rPr>
          <w:rFonts w:asciiTheme="minorHAnsi" w:hAnsiTheme="minorHAnsi" w:cstheme="minorHAnsi"/>
          <w:sz w:val="22"/>
          <w:szCs w:val="22"/>
        </w:rPr>
        <w:t>. Lučenec, obec Lučenec, okres Lučenec</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0146D8D8"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551965">
        <w:rPr>
          <w:rFonts w:asciiTheme="minorHAnsi" w:hAnsiTheme="minorHAnsi" w:cstheme="minorHAnsi"/>
          <w:color w:val="auto"/>
          <w:sz w:val="22"/>
          <w:szCs w:val="22"/>
          <w:lang w:eastAsia="cs-CZ"/>
        </w:rPr>
        <w:t>„</w:t>
      </w:r>
      <w:r w:rsidR="00551965" w:rsidRPr="00551965">
        <w:rPr>
          <w:rFonts w:asciiTheme="minorHAnsi" w:hAnsiTheme="minorHAnsi" w:cstheme="minorHAnsi"/>
          <w:b/>
          <w:bCs/>
          <w:sz w:val="22"/>
          <w:szCs w:val="22"/>
        </w:rPr>
        <w:t>ZSS HARMÓNIA Lučenec – vybudovanie výťahu pre vchod B1</w:t>
      </w:r>
      <w:r w:rsidR="00551965">
        <w:rPr>
          <w:rFonts w:asciiTheme="minorHAnsi" w:hAnsiTheme="minorHAnsi" w:cstheme="minorHAnsi"/>
          <w:b/>
          <w:bCs/>
          <w:sz w:val="22"/>
          <w:szCs w:val="22"/>
        </w:rPr>
        <w:t>“</w:t>
      </w:r>
      <w:r w:rsidR="00551965">
        <w:rPr>
          <w:rFonts w:asciiTheme="minorHAnsi" w:hAnsiTheme="minorHAnsi" w:cstheme="minorHAnsi"/>
          <w:sz w:val="22"/>
          <w:szCs w:val="22"/>
        </w:rPr>
        <w:t xml:space="preserve">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 xml:space="preserve">yhotovenou </w:t>
      </w:r>
      <w:r w:rsidRPr="00622A0B">
        <w:rPr>
          <w:rFonts w:asciiTheme="minorHAnsi" w:hAnsiTheme="minorHAnsi" w:cstheme="minorHAnsi"/>
          <w:sz w:val="22"/>
          <w:szCs w:val="22"/>
          <w:lang w:eastAsia="cs-CZ"/>
        </w:rPr>
        <w:t>projektantom</w:t>
      </w:r>
      <w:r w:rsidR="005E418B" w:rsidRPr="00622A0B">
        <w:rPr>
          <w:rFonts w:asciiTheme="minorHAnsi" w:hAnsiTheme="minorHAnsi" w:cstheme="minorHAnsi"/>
          <w:sz w:val="22"/>
          <w:szCs w:val="22"/>
          <w:lang w:eastAsia="cs-CZ"/>
        </w:rPr>
        <w:t xml:space="preserve"> Ing. Zsoltom </w:t>
      </w:r>
      <w:proofErr w:type="spellStart"/>
      <w:r w:rsidR="005E418B" w:rsidRPr="00622A0B">
        <w:rPr>
          <w:rFonts w:asciiTheme="minorHAnsi" w:hAnsiTheme="minorHAnsi" w:cstheme="minorHAnsi"/>
          <w:sz w:val="22"/>
          <w:szCs w:val="22"/>
          <w:lang w:eastAsia="cs-CZ"/>
        </w:rPr>
        <w:t>Zsélyi</w:t>
      </w:r>
      <w:proofErr w:type="spellEnd"/>
      <w:r w:rsidR="005E418B" w:rsidRPr="00622A0B">
        <w:rPr>
          <w:rFonts w:asciiTheme="minorHAnsi" w:hAnsiTheme="minorHAnsi" w:cstheme="minorHAnsi"/>
          <w:sz w:val="22"/>
          <w:szCs w:val="22"/>
          <w:lang w:eastAsia="cs-CZ"/>
        </w:rPr>
        <w:t xml:space="preserve">, ARPRO LC </w:t>
      </w:r>
      <w:proofErr w:type="spellStart"/>
      <w:r w:rsidR="005E418B" w:rsidRPr="00622A0B">
        <w:rPr>
          <w:rFonts w:asciiTheme="minorHAnsi" w:hAnsiTheme="minorHAnsi" w:cstheme="minorHAnsi"/>
          <w:sz w:val="22"/>
          <w:szCs w:val="22"/>
          <w:lang w:eastAsia="cs-CZ"/>
        </w:rPr>
        <w:t>s.r.o</w:t>
      </w:r>
      <w:proofErr w:type="spellEnd"/>
      <w:r w:rsidR="005E418B" w:rsidRPr="00622A0B">
        <w:rPr>
          <w:rFonts w:asciiTheme="minorHAnsi" w:hAnsiTheme="minorHAnsi" w:cstheme="minorHAnsi"/>
          <w:sz w:val="22"/>
          <w:szCs w:val="22"/>
          <w:lang w:eastAsia="cs-CZ"/>
        </w:rPr>
        <w:t xml:space="preserve">., Lučenec </w:t>
      </w:r>
      <w:r w:rsidRPr="00622A0B">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313CFCA0" w14:textId="43B7573F" w:rsidR="007B3743" w:rsidRPr="007D582C" w:rsidRDefault="007D582C" w:rsidP="007D582C">
      <w:pPr>
        <w:pStyle w:val="Normlnywebov"/>
        <w:jc w:val="both"/>
        <w:rPr>
          <w:i/>
          <w:iCs/>
        </w:rPr>
      </w:pPr>
      <w:r>
        <w:rPr>
          <w:i/>
          <w:iCs/>
        </w:rPr>
        <w:t>S</w:t>
      </w:r>
      <w:r w:rsidRPr="007D582C">
        <w:rPr>
          <w:i/>
          <w:iCs/>
        </w:rPr>
        <w:t xml:space="preserve">tavebné povolenie pod č. </w:t>
      </w:r>
      <w:proofErr w:type="spellStart"/>
      <w:r w:rsidRPr="007D582C">
        <w:rPr>
          <w:i/>
          <w:iCs/>
        </w:rPr>
        <w:t>MsÚLC</w:t>
      </w:r>
      <w:proofErr w:type="spellEnd"/>
      <w:r w:rsidRPr="007D582C">
        <w:rPr>
          <w:i/>
          <w:iCs/>
        </w:rPr>
        <w:t>/1115/1822/2020</w:t>
      </w:r>
      <w:r>
        <w:rPr>
          <w:i/>
          <w:iCs/>
        </w:rPr>
        <w:t xml:space="preserve"> vydané mestom Lučenec</w:t>
      </w:r>
      <w:r w:rsidRPr="007D582C">
        <w:rPr>
          <w:i/>
          <w:iCs/>
        </w:rPr>
        <w:t xml:space="preserve"> zo dňa 23.01.2020 a rozhodnutie o predĺžení platnosti stavebného povolenia pod č. </w:t>
      </w:r>
      <w:proofErr w:type="spellStart"/>
      <w:r w:rsidRPr="007D582C">
        <w:rPr>
          <w:i/>
          <w:iCs/>
        </w:rPr>
        <w:t>MsÚLC</w:t>
      </w:r>
      <w:proofErr w:type="spellEnd"/>
      <w:r w:rsidRPr="007D582C">
        <w:rPr>
          <w:i/>
          <w:iCs/>
        </w:rPr>
        <w:t>/5646/46829/2021</w:t>
      </w:r>
      <w:r>
        <w:rPr>
          <w:i/>
          <w:iCs/>
        </w:rPr>
        <w:t xml:space="preserve"> vydané mestom Lučenec</w:t>
      </w:r>
      <w:r w:rsidRPr="007D582C">
        <w:rPr>
          <w:i/>
          <w:iCs/>
        </w:rPr>
        <w:t xml:space="preserve"> zo dňa 22.10.2021.</w:t>
      </w:r>
    </w:p>
    <w:p w14:paraId="0150F83F" w14:textId="2045051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w:t>
      </w:r>
      <w:r w:rsidR="005E418B">
        <w:rPr>
          <w:rFonts w:asciiTheme="minorHAnsi" w:hAnsiTheme="minorHAnsi" w:cstheme="minorHAnsi"/>
          <w:bCs/>
          <w:sz w:val="22"/>
          <w:szCs w:val="22"/>
          <w:shd w:val="clear" w:color="auto" w:fill="FFFFFF"/>
        </w:rPr>
        <w:t>p</w:t>
      </w:r>
      <w:r>
        <w:rPr>
          <w:rFonts w:asciiTheme="minorHAnsi" w:hAnsiTheme="minorHAnsi" w:cstheme="minorHAnsi"/>
          <w:bCs/>
          <w:sz w:val="22"/>
          <w:szCs w:val="22"/>
          <w:shd w:val="clear" w:color="auto" w:fill="FFFFFF"/>
        </w:rPr>
        <w:t>ovolen</w:t>
      </w:r>
      <w:r w:rsidR="007B3743">
        <w:rPr>
          <w:rFonts w:asciiTheme="minorHAnsi" w:hAnsiTheme="minorHAnsi" w:cstheme="minorHAnsi"/>
          <w:bCs/>
          <w:sz w:val="22"/>
          <w:szCs w:val="22"/>
          <w:shd w:val="clear" w:color="auto" w:fill="FFFFFF"/>
        </w:rPr>
        <w:t>iach/v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w:t>
      </w:r>
      <w:r>
        <w:rPr>
          <w:rFonts w:asciiTheme="minorHAnsi" w:hAnsiTheme="minorHAnsi" w:cstheme="minorHAnsi"/>
          <w:sz w:val="22"/>
          <w:szCs w:val="22"/>
        </w:rPr>
        <w:lastRenderedPageBreak/>
        <w:t xml:space="preserve">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3B717AD7" w:rsidR="0033034B" w:rsidRPr="006E7CF2"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5A98A83" w14:textId="2C1E868C" w:rsidR="00DE3D5D" w:rsidRPr="00DE3D5D" w:rsidRDefault="00982EDA" w:rsidP="00DE3D5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w:t>
      </w:r>
      <w:r w:rsidR="006F3995">
        <w:rPr>
          <w:rFonts w:asciiTheme="minorHAnsi" w:hAnsiTheme="minorHAnsi" w:cstheme="minorHAnsi"/>
          <w:sz w:val="22"/>
          <w:szCs w:val="22"/>
        </w:rPr>
        <w:t xml:space="preserve">realizovať akékoľvek práce </w:t>
      </w:r>
      <w:r w:rsidR="008852E5">
        <w:rPr>
          <w:rFonts w:asciiTheme="minorHAnsi" w:hAnsiTheme="minorHAnsi" w:cstheme="minorHAnsi"/>
          <w:sz w:val="22"/>
          <w:szCs w:val="22"/>
        </w:rPr>
        <w:t xml:space="preserve">na Diele </w:t>
      </w:r>
      <w:r w:rsidR="00260769">
        <w:rPr>
          <w:rFonts w:asciiTheme="minorHAnsi" w:hAnsiTheme="minorHAnsi" w:cstheme="minorHAnsi"/>
          <w:sz w:val="22"/>
          <w:szCs w:val="22"/>
        </w:rPr>
        <w:t xml:space="preserve">takým spôsobom, ktorý </w:t>
      </w:r>
      <w:r w:rsidR="00044006">
        <w:rPr>
          <w:rFonts w:asciiTheme="minorHAnsi" w:hAnsiTheme="minorHAnsi" w:cstheme="minorHAnsi"/>
          <w:sz w:val="22"/>
          <w:szCs w:val="22"/>
        </w:rPr>
        <w:t>umožní</w:t>
      </w:r>
      <w:r w:rsidR="00260769">
        <w:rPr>
          <w:rFonts w:asciiTheme="minorHAnsi" w:hAnsiTheme="minorHAnsi" w:cstheme="minorHAnsi"/>
          <w:sz w:val="22"/>
          <w:szCs w:val="22"/>
        </w:rPr>
        <w:t xml:space="preserve"> </w:t>
      </w:r>
      <w:r w:rsidR="008852E5">
        <w:rPr>
          <w:rFonts w:asciiTheme="minorHAnsi" w:hAnsiTheme="minorHAnsi" w:cstheme="minorHAnsi"/>
          <w:sz w:val="22"/>
          <w:szCs w:val="22"/>
        </w:rPr>
        <w:t xml:space="preserve">zachovanie </w:t>
      </w:r>
      <w:r w:rsidR="00044006">
        <w:rPr>
          <w:rFonts w:asciiTheme="minorHAnsi" w:hAnsiTheme="minorHAnsi" w:cstheme="minorHAnsi"/>
          <w:sz w:val="22"/>
          <w:szCs w:val="22"/>
        </w:rPr>
        <w:t xml:space="preserve">plnej </w:t>
      </w:r>
      <w:r w:rsidR="00963E3E">
        <w:rPr>
          <w:rFonts w:asciiTheme="minorHAnsi" w:hAnsiTheme="minorHAnsi" w:cstheme="minorHAnsi"/>
          <w:sz w:val="22"/>
          <w:szCs w:val="22"/>
        </w:rPr>
        <w:t>prevádzky objednávateľa</w:t>
      </w:r>
      <w:r w:rsidR="004D4A81">
        <w:rPr>
          <w:rFonts w:asciiTheme="minorHAnsi" w:hAnsiTheme="minorHAnsi" w:cstheme="minorHAnsi"/>
          <w:sz w:val="22"/>
          <w:szCs w:val="22"/>
        </w:rPr>
        <w:t xml:space="preserve"> </w:t>
      </w:r>
      <w:r w:rsidR="00E42F8F">
        <w:rPr>
          <w:rFonts w:asciiTheme="minorHAnsi" w:hAnsiTheme="minorHAnsi" w:cstheme="minorHAnsi"/>
          <w:sz w:val="22"/>
          <w:szCs w:val="22"/>
        </w:rPr>
        <w:t>v</w:t>
      </w:r>
      <w:r w:rsidR="00AD0B37">
        <w:rPr>
          <w:rFonts w:asciiTheme="minorHAnsi" w:hAnsiTheme="minorHAnsi" w:cstheme="minorHAnsi"/>
          <w:sz w:val="22"/>
          <w:szCs w:val="22"/>
        </w:rPr>
        <w:t xml:space="preserve"> mieste stavby, špecifikovanom v Čl. III ods. 1 tejto Zmluvy </w:t>
      </w:r>
      <w:r w:rsidR="004D4A81">
        <w:rPr>
          <w:rFonts w:asciiTheme="minorHAnsi" w:hAnsiTheme="minorHAnsi" w:cstheme="minorHAnsi"/>
          <w:sz w:val="22"/>
          <w:szCs w:val="22"/>
        </w:rPr>
        <w:t>(</w:t>
      </w:r>
      <w:proofErr w:type="spellStart"/>
      <w:r w:rsidR="004D4A81">
        <w:rPr>
          <w:rFonts w:asciiTheme="minorHAnsi" w:hAnsiTheme="minorHAnsi" w:cstheme="minorHAnsi"/>
          <w:sz w:val="22"/>
          <w:szCs w:val="22"/>
        </w:rPr>
        <w:t>t.j</w:t>
      </w:r>
      <w:proofErr w:type="spellEnd"/>
      <w:r w:rsidR="004D4A81">
        <w:rPr>
          <w:rFonts w:asciiTheme="minorHAnsi" w:hAnsiTheme="minorHAnsi" w:cstheme="minorHAnsi"/>
          <w:sz w:val="22"/>
          <w:szCs w:val="22"/>
        </w:rPr>
        <w:t>.</w:t>
      </w:r>
      <w:r w:rsidR="00326F10">
        <w:rPr>
          <w:rFonts w:asciiTheme="minorHAnsi" w:hAnsiTheme="minorHAnsi" w:cstheme="minorHAnsi"/>
          <w:sz w:val="22"/>
          <w:szCs w:val="22"/>
        </w:rPr>
        <w:t xml:space="preserve"> </w:t>
      </w:r>
      <w:r w:rsidR="00326F10" w:rsidRPr="00326F10">
        <w:rPr>
          <w:rFonts w:asciiTheme="minorHAnsi" w:hAnsiTheme="minorHAnsi" w:cstheme="minorHAnsi"/>
          <w:sz w:val="22"/>
          <w:szCs w:val="22"/>
        </w:rPr>
        <w:t>Z</w:t>
      </w:r>
      <w:r w:rsidR="004D4A81">
        <w:rPr>
          <w:rFonts w:asciiTheme="minorHAnsi" w:hAnsiTheme="minorHAnsi" w:cstheme="minorHAnsi"/>
          <w:sz w:val="22"/>
          <w:szCs w:val="22"/>
        </w:rPr>
        <w:t>ariadeni</w:t>
      </w:r>
      <w:r w:rsidR="00AD0B37">
        <w:rPr>
          <w:rFonts w:asciiTheme="minorHAnsi" w:hAnsiTheme="minorHAnsi" w:cstheme="minorHAnsi"/>
          <w:sz w:val="22"/>
          <w:szCs w:val="22"/>
        </w:rPr>
        <w:t>e</w:t>
      </w:r>
      <w:r w:rsidR="004D4A81">
        <w:rPr>
          <w:rFonts w:asciiTheme="minorHAnsi" w:hAnsiTheme="minorHAnsi" w:cstheme="minorHAnsi"/>
          <w:sz w:val="22"/>
          <w:szCs w:val="22"/>
        </w:rPr>
        <w:t xml:space="preserve"> sociálnych služieb</w:t>
      </w:r>
      <w:r w:rsidR="00326F10" w:rsidRPr="00326F10">
        <w:rPr>
          <w:rFonts w:asciiTheme="minorHAnsi" w:hAnsiTheme="minorHAnsi" w:cstheme="minorHAnsi"/>
          <w:sz w:val="22"/>
          <w:szCs w:val="22"/>
        </w:rPr>
        <w:t xml:space="preserve"> HARMÓNIA</w:t>
      </w:r>
      <w:r w:rsidR="004D4A81">
        <w:rPr>
          <w:rFonts w:asciiTheme="minorHAnsi" w:hAnsiTheme="minorHAnsi" w:cstheme="minorHAnsi"/>
          <w:sz w:val="22"/>
          <w:szCs w:val="22"/>
        </w:rPr>
        <w:t xml:space="preserve">) </w:t>
      </w:r>
      <w:r w:rsidR="005F3B82" w:rsidRPr="005F3B82">
        <w:rPr>
          <w:rFonts w:asciiTheme="minorHAnsi" w:hAnsiTheme="minorHAnsi" w:cstheme="minorHAnsi"/>
          <w:sz w:val="22"/>
          <w:szCs w:val="22"/>
        </w:rPr>
        <w:t>v celom rozsahu</w:t>
      </w:r>
      <w:r w:rsidR="008852E5">
        <w:rPr>
          <w:rFonts w:asciiTheme="minorHAnsi" w:hAnsiTheme="minorHAnsi" w:cstheme="minorHAnsi"/>
          <w:sz w:val="22"/>
          <w:szCs w:val="22"/>
        </w:rPr>
        <w:t xml:space="preserve"> </w:t>
      </w:r>
      <w:r w:rsidR="008852E5" w:rsidRPr="008852E5">
        <w:rPr>
          <w:rFonts w:asciiTheme="minorHAnsi" w:hAnsiTheme="minorHAnsi" w:cstheme="minorHAnsi"/>
          <w:sz w:val="22"/>
          <w:szCs w:val="22"/>
        </w:rPr>
        <w:t>počas celej doby vykonávania Diela</w:t>
      </w:r>
      <w:r w:rsidR="008852E5">
        <w:rPr>
          <w:rFonts w:asciiTheme="minorHAnsi" w:hAnsiTheme="minorHAnsi" w:cstheme="minorHAnsi"/>
          <w:sz w:val="22"/>
          <w:szCs w:val="22"/>
        </w:rPr>
        <w:t xml:space="preserve">. </w:t>
      </w:r>
      <w:r w:rsidR="00992BE6">
        <w:rPr>
          <w:rFonts w:asciiTheme="minorHAnsi" w:hAnsiTheme="minorHAnsi" w:cstheme="minorHAnsi"/>
          <w:sz w:val="22"/>
          <w:szCs w:val="22"/>
        </w:rPr>
        <w:t>V</w:t>
      </w:r>
      <w:r w:rsidR="00B06BC1">
        <w:rPr>
          <w:rFonts w:asciiTheme="minorHAnsi" w:hAnsiTheme="minorHAnsi" w:cstheme="minorHAnsi"/>
          <w:sz w:val="22"/>
          <w:szCs w:val="22"/>
        </w:rPr>
        <w:t> </w:t>
      </w:r>
      <w:r w:rsidR="00992BE6">
        <w:rPr>
          <w:rFonts w:asciiTheme="minorHAnsi" w:hAnsiTheme="minorHAnsi" w:cstheme="minorHAnsi"/>
          <w:sz w:val="22"/>
          <w:szCs w:val="22"/>
        </w:rPr>
        <w:t>prípade</w:t>
      </w:r>
      <w:r w:rsidR="00B06BC1">
        <w:rPr>
          <w:rFonts w:asciiTheme="minorHAnsi" w:hAnsiTheme="minorHAnsi" w:cstheme="minorHAnsi"/>
          <w:sz w:val="22"/>
          <w:szCs w:val="22"/>
        </w:rPr>
        <w:t xml:space="preserve"> </w:t>
      </w:r>
      <w:r w:rsidR="00992BE6">
        <w:rPr>
          <w:rFonts w:asciiTheme="minorHAnsi" w:hAnsiTheme="minorHAnsi" w:cstheme="minorHAnsi"/>
          <w:sz w:val="22"/>
          <w:szCs w:val="22"/>
        </w:rPr>
        <w:t>ak</w:t>
      </w:r>
      <w:r w:rsidR="00B06BC1">
        <w:rPr>
          <w:rFonts w:asciiTheme="minorHAnsi" w:hAnsiTheme="minorHAnsi" w:cstheme="minorHAnsi"/>
          <w:sz w:val="22"/>
          <w:szCs w:val="22"/>
        </w:rPr>
        <w:t>ých</w:t>
      </w:r>
      <w:r w:rsidR="00992BE6">
        <w:rPr>
          <w:rFonts w:asciiTheme="minorHAnsi" w:hAnsiTheme="minorHAnsi" w:cstheme="minorHAnsi"/>
          <w:sz w:val="22"/>
          <w:szCs w:val="22"/>
        </w:rPr>
        <w:t xml:space="preserve">koľvek </w:t>
      </w:r>
      <w:r w:rsidR="007205D1">
        <w:rPr>
          <w:rFonts w:asciiTheme="minorHAnsi" w:hAnsiTheme="minorHAnsi" w:cstheme="minorHAnsi"/>
          <w:sz w:val="22"/>
          <w:szCs w:val="22"/>
        </w:rPr>
        <w:t>prác na Diele</w:t>
      </w:r>
      <w:r w:rsidR="00B06BC1">
        <w:rPr>
          <w:rFonts w:asciiTheme="minorHAnsi" w:hAnsiTheme="minorHAnsi" w:cstheme="minorHAnsi"/>
          <w:sz w:val="22"/>
          <w:szCs w:val="22"/>
        </w:rPr>
        <w:t>, ktoré by</w:t>
      </w:r>
      <w:r w:rsidR="007205D1">
        <w:rPr>
          <w:rFonts w:asciiTheme="minorHAnsi" w:hAnsiTheme="minorHAnsi" w:cstheme="minorHAnsi"/>
          <w:sz w:val="22"/>
          <w:szCs w:val="22"/>
        </w:rPr>
        <w:t xml:space="preserve"> mohli ohroziť alebo obmedziť</w:t>
      </w:r>
      <w:r w:rsidR="00EB5289">
        <w:rPr>
          <w:rFonts w:asciiTheme="minorHAnsi" w:hAnsiTheme="minorHAnsi" w:cstheme="minorHAnsi"/>
          <w:sz w:val="22"/>
          <w:szCs w:val="22"/>
        </w:rPr>
        <w:t xml:space="preserve"> zachovan</w:t>
      </w:r>
      <w:r w:rsidR="007F0ECF">
        <w:rPr>
          <w:rFonts w:asciiTheme="minorHAnsi" w:hAnsiTheme="minorHAnsi" w:cstheme="minorHAnsi"/>
          <w:sz w:val="22"/>
          <w:szCs w:val="22"/>
        </w:rPr>
        <w:t xml:space="preserve">ie </w:t>
      </w:r>
      <w:r w:rsidR="00044006">
        <w:rPr>
          <w:rFonts w:asciiTheme="minorHAnsi" w:hAnsiTheme="minorHAnsi" w:cstheme="minorHAnsi"/>
          <w:sz w:val="22"/>
          <w:szCs w:val="22"/>
        </w:rPr>
        <w:t xml:space="preserve">plnej </w:t>
      </w:r>
      <w:r w:rsidR="007F0ECF">
        <w:rPr>
          <w:rFonts w:asciiTheme="minorHAnsi" w:hAnsiTheme="minorHAnsi" w:cstheme="minorHAnsi"/>
          <w:sz w:val="22"/>
          <w:szCs w:val="22"/>
        </w:rPr>
        <w:t>prevádzky objednávateľa podľa predchádzajúcej vety</w:t>
      </w:r>
      <w:r w:rsidR="007205D1">
        <w:rPr>
          <w:rFonts w:asciiTheme="minorHAnsi" w:hAnsiTheme="minorHAnsi" w:cstheme="minorHAnsi"/>
          <w:sz w:val="22"/>
          <w:szCs w:val="22"/>
        </w:rPr>
        <w:t xml:space="preserve">, </w:t>
      </w:r>
      <w:r w:rsidR="00332F0D">
        <w:rPr>
          <w:rFonts w:asciiTheme="minorHAnsi" w:hAnsiTheme="minorHAnsi" w:cstheme="minorHAnsi"/>
          <w:sz w:val="22"/>
          <w:szCs w:val="22"/>
        </w:rPr>
        <w:t>zhotoviteľ je povinný objednávateľa vopred</w:t>
      </w:r>
      <w:r w:rsidR="00B06BC1">
        <w:rPr>
          <w:rFonts w:asciiTheme="minorHAnsi" w:hAnsiTheme="minorHAnsi" w:cstheme="minorHAnsi"/>
          <w:sz w:val="22"/>
          <w:szCs w:val="22"/>
        </w:rPr>
        <w:t xml:space="preserve"> </w:t>
      </w:r>
      <w:r w:rsidR="00092AD1">
        <w:rPr>
          <w:rFonts w:asciiTheme="minorHAnsi" w:hAnsiTheme="minorHAnsi" w:cstheme="minorHAnsi"/>
          <w:sz w:val="22"/>
          <w:szCs w:val="22"/>
        </w:rPr>
        <w:t>upovedomiť o</w:t>
      </w:r>
      <w:r w:rsidR="00044006">
        <w:rPr>
          <w:rFonts w:asciiTheme="minorHAnsi" w:hAnsiTheme="minorHAnsi" w:cstheme="minorHAnsi"/>
          <w:sz w:val="22"/>
          <w:szCs w:val="22"/>
        </w:rPr>
        <w:t> </w:t>
      </w:r>
      <w:r w:rsidR="00092AD1">
        <w:rPr>
          <w:rFonts w:asciiTheme="minorHAnsi" w:hAnsiTheme="minorHAnsi" w:cstheme="minorHAnsi"/>
          <w:sz w:val="22"/>
          <w:szCs w:val="22"/>
        </w:rPr>
        <w:t>zámere realizácie takýchto prác, pričom s</w:t>
      </w:r>
      <w:r w:rsidR="00044006">
        <w:rPr>
          <w:rFonts w:asciiTheme="minorHAnsi" w:hAnsiTheme="minorHAnsi" w:cstheme="minorHAnsi"/>
          <w:sz w:val="22"/>
          <w:szCs w:val="22"/>
        </w:rPr>
        <w:t> </w:t>
      </w:r>
      <w:r w:rsidR="00092AD1">
        <w:rPr>
          <w:rFonts w:asciiTheme="minorHAnsi" w:hAnsiTheme="minorHAnsi" w:cstheme="minorHAnsi"/>
          <w:sz w:val="22"/>
          <w:szCs w:val="22"/>
        </w:rPr>
        <w:t xml:space="preserve">vykonávaním </w:t>
      </w:r>
      <w:r w:rsidR="00F478D4">
        <w:rPr>
          <w:rFonts w:asciiTheme="minorHAnsi" w:hAnsiTheme="minorHAnsi" w:cstheme="minorHAnsi"/>
          <w:sz w:val="22"/>
          <w:szCs w:val="22"/>
        </w:rPr>
        <w:t>uvedených</w:t>
      </w:r>
      <w:r w:rsidR="004F4C8C">
        <w:rPr>
          <w:rFonts w:asciiTheme="minorHAnsi" w:hAnsiTheme="minorHAnsi" w:cstheme="minorHAnsi"/>
          <w:sz w:val="22"/>
          <w:szCs w:val="22"/>
        </w:rPr>
        <w:t xml:space="preserve"> prác je zhotoviteľ oprávnený začať vždy až na základe </w:t>
      </w:r>
      <w:r w:rsidR="00F53D76">
        <w:rPr>
          <w:rFonts w:asciiTheme="minorHAnsi" w:hAnsiTheme="minorHAnsi" w:cstheme="minorHAnsi"/>
          <w:sz w:val="22"/>
          <w:szCs w:val="22"/>
        </w:rPr>
        <w:t xml:space="preserve">predchádzajúceho písomného </w:t>
      </w:r>
      <w:r w:rsidR="004F6B05">
        <w:rPr>
          <w:rFonts w:asciiTheme="minorHAnsi" w:hAnsiTheme="minorHAnsi" w:cstheme="minorHAnsi"/>
          <w:sz w:val="22"/>
          <w:szCs w:val="22"/>
        </w:rPr>
        <w:t>súhlasu objednávateľa</w:t>
      </w:r>
      <w:r w:rsidR="00044006">
        <w:rPr>
          <w:rFonts w:asciiTheme="minorHAnsi" w:hAnsiTheme="minorHAnsi" w:cstheme="minorHAnsi"/>
          <w:sz w:val="22"/>
          <w:szCs w:val="22"/>
        </w:rPr>
        <w:t>, ak sa zmluvné strany nedohodnú inak</w:t>
      </w:r>
      <w:r w:rsidR="004F6B05">
        <w:rPr>
          <w:rFonts w:asciiTheme="minorHAnsi" w:hAnsiTheme="minorHAnsi" w:cstheme="minorHAnsi"/>
          <w:sz w:val="22"/>
          <w:szCs w:val="22"/>
        </w:rPr>
        <w:t xml:space="preserve">. </w:t>
      </w:r>
      <w:r w:rsidR="00C2253A">
        <w:rPr>
          <w:rFonts w:asciiTheme="minorHAnsi" w:hAnsiTheme="minorHAnsi" w:cstheme="minorHAnsi"/>
          <w:sz w:val="22"/>
          <w:szCs w:val="22"/>
        </w:rPr>
        <w:t>Ak zhotoviteľ poruší svoju povinnosť podľa predchádzajúcej vety</w:t>
      </w:r>
      <w:r w:rsidR="009F1E31">
        <w:rPr>
          <w:rFonts w:asciiTheme="minorHAnsi" w:hAnsiTheme="minorHAnsi" w:cstheme="minorHAnsi"/>
          <w:sz w:val="22"/>
          <w:szCs w:val="22"/>
        </w:rPr>
        <w:t xml:space="preserve">, je povinný v celom rozsahu nahradiť objednávateľovi </w:t>
      </w:r>
      <w:r w:rsidR="00EA2B53">
        <w:rPr>
          <w:rFonts w:asciiTheme="minorHAnsi" w:hAnsiTheme="minorHAnsi" w:cstheme="minorHAnsi"/>
          <w:sz w:val="22"/>
          <w:szCs w:val="22"/>
        </w:rPr>
        <w:t xml:space="preserve">akékoľvek a všetky náklady, ujmu alebo </w:t>
      </w:r>
      <w:r w:rsidR="006B5329">
        <w:rPr>
          <w:rFonts w:asciiTheme="minorHAnsi" w:hAnsiTheme="minorHAnsi" w:cstheme="minorHAnsi"/>
          <w:sz w:val="22"/>
          <w:szCs w:val="22"/>
        </w:rPr>
        <w:t>škodu, ktor</w:t>
      </w:r>
      <w:r w:rsidR="00EA2B53">
        <w:rPr>
          <w:rFonts w:asciiTheme="minorHAnsi" w:hAnsiTheme="minorHAnsi" w:cstheme="minorHAnsi"/>
          <w:sz w:val="22"/>
          <w:szCs w:val="22"/>
        </w:rPr>
        <w:t>é</w:t>
      </w:r>
      <w:r w:rsidR="006B5329">
        <w:rPr>
          <w:rFonts w:asciiTheme="minorHAnsi" w:hAnsiTheme="minorHAnsi" w:cstheme="minorHAnsi"/>
          <w:sz w:val="22"/>
          <w:szCs w:val="22"/>
        </w:rPr>
        <w:t xml:space="preserve"> mu </w:t>
      </w:r>
      <w:r w:rsidR="0011721C">
        <w:rPr>
          <w:rFonts w:asciiTheme="minorHAnsi" w:hAnsiTheme="minorHAnsi" w:cstheme="minorHAnsi"/>
          <w:sz w:val="22"/>
          <w:szCs w:val="22"/>
        </w:rPr>
        <w:t>vznik</w:t>
      </w:r>
      <w:r w:rsidR="00EA2B53">
        <w:rPr>
          <w:rFonts w:asciiTheme="minorHAnsi" w:hAnsiTheme="minorHAnsi" w:cstheme="minorHAnsi"/>
          <w:sz w:val="22"/>
          <w:szCs w:val="22"/>
        </w:rPr>
        <w:t>nú</w:t>
      </w:r>
      <w:r w:rsidR="0011721C">
        <w:rPr>
          <w:rFonts w:asciiTheme="minorHAnsi" w:hAnsiTheme="minorHAnsi" w:cstheme="minorHAnsi"/>
          <w:sz w:val="22"/>
          <w:szCs w:val="22"/>
        </w:rPr>
        <w:t xml:space="preserve"> </w:t>
      </w:r>
      <w:r w:rsidR="000221E3">
        <w:rPr>
          <w:rFonts w:asciiTheme="minorHAnsi" w:hAnsiTheme="minorHAnsi" w:cstheme="minorHAnsi"/>
          <w:sz w:val="22"/>
          <w:szCs w:val="22"/>
        </w:rPr>
        <w:t xml:space="preserve">v súvislosti s </w:t>
      </w:r>
      <w:r w:rsidR="0011721C">
        <w:rPr>
          <w:rFonts w:asciiTheme="minorHAnsi" w:hAnsiTheme="minorHAnsi" w:cstheme="minorHAnsi"/>
          <w:sz w:val="22"/>
          <w:szCs w:val="22"/>
        </w:rPr>
        <w:t>ohrozením alebo obmedzením jeho prevádzky</w:t>
      </w:r>
      <w:r w:rsidR="000221E3">
        <w:rPr>
          <w:rFonts w:asciiTheme="minorHAnsi" w:hAnsiTheme="minorHAnsi" w:cstheme="minorHAnsi"/>
          <w:sz w:val="22"/>
          <w:szCs w:val="22"/>
        </w:rPr>
        <w:t>.</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1BDF0793"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ED12E9">
        <w:rPr>
          <w:rFonts w:asciiTheme="minorHAnsi" w:hAnsiTheme="minorHAnsi" w:cstheme="minorHAnsi"/>
          <w:b/>
          <w:bCs/>
          <w:color w:val="auto"/>
          <w:sz w:val="22"/>
          <w:szCs w:val="22"/>
        </w:rPr>
        <w:t xml:space="preserve">do </w:t>
      </w:r>
      <w:r w:rsidR="005E418B" w:rsidRPr="00ED12E9">
        <w:rPr>
          <w:rFonts w:asciiTheme="minorHAnsi" w:hAnsiTheme="minorHAnsi" w:cstheme="minorHAnsi"/>
          <w:b/>
          <w:bCs/>
          <w:color w:val="auto"/>
          <w:sz w:val="22"/>
          <w:szCs w:val="22"/>
        </w:rPr>
        <w:t>150</w:t>
      </w:r>
      <w:r w:rsidRPr="00ED12E9">
        <w:rPr>
          <w:rFonts w:asciiTheme="minorHAnsi" w:hAnsiTheme="minorHAnsi" w:cstheme="minorHAnsi"/>
          <w:b/>
          <w:bCs/>
          <w:color w:val="auto"/>
          <w:sz w:val="22"/>
          <w:szCs w:val="22"/>
        </w:rPr>
        <w:t xml:space="preserve"> </w:t>
      </w:r>
      <w:r w:rsidR="00D5628E" w:rsidRPr="00ED12E9">
        <w:rPr>
          <w:rFonts w:asciiTheme="minorHAnsi" w:hAnsiTheme="minorHAnsi" w:cstheme="minorHAnsi"/>
          <w:b/>
          <w:bCs/>
          <w:color w:val="auto"/>
          <w:sz w:val="22"/>
          <w:szCs w:val="22"/>
        </w:rPr>
        <w:t>kalendárnych</w:t>
      </w:r>
      <w:r w:rsidR="00E021B3" w:rsidRPr="00ED12E9">
        <w:rPr>
          <w:rFonts w:asciiTheme="minorHAnsi" w:hAnsiTheme="minorHAnsi" w:cstheme="minorHAnsi"/>
          <w:b/>
          <w:bCs/>
          <w:color w:val="auto"/>
          <w:sz w:val="22"/>
          <w:szCs w:val="22"/>
        </w:rPr>
        <w:t xml:space="preserve"> dní</w:t>
      </w:r>
      <w:r w:rsidRPr="00ED12E9">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 xml:space="preserve">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2C5E55C7"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w:t>
      </w:r>
      <w:r>
        <w:rPr>
          <w:rFonts w:asciiTheme="minorHAnsi" w:hAnsiTheme="minorHAnsi" w:cstheme="minorHAnsi"/>
          <w:color w:val="auto"/>
          <w:sz w:val="22"/>
          <w:szCs w:val="22"/>
        </w:rPr>
        <w:lastRenderedPageBreak/>
        <w:t xml:space="preserve">Zmluvy - harmonogramu prác, písomne informovať objednávateľa o tejto skutočnosti, a to záznamom v stavebnom denníku a prostredníctvom elektronickej pošty na adresu </w:t>
      </w:r>
      <w:r w:rsidR="005E418B" w:rsidRPr="00430250">
        <w:rPr>
          <w:rFonts w:asciiTheme="minorHAnsi" w:hAnsiTheme="minorHAnsi" w:cstheme="minorHAnsi"/>
          <w:color w:val="auto"/>
          <w:sz w:val="22"/>
          <w:szCs w:val="22"/>
        </w:rPr>
        <w:t>riaditel@zssharmonia.sk</w:t>
      </w:r>
      <w:r w:rsidR="00430250">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bez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7A676906"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DPH vo výške 20%: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6C34F460"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s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 xml:space="preserve">(slovom: </w:t>
      </w:r>
      <w:r w:rsidRPr="00ED12E9">
        <w:rPr>
          <w:rFonts w:cstheme="minorHAnsi"/>
          <w:color w:val="000000"/>
        </w:rPr>
        <w:t>......................................</w:t>
      </w:r>
      <w:r w:rsidRPr="008B1C86">
        <w:rPr>
          <w:rFonts w:cstheme="minorHAnsi"/>
          <w:color w:val="000000"/>
        </w:rPr>
        <w:t xml:space="preserve"> s DPH)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03034D52" w:rsidR="00BF4944" w:rsidRP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lastRenderedPageBreak/>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1467E264" w:rsidR="00DA39EA" w:rsidRDefault="0073020D" w:rsidP="00141CBD">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D232AD">
        <w:rPr>
          <w:rFonts w:asciiTheme="minorHAnsi" w:hAnsiTheme="minorHAnsi" w:cstheme="minorHAnsi"/>
          <w:color w:val="000000"/>
        </w:rPr>
        <w:t xml:space="preserve">jednu </w:t>
      </w:r>
      <w:r w:rsidRPr="00C53D32">
        <w:rPr>
          <w:rFonts w:asciiTheme="minorHAnsi" w:hAnsiTheme="minorHAnsi" w:cstheme="minorHAnsi"/>
          <w:color w:val="000000"/>
        </w:rPr>
        <w:t>faktúr</w:t>
      </w:r>
      <w:r w:rsidR="00C53D32" w:rsidRPr="00C53D32">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1BD0C502" w14:textId="73D378E8" w:rsidR="003A4AAB" w:rsidRPr="00B03220" w:rsidRDefault="00B03220"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 predložená v súlade s podmienkami uvedenými v ods. 2</w:t>
      </w:r>
      <w:r w:rsidR="003A09D2">
        <w:rPr>
          <w:rFonts w:asciiTheme="minorHAnsi" w:hAnsiTheme="minorHAnsi" w:cstheme="minorHAnsi"/>
          <w:color w:val="000000"/>
        </w:rPr>
        <w:t>.</w:t>
      </w:r>
      <w:r>
        <w:rPr>
          <w:rFonts w:asciiTheme="minorHAnsi" w:hAnsiTheme="minorHAnsi" w:cstheme="minorHAnsi"/>
          <w:color w:val="000000"/>
        </w:rPr>
        <w:t xml:space="preserve"> a ods. 3</w:t>
      </w:r>
      <w:r w:rsidR="003A09D2">
        <w:rPr>
          <w:rFonts w:asciiTheme="minorHAnsi" w:hAnsiTheme="minorHAnsi" w:cstheme="minorHAnsi"/>
          <w:color w:val="000000"/>
        </w:rPr>
        <w:t>.</w:t>
      </w:r>
      <w:r>
        <w:rPr>
          <w:rFonts w:asciiTheme="minorHAnsi" w:hAnsiTheme="minorHAnsi" w:cstheme="minorHAnsi"/>
          <w:color w:val="000000"/>
        </w:rPr>
        <w:t xml:space="preserve"> tohto článku zmluvy </w:t>
      </w:r>
      <w:r w:rsidR="003A4AAB">
        <w:rPr>
          <w:rFonts w:asciiTheme="minorHAnsi" w:hAnsiTheme="minorHAnsi" w:cstheme="minorHAnsi"/>
          <w:color w:val="000000"/>
        </w:rPr>
        <w:t xml:space="preserve">predstavuje celkové finančné vysporiadanie diela. Zhotoviteľ je oprávnený vystaviť faktúru </w:t>
      </w:r>
      <w:r>
        <w:rPr>
          <w:rFonts w:asciiTheme="minorHAnsi" w:hAnsiTheme="minorHAnsi" w:cstheme="minorHAnsi"/>
          <w:color w:val="000000"/>
        </w:rPr>
        <w:t xml:space="preserve">za vykonanie </w:t>
      </w:r>
      <w:r w:rsidR="003A4AAB">
        <w:rPr>
          <w:rFonts w:asciiTheme="minorHAnsi" w:hAnsiTheme="minorHAnsi" w:cstheme="minorHAnsi"/>
          <w:color w:val="000000"/>
        </w:rPr>
        <w:t xml:space="preserve">diela po riadnom vykonaní celého diela, jeho odovzdaní a prevzatí v Zápise o odovzdaní a prevzatí diela a odstránení </w:t>
      </w:r>
      <w:r w:rsidR="003A4AAB">
        <w:rPr>
          <w:rFonts w:asciiTheme="minorHAnsi" w:hAnsiTheme="minorHAnsi" w:cstheme="minorHAnsi"/>
        </w:rPr>
        <w:t xml:space="preserve">všetkých vád a nedorobkov na diele uvedených v preberacom protokole, a to do 30 dní odo dňa splnenia podmienok uvedených v tomto </w:t>
      </w:r>
      <w:r w:rsidR="00382B18">
        <w:rPr>
          <w:rFonts w:asciiTheme="minorHAnsi" w:hAnsiTheme="minorHAnsi" w:cstheme="minorHAnsi"/>
        </w:rPr>
        <w:t>odseku</w:t>
      </w:r>
      <w:r w:rsidR="003A4AAB">
        <w:rPr>
          <w:rFonts w:asciiTheme="minorHAnsi" w:hAnsiTheme="minorHAnsi" w:cstheme="minorHAnsi"/>
        </w:rPr>
        <w:t xml:space="preserve">. Povinnými prílohami faktúry sú protokol o odovzdaní a prevzatí diela, ako aj potvrdenie o odstránení vád a nedorobkov diela podpísané oprávnenými zástupcami obidvoch zmluvných strán a </w:t>
      </w:r>
      <w:r w:rsidR="003A4AAB">
        <w:rPr>
          <w:rFonts w:asciiTheme="minorHAnsi" w:hAnsiTheme="minorHAnsi" w:cstheme="minorHAnsi"/>
          <w:color w:val="000000"/>
        </w:rPr>
        <w:t>doklad preukazujúci úhradu všetkých splatných záväzkov zhotoviteľa voči svojim subdodávateľom</w:t>
      </w:r>
      <w:r w:rsidR="003A4AAB">
        <w:rPr>
          <w:rFonts w:asciiTheme="minorHAnsi" w:hAnsiTheme="minorHAnsi" w:cstheme="minorHAnsi"/>
        </w:rPr>
        <w:t xml:space="preserve">. </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2"/>
    <w:bookmarkEnd w:id="3"/>
    <w:bookmarkEnd w:id="4"/>
    <w:bookmarkEnd w:id="5"/>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lastRenderedPageBreak/>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Pr="00ED12E9"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ED12E9">
        <w:rPr>
          <w:rFonts w:asciiTheme="minorHAnsi" w:hAnsiTheme="minorHAnsi" w:cstheme="minorHAnsi"/>
          <w:color w:val="auto"/>
          <w:sz w:val="22"/>
          <w:szCs w:val="22"/>
        </w:rPr>
        <w:t>kontrolný skúšobný plán.</w:t>
      </w:r>
    </w:p>
    <w:p w14:paraId="324465B1" w14:textId="77777777" w:rsidR="00467C7C" w:rsidRDefault="00467C7C" w:rsidP="00467C7C">
      <w:pPr>
        <w:pStyle w:val="Odsekzoznamu"/>
        <w:tabs>
          <w:tab w:val="left" w:pos="426"/>
        </w:tabs>
        <w:ind w:left="0"/>
        <w:contextualSpacing/>
        <w:jc w:val="both"/>
        <w:rPr>
          <w:rFonts w:asciiTheme="minorHAnsi" w:hAnsiTheme="minorHAnsi" w:cstheme="minorHAnsi"/>
        </w:rPr>
      </w:pPr>
    </w:p>
    <w:p w14:paraId="10D4648B" w14:textId="0F57B19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w:t>
      </w:r>
      <w:r w:rsidR="00871348">
        <w:rPr>
          <w:rFonts w:asciiTheme="minorHAnsi" w:hAnsiTheme="minorHAnsi" w:cstheme="minorHAnsi"/>
        </w:rPr>
        <w:lastRenderedPageBreak/>
        <w:t xml:space="preserve">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Pr="00ED12E9" w:rsidRDefault="0073020D" w:rsidP="00141CBD">
      <w:pPr>
        <w:pStyle w:val="Textkomentra"/>
        <w:numPr>
          <w:ilvl w:val="0"/>
          <w:numId w:val="8"/>
        </w:numPr>
        <w:tabs>
          <w:tab w:val="left" w:pos="426"/>
        </w:tabs>
        <w:ind w:left="0" w:firstLine="0"/>
        <w:jc w:val="both"/>
        <w:rPr>
          <w:rFonts w:cstheme="minorHAnsi"/>
          <w:sz w:val="22"/>
          <w:szCs w:val="22"/>
        </w:rPr>
      </w:pPr>
      <w:r w:rsidRPr="00ED12E9">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w:t>
      </w:r>
      <w:r w:rsidRPr="00D339CD">
        <w:rPr>
          <w:rFonts w:asciiTheme="minorHAnsi" w:hAnsiTheme="minorHAnsi" w:cstheme="minorHAnsi"/>
          <w:color w:val="auto"/>
          <w:sz w:val="22"/>
          <w:szCs w:val="22"/>
        </w:rPr>
        <w:lastRenderedPageBreak/>
        <w:t>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77777777"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a to až do uplynutia 36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minimálne </w:t>
      </w:r>
      <w:r w:rsidRPr="00ED12E9">
        <w:rPr>
          <w:rFonts w:asciiTheme="minorHAnsi" w:hAnsiTheme="minorHAnsi" w:cstheme="minorHAnsi"/>
          <w:color w:val="000000"/>
        </w:rPr>
        <w:t>100 000,- EUR (slovom: stotisíc EUR)</w:t>
      </w:r>
      <w:r w:rsidRPr="00D339CD">
        <w:rPr>
          <w:rFonts w:asciiTheme="minorHAnsi" w:hAnsiTheme="minorHAnsi" w:cstheme="minorHAnsi"/>
          <w:color w:val="000000"/>
        </w:rPr>
        <w:t xml:space="preserve"> a </w:t>
      </w:r>
    </w:p>
    <w:p w14:paraId="79D21A58" w14:textId="77777777" w:rsidR="00681EC2" w:rsidRPr="0004402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77777777"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6"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w:t>
      </w:r>
      <w:r w:rsidRPr="00ED12E9">
        <w:rPr>
          <w:rFonts w:asciiTheme="minorHAnsi" w:hAnsiTheme="minorHAnsi" w:cstheme="minorHAnsi"/>
          <w:bCs/>
          <w:color w:val="auto"/>
          <w:sz w:val="22"/>
          <w:szCs w:val="22"/>
        </w:rPr>
        <w:t>100 000,- EUR (slovom: jednostotisíc EUR),</w:t>
      </w:r>
      <w:r w:rsidRPr="00D339CD">
        <w:rPr>
          <w:rFonts w:asciiTheme="minorHAnsi" w:hAnsiTheme="minorHAnsi" w:cstheme="minorHAnsi"/>
          <w:bCs/>
          <w:color w:val="auto"/>
          <w:sz w:val="22"/>
          <w:szCs w:val="22"/>
        </w:rPr>
        <w:t xml:space="preserve"> a to minimálne v rozsahu poistenia zodpovednosti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6"/>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lastRenderedPageBreak/>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1A52834D"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w:t>
      </w:r>
      <w:r>
        <w:rPr>
          <w:rFonts w:asciiTheme="minorHAnsi" w:hAnsiTheme="minorHAnsi" w:cstheme="minorHAnsi"/>
          <w:color w:val="000000"/>
        </w:rPr>
        <w:lastRenderedPageBreak/>
        <w:t>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199D9255"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7C96BFDC" w14:textId="4371D60F"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382B18">
        <w:rPr>
          <w:rFonts w:asciiTheme="minorHAnsi" w:hAnsiTheme="minorHAnsi" w:cstheme="minorHAnsi"/>
          <w:sz w:val="22"/>
          <w:szCs w:val="22"/>
        </w:rPr>
        <w:t xml:space="preserve">odseku </w:t>
      </w:r>
      <w:r>
        <w:rPr>
          <w:rFonts w:asciiTheme="minorHAnsi" w:hAnsiTheme="minorHAnsi" w:cstheme="minorHAnsi"/>
          <w:sz w:val="22"/>
          <w:szCs w:val="22"/>
        </w:rPr>
        <w:t>1.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lastRenderedPageBreak/>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w:t>
      </w:r>
      <w:r w:rsidRPr="003452BD">
        <w:rPr>
          <w:rFonts w:cstheme="minorHAnsi"/>
          <w:sz w:val="22"/>
          <w:szCs w:val="22"/>
        </w:rPr>
        <w:lastRenderedPageBreak/>
        <w:t>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2A6641">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lastRenderedPageBreak/>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76312AF" w14:textId="77777777" w:rsidR="00ED12E9" w:rsidRDefault="00ED12E9" w:rsidP="002947AB">
      <w:pPr>
        <w:pStyle w:val="Default"/>
        <w:jc w:val="center"/>
        <w:rPr>
          <w:rFonts w:asciiTheme="minorHAnsi" w:hAnsiTheme="minorHAnsi" w:cstheme="minorHAnsi"/>
          <w:b/>
          <w:bCs/>
          <w:color w:val="auto"/>
          <w:sz w:val="22"/>
          <w:szCs w:val="22"/>
        </w:rPr>
      </w:pPr>
    </w:p>
    <w:p w14:paraId="74A588F7" w14:textId="5816A274"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w:t>
      </w:r>
      <w:r>
        <w:rPr>
          <w:rFonts w:asciiTheme="minorHAnsi" w:hAnsiTheme="minorHAnsi" w:cstheme="minorHAnsi"/>
          <w:sz w:val="22"/>
          <w:szCs w:val="22"/>
        </w:rPr>
        <w:lastRenderedPageBreak/>
        <w:t xml:space="preserve">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16786322" w14:textId="77777777" w:rsidR="00ED12E9" w:rsidRDefault="00ED12E9" w:rsidP="002947AB">
      <w:pPr>
        <w:pStyle w:val="Default"/>
        <w:jc w:val="center"/>
        <w:rPr>
          <w:rFonts w:asciiTheme="minorHAnsi" w:hAnsiTheme="minorHAnsi" w:cstheme="minorHAnsi"/>
          <w:b/>
          <w:color w:val="auto"/>
          <w:sz w:val="22"/>
          <w:szCs w:val="22"/>
        </w:rPr>
      </w:pPr>
    </w:p>
    <w:p w14:paraId="7C70CE57" w14:textId="2ED0AC8D"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56D770E5" w14:textId="77777777" w:rsidR="00BA0EE3" w:rsidRDefault="00BA0EE3" w:rsidP="00BA0EE3">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B244E9">
        <w:rPr>
          <w:rFonts w:asciiTheme="minorHAnsi" w:hAnsiTheme="minorHAnsi" w:cstheme="minorHAnsi"/>
          <w:b/>
          <w:bCs/>
          <w:color w:val="auto"/>
          <w:sz w:val="22"/>
          <w:szCs w:val="22"/>
          <w:lang w:eastAsia="cs-CZ"/>
        </w:rPr>
        <w:t>výkonová banková záruka“</w:t>
      </w:r>
      <w:r w:rsidRPr="000503AE">
        <w:rPr>
          <w:rFonts w:asciiTheme="minorHAnsi" w:hAnsiTheme="minorHAnsi" w:cstheme="minorHAnsi"/>
          <w:color w:val="auto"/>
          <w:sz w:val="22"/>
          <w:szCs w:val="22"/>
          <w:lang w:eastAsia="cs-CZ"/>
        </w:rPr>
        <w:t xml:space="preserve">). </w:t>
      </w:r>
    </w:p>
    <w:p w14:paraId="2212E586" w14:textId="77777777" w:rsidR="00BA0EE3" w:rsidRDefault="00BA0EE3" w:rsidP="00BA0EE3">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Pr="00BD219F">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9FC0179" w14:textId="77777777" w:rsidR="00BA0EE3" w:rsidRDefault="00BA0EE3" w:rsidP="00BA0EE3">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Pr="00BD219F">
        <w:rPr>
          <w:rFonts w:asciiTheme="minorHAnsi" w:hAnsiTheme="minorHAnsi" w:cstheme="minorHAnsi"/>
          <w:color w:val="auto"/>
          <w:sz w:val="22"/>
          <w:szCs w:val="22"/>
          <w:lang w:eastAsia="cs-CZ"/>
        </w:rPr>
        <w:t>anková záruka</w:t>
      </w:r>
      <w:r>
        <w:rPr>
          <w:rFonts w:asciiTheme="minorHAnsi" w:hAnsiTheme="minorHAnsi" w:cstheme="minorHAnsi"/>
          <w:color w:val="auto"/>
          <w:sz w:val="22"/>
          <w:szCs w:val="22"/>
          <w:lang w:eastAsia="cs-CZ"/>
        </w:rPr>
        <w:t xml:space="preserve"> bude</w:t>
      </w:r>
      <w:r w:rsidRPr="00BD219F">
        <w:rPr>
          <w:rFonts w:asciiTheme="minorHAnsi" w:hAnsiTheme="minorHAnsi" w:cstheme="minorHAnsi"/>
          <w:color w:val="auto"/>
          <w:sz w:val="22"/>
          <w:szCs w:val="22"/>
          <w:lang w:eastAsia="cs-CZ"/>
        </w:rPr>
        <w:t xml:space="preserve"> obsah</w:t>
      </w:r>
      <w:r>
        <w:rPr>
          <w:rFonts w:asciiTheme="minorHAnsi" w:hAnsiTheme="minorHAnsi" w:cstheme="minorHAnsi"/>
          <w:color w:val="auto"/>
          <w:sz w:val="22"/>
          <w:szCs w:val="22"/>
          <w:lang w:eastAsia="cs-CZ"/>
        </w:rPr>
        <w:t>ovať</w:t>
      </w:r>
      <w:r w:rsidRPr="00BD219F">
        <w:rPr>
          <w:rFonts w:asciiTheme="minorHAnsi" w:hAnsiTheme="minorHAnsi" w:cstheme="minorHAnsi"/>
          <w:color w:val="auto"/>
          <w:sz w:val="22"/>
          <w:szCs w:val="22"/>
          <w:lang w:eastAsia="cs-CZ"/>
        </w:rPr>
        <w:t xml:space="preserv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3D156D9" w14:textId="77777777" w:rsidR="00BA0EE3" w:rsidRPr="00BD219F" w:rsidRDefault="00BA0EE3" w:rsidP="00BA0EE3">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BD219F">
        <w:rPr>
          <w:rFonts w:asciiTheme="minorHAnsi" w:hAnsiTheme="minorHAnsi" w:cstheme="minorHAnsi"/>
          <w:color w:val="auto"/>
          <w:sz w:val="22"/>
          <w:szCs w:val="22"/>
          <w:lang w:eastAsia="cs-CZ"/>
        </w:rPr>
        <w:t xml:space="preserve">Objednávateľ je oprávnený použiť </w:t>
      </w:r>
      <w:r>
        <w:rPr>
          <w:rFonts w:asciiTheme="minorHAnsi" w:hAnsiTheme="minorHAnsi" w:cstheme="minorHAnsi"/>
          <w:color w:val="auto"/>
          <w:sz w:val="22"/>
          <w:szCs w:val="22"/>
          <w:lang w:eastAsia="cs-CZ"/>
        </w:rPr>
        <w:t xml:space="preserve">výkonovú </w:t>
      </w:r>
      <w:r w:rsidRPr="00BD219F">
        <w:rPr>
          <w:rFonts w:asciiTheme="minorHAnsi" w:hAnsiTheme="minorHAnsi" w:cstheme="minorHAnsi"/>
          <w:color w:val="auto"/>
          <w:sz w:val="22"/>
          <w:szCs w:val="22"/>
          <w:lang w:eastAsia="cs-CZ"/>
        </w:rPr>
        <w:t>bankovú záruku alebo jej časť v prípade, ak zhotoviteľ:</w:t>
      </w:r>
    </w:p>
    <w:p w14:paraId="70FD9F24" w14:textId="77777777" w:rsidR="00BA0EE3" w:rsidRPr="00D62B83" w:rsidRDefault="00BA0EE3" w:rsidP="00BA0EE3">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 poruší/nesplní niektorú svoju zmluvnú povinnosť vyplývajúcu z tejto Zmluvy, </w:t>
      </w:r>
    </w:p>
    <w:p w14:paraId="4CCF1FE3" w14:textId="77777777" w:rsidR="00BA0EE3" w:rsidRPr="00D62B83" w:rsidRDefault="00BA0EE3" w:rsidP="00BA0EE3">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1073263" w14:textId="77777777" w:rsidR="00BA0EE3" w:rsidRPr="00A32282" w:rsidRDefault="00BA0EE3" w:rsidP="00BA0EE3">
      <w:pPr>
        <w:pStyle w:val="Bezriadkovania"/>
        <w:numPr>
          <w:ilvl w:val="0"/>
          <w:numId w:val="17"/>
        </w:numPr>
        <w:tabs>
          <w:tab w:val="left" w:pos="142"/>
        </w:tabs>
        <w:ind w:left="284" w:hanging="284"/>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V prípade využitia </w:t>
      </w:r>
      <w:r>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do plnej výšky, t. j. 10 % z</w:t>
      </w:r>
      <w:r>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ceny diela bez DPH, a</w:t>
      </w:r>
      <w:r>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to najneskôr do 15 dní od doručenia výzvy objednávateľa na jej doplnenie. V</w:t>
      </w:r>
      <w:r>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prípade riadneho splnenia Zmluvy sa </w:t>
      </w:r>
      <w:r>
        <w:rPr>
          <w:rFonts w:asciiTheme="minorHAnsi" w:hAnsiTheme="minorHAnsi" w:cstheme="minorHAnsi"/>
          <w:color w:val="auto"/>
          <w:sz w:val="22"/>
          <w:szCs w:val="22"/>
          <w:lang w:eastAsia="cs-CZ"/>
        </w:rPr>
        <w:t xml:space="preserve">výkonová </w:t>
      </w:r>
      <w:r w:rsidRPr="00D62B83">
        <w:rPr>
          <w:rFonts w:asciiTheme="minorHAnsi" w:hAnsiTheme="minorHAnsi" w:cstheme="minorHAnsi"/>
          <w:color w:val="auto"/>
          <w:sz w:val="22"/>
          <w:szCs w:val="22"/>
          <w:lang w:eastAsia="cs-CZ"/>
        </w:rPr>
        <w:t xml:space="preserve">banková záruka vráti zhotoviteľovi do 15 dní po odovzdaní a prevzatí </w:t>
      </w:r>
      <w:r w:rsidRPr="00A32282">
        <w:rPr>
          <w:rFonts w:asciiTheme="minorHAnsi" w:hAnsiTheme="minorHAnsi" w:cstheme="minorHAnsi"/>
          <w:color w:val="auto"/>
          <w:sz w:val="22"/>
          <w:szCs w:val="22"/>
          <w:lang w:eastAsia="cs-CZ"/>
        </w:rPr>
        <w:t>ukončeného diela.</w:t>
      </w:r>
    </w:p>
    <w:p w14:paraId="4C24E185" w14:textId="77777777" w:rsidR="00BA0EE3" w:rsidRDefault="00BA0EE3" w:rsidP="00BA0EE3">
      <w:pPr>
        <w:pStyle w:val="Bezriadkovania"/>
        <w:tabs>
          <w:tab w:val="left" w:pos="284"/>
          <w:tab w:val="left" w:pos="993"/>
        </w:tabs>
        <w:spacing w:after="240"/>
        <w:ind w:left="284"/>
        <w:jc w:val="both"/>
        <w:rPr>
          <w:rFonts w:asciiTheme="minorHAnsi" w:hAnsiTheme="minorHAnsi" w:cstheme="minorHAnsi"/>
          <w:i/>
          <w:color w:val="auto"/>
          <w:sz w:val="22"/>
          <w:szCs w:val="22"/>
          <w:lang w:eastAsia="cs-CZ"/>
        </w:rPr>
      </w:pPr>
      <w:r w:rsidRPr="006B2A00">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DEC9830" w14:textId="77777777" w:rsidR="00BA0EE3" w:rsidRDefault="00BA0EE3" w:rsidP="00BA0EE3">
      <w:pPr>
        <w:pStyle w:val="Bezriadkovania"/>
        <w:numPr>
          <w:ilvl w:val="0"/>
          <w:numId w:val="17"/>
        </w:numPr>
        <w:tabs>
          <w:tab w:val="left" w:pos="418"/>
          <w:tab w:val="left" w:pos="993"/>
        </w:tabs>
        <w:spacing w:after="240"/>
        <w:ind w:left="284" w:hanging="284"/>
        <w:jc w:val="both"/>
        <w:rPr>
          <w:rFonts w:asciiTheme="minorHAnsi" w:hAnsiTheme="minorHAnsi" w:cstheme="minorHAnsi"/>
          <w:i/>
          <w:color w:val="auto"/>
          <w:sz w:val="22"/>
          <w:szCs w:val="22"/>
          <w:lang w:eastAsia="cs-CZ"/>
        </w:rPr>
      </w:pPr>
      <w:r w:rsidRPr="00431BAD">
        <w:rPr>
          <w:rFonts w:asciiTheme="minorHAnsi" w:hAnsiTheme="minorHAnsi" w:cstheme="minorHAnsi"/>
          <w:color w:val="auto"/>
          <w:sz w:val="22"/>
          <w:szCs w:val="22"/>
          <w:lang w:eastAsia="cs-CZ"/>
        </w:rPr>
        <w:t xml:space="preserve">Zhotoviteľ je povinný najneskôr ku dňu podpísania protokolu o odovzdaní a prevzatí diela odovzdať </w:t>
      </w:r>
      <w:r w:rsidRPr="00431BAD">
        <w:rPr>
          <w:rFonts w:asciiTheme="minorHAnsi" w:hAnsiTheme="minorHAnsi" w:cstheme="minorHAnsi"/>
          <w:color w:val="auto"/>
          <w:sz w:val="22"/>
          <w:szCs w:val="22"/>
          <w:lang w:eastAsia="cs-CZ"/>
        </w:rPr>
        <w:lastRenderedPageBreak/>
        <w:t xml:space="preserve">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w:t>
      </w:r>
      <w:r w:rsidRPr="000503AE">
        <w:rPr>
          <w:rFonts w:asciiTheme="minorHAnsi" w:hAnsiTheme="minorHAnsi" w:cstheme="minorHAnsi"/>
          <w:color w:val="auto"/>
          <w:sz w:val="22"/>
          <w:szCs w:val="22"/>
          <w:lang w:eastAsia="cs-CZ"/>
        </w:rPr>
        <w:t>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B244E9">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0503AE">
        <w:rPr>
          <w:rFonts w:asciiTheme="minorHAnsi" w:hAnsiTheme="minorHAnsi" w:cstheme="minorHAnsi"/>
          <w:color w:val="auto"/>
          <w:sz w:val="22"/>
          <w:szCs w:val="22"/>
        </w:rPr>
        <w:t xml:space="preserve"> </w:t>
      </w:r>
    </w:p>
    <w:p w14:paraId="3897405B" w14:textId="77777777" w:rsidR="00BA0EE3" w:rsidRPr="00A61391" w:rsidRDefault="00BA0EE3" w:rsidP="00BA0EE3">
      <w:pPr>
        <w:pStyle w:val="Bezriadkovania"/>
        <w:numPr>
          <w:ilvl w:val="0"/>
          <w:numId w:val="17"/>
        </w:numPr>
        <w:tabs>
          <w:tab w:val="left" w:pos="418"/>
          <w:tab w:val="left" w:pos="993"/>
        </w:tabs>
        <w:spacing w:after="240"/>
        <w:ind w:left="284" w:hanging="284"/>
        <w:jc w:val="both"/>
        <w:rPr>
          <w:rFonts w:asciiTheme="minorHAnsi" w:hAnsiTheme="minorHAnsi" w:cstheme="minorHAnsi"/>
          <w:i/>
          <w:color w:val="auto"/>
          <w:sz w:val="22"/>
          <w:szCs w:val="22"/>
          <w:lang w:eastAsia="cs-CZ"/>
        </w:rPr>
      </w:pPr>
      <w:r w:rsidRPr="00A6139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D8CB183" w14:textId="77777777" w:rsidR="00BA0EE3" w:rsidRPr="00D62B83" w:rsidRDefault="00BA0EE3" w:rsidP="00BA0EE3">
      <w:pPr>
        <w:pStyle w:val="Bezriadkovania"/>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3982A8E3" w14:textId="77777777" w:rsidR="00BA0EE3" w:rsidRPr="00D62B83" w:rsidRDefault="00BA0EE3" w:rsidP="00BA0EE3">
      <w:pPr>
        <w:pStyle w:val="Bezriadkovania"/>
        <w:spacing w:after="240"/>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495CC14" w14:textId="77777777" w:rsidR="00BA0EE3" w:rsidRDefault="00BA0EE3" w:rsidP="00BA0EE3">
      <w:pPr>
        <w:pStyle w:val="Bezriadkovania"/>
        <w:numPr>
          <w:ilvl w:val="0"/>
          <w:numId w:val="17"/>
        </w:numPr>
        <w:tabs>
          <w:tab w:val="left" w:pos="993"/>
        </w:tabs>
        <w:spacing w:after="240"/>
        <w:ind w:left="284" w:hanging="284"/>
        <w:jc w:val="both"/>
        <w:rPr>
          <w:rFonts w:asciiTheme="minorHAnsi" w:hAnsiTheme="minorHAnsi" w:cstheme="minorHAnsi"/>
          <w:color w:val="auto"/>
          <w:sz w:val="22"/>
          <w:szCs w:val="22"/>
          <w:lang w:eastAsia="cs-CZ"/>
        </w:rPr>
      </w:pPr>
      <w:r w:rsidRPr="00DF2914">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Pr="00D62B83">
        <w:rPr>
          <w:rFonts w:asciiTheme="minorHAnsi" w:hAnsiTheme="minorHAnsi" w:cstheme="minorHAnsi"/>
          <w:color w:val="auto"/>
          <w:sz w:val="22"/>
          <w:szCs w:val="22"/>
          <w:lang w:eastAsia="cs-CZ"/>
        </w:rPr>
        <w:t>.</w:t>
      </w:r>
    </w:p>
    <w:p w14:paraId="61C2FD45" w14:textId="77777777" w:rsidR="00BA0EE3" w:rsidRPr="00463933" w:rsidRDefault="00BA0EE3" w:rsidP="00BA0EE3">
      <w:pPr>
        <w:pStyle w:val="Bezriadkovania"/>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Alternatíva.: </w:t>
      </w:r>
    </w:p>
    <w:p w14:paraId="107B3063" w14:textId="77777777" w:rsidR="00BA0EE3" w:rsidRPr="00463933" w:rsidRDefault="00BA0EE3" w:rsidP="00BA0EE3">
      <w:pPr>
        <w:pStyle w:val="Bezriadkovania"/>
        <w:jc w:val="both"/>
        <w:rPr>
          <w:rFonts w:ascii="Calibri" w:hAnsi="Calibri" w:cs="Calibri"/>
          <w:i/>
          <w:iCs/>
          <w:color w:val="auto"/>
          <w:sz w:val="22"/>
          <w:szCs w:val="22"/>
          <w:lang w:eastAsia="cs-CZ"/>
        </w:rPr>
      </w:pPr>
    </w:p>
    <w:p w14:paraId="60FC0427"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predložil najneskôr ku dňu podpisu zmluvy doklad o zložení finančných prostriedkov na účet objednávateľa, slúžiacich ako </w:t>
      </w:r>
      <w:r w:rsidRPr="00463933">
        <w:rPr>
          <w:rFonts w:ascii="Calibri" w:hAnsi="Calibri" w:cs="Calibri"/>
          <w:i/>
          <w:iCs/>
          <w:color w:val="auto"/>
          <w:sz w:val="22"/>
          <w:szCs w:val="22"/>
        </w:rPr>
        <w:t xml:space="preserve">zábezpeka na </w:t>
      </w:r>
      <w:r>
        <w:rPr>
          <w:rFonts w:ascii="Calibri" w:hAnsi="Calibri" w:cs="Calibri"/>
          <w:i/>
          <w:iCs/>
          <w:color w:val="auto"/>
          <w:sz w:val="22"/>
          <w:szCs w:val="22"/>
        </w:rPr>
        <w:t xml:space="preserve">riadne vykonanie </w:t>
      </w:r>
      <w:r w:rsidRPr="00463933">
        <w:rPr>
          <w:rFonts w:ascii="Calibri" w:hAnsi="Calibri" w:cs="Calibri"/>
          <w:i/>
          <w:iCs/>
          <w:color w:val="auto"/>
          <w:sz w:val="22"/>
          <w:szCs w:val="22"/>
        </w:rPr>
        <w:t>diela</w:t>
      </w:r>
      <w:r w:rsidRPr="00463933">
        <w:rPr>
          <w:rFonts w:ascii="Calibri" w:hAnsi="Calibri" w:cs="Calibri"/>
          <w:i/>
          <w:iCs/>
          <w:color w:val="auto"/>
          <w:sz w:val="22"/>
          <w:szCs w:val="22"/>
          <w:lang w:eastAsia="cs-CZ"/>
        </w:rPr>
        <w:t xml:space="preserve"> (ďalej len „</w:t>
      </w:r>
      <w:r w:rsidRPr="00463933">
        <w:rPr>
          <w:rFonts w:ascii="Calibri" w:hAnsi="Calibri" w:cs="Calibri"/>
          <w:b/>
          <w:bCs/>
          <w:i/>
          <w:iCs/>
          <w:color w:val="auto"/>
          <w:sz w:val="22"/>
          <w:szCs w:val="22"/>
          <w:lang w:eastAsia="cs-CZ"/>
        </w:rPr>
        <w:t>realizačná zábezpeka</w:t>
      </w:r>
      <w:r w:rsidRPr="00463933">
        <w:rPr>
          <w:rFonts w:ascii="Calibri" w:hAnsi="Calibri" w:cs="Calibri"/>
          <w:i/>
          <w:iCs/>
          <w:color w:val="auto"/>
          <w:sz w:val="22"/>
          <w:szCs w:val="22"/>
          <w:lang w:eastAsia="cs-CZ"/>
        </w:rPr>
        <w:t xml:space="preserve">“). </w:t>
      </w:r>
    </w:p>
    <w:p w14:paraId="3F38433B" w14:textId="77777777" w:rsidR="00BA0EE3" w:rsidRPr="00463933" w:rsidRDefault="00BA0EE3" w:rsidP="00BA0EE3">
      <w:pPr>
        <w:pStyle w:val="Bezriadkovania"/>
        <w:ind w:left="360"/>
        <w:jc w:val="both"/>
        <w:rPr>
          <w:rFonts w:ascii="Calibri" w:hAnsi="Calibri" w:cs="Calibri"/>
          <w:i/>
          <w:iCs/>
          <w:color w:val="auto"/>
          <w:sz w:val="22"/>
          <w:szCs w:val="22"/>
          <w:lang w:eastAsia="cs-CZ"/>
        </w:rPr>
      </w:pPr>
    </w:p>
    <w:p w14:paraId="6C77F9F5"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súhlasí s tým, že realizačná zábezpeka </w:t>
      </w:r>
      <w:r>
        <w:rPr>
          <w:rFonts w:ascii="Calibri" w:hAnsi="Calibri" w:cs="Calibri"/>
          <w:i/>
          <w:iCs/>
          <w:color w:val="auto"/>
          <w:sz w:val="22"/>
          <w:szCs w:val="22"/>
          <w:lang w:eastAsia="cs-CZ"/>
        </w:rPr>
        <w:t xml:space="preserve">bude </w:t>
      </w:r>
      <w:r w:rsidRPr="00463933">
        <w:rPr>
          <w:rFonts w:ascii="Calibri" w:hAnsi="Calibri" w:cs="Calibri"/>
          <w:i/>
          <w:iCs/>
          <w:color w:val="auto"/>
          <w:sz w:val="22"/>
          <w:szCs w:val="22"/>
          <w:lang w:eastAsia="cs-CZ"/>
        </w:rPr>
        <w:t>slúži</w:t>
      </w:r>
      <w:r>
        <w:rPr>
          <w:rFonts w:ascii="Calibri" w:hAnsi="Calibri" w:cs="Calibri"/>
          <w:i/>
          <w:iCs/>
          <w:color w:val="auto"/>
          <w:sz w:val="22"/>
          <w:szCs w:val="22"/>
          <w:lang w:eastAsia="cs-CZ"/>
        </w:rPr>
        <w:t>ť</w:t>
      </w:r>
      <w:r w:rsidRPr="00463933">
        <w:rPr>
          <w:rFonts w:ascii="Calibri" w:hAnsi="Calibri" w:cs="Calibri"/>
          <w:i/>
          <w:iCs/>
          <w:color w:val="auto"/>
          <w:sz w:val="22"/>
          <w:szCs w:val="22"/>
          <w:lang w:eastAsia="cs-CZ"/>
        </w:rPr>
        <w:t xml:space="preserve"> na uspokojenie objednávateľa do výšky akejkoľvek splatnej peňažnej pohľadávky objednávateľa voči zhotoviteľovi z titulu zodpovednosti zhotoviteľa </w:t>
      </w:r>
      <w:r>
        <w:rPr>
          <w:rFonts w:ascii="Calibri" w:hAnsi="Calibri" w:cs="Calibri"/>
          <w:i/>
          <w:iCs/>
          <w:color w:val="auto"/>
          <w:sz w:val="22"/>
          <w:szCs w:val="22"/>
          <w:lang w:eastAsia="cs-CZ"/>
        </w:rPr>
        <w:t>vzniknutej v priebehu</w:t>
      </w:r>
      <w:r w:rsidRPr="00463933">
        <w:rPr>
          <w:rFonts w:ascii="Calibri" w:hAnsi="Calibri" w:cs="Calibri"/>
          <w:i/>
          <w:iCs/>
          <w:color w:val="auto"/>
          <w:sz w:val="22"/>
          <w:szCs w:val="22"/>
          <w:lang w:eastAsia="cs-CZ"/>
        </w:rPr>
        <w:t xml:space="preserve"> realizáci</w:t>
      </w:r>
      <w:r>
        <w:rPr>
          <w:rFonts w:ascii="Calibri" w:hAnsi="Calibri" w:cs="Calibri"/>
          <w:i/>
          <w:iCs/>
          <w:color w:val="auto"/>
          <w:sz w:val="22"/>
          <w:szCs w:val="22"/>
          <w:lang w:eastAsia="cs-CZ"/>
        </w:rPr>
        <w:t>e</w:t>
      </w:r>
      <w:r w:rsidRPr="00463933">
        <w:rPr>
          <w:rFonts w:ascii="Calibri" w:hAnsi="Calibri" w:cs="Calibri"/>
          <w:i/>
          <w:iCs/>
          <w:color w:val="auto"/>
          <w:sz w:val="22"/>
          <w:szCs w:val="22"/>
          <w:lang w:eastAsia="cs-CZ"/>
        </w:rPr>
        <w:t xml:space="preserve"> diela podľa Zmluvy alebo v súvislosti s ňou, a to vo výške 10 % z ceny diela bez DPH, a to pre prípad, že zhotoviteľ nebude plniť svoje povinnosti podľa tejto Zmluvy a objednávateľovi voči nemu vznikne nárok a/alebo pohľadávka. </w:t>
      </w:r>
    </w:p>
    <w:p w14:paraId="51BD2FCD" w14:textId="77777777" w:rsidR="00BA0EE3" w:rsidRPr="00463933" w:rsidRDefault="00BA0EE3" w:rsidP="00BA0EE3">
      <w:pPr>
        <w:pStyle w:val="Bezriadkovania"/>
        <w:jc w:val="both"/>
        <w:rPr>
          <w:rFonts w:ascii="Calibri" w:hAnsi="Calibri" w:cs="Calibri"/>
          <w:i/>
          <w:iCs/>
          <w:color w:val="auto"/>
          <w:sz w:val="22"/>
          <w:szCs w:val="22"/>
          <w:lang w:eastAsia="cs-CZ"/>
        </w:rPr>
      </w:pPr>
    </w:p>
    <w:p w14:paraId="61DFB8CB"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rPr>
        <w:t xml:space="preserve">Objednávateľ si v lehote </w:t>
      </w:r>
      <w:r w:rsidRPr="00463933">
        <w:rPr>
          <w:rFonts w:ascii="Calibri" w:hAnsi="Calibri" w:cs="Calibri"/>
          <w:i/>
          <w:iCs/>
          <w:color w:val="auto"/>
          <w:sz w:val="22"/>
          <w:szCs w:val="22"/>
          <w:lang w:eastAsia="cs-CZ"/>
        </w:rPr>
        <w:t xml:space="preserve">pätnásť (15) </w:t>
      </w:r>
      <w:r w:rsidRPr="00463933">
        <w:rPr>
          <w:rFonts w:ascii="Calibri" w:hAnsi="Calibri" w:cs="Calibri"/>
          <w:i/>
          <w:iCs/>
          <w:color w:val="auto"/>
          <w:sz w:val="22"/>
          <w:szCs w:val="22"/>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5EC11E1C" w14:textId="77777777" w:rsidR="00BA0EE3" w:rsidRPr="00463933" w:rsidRDefault="00BA0EE3" w:rsidP="00BA0EE3">
      <w:pPr>
        <w:pStyle w:val="Odsekzoznamu"/>
        <w:rPr>
          <w:rFonts w:ascii="Calibri" w:hAnsi="Calibri" w:cs="Calibri"/>
          <w:i/>
          <w:iCs/>
          <w:lang w:eastAsia="cs-CZ"/>
        </w:rPr>
      </w:pPr>
    </w:p>
    <w:p w14:paraId="31ACF443"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53236AE2" w14:textId="77777777" w:rsidR="00BA0EE3" w:rsidRPr="00463933" w:rsidRDefault="00BA0EE3" w:rsidP="00BA0EE3">
      <w:pPr>
        <w:pStyle w:val="Odsekzoznamu"/>
        <w:rPr>
          <w:rFonts w:ascii="Calibri" w:hAnsi="Calibri" w:cs="Calibri"/>
          <w:i/>
          <w:iCs/>
          <w:lang w:eastAsia="cs-CZ"/>
        </w:rPr>
      </w:pPr>
    </w:p>
    <w:p w14:paraId="10C830F4"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predloží najneskôr ku dňu podpísania protokolu o odovzdaní a prevzatí diela doklad o zložení finančných prostriedkov na účet objednávateľa, slúžiacich ako </w:t>
      </w:r>
      <w:r w:rsidRPr="00463933">
        <w:rPr>
          <w:rFonts w:ascii="Calibri" w:hAnsi="Calibri" w:cs="Calibri"/>
          <w:i/>
          <w:iCs/>
          <w:color w:val="auto"/>
          <w:sz w:val="22"/>
          <w:szCs w:val="22"/>
        </w:rPr>
        <w:t>zábezpeka na vady</w:t>
      </w:r>
      <w:r>
        <w:rPr>
          <w:rFonts w:ascii="Calibri" w:hAnsi="Calibri" w:cs="Calibri"/>
          <w:i/>
          <w:iCs/>
          <w:color w:val="auto"/>
          <w:sz w:val="22"/>
          <w:szCs w:val="22"/>
        </w:rPr>
        <w:t xml:space="preserve"> diela vzniknuté po odovzdaní diela</w:t>
      </w:r>
      <w:r w:rsidRPr="00463933">
        <w:rPr>
          <w:rFonts w:ascii="Calibri" w:hAnsi="Calibri" w:cs="Calibri"/>
          <w:i/>
          <w:iCs/>
          <w:color w:val="auto"/>
          <w:sz w:val="22"/>
          <w:szCs w:val="22"/>
        </w:rPr>
        <w:t xml:space="preserve"> (ďalej len „</w:t>
      </w:r>
      <w:r w:rsidRPr="00463933">
        <w:rPr>
          <w:rFonts w:ascii="Calibri" w:hAnsi="Calibri" w:cs="Calibri"/>
          <w:b/>
          <w:bCs/>
          <w:i/>
          <w:iCs/>
          <w:color w:val="auto"/>
          <w:sz w:val="22"/>
          <w:szCs w:val="22"/>
        </w:rPr>
        <w:t>garančná zábezpeka</w:t>
      </w:r>
      <w:r w:rsidRPr="00463933">
        <w:rPr>
          <w:rFonts w:ascii="Calibri" w:hAnsi="Calibri" w:cs="Calibri"/>
          <w:i/>
          <w:iCs/>
          <w:color w:val="auto"/>
          <w:sz w:val="22"/>
          <w:szCs w:val="22"/>
        </w:rPr>
        <w:t>“)</w:t>
      </w:r>
      <w:r w:rsidRPr="00463933">
        <w:rPr>
          <w:rFonts w:ascii="Calibri" w:hAnsi="Calibri" w:cs="Calibri"/>
          <w:i/>
          <w:iCs/>
          <w:color w:val="auto"/>
          <w:sz w:val="22"/>
          <w:szCs w:val="22"/>
          <w:lang w:eastAsia="cs-CZ"/>
        </w:rPr>
        <w:t>.</w:t>
      </w:r>
    </w:p>
    <w:p w14:paraId="6B0AB3BD" w14:textId="77777777" w:rsidR="00BA0EE3" w:rsidRPr="00463933" w:rsidRDefault="00BA0EE3" w:rsidP="00BA0EE3">
      <w:pPr>
        <w:pStyle w:val="Bezriadkovania"/>
        <w:ind w:left="284" w:hanging="284"/>
        <w:jc w:val="both"/>
        <w:rPr>
          <w:rFonts w:ascii="Calibri" w:hAnsi="Calibri" w:cs="Calibri"/>
          <w:i/>
          <w:iCs/>
          <w:color w:val="auto"/>
          <w:sz w:val="22"/>
          <w:szCs w:val="22"/>
          <w:lang w:eastAsia="cs-CZ"/>
        </w:rPr>
      </w:pPr>
    </w:p>
    <w:p w14:paraId="149E5538"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lastRenderedPageBreak/>
        <w:t xml:space="preserve">Zhotoviteľ súhlasí s tým, že garančná zábezpeka </w:t>
      </w:r>
      <w:r>
        <w:rPr>
          <w:rFonts w:ascii="Calibri" w:hAnsi="Calibri" w:cs="Calibri"/>
          <w:i/>
          <w:iCs/>
          <w:color w:val="auto"/>
          <w:sz w:val="22"/>
          <w:szCs w:val="22"/>
          <w:lang w:eastAsia="cs-CZ"/>
        </w:rPr>
        <w:t xml:space="preserve">bude </w:t>
      </w:r>
      <w:r w:rsidRPr="00463933">
        <w:rPr>
          <w:rFonts w:ascii="Calibri" w:hAnsi="Calibri" w:cs="Calibri"/>
          <w:i/>
          <w:iCs/>
          <w:color w:val="auto"/>
          <w:sz w:val="22"/>
          <w:szCs w:val="22"/>
          <w:lang w:eastAsia="cs-CZ"/>
        </w:rPr>
        <w:t>slúži</w:t>
      </w:r>
      <w:r>
        <w:rPr>
          <w:rFonts w:ascii="Calibri" w:hAnsi="Calibri" w:cs="Calibri"/>
          <w:i/>
          <w:iCs/>
          <w:color w:val="auto"/>
          <w:sz w:val="22"/>
          <w:szCs w:val="22"/>
          <w:lang w:eastAsia="cs-CZ"/>
        </w:rPr>
        <w:t>ť</w:t>
      </w:r>
      <w:r w:rsidRPr="00463933">
        <w:rPr>
          <w:rFonts w:ascii="Calibri" w:hAnsi="Calibri" w:cs="Calibri"/>
          <w:i/>
          <w:iCs/>
          <w:color w:val="auto"/>
          <w:sz w:val="22"/>
          <w:szCs w:val="22"/>
          <w:lang w:eastAsia="cs-CZ"/>
        </w:rPr>
        <w:t xml:space="preserve"> na uspokojenie objednávateľa do výšky akejkoľvek splatnej peňažnej pohľadávky objednávateľa voči zhotoviteľovi z titulu zodpovednosti zhotoviteľa za vady diela </w:t>
      </w:r>
      <w:r>
        <w:rPr>
          <w:rFonts w:ascii="Calibri" w:hAnsi="Calibri" w:cs="Calibri"/>
          <w:i/>
          <w:iCs/>
          <w:color w:val="auto"/>
          <w:sz w:val="22"/>
          <w:szCs w:val="22"/>
          <w:lang w:eastAsia="cs-CZ"/>
        </w:rPr>
        <w:t xml:space="preserve">vzniknuté po odovzdaní diela </w:t>
      </w:r>
      <w:r w:rsidRPr="00463933">
        <w:rPr>
          <w:rFonts w:ascii="Calibri" w:hAnsi="Calibri" w:cs="Calibri"/>
          <w:i/>
          <w:iCs/>
          <w:color w:val="auto"/>
          <w:sz w:val="22"/>
          <w:szCs w:val="22"/>
          <w:lang w:eastAsia="cs-CZ"/>
        </w:rPr>
        <w:t xml:space="preserve">, a to vo výške 5 % z ceny diela bez DPH, a to pre prípad, že zhotoviteľ nebude plniť svoje povinnosti podľa tejto Zmluvy a objednávateľovi voči nemu vznikne nárok a/alebo pohľadávka. </w:t>
      </w:r>
    </w:p>
    <w:p w14:paraId="19380D0E" w14:textId="77777777" w:rsidR="00BA0EE3" w:rsidRPr="00463933" w:rsidRDefault="00BA0EE3" w:rsidP="00BA0EE3">
      <w:pPr>
        <w:pStyle w:val="Odsekzoznamu"/>
        <w:rPr>
          <w:rFonts w:ascii="Calibri" w:hAnsi="Calibri" w:cs="Calibri"/>
          <w:i/>
          <w:iCs/>
          <w:lang w:eastAsia="cs-CZ"/>
        </w:rPr>
      </w:pPr>
    </w:p>
    <w:p w14:paraId="16597F0C"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Objednávateľ si v lehote pätnásť (15) dní po doručení písomného oznámenia zhotoviteľovi uplatní akúkoľvek sumu z garančnej zábezpeky až do výšky 5 % z ceny Diela bez DPH, a to v období odo dňa </w:t>
      </w:r>
      <w:r>
        <w:rPr>
          <w:rFonts w:ascii="Calibri" w:hAnsi="Calibri" w:cs="Calibri"/>
          <w:i/>
          <w:iCs/>
          <w:color w:val="auto"/>
          <w:sz w:val="22"/>
          <w:szCs w:val="22"/>
          <w:lang w:eastAsia="cs-CZ"/>
        </w:rPr>
        <w:t>prebratia Diela v súlade s touto Zmluvou až</w:t>
      </w:r>
      <w:r w:rsidRPr="00463933">
        <w:rPr>
          <w:rFonts w:ascii="Calibri" w:hAnsi="Calibri" w:cs="Calibri"/>
          <w:i/>
          <w:iCs/>
          <w:color w:val="auto"/>
          <w:sz w:val="22"/>
          <w:szCs w:val="22"/>
          <w:lang w:eastAsia="cs-CZ"/>
        </w:rPr>
        <w:t xml:space="preserve"> do dňa nasledujúceho po dni uplynutia záručnej doby podľa Zmluvy. </w:t>
      </w:r>
    </w:p>
    <w:p w14:paraId="026BA23D" w14:textId="77777777" w:rsidR="00BA0EE3" w:rsidRPr="00463933" w:rsidRDefault="00BA0EE3" w:rsidP="00BA0EE3">
      <w:pPr>
        <w:pStyle w:val="Odsekzoznamu"/>
        <w:rPr>
          <w:rFonts w:ascii="Calibri" w:hAnsi="Calibri" w:cs="Calibri"/>
          <w:i/>
          <w:iCs/>
          <w:lang w:eastAsia="cs-CZ"/>
        </w:rPr>
      </w:pPr>
    </w:p>
    <w:p w14:paraId="763BBE72"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6D0615C6" w14:textId="77777777" w:rsidR="00BA0EE3" w:rsidRPr="00463933" w:rsidRDefault="00BA0EE3" w:rsidP="00BA0EE3">
      <w:pPr>
        <w:pStyle w:val="Odsekzoznamu"/>
        <w:rPr>
          <w:rFonts w:ascii="Calibri" w:hAnsi="Calibri" w:cs="Calibri"/>
          <w:i/>
          <w:iCs/>
          <w:lang w:eastAsia="cs-CZ"/>
        </w:rPr>
      </w:pPr>
    </w:p>
    <w:p w14:paraId="1D7E2F2A"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Objednávateľ je oprávnený použiť zmluvnú (realizačnú a garančnú) zábezpeku alebo jej časť v prípade, ak zhotoviteľ: </w:t>
      </w:r>
    </w:p>
    <w:p w14:paraId="0CE416D5" w14:textId="77777777" w:rsidR="00BA0EE3" w:rsidRPr="00463933" w:rsidRDefault="00BA0EE3" w:rsidP="00BA0EE3">
      <w:pPr>
        <w:pStyle w:val="Bezriadkovania"/>
        <w:jc w:val="both"/>
        <w:rPr>
          <w:rFonts w:ascii="Calibri" w:hAnsi="Calibri" w:cs="Calibri"/>
          <w:i/>
          <w:iCs/>
          <w:color w:val="auto"/>
          <w:sz w:val="22"/>
          <w:szCs w:val="22"/>
          <w:lang w:eastAsia="cs-CZ"/>
        </w:rPr>
      </w:pPr>
    </w:p>
    <w:p w14:paraId="254CA22D" w14:textId="77777777" w:rsidR="00BA0EE3" w:rsidRPr="00463933" w:rsidRDefault="00BA0EE3" w:rsidP="00BA0EE3">
      <w:pPr>
        <w:pStyle w:val="Bezriadkovania"/>
        <w:widowControl/>
        <w:numPr>
          <w:ilvl w:val="1"/>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poruší/nesplní niektorú svoju zmluvnú povinnosť vyplývajúcu z tejto Zmluvy,</w:t>
      </w:r>
    </w:p>
    <w:p w14:paraId="07F6660D" w14:textId="77777777" w:rsidR="00BA0EE3" w:rsidRPr="00463933" w:rsidRDefault="00BA0EE3" w:rsidP="00BA0EE3">
      <w:pPr>
        <w:pStyle w:val="Bezriadkovania"/>
        <w:widowControl/>
        <w:numPr>
          <w:ilvl w:val="1"/>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12B5C210" w14:textId="77777777" w:rsidR="00BA0EE3" w:rsidRPr="00463933" w:rsidRDefault="00BA0EE3" w:rsidP="00BA0EE3">
      <w:pPr>
        <w:pStyle w:val="Bezriadkovania"/>
        <w:jc w:val="both"/>
        <w:rPr>
          <w:rFonts w:ascii="Calibri" w:hAnsi="Calibri" w:cs="Calibri"/>
          <w:i/>
          <w:iCs/>
          <w:color w:val="auto"/>
          <w:sz w:val="22"/>
          <w:szCs w:val="22"/>
          <w:lang w:eastAsia="cs-CZ"/>
        </w:rPr>
      </w:pPr>
    </w:p>
    <w:p w14:paraId="61E2A246" w14:textId="77777777" w:rsidR="00BA0EE3" w:rsidRPr="00463933" w:rsidRDefault="00BA0EE3" w:rsidP="00BA0EE3">
      <w:pPr>
        <w:pStyle w:val="Bezriadkovania"/>
        <w:widowControl/>
        <w:numPr>
          <w:ilvl w:val="0"/>
          <w:numId w:val="43"/>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463933">
        <w:rPr>
          <w:rFonts w:ascii="Calibri" w:hAnsi="Calibri" w:cs="Calibri"/>
          <w:i/>
          <w:iCs/>
          <w:color w:val="auto"/>
          <w:sz w:val="22"/>
          <w:szCs w:val="22"/>
          <w:lang w:eastAsia="cs-CZ"/>
        </w:rPr>
        <w:t>t.j</w:t>
      </w:r>
      <w:proofErr w:type="spellEnd"/>
      <w:r w:rsidRPr="00463933">
        <w:rPr>
          <w:rFonts w:ascii="Calibri" w:hAnsi="Calibri" w:cs="Calibri"/>
          <w:i/>
          <w:iCs/>
          <w:color w:val="auto"/>
          <w:sz w:val="22"/>
          <w:szCs w:val="22"/>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4E7835B0" w14:textId="77777777" w:rsidR="00BA0EE3" w:rsidRPr="00463933" w:rsidRDefault="00BA0EE3" w:rsidP="00BA0EE3">
      <w:pPr>
        <w:pStyle w:val="Bezriadkovania"/>
        <w:ind w:left="360"/>
        <w:jc w:val="both"/>
        <w:rPr>
          <w:rFonts w:ascii="Calibri" w:hAnsi="Calibri" w:cs="Calibri"/>
          <w:i/>
          <w:iCs/>
          <w:color w:val="auto"/>
          <w:sz w:val="22"/>
          <w:szCs w:val="22"/>
          <w:lang w:eastAsia="cs-CZ"/>
        </w:rPr>
      </w:pPr>
    </w:p>
    <w:p w14:paraId="74B08E1B" w14:textId="77777777" w:rsidR="00BA0EE3" w:rsidRPr="00463933" w:rsidRDefault="00BA0EE3" w:rsidP="00BA0EE3">
      <w:pPr>
        <w:pStyle w:val="Bezriadkovania"/>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*Pozn.: použije sa podľa toho, či zhotoviteľ predloží bankovú záruku/poistenie záruky alebo zloží finančné prostriedky na účet verejného obstarávateľa (objednávateľa).</w:t>
      </w:r>
    </w:p>
    <w:p w14:paraId="4F2B45DF" w14:textId="77777777" w:rsidR="00BA0EE3" w:rsidRDefault="00BA0EE3" w:rsidP="006E7CF2">
      <w:pPr>
        <w:tabs>
          <w:tab w:val="left" w:pos="567"/>
          <w:tab w:val="left" w:pos="993"/>
          <w:tab w:val="left" w:pos="7088"/>
        </w:tabs>
        <w:spacing w:after="0"/>
        <w:jc w:val="center"/>
        <w:rPr>
          <w:rFonts w:cstheme="minorHAnsi"/>
          <w:b/>
          <w:lang w:eastAsia="cs-CZ"/>
        </w:rPr>
      </w:pPr>
    </w:p>
    <w:p w14:paraId="3E21D44A" w14:textId="7B6E3D1C" w:rsidR="00543680" w:rsidRDefault="00543680" w:rsidP="006E7CF2">
      <w:pPr>
        <w:tabs>
          <w:tab w:val="left" w:pos="567"/>
          <w:tab w:val="left" w:pos="993"/>
          <w:tab w:val="left" w:pos="7088"/>
        </w:tabs>
        <w:spacing w:after="0"/>
        <w:jc w:val="center"/>
        <w:rPr>
          <w:rFonts w:cstheme="minorHAnsi"/>
          <w:b/>
          <w:lang w:eastAsia="cs-CZ"/>
        </w:rPr>
      </w:pPr>
      <w:r>
        <w:rPr>
          <w:rFonts w:cstheme="minorHAnsi"/>
          <w:b/>
          <w:lang w:eastAsia="cs-CZ"/>
        </w:rPr>
        <w:t>Čl. XVI.</w:t>
      </w:r>
    </w:p>
    <w:p w14:paraId="4682CD05" w14:textId="014E911E" w:rsidR="00543680" w:rsidRDefault="00543680" w:rsidP="006E7CF2">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23001521" w14:textId="77777777"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5537646F" w14:textId="77777777"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4914E12C" w14:textId="77777777"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410F2F93" w14:textId="49DFC788"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 xml:space="preserve">objednávateľovi </w:t>
      </w:r>
      <w:r w:rsidRPr="001B4FBE">
        <w:rPr>
          <w:rFonts w:asciiTheme="minorHAnsi" w:hAnsiTheme="minorHAnsi"/>
        </w:rPr>
        <w:lastRenderedPageBreak/>
        <w:t>aj elektronicky na nasledovné emailové adresy:</w:t>
      </w:r>
      <w:r w:rsidR="007D582C">
        <w:rPr>
          <w:rFonts w:asciiTheme="minorHAnsi" w:hAnsiTheme="minorHAnsi"/>
        </w:rPr>
        <w:t xml:space="preserve"> </w:t>
      </w:r>
      <w:hyperlink r:id="rId8" w:history="1">
        <w:r w:rsidR="007D582C" w:rsidRPr="008B5CBC">
          <w:rPr>
            <w:rStyle w:val="Hypertextovprepojenie"/>
            <w:rFonts w:asciiTheme="minorHAnsi" w:hAnsiTheme="minorHAnsi"/>
          </w:rPr>
          <w:t>riaditel@zssharmonia.sk</w:t>
        </w:r>
      </w:hyperlink>
      <w:r w:rsidR="007D582C">
        <w:rPr>
          <w:rFonts w:asciiTheme="minorHAnsi" w:hAnsiTheme="minorHAnsi"/>
        </w:rPr>
        <w:t xml:space="preserve">, </w:t>
      </w:r>
      <w:hyperlink r:id="rId9" w:history="1">
        <w:r w:rsidR="007D582C" w:rsidRPr="008B5CBC">
          <w:rPr>
            <w:rStyle w:val="Hypertextovprepojenie"/>
            <w:rFonts w:asciiTheme="minorHAnsi" w:hAnsiTheme="minorHAnsi"/>
          </w:rPr>
          <w:t>ekonom@zssharmonia.sk</w:t>
        </w:r>
      </w:hyperlink>
      <w:r w:rsidR="007D582C">
        <w:rPr>
          <w:rFonts w:asciiTheme="minorHAnsi" w:hAnsiTheme="minorHAnsi"/>
        </w:rPr>
        <w:t xml:space="preserve"> </w:t>
      </w:r>
      <w:r>
        <w:rPr>
          <w:rFonts w:asciiTheme="minorHAnsi" w:hAnsiTheme="minorHAnsi"/>
        </w:rPr>
        <w:t xml:space="preserve">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7EA0E507" w14:textId="77777777" w:rsidR="00543680" w:rsidRPr="001B4FBE"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D7F3A72" w14:textId="77777777" w:rsidR="00543680" w:rsidRPr="001B4FBE"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14F21FD4" w14:textId="77777777"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27BBB799" w14:textId="77777777"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Predmet Zmluvy</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677F292B" w14:textId="1F8C973B"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sidR="006A57B8">
        <w:rPr>
          <w:rFonts w:asciiTheme="minorHAnsi" w:hAnsiTheme="minorHAnsi"/>
        </w:rPr>
        <w:t>vykonal</w:t>
      </w:r>
      <w:r>
        <w:rPr>
          <w:rFonts w:asciiTheme="minorHAnsi" w:hAnsiTheme="minorHAnsi"/>
        </w:rPr>
        <w:t xml:space="preserve"> </w:t>
      </w:r>
      <w:r w:rsidRPr="001B4FBE">
        <w:rPr>
          <w:rFonts w:asciiTheme="minorHAnsi" w:hAnsiTheme="minorHAnsi"/>
        </w:rPr>
        <w:t>Dielo</w:t>
      </w:r>
      <w:r w:rsidR="006A57B8">
        <w:rPr>
          <w:rFonts w:asciiTheme="minorHAnsi" w:hAnsiTheme="minorHAnsi"/>
        </w:rPr>
        <w:t xml:space="preserve"> podľa tejto Zmluvy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0CAC0A85" w14:textId="601CA366" w:rsidR="00543680" w:rsidRDefault="00543680" w:rsidP="006E7CF2">
      <w:pPr>
        <w:pStyle w:val="Odsekzoznamu"/>
        <w:widowControl w:val="0"/>
        <w:numPr>
          <w:ilvl w:val="0"/>
          <w:numId w:val="29"/>
        </w:numPr>
        <w:tabs>
          <w:tab w:val="left" w:pos="0"/>
          <w:tab w:val="left" w:pos="426"/>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nesmie </w:t>
      </w:r>
      <w:r>
        <w:rPr>
          <w:rFonts w:asciiTheme="minorHAnsi" w:hAnsiTheme="minorHAnsi"/>
        </w:rPr>
        <w:t>P</w:t>
      </w:r>
      <w:r w:rsidRPr="001B4FBE">
        <w:rPr>
          <w:rFonts w:asciiTheme="minorHAnsi" w:hAnsiTheme="minorHAnsi"/>
        </w:rPr>
        <w:t xml:space="preserve">redmet </w:t>
      </w:r>
      <w:r>
        <w:rPr>
          <w:rFonts w:asciiTheme="minorHAnsi" w:hAnsiTheme="minorHAnsi"/>
        </w:rPr>
        <w:t xml:space="preserve">Zmluvy </w:t>
      </w:r>
      <w:r w:rsidRPr="001B4FBE">
        <w:rPr>
          <w:rFonts w:asciiTheme="minorHAnsi" w:hAnsiTheme="minorHAnsi"/>
        </w:rPr>
        <w:t xml:space="preserve">ako celok odovzdať na vykonanie inému subjektu. Časť </w:t>
      </w:r>
      <w:r>
        <w:rPr>
          <w:rFonts w:asciiTheme="minorHAnsi" w:hAnsiTheme="minorHAnsi"/>
        </w:rPr>
        <w:t>P</w:t>
      </w:r>
      <w:r w:rsidRPr="001B4FBE">
        <w:rPr>
          <w:rFonts w:asciiTheme="minorHAnsi" w:hAnsiTheme="minorHAnsi"/>
        </w:rPr>
        <w:t xml:space="preserve">redmetu </w:t>
      </w:r>
      <w:r>
        <w:rPr>
          <w:rFonts w:asciiTheme="minorHAnsi" w:hAnsiTheme="minorHAnsi"/>
        </w:rPr>
        <w:t>Zmluvy</w:t>
      </w:r>
      <w:r w:rsidRPr="001B4FBE">
        <w:rPr>
          <w:rFonts w:asciiTheme="minorHAnsi" w:hAnsiTheme="minorHAnsi"/>
        </w:rPr>
        <w:t xml:space="preserve"> môže </w:t>
      </w:r>
      <w:r>
        <w:rPr>
          <w:rFonts w:asciiTheme="minorHAnsi" w:hAnsiTheme="minorHAnsi"/>
        </w:rPr>
        <w:t xml:space="preserve">zhotoviteľ </w:t>
      </w:r>
      <w:r w:rsidRPr="001B4FBE">
        <w:rPr>
          <w:rFonts w:asciiTheme="minorHAnsi" w:hAnsiTheme="minorHAnsi"/>
        </w:rPr>
        <w:t xml:space="preserve">odovzdať na vykonanie svojmu subdodávateľovi uvedenému v zozname subdodávateľov, ktorý tvorí prílohu č. </w:t>
      </w:r>
      <w:r w:rsidR="006E7CF2">
        <w:rPr>
          <w:rFonts w:asciiTheme="minorHAnsi" w:hAnsiTheme="minorHAnsi"/>
        </w:rPr>
        <w:t>4</w:t>
      </w:r>
      <w:r w:rsidRPr="001B4FBE">
        <w:rPr>
          <w:rFonts w:asciiTheme="minorHAnsi" w:hAnsiTheme="minorHAnsi"/>
        </w:rPr>
        <w:t xml:space="preserve"> tejto </w:t>
      </w:r>
      <w:r>
        <w:rPr>
          <w:rFonts w:asciiTheme="minorHAnsi" w:hAnsiTheme="minorHAnsi"/>
        </w:rPr>
        <w:t>Z</w:t>
      </w:r>
      <w:r w:rsidRPr="001B4FBE">
        <w:rPr>
          <w:rFonts w:asciiTheme="minorHAnsi" w:hAnsiTheme="minorHAnsi"/>
        </w:rPr>
        <w:t>mluvy.</w:t>
      </w:r>
    </w:p>
    <w:p w14:paraId="3F1C5361" w14:textId="37509EFC" w:rsidR="00543680" w:rsidRDefault="00543680" w:rsidP="006E7CF2">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6E7CF2">
        <w:rPr>
          <w:rFonts w:asciiTheme="minorHAnsi" w:hAnsiTheme="minorHAnsi" w:cstheme="minorHAnsi"/>
        </w:rPr>
        <w:t xml:space="preserve">Zhotoviteľom predložený zoznam subdodávateľov (príloha č. </w:t>
      </w:r>
      <w:r w:rsidR="006E7CF2" w:rsidRPr="006E7CF2">
        <w:rPr>
          <w:rFonts w:asciiTheme="minorHAnsi" w:hAnsiTheme="minorHAnsi" w:cstheme="minorHAnsi"/>
        </w:rPr>
        <w:t>4</w:t>
      </w:r>
      <w:r w:rsidRPr="006E7CF2">
        <w:rPr>
          <w:rFonts w:asciiTheme="minorHAnsi" w:hAnsiTheme="minorHAnsi" w:cstheme="minorHAnsi"/>
        </w:rPr>
        <w:t>) obsahuje  identifikačné údaje,</w:t>
      </w:r>
      <w:r w:rsidRPr="001B4FBE">
        <w:rPr>
          <w:rFonts w:asciiTheme="minorHAnsi" w:hAnsiTheme="minorHAnsi" w:cstheme="minorHAnsi"/>
        </w:rPr>
        <w:t xml:space="preserv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Pr>
          <w:rFonts w:asciiTheme="minorHAnsi" w:hAnsiTheme="minorHAnsi" w:cstheme="minorHAnsi"/>
        </w:rPr>
        <w:t xml:space="preserve">ZVO </w:t>
      </w:r>
      <w:r w:rsidRPr="001B4FBE">
        <w:rPr>
          <w:rFonts w:asciiTheme="minorHAnsi" w:hAnsiTheme="minorHAnsi" w:cstheme="minorHAnsi"/>
        </w:rPr>
        <w:t xml:space="preserve"> a dôkaz o zápise do registra partnerov verejného sektora, ak zákon</w:t>
      </w:r>
      <w:r>
        <w:rPr>
          <w:rFonts w:asciiTheme="minorHAnsi" w:hAnsiTheme="minorHAnsi" w:cstheme="minorHAnsi"/>
        </w:rPr>
        <w:t xml:space="preserve"> </w:t>
      </w:r>
      <w:r w:rsidRPr="001B4FBE">
        <w:rPr>
          <w:rFonts w:asciiTheme="minorHAnsi" w:hAnsiTheme="minorHAnsi" w:cstheme="minorHAnsi"/>
        </w:rPr>
        <w:t xml:space="preserve">pre takéhoto subdodávateľa tento zápis vyžaduje. Až do splnenia všetkých záväzkov vyplývajúcich z tejto Zmluvy je zhotoviteľ povinný oznámiť objednávateľovi akúkoľvek zmenu údajov o subdodávateľovi. </w:t>
      </w:r>
    </w:p>
    <w:p w14:paraId="3CB77985" w14:textId="77777777" w:rsidR="00543680" w:rsidRDefault="00543680" w:rsidP="006E7CF2">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theme="minorHAnsi"/>
        </w:rPr>
        <w:t xml:space="preserve">Zhotoviteľ je oprávnený kedykoľvek počas trvania tejto Zmluvy vymeniť ktoréhokoľvek subdodávateľa, a to za predpokladu, že nový subdodávateľ disponuje oprávnením na príslušné plnenie </w:t>
      </w:r>
      <w:r>
        <w:rPr>
          <w:rFonts w:asciiTheme="minorHAnsi" w:hAnsiTheme="minorHAnsi" w:cstheme="minorHAnsi"/>
        </w:rPr>
        <w:t>Z</w:t>
      </w:r>
      <w:r w:rsidRPr="001B4FBE">
        <w:rPr>
          <w:rFonts w:asciiTheme="minorHAnsi" w:hAnsiTheme="minorHAnsi" w:cstheme="minorHAnsi"/>
        </w:rPr>
        <w:t xml:space="preserve">mluvy podľa § 32 ods. 1 písm. e) </w:t>
      </w:r>
      <w:r>
        <w:rPr>
          <w:rFonts w:asciiTheme="minorHAnsi" w:hAnsiTheme="minorHAnsi" w:cstheme="minorHAnsi"/>
        </w:rPr>
        <w:t>ZVO</w:t>
      </w:r>
      <w:r w:rsidRPr="001B4FBE">
        <w:rPr>
          <w:rFonts w:asciiTheme="minorHAnsi" w:hAnsiTheme="minorHAnsi" w:cstheme="minorHAnsi"/>
        </w:rPr>
        <w:t xml:space="preserve">, ako aj spĺňa povinnosť </w:t>
      </w:r>
      <w:bookmarkStart w:id="7" w:name="_Hlk481159816"/>
      <w:r w:rsidRPr="001B4FBE">
        <w:rPr>
          <w:rFonts w:asciiTheme="minorHAnsi" w:hAnsiTheme="minorHAnsi" w:cstheme="minorHAnsi"/>
        </w:rPr>
        <w:t>zápisu do registra partnerov verejného sektora</w:t>
      </w:r>
      <w:bookmarkEnd w:id="7"/>
      <w:r w:rsidRPr="001B4FBE">
        <w:rPr>
          <w:rFonts w:asciiTheme="minorHAnsi" w:hAnsiTheme="minorHAnsi" w:cstheme="minorHAnsi"/>
        </w:rPr>
        <w:t xml:space="preserve">,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Pr>
          <w:rFonts w:asciiTheme="minorHAnsi" w:hAnsiTheme="minorHAnsi" w:cstheme="minorHAnsi"/>
        </w:rPr>
        <w:t>ZVO</w:t>
      </w:r>
      <w:r w:rsidRPr="001B4FBE">
        <w:rPr>
          <w:rFonts w:asciiTheme="minorHAnsi" w:hAnsiTheme="minorHAnsi" w:cstheme="minorHAnsi"/>
        </w:rPr>
        <w:t xml:space="preserve"> pre daný predmet subdodávky. Až do splnenia všetkých záväzkov vyplývajúcich z tejto Zmluvy je zhotoviteľ povinný oznámiť objednávateľovi akúkoľvek zmenu údajov o novom subdodávateľovi.</w:t>
      </w:r>
    </w:p>
    <w:p w14:paraId="65BDAF84" w14:textId="77777777" w:rsidR="00543680" w:rsidRPr="00AF7430" w:rsidRDefault="00543680" w:rsidP="006E7CF2">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theme="minorHAnsi"/>
        </w:rPr>
        <w:t>Povinnosti uvedené v ods. 12 a 13 tohto článku Zmluvy nie je zhotoviteľ povinný plniť v prípade subdodávateľov, ktorí mu dodávajú tovary.</w:t>
      </w:r>
    </w:p>
    <w:p w14:paraId="66EA4921" w14:textId="7C021EA7" w:rsidR="00057D90" w:rsidRPr="00057D90" w:rsidRDefault="00543680" w:rsidP="006E7CF2">
      <w:pPr>
        <w:pStyle w:val="Odsekzoznamu"/>
        <w:widowControl w:val="0"/>
        <w:numPr>
          <w:ilvl w:val="0"/>
          <w:numId w:val="29"/>
        </w:numPr>
        <w:tabs>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lastRenderedPageBreak/>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5C7E0BF" w14:textId="1110B2F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r w:rsidR="00543680">
        <w:rPr>
          <w:rFonts w:asciiTheme="minorHAnsi" w:hAnsiTheme="minorHAnsi" w:cstheme="minorHAnsi"/>
          <w:b/>
          <w:bCs/>
          <w:color w:val="auto"/>
          <w:sz w:val="22"/>
          <w:szCs w:val="22"/>
        </w:rPr>
        <w:t>I</w:t>
      </w:r>
      <w:r>
        <w:rPr>
          <w:rFonts w:asciiTheme="minorHAnsi" w:hAnsiTheme="minorHAnsi" w:cstheme="minorHAnsi"/>
          <w:b/>
          <w:bCs/>
          <w:color w:val="auto"/>
          <w:sz w:val="22"/>
          <w:szCs w:val="22"/>
        </w:rPr>
        <w:t>.</w:t>
      </w:r>
    </w:p>
    <w:p w14:paraId="5005DDA5"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0D47CAB1" w14:textId="7EA89FED" w:rsidR="00C32668" w:rsidRPr="00CD0C0A" w:rsidRDefault="006500F5"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Táto Zmluva nadobúda platnosť dňom jej podpisu obidvomi Zmluvnými stranami a účinnosť 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6500F5">
        <w:rPr>
          <w:rFonts w:ascii="Calibri" w:eastAsia="Times New Roman" w:hAnsi="Calibri" w:cs="Calibri"/>
          <w:b/>
          <w:bCs/>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w:t>
      </w:r>
      <w:r w:rsidR="00DD718D" w:rsidRPr="00DD718D">
        <w:rPr>
          <w:rFonts w:asciiTheme="minorHAnsi" w:hAnsiTheme="minorHAnsi" w:cstheme="minorHAnsi"/>
          <w:sz w:val="22"/>
          <w:szCs w:val="22"/>
          <w:lang w:eastAsia="cs-CZ"/>
        </w:rPr>
        <w:t xml:space="preserve"> </w:t>
      </w:r>
    </w:p>
    <w:p w14:paraId="0CFC3EC2" w14:textId="03DC0288" w:rsidR="00C32668" w:rsidRPr="006E7CF2" w:rsidRDefault="00C32668" w:rsidP="006E7CF2">
      <w:pPr>
        <w:pStyle w:val="Default"/>
        <w:numPr>
          <w:ilvl w:val="0"/>
          <w:numId w:val="39"/>
        </w:numPr>
        <w:tabs>
          <w:tab w:val="left" w:pos="426"/>
        </w:tabs>
        <w:spacing w:before="240"/>
        <w:ind w:left="0" w:firstLine="0"/>
        <w:jc w:val="both"/>
        <w:rPr>
          <w:rFonts w:asciiTheme="minorHAnsi" w:hAnsiTheme="minorHAnsi" w:cstheme="minorHAnsi"/>
          <w:lang w:eastAsia="cs-CZ"/>
        </w:rPr>
      </w:pPr>
      <w:r w:rsidRPr="006E7CF2">
        <w:rPr>
          <w:rFonts w:asciiTheme="minorHAnsi" w:hAnsiTheme="minorHAnsi" w:cstheme="minorHAnsi"/>
          <w:sz w:val="22"/>
          <w:szCs w:val="22"/>
          <w:lang w:eastAsia="cs-CZ"/>
        </w:rPr>
        <w:t>Túto Zmluvu možno meniť a dopĺňať len očíslovanými písomnými dodatkami podpísanými zmluvnými stranami</w:t>
      </w:r>
      <w:r>
        <w:rPr>
          <w:rFonts w:asciiTheme="minorHAnsi" w:hAnsiTheme="minorHAnsi" w:cstheme="minorHAnsi"/>
          <w:sz w:val="22"/>
          <w:szCs w:val="22"/>
          <w:lang w:eastAsia="cs-CZ"/>
        </w:rPr>
        <w:t xml:space="preserve">, </w:t>
      </w:r>
      <w:r w:rsidRPr="00354CE2">
        <w:rPr>
          <w:rFonts w:asciiTheme="minorHAnsi" w:hAnsiTheme="minorHAnsi" w:cstheme="minorHAnsi"/>
          <w:sz w:val="22"/>
          <w:szCs w:val="22"/>
        </w:rPr>
        <w:t xml:space="preserve">a to v súlade so zákonom o verejnom obstarávaní a ustanoveniami ostatných platných právnych predpisov. </w:t>
      </w:r>
      <w:r w:rsidRPr="006E7CF2">
        <w:rPr>
          <w:rFonts w:asciiTheme="minorHAnsi" w:hAnsiTheme="minorHAnsi" w:cstheme="minorHAnsi"/>
          <w:sz w:val="22"/>
          <w:szCs w:val="22"/>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5141C624" w14:textId="77777777" w:rsidR="00CD0C0A" w:rsidRPr="00C32668" w:rsidRDefault="00CD0C0A" w:rsidP="00CD0C0A">
      <w:pPr>
        <w:pStyle w:val="Default"/>
        <w:tabs>
          <w:tab w:val="left" w:pos="426"/>
        </w:tabs>
        <w:jc w:val="both"/>
        <w:rPr>
          <w:rFonts w:asciiTheme="minorHAnsi" w:hAnsiTheme="minorHAnsi" w:cstheme="minorHAnsi"/>
          <w:color w:val="auto"/>
          <w:sz w:val="22"/>
          <w:szCs w:val="22"/>
        </w:rPr>
      </w:pPr>
    </w:p>
    <w:p w14:paraId="440AF341" w14:textId="5CFBB419" w:rsidR="00CD0C0A" w:rsidRDefault="00241DB0"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241DB0">
        <w:rPr>
          <w:rFonts w:ascii="Calibri" w:eastAsia="Times New Roman" w:hAnsi="Calibri" w:cs="Calibri"/>
          <w:sz w:val="22"/>
          <w:szCs w:val="22"/>
          <w:lang w:eastAsia="cs-CZ"/>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241DB0">
        <w:rPr>
          <w:rFonts w:ascii="Calibri" w:eastAsia="Times New Roman" w:hAnsi="Calibri" w:cs="Calibri"/>
          <w:sz w:val="22"/>
          <w:szCs w:val="22"/>
          <w:lang w:eastAsia="cs-CZ"/>
        </w:rPr>
        <w:t>ne</w:t>
      </w:r>
      <w:proofErr w:type="spellEnd"/>
      <w:r w:rsidRPr="00241DB0">
        <w:rPr>
          <w:rFonts w:ascii="Calibri" w:eastAsia="Times New Roman" w:hAnsi="Calibri" w:cs="Calibri"/>
          <w:sz w:val="22"/>
          <w:szCs w:val="22"/>
          <w:lang w:eastAsia="cs-CZ"/>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r w:rsidR="0073020D" w:rsidRPr="00CD0C0A">
        <w:rPr>
          <w:rFonts w:asciiTheme="minorHAnsi" w:hAnsiTheme="minorHAnsi" w:cstheme="minorHAnsi"/>
          <w:color w:val="auto"/>
          <w:sz w:val="22"/>
          <w:szCs w:val="22"/>
        </w:rPr>
        <w:t xml:space="preserve">. </w:t>
      </w:r>
    </w:p>
    <w:p w14:paraId="3C7ADDA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1F40043C" w14:textId="7F24E15C" w:rsidR="00CD0C0A" w:rsidRPr="00EE3980" w:rsidRDefault="0073020D" w:rsidP="006E7CF2">
      <w:pPr>
        <w:pStyle w:val="Default"/>
        <w:numPr>
          <w:ilvl w:val="0"/>
          <w:numId w:val="39"/>
        </w:numPr>
        <w:tabs>
          <w:tab w:val="left" w:pos="426"/>
        </w:tabs>
        <w:ind w:left="0" w:firstLine="0"/>
        <w:jc w:val="both"/>
        <w:rPr>
          <w:rFonts w:asciiTheme="minorHAnsi" w:hAnsiTheme="minorHAnsi" w:cstheme="minorHAnsi"/>
          <w:color w:val="auto"/>
          <w:sz w:val="22"/>
          <w:szCs w:val="22"/>
        </w:rPr>
      </w:pPr>
      <w:r w:rsidRPr="00EE3980">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256CE4C3" w14:textId="17AFC666" w:rsidR="0073020D" w:rsidRDefault="00CD0C0A" w:rsidP="006E7CF2">
      <w:pPr>
        <w:pStyle w:val="Default"/>
        <w:numPr>
          <w:ilvl w:val="0"/>
          <w:numId w:val="39"/>
        </w:numPr>
        <w:tabs>
          <w:tab w:val="left" w:pos="426"/>
        </w:tabs>
        <w:spacing w:before="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73020D" w:rsidRPr="00CD0C0A">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4D5AEEA7" w14:textId="77777777" w:rsidR="00C16084" w:rsidRPr="00CD0C0A" w:rsidRDefault="00C16084" w:rsidP="006E7CF2">
      <w:pPr>
        <w:pStyle w:val="Default"/>
        <w:tabs>
          <w:tab w:val="left" w:pos="426"/>
        </w:tabs>
        <w:jc w:val="both"/>
        <w:rPr>
          <w:rFonts w:asciiTheme="minorHAnsi" w:hAnsiTheme="minorHAnsi" w:cstheme="minorHAnsi"/>
          <w:color w:val="auto"/>
          <w:sz w:val="22"/>
          <w:szCs w:val="22"/>
        </w:rPr>
      </w:pPr>
    </w:p>
    <w:p w14:paraId="5D90E1F5" w14:textId="75EF23FF"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244EDC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1A395B08" w14:textId="5364C81C" w:rsidR="0073020D" w:rsidRPr="00D3225E" w:rsidRDefault="00D3225E" w:rsidP="00D3225E">
      <w:pPr>
        <w:pStyle w:val="Default"/>
        <w:numPr>
          <w:ilvl w:val="0"/>
          <w:numId w:val="39"/>
        </w:numPr>
        <w:tabs>
          <w:tab w:val="left" w:pos="426"/>
        </w:tabs>
        <w:ind w:left="0" w:firstLine="0"/>
        <w:jc w:val="both"/>
        <w:rPr>
          <w:rFonts w:asciiTheme="minorHAnsi" w:hAnsiTheme="minorHAnsi" w:cstheme="minorHAnsi"/>
          <w:color w:val="auto"/>
          <w:sz w:val="22"/>
          <w:szCs w:val="22"/>
        </w:rPr>
      </w:pPr>
      <w:r w:rsidRPr="006E7CF2">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w:t>
      </w:r>
    </w:p>
    <w:p w14:paraId="60D5209E"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57DBF039" w14:textId="751E0119" w:rsidR="0073020D" w:rsidRDefault="00010BE1"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584FD9">
        <w:rPr>
          <w:rFonts w:ascii="Calibri" w:eastAsia="Times New Roman" w:hAnsi="Calibri" w:cs="Calibri"/>
          <w:sz w:val="22"/>
          <w:szCs w:val="22"/>
          <w:lang w:eastAsia="cs-CZ"/>
        </w:rPr>
        <w:lastRenderedPageBreak/>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r w:rsidR="0073020D" w:rsidRPr="00584FD9">
        <w:rPr>
          <w:rFonts w:asciiTheme="minorHAnsi" w:hAnsiTheme="minorHAnsi" w:cstheme="minorHAnsi"/>
          <w:color w:val="auto"/>
          <w:sz w:val="22"/>
          <w:szCs w:val="22"/>
        </w:rPr>
        <w:t>.</w:t>
      </w:r>
    </w:p>
    <w:p w14:paraId="7032ADC3"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2B9BA482" w14:textId="12F67BD2" w:rsidR="0073020D" w:rsidRDefault="00541E17"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541E17">
        <w:rPr>
          <w:rFonts w:asciiTheme="minorHAnsi" w:hAnsiTheme="minorHAnsi" w:cstheme="minorHAnsi"/>
          <w:color w:val="auto"/>
          <w:sz w:val="22"/>
          <w:szCs w:val="22"/>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 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Predmet Zmluvy realizovať (subdodávateľov).</w:t>
      </w:r>
    </w:p>
    <w:p w14:paraId="29499089" w14:textId="77777777" w:rsidR="00541E17" w:rsidRDefault="00541E17" w:rsidP="006E7CF2">
      <w:pPr>
        <w:pStyle w:val="Odsekzoznamu"/>
        <w:rPr>
          <w:rFonts w:asciiTheme="minorHAnsi" w:hAnsiTheme="minorHAnsi" w:cstheme="minorHAnsi"/>
        </w:rPr>
      </w:pPr>
    </w:p>
    <w:p w14:paraId="0A7E45D4" w14:textId="1BCD9AAE" w:rsidR="00541E17" w:rsidRPr="006E7CF2" w:rsidRDefault="00F1408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F1408D">
        <w:rPr>
          <w:rFonts w:ascii="Calibri" w:eastAsia="Times New Roman" w:hAnsi="Calibri" w:cs="Calibri"/>
          <w:sz w:val="22"/>
          <w:szCs w:val="22"/>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r>
        <w:rPr>
          <w:rFonts w:ascii="Calibri" w:eastAsia="Times New Roman" w:hAnsi="Calibri" w:cs="Calibri"/>
          <w:sz w:val="22"/>
          <w:szCs w:val="22"/>
          <w:lang w:eastAsia="cs-CZ"/>
        </w:rPr>
        <w:t>.</w:t>
      </w:r>
    </w:p>
    <w:p w14:paraId="4341B5C0" w14:textId="77777777" w:rsidR="00780A95" w:rsidRDefault="00780A95" w:rsidP="006E7CF2">
      <w:pPr>
        <w:pStyle w:val="Odsekzoznamu"/>
        <w:rPr>
          <w:rFonts w:asciiTheme="minorHAnsi" w:hAnsiTheme="minorHAnsi" w:cstheme="minorHAnsi"/>
        </w:rPr>
      </w:pPr>
    </w:p>
    <w:p w14:paraId="34D8D707" w14:textId="77777777" w:rsidR="001B525F" w:rsidRPr="001B4FBE" w:rsidRDefault="001B525F" w:rsidP="006E7CF2">
      <w:pPr>
        <w:pStyle w:val="Odsekzoznamu"/>
        <w:numPr>
          <w:ilvl w:val="0"/>
          <w:numId w:val="39"/>
        </w:numPr>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3FD15BF5" w14:textId="77777777" w:rsidR="00813D64" w:rsidRPr="00CD0C0A" w:rsidRDefault="00813D64" w:rsidP="006E7CF2">
      <w:pPr>
        <w:pStyle w:val="Default"/>
        <w:tabs>
          <w:tab w:val="left" w:pos="426"/>
        </w:tabs>
        <w:ind w:left="72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1: </w:t>
      </w:r>
      <w:r w:rsidRPr="00CD0C0A">
        <w:rPr>
          <w:rFonts w:asciiTheme="minorHAnsi" w:hAnsiTheme="minorHAnsi" w:cstheme="minorHAnsi"/>
          <w:color w:val="auto"/>
          <w:sz w:val="22"/>
          <w:szCs w:val="22"/>
        </w:rPr>
        <w:tab/>
        <w:t>Rozpočet/Ocenený Výkaz výmer zhotoviteľa</w:t>
      </w:r>
    </w:p>
    <w:p w14:paraId="5DC1AD7A" w14:textId="77777777" w:rsidR="00813D64" w:rsidRPr="00CD0C0A" w:rsidRDefault="00813D64" w:rsidP="006E7CF2">
      <w:pPr>
        <w:pStyle w:val="Default"/>
        <w:tabs>
          <w:tab w:val="left" w:pos="426"/>
        </w:tabs>
        <w:ind w:left="72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 č. 2:</w:t>
      </w:r>
      <w:r w:rsidRPr="00CD0C0A">
        <w:rPr>
          <w:rFonts w:asciiTheme="minorHAnsi" w:hAnsiTheme="minorHAnsi" w:cstheme="minorHAnsi"/>
          <w:color w:val="auto"/>
          <w:sz w:val="22"/>
          <w:szCs w:val="22"/>
        </w:rPr>
        <w:tab/>
        <w:t>Projektová dokumentácia v elektronickej podobne na pamäťovom médiu</w:t>
      </w:r>
    </w:p>
    <w:p w14:paraId="6A291B9A" w14:textId="77777777" w:rsidR="00813D64" w:rsidRPr="00CD0C0A" w:rsidRDefault="00813D64" w:rsidP="006E7CF2">
      <w:pPr>
        <w:pStyle w:val="Default"/>
        <w:tabs>
          <w:tab w:val="left" w:pos="426"/>
        </w:tabs>
        <w:ind w:left="72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3: </w:t>
      </w:r>
      <w:r w:rsidRPr="00CD0C0A">
        <w:rPr>
          <w:rFonts w:asciiTheme="minorHAnsi" w:hAnsiTheme="minorHAnsi" w:cstheme="minorHAnsi"/>
          <w:color w:val="auto"/>
          <w:sz w:val="22"/>
          <w:szCs w:val="22"/>
        </w:rPr>
        <w:tab/>
        <w:t xml:space="preserve">Vecný a časový harmonogram postupu prác </w:t>
      </w:r>
    </w:p>
    <w:p w14:paraId="4614CD91" w14:textId="77777777" w:rsidR="00813D64" w:rsidRPr="00CD0C0A" w:rsidRDefault="00813D64" w:rsidP="006E7CF2">
      <w:pPr>
        <w:pStyle w:val="Default"/>
        <w:tabs>
          <w:tab w:val="left" w:pos="426"/>
        </w:tabs>
        <w:ind w:left="72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4: </w:t>
      </w:r>
      <w:r w:rsidRPr="00CD0C0A">
        <w:rPr>
          <w:rFonts w:asciiTheme="minorHAnsi" w:hAnsiTheme="minorHAnsi" w:cstheme="minorHAnsi"/>
          <w:color w:val="auto"/>
          <w:sz w:val="22"/>
          <w:szCs w:val="22"/>
        </w:rPr>
        <w:tab/>
        <w:t xml:space="preserve">Zoznam subdodávateľov </w:t>
      </w:r>
    </w:p>
    <w:p w14:paraId="271F1FB9" w14:textId="6EFD6D49" w:rsidR="00813D64" w:rsidRDefault="00813D64" w:rsidP="00813D64">
      <w:pPr>
        <w:pStyle w:val="Default"/>
        <w:tabs>
          <w:tab w:val="left" w:pos="426"/>
        </w:tabs>
        <w:ind w:left="72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5: </w:t>
      </w:r>
      <w:r w:rsidRPr="00CD0C0A">
        <w:rPr>
          <w:rFonts w:asciiTheme="minorHAnsi" w:hAnsiTheme="minorHAnsi" w:cstheme="minorHAnsi"/>
          <w:color w:val="auto"/>
          <w:sz w:val="22"/>
          <w:szCs w:val="22"/>
        </w:rPr>
        <w:tab/>
        <w:t>Potvrdenie o vystavení bankovej záruky/poistenia záruky</w:t>
      </w:r>
    </w:p>
    <w:p w14:paraId="0B56872E" w14:textId="77777777" w:rsidR="00813D64" w:rsidRPr="00CD0C0A" w:rsidRDefault="00813D64" w:rsidP="006E7CF2">
      <w:pPr>
        <w:pStyle w:val="Default"/>
        <w:tabs>
          <w:tab w:val="left" w:pos="426"/>
        </w:tabs>
        <w:ind w:left="720"/>
        <w:jc w:val="both"/>
        <w:rPr>
          <w:rFonts w:asciiTheme="minorHAnsi" w:hAnsiTheme="minorHAnsi" w:cstheme="minorHAnsi"/>
          <w:color w:val="auto"/>
          <w:sz w:val="22"/>
          <w:szCs w:val="22"/>
        </w:rPr>
      </w:pPr>
    </w:p>
    <w:p w14:paraId="39B3D6BC" w14:textId="16CF7EBC" w:rsidR="00780A95" w:rsidRDefault="00950305"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950305">
        <w:rPr>
          <w:rFonts w:ascii="Calibri" w:eastAsia="Times New Roman" w:hAnsi="Calibr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Pr>
          <w:rFonts w:ascii="Calibri" w:eastAsia="Times New Roman" w:hAnsi="Calibri" w:cs="Calibri"/>
          <w:sz w:val="22"/>
          <w:szCs w:val="22"/>
          <w:lang w:eastAsia="cs-CZ"/>
        </w:rPr>
        <w:t>.</w:t>
      </w:r>
    </w:p>
    <w:p w14:paraId="2C60DAD9" w14:textId="77777777" w:rsidR="00C16084" w:rsidRPr="00CD0C0A" w:rsidRDefault="00C16084" w:rsidP="006E7CF2">
      <w:pPr>
        <w:pStyle w:val="Default"/>
        <w:tabs>
          <w:tab w:val="left" w:pos="426"/>
        </w:tabs>
        <w:jc w:val="both"/>
        <w:rPr>
          <w:rFonts w:asciiTheme="minorHAnsi" w:hAnsiTheme="minorHAnsi" w:cstheme="minorHAnsi"/>
          <w:color w:val="auto"/>
          <w:sz w:val="22"/>
          <w:szCs w:val="22"/>
        </w:rPr>
      </w:pPr>
    </w:p>
    <w:p w14:paraId="07A2316F" w14:textId="768A47DD" w:rsidR="00737CC3" w:rsidRDefault="00737CC3" w:rsidP="00CD0C0A">
      <w:pPr>
        <w:pStyle w:val="Default"/>
        <w:tabs>
          <w:tab w:val="left" w:pos="426"/>
        </w:tabs>
        <w:jc w:val="both"/>
        <w:rPr>
          <w:rFonts w:asciiTheme="minorHAnsi" w:hAnsiTheme="minorHAnsi" w:cstheme="minorHAnsi"/>
          <w:color w:val="auto"/>
          <w:sz w:val="22"/>
          <w:szCs w:val="22"/>
        </w:rPr>
      </w:pPr>
    </w:p>
    <w:p w14:paraId="31F3EDD6" w14:textId="77777777" w:rsidR="00217C1E" w:rsidRPr="00CD0C0A" w:rsidRDefault="00217C1E" w:rsidP="00CD0C0A">
      <w:pPr>
        <w:pStyle w:val="Default"/>
        <w:tabs>
          <w:tab w:val="left" w:pos="426"/>
        </w:tabs>
        <w:jc w:val="both"/>
        <w:rPr>
          <w:rFonts w:asciiTheme="minorHAnsi" w:hAnsiTheme="minorHAnsi" w:cstheme="minorHAnsi"/>
          <w:color w:val="auto"/>
          <w:sz w:val="22"/>
          <w:szCs w:val="22"/>
        </w:rPr>
      </w:pPr>
    </w:p>
    <w:p w14:paraId="52E1CB17" w14:textId="40898398"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V </w:t>
      </w:r>
      <w:r w:rsidR="00217C1E">
        <w:rPr>
          <w:rFonts w:asciiTheme="minorHAnsi" w:hAnsiTheme="minorHAnsi" w:cstheme="minorHAnsi"/>
          <w:color w:val="auto"/>
          <w:sz w:val="22"/>
          <w:szCs w:val="22"/>
        </w:rPr>
        <w:t>Lučenci</w:t>
      </w:r>
      <w:r w:rsid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 xml:space="preserve"> dňa:                                         </w:t>
      </w:r>
      <w:r w:rsidR="00217C1E">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ab/>
        <w:t>V </w:t>
      </w:r>
      <w:r w:rsidR="00CD0C0A" w:rsidRPr="00ED12E9">
        <w:rPr>
          <w:rFonts w:asciiTheme="minorHAnsi" w:hAnsiTheme="minorHAnsi" w:cstheme="minorHAnsi"/>
          <w:color w:val="auto"/>
          <w:sz w:val="22"/>
          <w:szCs w:val="22"/>
        </w:rPr>
        <w:t>…………………………,</w:t>
      </w:r>
      <w:r w:rsid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dňa:</w:t>
      </w:r>
    </w:p>
    <w:p w14:paraId="3B3910AA" w14:textId="77777777"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Za objednávateľa:                                                  </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ab/>
        <w:t>Za zhotoviteľa:</w:t>
      </w:r>
    </w:p>
    <w:p w14:paraId="7FEE2C4E" w14:textId="75F7EAA7" w:rsidR="00A25F33" w:rsidRDefault="00A25F33" w:rsidP="00CD0C0A">
      <w:pPr>
        <w:pStyle w:val="Default"/>
        <w:tabs>
          <w:tab w:val="left" w:pos="426"/>
        </w:tabs>
        <w:jc w:val="both"/>
        <w:rPr>
          <w:rFonts w:asciiTheme="minorHAnsi" w:hAnsiTheme="minorHAnsi" w:cstheme="minorHAnsi"/>
          <w:color w:val="auto"/>
          <w:sz w:val="22"/>
          <w:szCs w:val="22"/>
        </w:rPr>
      </w:pPr>
    </w:p>
    <w:p w14:paraId="42F2068C" w14:textId="77777777" w:rsidR="00217C1E" w:rsidRPr="00CD0C0A" w:rsidRDefault="00217C1E" w:rsidP="00CD0C0A">
      <w:pPr>
        <w:pStyle w:val="Default"/>
        <w:tabs>
          <w:tab w:val="left" w:pos="426"/>
        </w:tabs>
        <w:jc w:val="both"/>
        <w:rPr>
          <w:rFonts w:asciiTheme="minorHAnsi" w:hAnsiTheme="minorHAnsi" w:cstheme="minorHAnsi"/>
          <w:color w:val="auto"/>
          <w:sz w:val="22"/>
          <w:szCs w:val="22"/>
        </w:rPr>
      </w:pPr>
    </w:p>
    <w:p w14:paraId="781B5586" w14:textId="77777777" w:rsidR="007C0009" w:rsidRPr="00CD0C0A" w:rsidRDefault="007C0009" w:rsidP="00CD0C0A">
      <w:pPr>
        <w:pStyle w:val="Default"/>
        <w:tabs>
          <w:tab w:val="left" w:pos="426"/>
        </w:tabs>
        <w:jc w:val="both"/>
        <w:rPr>
          <w:rFonts w:asciiTheme="minorHAnsi" w:hAnsiTheme="minorHAnsi" w:cstheme="minorHAnsi"/>
          <w:color w:val="auto"/>
          <w:sz w:val="22"/>
          <w:szCs w:val="22"/>
        </w:rPr>
      </w:pPr>
    </w:p>
    <w:p w14:paraId="0084FA76" w14:textId="62CB8560" w:rsidR="0073020D" w:rsidRPr="00CD0C0A" w:rsidRDefault="0073020D" w:rsidP="00CD0C0A">
      <w:pPr>
        <w:pStyle w:val="Default"/>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ab/>
        <w:t xml:space="preserve">             </w:t>
      </w:r>
      <w:r w:rsid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w:t>
      </w:r>
    </w:p>
    <w:p w14:paraId="7B33C8F1" w14:textId="09083876" w:rsidR="00217C1E" w:rsidRDefault="00217C1E" w:rsidP="00CD0C0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PaedDr. Estera </w:t>
      </w:r>
      <w:proofErr w:type="spellStart"/>
      <w:r>
        <w:rPr>
          <w:rFonts w:asciiTheme="minorHAnsi" w:hAnsiTheme="minorHAnsi" w:cstheme="minorHAnsi"/>
          <w:color w:val="auto"/>
          <w:sz w:val="22"/>
          <w:szCs w:val="22"/>
        </w:rPr>
        <w:t>Rózsárová</w:t>
      </w:r>
      <w:proofErr w:type="spellEnd"/>
      <w:r w:rsidR="0073020D" w:rsidRPr="00CD0C0A">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08891E78" w14:textId="40266EE7" w:rsidR="0073020D" w:rsidRPr="00CD0C0A" w:rsidRDefault="00217C1E" w:rsidP="00CD0C0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riaditeľka ZSS HARMÓNIA</w:t>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t xml:space="preserve"> </w:t>
      </w:r>
    </w:p>
    <w:sectPr w:rsidR="0073020D" w:rsidRPr="00CD0C0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A8B3" w14:textId="77777777" w:rsidR="00F30BA3" w:rsidRDefault="00F30BA3" w:rsidP="00D81E0A">
      <w:pPr>
        <w:spacing w:after="0" w:line="240" w:lineRule="auto"/>
      </w:pPr>
      <w:r>
        <w:separator/>
      </w:r>
    </w:p>
  </w:endnote>
  <w:endnote w:type="continuationSeparator" w:id="0">
    <w:p w14:paraId="310E0A90" w14:textId="77777777" w:rsidR="00F30BA3" w:rsidRDefault="00F30BA3"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DFF93" w14:textId="77777777" w:rsidR="00F30BA3" w:rsidRDefault="00F30BA3" w:rsidP="00D81E0A">
      <w:pPr>
        <w:spacing w:after="0" w:line="240" w:lineRule="auto"/>
      </w:pPr>
      <w:r>
        <w:separator/>
      </w:r>
    </w:p>
  </w:footnote>
  <w:footnote w:type="continuationSeparator" w:id="0">
    <w:p w14:paraId="0D3A4921" w14:textId="77777777" w:rsidR="00F30BA3" w:rsidRDefault="00F30BA3"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502"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46A8FDC"/>
    <w:lvl w:ilvl="0" w:tplc="95821DDC">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1866405524">
    <w:abstractNumId w:val="30"/>
  </w:num>
  <w:num w:numId="43"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0BE1"/>
    <w:rsid w:val="000221E3"/>
    <w:rsid w:val="00044006"/>
    <w:rsid w:val="00057D90"/>
    <w:rsid w:val="00092AD1"/>
    <w:rsid w:val="000A6780"/>
    <w:rsid w:val="000E0D5F"/>
    <w:rsid w:val="000E4CCD"/>
    <w:rsid w:val="00102A06"/>
    <w:rsid w:val="0011721C"/>
    <w:rsid w:val="00140F83"/>
    <w:rsid w:val="00141A18"/>
    <w:rsid w:val="00141CBD"/>
    <w:rsid w:val="0014416A"/>
    <w:rsid w:val="00145B1C"/>
    <w:rsid w:val="00150132"/>
    <w:rsid w:val="0017210A"/>
    <w:rsid w:val="00180114"/>
    <w:rsid w:val="001A536C"/>
    <w:rsid w:val="001B525F"/>
    <w:rsid w:val="001E0BA7"/>
    <w:rsid w:val="001F268E"/>
    <w:rsid w:val="001F4180"/>
    <w:rsid w:val="00217C1E"/>
    <w:rsid w:val="00223A52"/>
    <w:rsid w:val="00224052"/>
    <w:rsid w:val="00241DB0"/>
    <w:rsid w:val="0024461E"/>
    <w:rsid w:val="00257BFB"/>
    <w:rsid w:val="00260769"/>
    <w:rsid w:val="00262FAE"/>
    <w:rsid w:val="00263177"/>
    <w:rsid w:val="00285A0C"/>
    <w:rsid w:val="002947AB"/>
    <w:rsid w:val="002A6641"/>
    <w:rsid w:val="002B4232"/>
    <w:rsid w:val="002C2501"/>
    <w:rsid w:val="002D272B"/>
    <w:rsid w:val="00317C82"/>
    <w:rsid w:val="00326F10"/>
    <w:rsid w:val="0033034B"/>
    <w:rsid w:val="00332F0D"/>
    <w:rsid w:val="00337EDA"/>
    <w:rsid w:val="003452BD"/>
    <w:rsid w:val="00345863"/>
    <w:rsid w:val="003460FB"/>
    <w:rsid w:val="00347745"/>
    <w:rsid w:val="00353C57"/>
    <w:rsid w:val="0037792E"/>
    <w:rsid w:val="00382B18"/>
    <w:rsid w:val="0038391A"/>
    <w:rsid w:val="003A09D2"/>
    <w:rsid w:val="003A4AAB"/>
    <w:rsid w:val="003A5990"/>
    <w:rsid w:val="003B11C9"/>
    <w:rsid w:val="003B65F0"/>
    <w:rsid w:val="003E0160"/>
    <w:rsid w:val="004020A8"/>
    <w:rsid w:val="004169FF"/>
    <w:rsid w:val="004205F7"/>
    <w:rsid w:val="00430250"/>
    <w:rsid w:val="00433BB0"/>
    <w:rsid w:val="004379F9"/>
    <w:rsid w:val="00452B40"/>
    <w:rsid w:val="004541CE"/>
    <w:rsid w:val="00467C7C"/>
    <w:rsid w:val="00470981"/>
    <w:rsid w:val="00472471"/>
    <w:rsid w:val="00493C8C"/>
    <w:rsid w:val="00494AD6"/>
    <w:rsid w:val="00496636"/>
    <w:rsid w:val="00496E86"/>
    <w:rsid w:val="004B6729"/>
    <w:rsid w:val="004B7DB7"/>
    <w:rsid w:val="004D08DB"/>
    <w:rsid w:val="004D4A81"/>
    <w:rsid w:val="004D76E1"/>
    <w:rsid w:val="004E265D"/>
    <w:rsid w:val="004F464E"/>
    <w:rsid w:val="004F4C8C"/>
    <w:rsid w:val="004F6B05"/>
    <w:rsid w:val="004F774A"/>
    <w:rsid w:val="00514E54"/>
    <w:rsid w:val="00541E17"/>
    <w:rsid w:val="00543680"/>
    <w:rsid w:val="00550FFC"/>
    <w:rsid w:val="00551965"/>
    <w:rsid w:val="00561AB1"/>
    <w:rsid w:val="00561DC1"/>
    <w:rsid w:val="00563FF2"/>
    <w:rsid w:val="00584DAD"/>
    <w:rsid w:val="00584FD9"/>
    <w:rsid w:val="005B4B07"/>
    <w:rsid w:val="005B7A0E"/>
    <w:rsid w:val="005E418B"/>
    <w:rsid w:val="005F3B82"/>
    <w:rsid w:val="005F4C1C"/>
    <w:rsid w:val="005F634F"/>
    <w:rsid w:val="00600ED8"/>
    <w:rsid w:val="00622A0B"/>
    <w:rsid w:val="00626F11"/>
    <w:rsid w:val="006500F5"/>
    <w:rsid w:val="006714AC"/>
    <w:rsid w:val="00676199"/>
    <w:rsid w:val="00681EC2"/>
    <w:rsid w:val="0068237C"/>
    <w:rsid w:val="006A57B8"/>
    <w:rsid w:val="006B25B7"/>
    <w:rsid w:val="006B2F24"/>
    <w:rsid w:val="006B5329"/>
    <w:rsid w:val="006B6F79"/>
    <w:rsid w:val="006E1EB5"/>
    <w:rsid w:val="006E7CF2"/>
    <w:rsid w:val="006F3995"/>
    <w:rsid w:val="00716849"/>
    <w:rsid w:val="007205D1"/>
    <w:rsid w:val="0072717B"/>
    <w:rsid w:val="0073020D"/>
    <w:rsid w:val="00737CC3"/>
    <w:rsid w:val="0074746D"/>
    <w:rsid w:val="00753E1A"/>
    <w:rsid w:val="007618D5"/>
    <w:rsid w:val="00780A95"/>
    <w:rsid w:val="00792BA8"/>
    <w:rsid w:val="007B3743"/>
    <w:rsid w:val="007C0009"/>
    <w:rsid w:val="007D32B3"/>
    <w:rsid w:val="007D582C"/>
    <w:rsid w:val="007E2170"/>
    <w:rsid w:val="007F0ECF"/>
    <w:rsid w:val="0080602F"/>
    <w:rsid w:val="00813D64"/>
    <w:rsid w:val="00822947"/>
    <w:rsid w:val="008426E6"/>
    <w:rsid w:val="00871348"/>
    <w:rsid w:val="0087191E"/>
    <w:rsid w:val="008852E5"/>
    <w:rsid w:val="00893E16"/>
    <w:rsid w:val="008A1AA5"/>
    <w:rsid w:val="008A1DC0"/>
    <w:rsid w:val="008A26F7"/>
    <w:rsid w:val="008B0791"/>
    <w:rsid w:val="008B1C86"/>
    <w:rsid w:val="008C5E74"/>
    <w:rsid w:val="008D40CB"/>
    <w:rsid w:val="008D7F74"/>
    <w:rsid w:val="008E14F7"/>
    <w:rsid w:val="008F3191"/>
    <w:rsid w:val="008F4D0F"/>
    <w:rsid w:val="0090343F"/>
    <w:rsid w:val="009114A2"/>
    <w:rsid w:val="009127D0"/>
    <w:rsid w:val="0093552C"/>
    <w:rsid w:val="0094327F"/>
    <w:rsid w:val="00950305"/>
    <w:rsid w:val="00963E3E"/>
    <w:rsid w:val="00975BFB"/>
    <w:rsid w:val="00982EDA"/>
    <w:rsid w:val="00987CAB"/>
    <w:rsid w:val="00992BE6"/>
    <w:rsid w:val="009A7A6A"/>
    <w:rsid w:val="009C356B"/>
    <w:rsid w:val="009C48B1"/>
    <w:rsid w:val="009D398D"/>
    <w:rsid w:val="009F1E31"/>
    <w:rsid w:val="009F58BA"/>
    <w:rsid w:val="00A0564D"/>
    <w:rsid w:val="00A1166F"/>
    <w:rsid w:val="00A148FE"/>
    <w:rsid w:val="00A255CA"/>
    <w:rsid w:val="00A25F33"/>
    <w:rsid w:val="00A468CB"/>
    <w:rsid w:val="00A76332"/>
    <w:rsid w:val="00AB18FC"/>
    <w:rsid w:val="00AC05AF"/>
    <w:rsid w:val="00AC7C75"/>
    <w:rsid w:val="00AD0B37"/>
    <w:rsid w:val="00B003EA"/>
    <w:rsid w:val="00B03220"/>
    <w:rsid w:val="00B06BC1"/>
    <w:rsid w:val="00B22AA5"/>
    <w:rsid w:val="00B31473"/>
    <w:rsid w:val="00B43F06"/>
    <w:rsid w:val="00B476C8"/>
    <w:rsid w:val="00B56A79"/>
    <w:rsid w:val="00BA0EE3"/>
    <w:rsid w:val="00BC7C1E"/>
    <w:rsid w:val="00BF48D0"/>
    <w:rsid w:val="00BF4944"/>
    <w:rsid w:val="00C10202"/>
    <w:rsid w:val="00C10253"/>
    <w:rsid w:val="00C16084"/>
    <w:rsid w:val="00C2253A"/>
    <w:rsid w:val="00C23456"/>
    <w:rsid w:val="00C32668"/>
    <w:rsid w:val="00C43756"/>
    <w:rsid w:val="00C53D32"/>
    <w:rsid w:val="00C622B6"/>
    <w:rsid w:val="00C75F67"/>
    <w:rsid w:val="00C77416"/>
    <w:rsid w:val="00C90B2E"/>
    <w:rsid w:val="00CC5740"/>
    <w:rsid w:val="00CC5D31"/>
    <w:rsid w:val="00CD0C0A"/>
    <w:rsid w:val="00CE04E7"/>
    <w:rsid w:val="00CE4684"/>
    <w:rsid w:val="00CE702F"/>
    <w:rsid w:val="00CE70B1"/>
    <w:rsid w:val="00D10BDE"/>
    <w:rsid w:val="00D232AD"/>
    <w:rsid w:val="00D23F33"/>
    <w:rsid w:val="00D2607F"/>
    <w:rsid w:val="00D3225E"/>
    <w:rsid w:val="00D43FEB"/>
    <w:rsid w:val="00D5628E"/>
    <w:rsid w:val="00D63307"/>
    <w:rsid w:val="00D7189D"/>
    <w:rsid w:val="00D72C87"/>
    <w:rsid w:val="00D81E0A"/>
    <w:rsid w:val="00D95C56"/>
    <w:rsid w:val="00DA34D2"/>
    <w:rsid w:val="00DA39EA"/>
    <w:rsid w:val="00DA3AB7"/>
    <w:rsid w:val="00DB5016"/>
    <w:rsid w:val="00DB743A"/>
    <w:rsid w:val="00DB7F66"/>
    <w:rsid w:val="00DC5B6D"/>
    <w:rsid w:val="00DD4FF8"/>
    <w:rsid w:val="00DD5D1D"/>
    <w:rsid w:val="00DD718D"/>
    <w:rsid w:val="00DE3D5D"/>
    <w:rsid w:val="00DF428C"/>
    <w:rsid w:val="00E00682"/>
    <w:rsid w:val="00E021B3"/>
    <w:rsid w:val="00E42F8F"/>
    <w:rsid w:val="00E6091A"/>
    <w:rsid w:val="00E860DB"/>
    <w:rsid w:val="00E877AA"/>
    <w:rsid w:val="00E913E7"/>
    <w:rsid w:val="00EA2B53"/>
    <w:rsid w:val="00EA664E"/>
    <w:rsid w:val="00EB0877"/>
    <w:rsid w:val="00EB5289"/>
    <w:rsid w:val="00ED12E9"/>
    <w:rsid w:val="00EE3980"/>
    <w:rsid w:val="00F00E35"/>
    <w:rsid w:val="00F10490"/>
    <w:rsid w:val="00F1408D"/>
    <w:rsid w:val="00F30BA3"/>
    <w:rsid w:val="00F478D4"/>
    <w:rsid w:val="00F53D76"/>
    <w:rsid w:val="00F55539"/>
    <w:rsid w:val="00F64EE1"/>
    <w:rsid w:val="00F91106"/>
    <w:rsid w:val="00F966B5"/>
    <w:rsid w:val="00FA6EB8"/>
    <w:rsid w:val="00FB4F39"/>
    <w:rsid w:val="00FC19A0"/>
    <w:rsid w:val="00FC3A99"/>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1"/>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8D7F74"/>
    <w:rPr>
      <w:color w:val="605E5C"/>
      <w:shd w:val="clear" w:color="auto" w:fill="E1DFDD"/>
    </w:rPr>
  </w:style>
  <w:style w:type="paragraph" w:styleId="Revzia">
    <w:name w:val="Revision"/>
    <w:hidden/>
    <w:uiPriority w:val="99"/>
    <w:semiHidden/>
    <w:rsid w:val="00C16084"/>
    <w:pPr>
      <w:spacing w:after="0" w:line="240" w:lineRule="auto"/>
    </w:pPr>
  </w:style>
  <w:style w:type="paragraph" w:styleId="Normlnywebov">
    <w:name w:val="Normal (Web)"/>
    <w:basedOn w:val="Normlny"/>
    <w:uiPriority w:val="99"/>
    <w:unhideWhenUsed/>
    <w:rsid w:val="007D582C"/>
    <w:pPr>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64836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zssharmoni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konom@zssharmoni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11590</Words>
  <Characters>66067</Characters>
  <Application>Microsoft Office Word</Application>
  <DocSecurity>0</DocSecurity>
  <Lines>550</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4</cp:revision>
  <cp:lastPrinted>2021-06-08T11:33:00Z</cp:lastPrinted>
  <dcterms:created xsi:type="dcterms:W3CDTF">2023-02-20T07:56:00Z</dcterms:created>
  <dcterms:modified xsi:type="dcterms:W3CDTF">2023-02-22T09:23:00Z</dcterms:modified>
</cp:coreProperties>
</file>