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3F" w:rsidRDefault="008B2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Príloha č. 1 k súťažným podkladom</w:t>
      </w:r>
    </w:p>
    <w:p w:rsidR="008B293F" w:rsidRPr="003733A4" w:rsidRDefault="008B293F" w:rsidP="008B293F">
      <w:pPr>
        <w:jc w:val="center"/>
        <w:rPr>
          <w:b/>
          <w:sz w:val="28"/>
          <w:szCs w:val="28"/>
        </w:rPr>
      </w:pPr>
      <w:r w:rsidRPr="003733A4">
        <w:rPr>
          <w:b/>
          <w:sz w:val="28"/>
          <w:szCs w:val="28"/>
        </w:rPr>
        <w:t>Opis predmetu zákazky „</w:t>
      </w:r>
      <w:r w:rsidR="00233671">
        <w:rPr>
          <w:b/>
          <w:sz w:val="28"/>
          <w:szCs w:val="28"/>
        </w:rPr>
        <w:t xml:space="preserve">Revízia kaskády Hričov – </w:t>
      </w:r>
      <w:proofErr w:type="spellStart"/>
      <w:r w:rsidR="00233671">
        <w:rPr>
          <w:b/>
          <w:sz w:val="28"/>
          <w:szCs w:val="28"/>
        </w:rPr>
        <w:t>Mikšová</w:t>
      </w:r>
      <w:proofErr w:type="spellEnd"/>
      <w:r w:rsidR="00233671">
        <w:rPr>
          <w:b/>
          <w:sz w:val="28"/>
          <w:szCs w:val="28"/>
        </w:rPr>
        <w:t xml:space="preserve"> – Považská Bystrica - s</w:t>
      </w:r>
      <w:r w:rsidRPr="003733A4">
        <w:rPr>
          <w:b/>
          <w:sz w:val="28"/>
          <w:szCs w:val="28"/>
        </w:rPr>
        <w:t>tavebný materiál</w:t>
      </w:r>
      <w:r w:rsidR="00233671">
        <w:rPr>
          <w:b/>
          <w:sz w:val="28"/>
          <w:szCs w:val="28"/>
        </w:rPr>
        <w:t>“</w:t>
      </w:r>
    </w:p>
    <w:p w:rsidR="008B293F" w:rsidRDefault="008B293F" w:rsidP="008B293F">
      <w:pPr>
        <w:pStyle w:val="Odsekzoznamu"/>
        <w:numPr>
          <w:ilvl w:val="0"/>
          <w:numId w:val="1"/>
        </w:numPr>
        <w:rPr>
          <w:b/>
        </w:rPr>
      </w:pPr>
      <w:r w:rsidRPr="00E13A06">
        <w:rPr>
          <w:b/>
        </w:rPr>
        <w:t>Modifikovaná asfaltová zmes pre praskliny do 5 mm</w:t>
      </w:r>
      <w:r w:rsidR="0063723F">
        <w:rPr>
          <w:b/>
        </w:rPr>
        <w:t xml:space="preserve"> (požadované množstvo  5 000 kg)</w:t>
      </w:r>
      <w:r w:rsidRPr="00E13A06">
        <w:rPr>
          <w:b/>
        </w:rPr>
        <w:t>.</w:t>
      </w:r>
    </w:p>
    <w:p w:rsidR="00564A98" w:rsidRDefault="00564A98" w:rsidP="00564A98">
      <w:pPr>
        <w:pStyle w:val="Odsekzoznamu"/>
        <w:rPr>
          <w:b/>
        </w:rPr>
      </w:pPr>
    </w:p>
    <w:p w:rsidR="009928B6" w:rsidRDefault="00564A98" w:rsidP="00F4594C">
      <w:pPr>
        <w:pStyle w:val="Odsekzoznamu"/>
        <w:jc w:val="both"/>
        <w:rPr>
          <w:b/>
        </w:rPr>
      </w:pPr>
      <w:r>
        <w:rPr>
          <w:b/>
        </w:rPr>
        <w:t xml:space="preserve">Popis: </w:t>
      </w:r>
      <w:bookmarkStart w:id="0" w:name="_GoBack"/>
      <w:bookmarkEnd w:id="0"/>
    </w:p>
    <w:p w:rsidR="009928B6" w:rsidRDefault="00564A98" w:rsidP="009928B6">
      <w:pPr>
        <w:pStyle w:val="Odsekzoznamu"/>
        <w:numPr>
          <w:ilvl w:val="0"/>
          <w:numId w:val="3"/>
        </w:numPr>
        <w:jc w:val="both"/>
      </w:pPr>
      <w:r>
        <w:t xml:space="preserve">tekutá hydroizolácia ako univerzálny materiál ochraňujúci proti zatekaniu a korózii pre </w:t>
      </w:r>
      <w:r w:rsidR="00F4594C">
        <w:t>horizontálne aj vertikálne</w:t>
      </w:r>
      <w:r w:rsidR="009928B6">
        <w:t xml:space="preserve"> povrchy</w:t>
      </w:r>
    </w:p>
    <w:p w:rsidR="009928B6" w:rsidRDefault="009928B6" w:rsidP="009928B6">
      <w:pPr>
        <w:pStyle w:val="Odsekzoznamu"/>
        <w:numPr>
          <w:ilvl w:val="0"/>
          <w:numId w:val="3"/>
        </w:numPr>
        <w:jc w:val="both"/>
      </w:pPr>
      <w:r>
        <w:t>v</w:t>
      </w:r>
      <w:r w:rsidR="0067275A">
        <w:t>hodná</w:t>
      </w:r>
      <w:r w:rsidR="00F4594C">
        <w:t xml:space="preserve"> na izoláciu proti vode, na utesnenie malých prasklín v</w:t>
      </w:r>
      <w:r>
        <w:t> </w:t>
      </w:r>
      <w:r w:rsidR="00F4594C">
        <w:t>betóne</w:t>
      </w:r>
    </w:p>
    <w:p w:rsidR="009928B6" w:rsidRDefault="009928B6" w:rsidP="009928B6">
      <w:pPr>
        <w:pStyle w:val="Odsekzoznamu"/>
        <w:numPr>
          <w:ilvl w:val="0"/>
          <w:numId w:val="3"/>
        </w:numPr>
        <w:jc w:val="both"/>
      </w:pPr>
      <w:r>
        <w:t>m</w:t>
      </w:r>
      <w:r w:rsidR="00F4594C">
        <w:t>á univerzálne využitie, je vhodný ako ochranný a protikorózny náter k</w:t>
      </w:r>
      <w:r>
        <w:t>ovových a oceľových konštrukcií</w:t>
      </w:r>
      <w:r w:rsidR="00777A75">
        <w:t>, vytvára vodotesný povlak odolný voči praskaniu, starnutiu a UV žiareniu</w:t>
      </w:r>
    </w:p>
    <w:p w:rsidR="009928B6" w:rsidRDefault="009928B6" w:rsidP="009928B6">
      <w:pPr>
        <w:pStyle w:val="Odsekzoznamu"/>
        <w:numPr>
          <w:ilvl w:val="0"/>
          <w:numId w:val="3"/>
        </w:numPr>
        <w:jc w:val="both"/>
      </w:pPr>
      <w:r>
        <w:t xml:space="preserve">musí byť </w:t>
      </w:r>
      <w:r w:rsidR="00777A75">
        <w:t>bezpečná pre životné prostredie</w:t>
      </w:r>
    </w:p>
    <w:p w:rsidR="00564A98" w:rsidRPr="00564A98" w:rsidRDefault="00564A98" w:rsidP="009928B6">
      <w:pPr>
        <w:pStyle w:val="Odsekzoznamu"/>
        <w:numPr>
          <w:ilvl w:val="0"/>
          <w:numId w:val="3"/>
        </w:numPr>
        <w:jc w:val="both"/>
      </w:pPr>
      <w:proofErr w:type="spellStart"/>
      <w:r>
        <w:t>vysokopružn</w:t>
      </w:r>
      <w:r w:rsidR="009928B6">
        <w:t>á</w:t>
      </w:r>
      <w:proofErr w:type="spellEnd"/>
      <w:r>
        <w:t>, jednozložkov</w:t>
      </w:r>
      <w:r w:rsidR="009928B6">
        <w:t>á</w:t>
      </w:r>
      <w:r>
        <w:t xml:space="preserve"> emulzi</w:t>
      </w:r>
      <w:r w:rsidR="009928B6">
        <w:t>a</w:t>
      </w:r>
      <w:r>
        <w:t xml:space="preserve"> </w:t>
      </w:r>
      <w:proofErr w:type="spellStart"/>
      <w:r>
        <w:t>membránovitého</w:t>
      </w:r>
      <w:proofErr w:type="spellEnd"/>
      <w:r>
        <w:t xml:space="preserve"> typu</w:t>
      </w:r>
      <w:r w:rsidR="009928B6">
        <w:t xml:space="preserve"> na báze modifikovaného asfaltu</w:t>
      </w:r>
      <w:r w:rsidR="00777A75">
        <w:t>, so strednou viskozitou (</w:t>
      </w:r>
      <w:proofErr w:type="spellStart"/>
      <w:r w:rsidR="00777A75">
        <w:t>cps</w:t>
      </w:r>
      <w:proofErr w:type="spellEnd"/>
      <w:r w:rsidR="00777A75">
        <w:t>) od 12 000 do 15 000</w:t>
      </w:r>
    </w:p>
    <w:p w:rsidR="008B293F" w:rsidRDefault="008B293F" w:rsidP="008B293F">
      <w:pPr>
        <w:pStyle w:val="Odsekzoznamu"/>
      </w:pPr>
    </w:p>
    <w:p w:rsidR="008B293F" w:rsidRDefault="008B293F" w:rsidP="003A4C88">
      <w:pPr>
        <w:pStyle w:val="Odsekzoznamu"/>
        <w:jc w:val="both"/>
      </w:pPr>
      <w:r w:rsidRPr="008B293F">
        <w:t>Vlastnosti: aplikácia za studena, jednozložková , bezspojová membrána, odolnosť voči UV žiareniu,</w:t>
      </w:r>
      <w:r w:rsidR="00E13A06">
        <w:t xml:space="preserve"> </w:t>
      </w:r>
      <w:r w:rsidRPr="008B293F">
        <w:t>proti kyselinám, lúhom a vodným soliam,</w:t>
      </w:r>
      <w:r w:rsidR="00E13A06">
        <w:t xml:space="preserve"> </w:t>
      </w:r>
      <w:r w:rsidRPr="008B293F">
        <w:t>funkčnosť aplikovania už v 1 vrst</w:t>
      </w:r>
      <w:r w:rsidR="00E13A06">
        <w:t>ve, ochrana voči korózii</w:t>
      </w:r>
      <w:r w:rsidRPr="008B293F">
        <w:t>, rozťažnosť do 1800</w:t>
      </w:r>
      <w:r w:rsidR="00F4594C">
        <w:t xml:space="preserve"> </w:t>
      </w:r>
      <w:r w:rsidRPr="008B293F">
        <w:t>%, elasticita /návratnosť do pôvodného stavu do 95%,</w:t>
      </w:r>
      <w:r w:rsidR="00E13A06">
        <w:t xml:space="preserve"> </w:t>
      </w:r>
      <w:r w:rsidRPr="008B293F">
        <w:t>preklenutie prasklín do 5 mm.</w:t>
      </w:r>
    </w:p>
    <w:p w:rsidR="00E13A06" w:rsidRDefault="00E13A06" w:rsidP="008B293F">
      <w:pPr>
        <w:pStyle w:val="Odsekzoznamu"/>
      </w:pPr>
    </w:p>
    <w:p w:rsidR="0067275A" w:rsidRPr="0063723F" w:rsidRDefault="00E13A06" w:rsidP="00005931">
      <w:pPr>
        <w:pStyle w:val="Odsekzoznamu"/>
        <w:numPr>
          <w:ilvl w:val="0"/>
          <w:numId w:val="1"/>
        </w:numPr>
        <w:rPr>
          <w:b/>
        </w:rPr>
      </w:pPr>
      <w:r w:rsidRPr="0063723F">
        <w:rPr>
          <w:b/>
        </w:rPr>
        <w:t>Modifikovaná asfaltová zmes pre praskliny nad 5 mm</w:t>
      </w:r>
      <w:r w:rsidR="0063723F">
        <w:rPr>
          <w:b/>
        </w:rPr>
        <w:t xml:space="preserve"> </w:t>
      </w:r>
      <w:r w:rsidR="0063723F">
        <w:rPr>
          <w:b/>
        </w:rPr>
        <w:t xml:space="preserve">(požadované množstvo  </w:t>
      </w:r>
      <w:r w:rsidR="0063723F">
        <w:rPr>
          <w:b/>
        </w:rPr>
        <w:t>1</w:t>
      </w:r>
      <w:r w:rsidR="0063723F">
        <w:rPr>
          <w:b/>
        </w:rPr>
        <w:t>5 000 kg)</w:t>
      </w:r>
      <w:r w:rsidR="0063723F" w:rsidRPr="00E13A06">
        <w:rPr>
          <w:b/>
        </w:rPr>
        <w:t>.</w:t>
      </w:r>
    </w:p>
    <w:p w:rsidR="0067275A" w:rsidRDefault="0067275A" w:rsidP="0067275A">
      <w:pPr>
        <w:pStyle w:val="Odsekzoznamu"/>
        <w:jc w:val="both"/>
        <w:rPr>
          <w:b/>
        </w:rPr>
      </w:pPr>
      <w:r>
        <w:rPr>
          <w:b/>
        </w:rPr>
        <w:t xml:space="preserve">Popis: </w:t>
      </w:r>
    </w:p>
    <w:p w:rsidR="0067275A" w:rsidRDefault="0067275A" w:rsidP="0067275A">
      <w:pPr>
        <w:pStyle w:val="Odsekzoznamu"/>
        <w:numPr>
          <w:ilvl w:val="0"/>
          <w:numId w:val="3"/>
        </w:numPr>
        <w:jc w:val="both"/>
      </w:pPr>
      <w:proofErr w:type="spellStart"/>
      <w:r>
        <w:t>špachtľová</w:t>
      </w:r>
      <w:proofErr w:type="spellEnd"/>
      <w:r>
        <w:t xml:space="preserve"> tekutá guma, určená na opravy väčších porúch povrchu (praskliny, trhliny a diery väčšie ako 5 mm)</w:t>
      </w:r>
    </w:p>
    <w:p w:rsidR="0067275A" w:rsidRDefault="0067275A" w:rsidP="00A02688">
      <w:pPr>
        <w:pStyle w:val="Odsekzoznamu"/>
        <w:numPr>
          <w:ilvl w:val="0"/>
          <w:numId w:val="3"/>
        </w:numPr>
        <w:jc w:val="both"/>
      </w:pPr>
      <w:r>
        <w:t xml:space="preserve">aplikácia na bežne používané stavebné materiály </w:t>
      </w:r>
    </w:p>
    <w:p w:rsidR="0067275A" w:rsidRDefault="0067275A" w:rsidP="0067275A">
      <w:pPr>
        <w:pStyle w:val="Odsekzoznamu"/>
        <w:numPr>
          <w:ilvl w:val="0"/>
          <w:numId w:val="3"/>
        </w:numPr>
        <w:jc w:val="both"/>
      </w:pPr>
      <w:r>
        <w:t>má univerzálne využitie – betón, plech, asfaltový pás, azbest, zelené strechy, základy budov, steny, stropy, potrubia, kovové konštrukcie, priehrady, rybník, nádrže, cesty a chodníky...</w:t>
      </w:r>
    </w:p>
    <w:p w:rsidR="0067275A" w:rsidRPr="00564A98" w:rsidRDefault="0067275A" w:rsidP="0067275A">
      <w:pPr>
        <w:pStyle w:val="Odsekzoznamu"/>
        <w:numPr>
          <w:ilvl w:val="0"/>
          <w:numId w:val="3"/>
        </w:numPr>
        <w:jc w:val="both"/>
      </w:pPr>
      <w:proofErr w:type="spellStart"/>
      <w:r>
        <w:t>vysokopružná</w:t>
      </w:r>
      <w:proofErr w:type="spellEnd"/>
      <w:r>
        <w:t xml:space="preserve">, jednozložková emulzia </w:t>
      </w:r>
      <w:proofErr w:type="spellStart"/>
      <w:r>
        <w:t>membránovitého</w:t>
      </w:r>
      <w:proofErr w:type="spellEnd"/>
      <w:r>
        <w:t xml:space="preserve"> typu na báze modifikovaného asfaltu</w:t>
      </w:r>
    </w:p>
    <w:p w:rsidR="00E13A06" w:rsidRDefault="00E13A06" w:rsidP="00E13A06">
      <w:pPr>
        <w:pStyle w:val="Odsekzoznamu"/>
      </w:pPr>
    </w:p>
    <w:p w:rsidR="00E13A06" w:rsidRDefault="00E13A06" w:rsidP="003A4C88">
      <w:pPr>
        <w:pStyle w:val="Odsekzoznamu"/>
        <w:jc w:val="both"/>
      </w:pPr>
      <w:r>
        <w:t>V</w:t>
      </w:r>
      <w:r w:rsidRPr="00E13A06">
        <w:t xml:space="preserve">lastnosti: </w:t>
      </w:r>
      <w:r w:rsidR="005E1138">
        <w:t>rovnaké ako v bode 1. zmes na praskliny do 5 mm, len s hustejšou konzistenciou,    t. j. viskozita (</w:t>
      </w:r>
      <w:proofErr w:type="spellStart"/>
      <w:r w:rsidR="005E1138">
        <w:t>cps</w:t>
      </w:r>
      <w:proofErr w:type="spellEnd"/>
      <w:r w:rsidR="005E1138">
        <w:t>) nad 15 000</w:t>
      </w:r>
    </w:p>
    <w:p w:rsidR="00E13A06" w:rsidRDefault="00E13A06" w:rsidP="00E13A06">
      <w:pPr>
        <w:pStyle w:val="Odsekzoznamu"/>
      </w:pPr>
    </w:p>
    <w:p w:rsidR="00E13A06" w:rsidRPr="00E13A06" w:rsidRDefault="00E13A06" w:rsidP="00E13A06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E13A06">
        <w:rPr>
          <w:b/>
        </w:rPr>
        <w:t>Afsaltová</w:t>
      </w:r>
      <w:proofErr w:type="spellEnd"/>
      <w:r w:rsidRPr="00E13A06">
        <w:rPr>
          <w:b/>
        </w:rPr>
        <w:t xml:space="preserve"> </w:t>
      </w:r>
      <w:proofErr w:type="spellStart"/>
      <w:r w:rsidRPr="00E13A06">
        <w:rPr>
          <w:b/>
        </w:rPr>
        <w:t>penetrácia</w:t>
      </w:r>
      <w:proofErr w:type="spellEnd"/>
      <w:r w:rsidR="0063723F">
        <w:rPr>
          <w:b/>
        </w:rPr>
        <w:t xml:space="preserve"> (požadované množstvo 2 500 kg).</w:t>
      </w:r>
    </w:p>
    <w:p w:rsidR="00E13A06" w:rsidRDefault="00E13A06" w:rsidP="00E13A06">
      <w:pPr>
        <w:pStyle w:val="Odsekzoznamu"/>
      </w:pPr>
    </w:p>
    <w:p w:rsidR="0067275A" w:rsidRDefault="0067275A" w:rsidP="0067275A">
      <w:pPr>
        <w:pStyle w:val="Odsekzoznamu"/>
        <w:jc w:val="both"/>
        <w:rPr>
          <w:b/>
        </w:rPr>
      </w:pPr>
      <w:r>
        <w:rPr>
          <w:b/>
        </w:rPr>
        <w:t xml:space="preserve">Popis: </w:t>
      </w:r>
    </w:p>
    <w:p w:rsidR="0067275A" w:rsidRDefault="0067275A" w:rsidP="0067275A">
      <w:pPr>
        <w:pStyle w:val="Odsekzoznamu"/>
        <w:numPr>
          <w:ilvl w:val="0"/>
          <w:numId w:val="3"/>
        </w:numPr>
        <w:jc w:val="both"/>
      </w:pPr>
      <w:r>
        <w:t>používa sa ako základný náter na lepenie asfaltových pásov</w:t>
      </w:r>
      <w:r w:rsidR="00BC396C">
        <w:t>, resp. penetračný náter pod asfaltové hydroizolácie</w:t>
      </w:r>
    </w:p>
    <w:p w:rsidR="0067275A" w:rsidRDefault="0067275A" w:rsidP="0067275A">
      <w:pPr>
        <w:pStyle w:val="Odsekzoznamu"/>
        <w:numPr>
          <w:ilvl w:val="0"/>
          <w:numId w:val="3"/>
        </w:numPr>
        <w:jc w:val="both"/>
      </w:pPr>
      <w:r>
        <w:t>asfaltová mliečna emulzia s obsahom špeciálnych živíc a minerálnych stabilizátorov</w:t>
      </w:r>
    </w:p>
    <w:p w:rsidR="0067275A" w:rsidRDefault="0067275A" w:rsidP="0067275A">
      <w:pPr>
        <w:pStyle w:val="Odsekzoznamu"/>
        <w:numPr>
          <w:ilvl w:val="0"/>
          <w:numId w:val="3"/>
        </w:numPr>
        <w:jc w:val="both"/>
      </w:pPr>
      <w:r>
        <w:t>šetrná k životnému prostrediu</w:t>
      </w:r>
    </w:p>
    <w:p w:rsidR="0067275A" w:rsidRDefault="0067275A" w:rsidP="0067275A">
      <w:pPr>
        <w:pStyle w:val="Odsekzoznamu"/>
        <w:numPr>
          <w:ilvl w:val="0"/>
          <w:numId w:val="3"/>
        </w:numPr>
        <w:jc w:val="both"/>
      </w:pPr>
      <w:r>
        <w:t>nemusí sa zahrievať alebo riediť</w:t>
      </w:r>
    </w:p>
    <w:p w:rsidR="0067275A" w:rsidRPr="00564A98" w:rsidRDefault="0067275A" w:rsidP="0067275A">
      <w:pPr>
        <w:pStyle w:val="Odsekzoznamu"/>
        <w:ind w:left="1080"/>
        <w:jc w:val="both"/>
      </w:pPr>
    </w:p>
    <w:p w:rsidR="00E13A06" w:rsidRDefault="00E13A06" w:rsidP="003A4C88">
      <w:pPr>
        <w:pStyle w:val="Odsekzoznamu"/>
        <w:jc w:val="both"/>
      </w:pPr>
      <w:r w:rsidRPr="00E13A06">
        <w:t xml:space="preserve">Vlastnosti: </w:t>
      </w:r>
      <w:proofErr w:type="spellStart"/>
      <w:r w:rsidRPr="00E13A06">
        <w:t>rýchloschnúca</w:t>
      </w:r>
      <w:proofErr w:type="spellEnd"/>
      <w:r w:rsidRPr="00E13A06">
        <w:t>, nepriepustná pre riedke kyseliny a zásady, aplikovateľná bez zahrievania a riedenia, použiteľná pre uvedené asfaltové zmesi</w:t>
      </w:r>
      <w:r w:rsidR="0038106E">
        <w:t xml:space="preserve"> na vodnej báze.</w:t>
      </w:r>
    </w:p>
    <w:p w:rsidR="00E13A06" w:rsidRDefault="00E13A06" w:rsidP="003A4C88">
      <w:pPr>
        <w:pStyle w:val="Odsekzoznamu"/>
        <w:jc w:val="both"/>
      </w:pPr>
    </w:p>
    <w:p w:rsidR="00E13A06" w:rsidRDefault="00E13A06" w:rsidP="00E13A06">
      <w:pPr>
        <w:pStyle w:val="Odsekzoznamu"/>
        <w:numPr>
          <w:ilvl w:val="0"/>
          <w:numId w:val="1"/>
        </w:numPr>
        <w:rPr>
          <w:b/>
        </w:rPr>
      </w:pPr>
      <w:r w:rsidRPr="00E13A06">
        <w:rPr>
          <w:b/>
        </w:rPr>
        <w:lastRenderedPageBreak/>
        <w:t>Sanačná malta jemná 1 - 5 mm</w:t>
      </w:r>
      <w:r w:rsidR="0063723F">
        <w:rPr>
          <w:b/>
        </w:rPr>
        <w:t xml:space="preserve"> (požadované množstvo 25 000 kg).</w:t>
      </w:r>
    </w:p>
    <w:p w:rsidR="0067275A" w:rsidRDefault="0067275A" w:rsidP="0067275A">
      <w:pPr>
        <w:pStyle w:val="Odsekzoznamu"/>
        <w:rPr>
          <w:b/>
        </w:rPr>
      </w:pPr>
    </w:p>
    <w:p w:rsidR="0067275A" w:rsidRDefault="0067275A" w:rsidP="0067275A">
      <w:pPr>
        <w:pStyle w:val="Odsekzoznamu"/>
        <w:jc w:val="both"/>
        <w:rPr>
          <w:b/>
        </w:rPr>
      </w:pPr>
      <w:r>
        <w:rPr>
          <w:b/>
        </w:rPr>
        <w:t xml:space="preserve">Popis: </w:t>
      </w:r>
    </w:p>
    <w:p w:rsidR="0067275A" w:rsidRDefault="0067275A" w:rsidP="007B42EF">
      <w:pPr>
        <w:pStyle w:val="Odsekzoznamu"/>
        <w:numPr>
          <w:ilvl w:val="0"/>
          <w:numId w:val="3"/>
        </w:numPr>
        <w:jc w:val="both"/>
      </w:pPr>
      <w:r>
        <w:t xml:space="preserve">Jemná </w:t>
      </w:r>
      <w:proofErr w:type="spellStart"/>
      <w:r>
        <w:t>reprofilačná</w:t>
      </w:r>
      <w:proofErr w:type="spellEnd"/>
      <w:r>
        <w:t xml:space="preserve"> </w:t>
      </w:r>
      <w:proofErr w:type="spellStart"/>
      <w:r>
        <w:t>tenkovrstvá</w:t>
      </w:r>
      <w:proofErr w:type="spellEnd"/>
      <w:r>
        <w:t xml:space="preserve"> malta pre sanáciu betónových povrchov, bez spojovacieho mostíka, mrazuvzdorná</w:t>
      </w:r>
      <w:r w:rsidR="00BC396C">
        <w:t xml:space="preserve"> jemná vyrovnávacia stierka na opravy betónu</w:t>
      </w:r>
    </w:p>
    <w:p w:rsidR="0067275A" w:rsidRDefault="0067275A" w:rsidP="0067275A">
      <w:pPr>
        <w:pStyle w:val="Odsekzoznamu"/>
        <w:numPr>
          <w:ilvl w:val="0"/>
          <w:numId w:val="3"/>
        </w:numPr>
        <w:jc w:val="both"/>
      </w:pPr>
      <w:r>
        <w:t>má využitie pre hrúbku vrstvy od 1 do 5 mm na betónové povrchy, mosty, in</w:t>
      </w:r>
      <w:r w:rsidR="0041132B">
        <w:t>žinierske stavby, pre dynamicky namáhané plochy (napr. mostné podhľady), dynamicky nenamáhané (napr. oporné steny, podpery a ostatné betónové konštrukcie</w:t>
      </w:r>
      <w:r w:rsidR="00BC396C">
        <w:t>)</w:t>
      </w:r>
    </w:p>
    <w:p w:rsidR="0067275A" w:rsidRDefault="0041132B" w:rsidP="0067275A">
      <w:pPr>
        <w:pStyle w:val="Odsekzoznamu"/>
        <w:numPr>
          <w:ilvl w:val="0"/>
          <w:numId w:val="3"/>
        </w:numPr>
        <w:jc w:val="both"/>
      </w:pPr>
      <w:r>
        <w:t>ako podklad pod následné povrchové, ochranné a náterové systémy</w:t>
      </w:r>
    </w:p>
    <w:p w:rsidR="0041132B" w:rsidRDefault="00BC396C" w:rsidP="0067275A">
      <w:pPr>
        <w:pStyle w:val="Odsekzoznamu"/>
        <w:numPr>
          <w:ilvl w:val="0"/>
          <w:numId w:val="3"/>
        </w:numPr>
        <w:jc w:val="both"/>
      </w:pPr>
      <w:r>
        <w:t>materiál</w:t>
      </w:r>
      <w:r w:rsidR="0041132B">
        <w:t xml:space="preserve"> </w:t>
      </w:r>
      <w:r>
        <w:t xml:space="preserve">ako podklad </w:t>
      </w:r>
      <w:r w:rsidR="0041132B">
        <w:t xml:space="preserve">odolný voči vode, musí odolávať rozmrazovacím soliam, výborný pre ručné spracovanie, </w:t>
      </w:r>
      <w:proofErr w:type="spellStart"/>
      <w:r w:rsidR="0041132B">
        <w:t>event</w:t>
      </w:r>
      <w:proofErr w:type="spellEnd"/>
      <w:r w:rsidR="0041132B">
        <w:t>. mokré striekanie, mieša sa s vodou</w:t>
      </w:r>
    </w:p>
    <w:p w:rsidR="0041132B" w:rsidRDefault="0041132B" w:rsidP="0067275A">
      <w:pPr>
        <w:pStyle w:val="Odsekzoznamu"/>
        <w:numPr>
          <w:ilvl w:val="0"/>
          <w:numId w:val="3"/>
        </w:numPr>
        <w:jc w:val="both"/>
      </w:pPr>
      <w:r>
        <w:t>odolný voči vysokým teplotám pre natavovanie asfaltových pásov a bitúmenových výrobkov</w:t>
      </w:r>
    </w:p>
    <w:p w:rsidR="00BC396C" w:rsidRPr="00564A98" w:rsidRDefault="00BC396C" w:rsidP="0067275A">
      <w:pPr>
        <w:pStyle w:val="Odsekzoznamu"/>
        <w:numPr>
          <w:ilvl w:val="0"/>
          <w:numId w:val="3"/>
        </w:numPr>
        <w:jc w:val="both"/>
      </w:pPr>
      <w:r>
        <w:t>musí spĺňať normu STN EN 1504-3</w:t>
      </w:r>
    </w:p>
    <w:p w:rsidR="00E13A06" w:rsidRDefault="00E13A06" w:rsidP="00E13A06">
      <w:pPr>
        <w:pStyle w:val="Odsekzoznamu"/>
      </w:pPr>
    </w:p>
    <w:p w:rsidR="00E13A06" w:rsidRDefault="00E13A06" w:rsidP="003A4C88">
      <w:pPr>
        <w:pStyle w:val="Odsekzoznamu"/>
        <w:jc w:val="both"/>
      </w:pPr>
      <w:r>
        <w:t>Vlastnosti: pevnosť v tlaku trieda</w:t>
      </w:r>
      <w:r w:rsidRPr="00E13A06">
        <w:t xml:space="preserve"> R2</w:t>
      </w:r>
    </w:p>
    <w:p w:rsidR="00E13A06" w:rsidRDefault="00E13A06" w:rsidP="00E13A06">
      <w:pPr>
        <w:pStyle w:val="Odsekzoznamu"/>
      </w:pPr>
    </w:p>
    <w:p w:rsidR="00E13A06" w:rsidRDefault="00E13A06" w:rsidP="00E13A06">
      <w:pPr>
        <w:pStyle w:val="Odsekzoznamu"/>
        <w:numPr>
          <w:ilvl w:val="0"/>
          <w:numId w:val="1"/>
        </w:numPr>
        <w:rPr>
          <w:b/>
        </w:rPr>
      </w:pPr>
      <w:r w:rsidRPr="00E13A06">
        <w:rPr>
          <w:b/>
        </w:rPr>
        <w:t>Sanačná malta hrubá 6 - 40 mm</w:t>
      </w:r>
      <w:r w:rsidR="0063723F">
        <w:rPr>
          <w:b/>
        </w:rPr>
        <w:t xml:space="preserve"> (požadované množstvo 23 000 kg)</w:t>
      </w:r>
      <w:r w:rsidR="008E74AB">
        <w:rPr>
          <w:b/>
        </w:rPr>
        <w:t>.</w:t>
      </w:r>
    </w:p>
    <w:p w:rsidR="0041132B" w:rsidRDefault="0041132B" w:rsidP="0041132B">
      <w:pPr>
        <w:pStyle w:val="Odsekzoznamu"/>
        <w:rPr>
          <w:b/>
        </w:rPr>
      </w:pPr>
    </w:p>
    <w:p w:rsidR="0041132B" w:rsidRDefault="0041132B" w:rsidP="0041132B">
      <w:pPr>
        <w:pStyle w:val="Odsekzoznamu"/>
        <w:jc w:val="both"/>
        <w:rPr>
          <w:b/>
        </w:rPr>
      </w:pPr>
      <w:r>
        <w:rPr>
          <w:b/>
        </w:rPr>
        <w:t xml:space="preserve">Popis: </w:t>
      </w:r>
    </w:p>
    <w:p w:rsidR="0041132B" w:rsidRDefault="0041132B" w:rsidP="0041132B">
      <w:pPr>
        <w:pStyle w:val="Odsekzoznamu"/>
        <w:numPr>
          <w:ilvl w:val="0"/>
          <w:numId w:val="3"/>
        </w:numPr>
        <w:jc w:val="both"/>
      </w:pPr>
      <w:r>
        <w:t xml:space="preserve">špeciálna sanačná </w:t>
      </w:r>
      <w:r w:rsidR="005D1838">
        <w:t xml:space="preserve">vysokopevnostná </w:t>
      </w:r>
      <w:r>
        <w:t>opravná malta bez spojovacieho mostíka</w:t>
      </w:r>
      <w:r w:rsidR="005D1838">
        <w:t xml:space="preserve"> na opravy povrchov dynamicky zaťažovaných železobetónových konštrukcií</w:t>
      </w:r>
    </w:p>
    <w:p w:rsidR="0041132B" w:rsidRDefault="0041132B" w:rsidP="0041132B">
      <w:pPr>
        <w:pStyle w:val="Odsekzoznamu"/>
        <w:numPr>
          <w:ilvl w:val="0"/>
          <w:numId w:val="3"/>
        </w:numPr>
        <w:jc w:val="both"/>
      </w:pPr>
      <w:r>
        <w:t xml:space="preserve">náhrada konštrukčného betónu na </w:t>
      </w:r>
      <w:proofErr w:type="spellStart"/>
      <w:r>
        <w:t>zvisných</w:t>
      </w:r>
      <w:proofErr w:type="spellEnd"/>
      <w:r>
        <w:t xml:space="preserve"> konštrukciách a podhľadoch pre hrúbky vrstvy 6 – 40 mm</w:t>
      </w:r>
    </w:p>
    <w:p w:rsidR="0041132B" w:rsidRDefault="0041132B" w:rsidP="0041132B">
      <w:pPr>
        <w:pStyle w:val="Odsekzoznamu"/>
        <w:numPr>
          <w:ilvl w:val="0"/>
          <w:numId w:val="3"/>
        </w:numPr>
        <w:jc w:val="both"/>
      </w:pPr>
      <w:r>
        <w:t>možnosť ručnej i strojnej aplikácie</w:t>
      </w:r>
    </w:p>
    <w:p w:rsidR="0041132B" w:rsidRDefault="0041132B" w:rsidP="0041132B">
      <w:pPr>
        <w:pStyle w:val="Odsekzoznamu"/>
        <w:numPr>
          <w:ilvl w:val="0"/>
          <w:numId w:val="3"/>
        </w:numPr>
        <w:jc w:val="both"/>
      </w:pPr>
      <w:r>
        <w:t>musí spĺňať všetky podmienky pre sanáciu dynamicky zaťažovaných železobetónových konštrukcií</w:t>
      </w:r>
    </w:p>
    <w:p w:rsidR="0041132B" w:rsidRDefault="0041132B" w:rsidP="0041132B">
      <w:pPr>
        <w:pStyle w:val="Odsekzoznamu"/>
        <w:numPr>
          <w:ilvl w:val="0"/>
          <w:numId w:val="3"/>
        </w:numPr>
        <w:jc w:val="both"/>
      </w:pPr>
      <w:r>
        <w:t>minimálne zmrštenie, nesmie tvoriť trhlinky</w:t>
      </w:r>
    </w:p>
    <w:p w:rsidR="0041132B" w:rsidRPr="005D1838" w:rsidRDefault="0041132B" w:rsidP="0016343C">
      <w:pPr>
        <w:pStyle w:val="Odsekzoznamu"/>
        <w:numPr>
          <w:ilvl w:val="0"/>
          <w:numId w:val="3"/>
        </w:numPr>
        <w:jc w:val="both"/>
        <w:rPr>
          <w:b/>
        </w:rPr>
      </w:pPr>
      <w:r>
        <w:t>mrazuvzdorná, musí odolávať chemickým rozmrazovacím látkam</w:t>
      </w:r>
    </w:p>
    <w:p w:rsidR="005D1838" w:rsidRPr="00564A98" w:rsidRDefault="005D1838" w:rsidP="005D1838">
      <w:pPr>
        <w:pStyle w:val="Odsekzoznamu"/>
        <w:numPr>
          <w:ilvl w:val="0"/>
          <w:numId w:val="3"/>
        </w:numPr>
        <w:jc w:val="both"/>
      </w:pPr>
      <w:r>
        <w:t>musí spĺňať normu STN EN 1504-3</w:t>
      </w:r>
    </w:p>
    <w:p w:rsidR="00E13A06" w:rsidRDefault="00E13A06" w:rsidP="00E13A06">
      <w:pPr>
        <w:pStyle w:val="Odsekzoznamu"/>
      </w:pPr>
    </w:p>
    <w:p w:rsidR="00E13A06" w:rsidRDefault="00E13A06" w:rsidP="003A4C88">
      <w:pPr>
        <w:pStyle w:val="Odsekzoznamu"/>
        <w:jc w:val="both"/>
      </w:pPr>
      <w:r w:rsidRPr="00E13A06">
        <w:t>Vlastnosti: pevnosť v tla</w:t>
      </w:r>
      <w:r>
        <w:t>ku trieda</w:t>
      </w:r>
      <w:r w:rsidRPr="00E13A06">
        <w:t xml:space="preserve"> R4</w:t>
      </w:r>
    </w:p>
    <w:p w:rsidR="00E13A06" w:rsidRDefault="00E13A06" w:rsidP="003A4C88">
      <w:pPr>
        <w:pStyle w:val="Odsekzoznamu"/>
        <w:jc w:val="both"/>
      </w:pPr>
    </w:p>
    <w:p w:rsidR="00E13A06" w:rsidRDefault="00E13A06" w:rsidP="00E13A06">
      <w:pPr>
        <w:pStyle w:val="Odsekzoznamu"/>
        <w:numPr>
          <w:ilvl w:val="0"/>
          <w:numId w:val="1"/>
        </w:numPr>
        <w:rPr>
          <w:b/>
        </w:rPr>
      </w:pPr>
      <w:r w:rsidRPr="00E13A06">
        <w:rPr>
          <w:b/>
        </w:rPr>
        <w:t xml:space="preserve">Penetračný adhézny náter </w:t>
      </w:r>
      <w:r w:rsidR="008E74AB">
        <w:rPr>
          <w:b/>
        </w:rPr>
        <w:t>(požadované množstvo 150 kg).</w:t>
      </w:r>
      <w:r w:rsidRPr="00E13A06">
        <w:rPr>
          <w:b/>
        </w:rPr>
        <w:t xml:space="preserve">  </w:t>
      </w:r>
    </w:p>
    <w:p w:rsidR="00DC2A05" w:rsidRDefault="00DC2A05" w:rsidP="00DC2A05">
      <w:pPr>
        <w:pStyle w:val="Odsekzoznamu"/>
        <w:rPr>
          <w:b/>
        </w:rPr>
      </w:pPr>
    </w:p>
    <w:p w:rsidR="00DC2A05" w:rsidRDefault="00DC2A05" w:rsidP="00DC2A05">
      <w:pPr>
        <w:pStyle w:val="Odsekzoznamu"/>
        <w:jc w:val="both"/>
        <w:rPr>
          <w:b/>
        </w:rPr>
      </w:pPr>
      <w:r>
        <w:rPr>
          <w:b/>
        </w:rPr>
        <w:t xml:space="preserve">Popis: </w:t>
      </w:r>
    </w:p>
    <w:p w:rsidR="00DC2A05" w:rsidRDefault="00DC2A05" w:rsidP="00DC2A05">
      <w:pPr>
        <w:pStyle w:val="Odsekzoznamu"/>
        <w:numPr>
          <w:ilvl w:val="0"/>
          <w:numId w:val="3"/>
        </w:numPr>
        <w:jc w:val="both"/>
      </w:pPr>
      <w:r>
        <w:t>Jednozložkový bezrozpúšťadlový náter, ktorý je možné použiť na vyzreté omietky, nekonštrukčný betón</w:t>
      </w:r>
      <w:r w:rsidR="006C38B8">
        <w:t xml:space="preserve"> a pohľadový betón</w:t>
      </w:r>
    </w:p>
    <w:p w:rsidR="006C38B8" w:rsidRPr="00564A98" w:rsidRDefault="006C38B8" w:rsidP="00DC2A05">
      <w:pPr>
        <w:pStyle w:val="Odsekzoznamu"/>
        <w:numPr>
          <w:ilvl w:val="0"/>
          <w:numId w:val="3"/>
        </w:numPr>
        <w:jc w:val="both"/>
      </w:pPr>
      <w:r>
        <w:t>Penetračný a spevňovací podkladový náter určený ako prvý náter všetkých nasiakavých aj nenasiakavých materiálov, ktoré sú následne upravované stierkami a omietkami</w:t>
      </w:r>
    </w:p>
    <w:p w:rsidR="00E13A06" w:rsidRDefault="00E13A06" w:rsidP="00E13A06">
      <w:pPr>
        <w:pStyle w:val="Odsekzoznamu"/>
      </w:pPr>
    </w:p>
    <w:p w:rsidR="00E13A06" w:rsidRDefault="006C38B8" w:rsidP="003A4C88">
      <w:pPr>
        <w:pStyle w:val="Odsekzoznamu"/>
        <w:jc w:val="both"/>
      </w:pPr>
      <w:r>
        <w:t xml:space="preserve">Vlastnosti: jemnozrnný, </w:t>
      </w:r>
      <w:proofErr w:type="spellStart"/>
      <w:r>
        <w:t>vodoodpudivý</w:t>
      </w:r>
      <w:proofErr w:type="spellEnd"/>
      <w:r>
        <w:t>, odolný alkalickým látkam, spevňujúci porušené a nesúdržné povrchy, ochrana výstuže, vyhovuje STN EN 1504--2</w:t>
      </w:r>
    </w:p>
    <w:p w:rsidR="00233671" w:rsidRDefault="00233671" w:rsidP="003A4C88">
      <w:pPr>
        <w:jc w:val="both"/>
        <w:rPr>
          <w:b/>
          <w:u w:val="single"/>
        </w:rPr>
      </w:pPr>
    </w:p>
    <w:p w:rsidR="00233671" w:rsidRDefault="00233671" w:rsidP="003A4C88">
      <w:pPr>
        <w:jc w:val="both"/>
        <w:rPr>
          <w:b/>
          <w:u w:val="single"/>
        </w:rPr>
      </w:pPr>
    </w:p>
    <w:p w:rsidR="00233671" w:rsidRDefault="00233671" w:rsidP="003A4C88">
      <w:pPr>
        <w:jc w:val="both"/>
        <w:rPr>
          <w:b/>
          <w:u w:val="single"/>
        </w:rPr>
      </w:pPr>
    </w:p>
    <w:p w:rsidR="00E13A06" w:rsidRPr="003A4C88" w:rsidRDefault="00E13A06" w:rsidP="003A4C88">
      <w:pPr>
        <w:jc w:val="both"/>
        <w:rPr>
          <w:b/>
          <w:u w:val="single"/>
        </w:rPr>
      </w:pPr>
      <w:r w:rsidRPr="003A4C88">
        <w:rPr>
          <w:b/>
          <w:u w:val="single"/>
        </w:rPr>
        <w:lastRenderedPageBreak/>
        <w:t>Osobitné podmienky stanovené verejným obstarávateľom:</w:t>
      </w:r>
    </w:p>
    <w:p w:rsidR="006C38B8" w:rsidRDefault="00E52367" w:rsidP="00045D2A">
      <w:pPr>
        <w:pStyle w:val="Odsekzoznamu"/>
        <w:numPr>
          <w:ilvl w:val="0"/>
          <w:numId w:val="2"/>
        </w:numPr>
        <w:jc w:val="both"/>
      </w:pPr>
      <w:r>
        <w:t>Pri navrhovaní ekvivalentných výrobkov, musí dodávateľ zohľadniť technologickú a funkčnú súvislosť pri jednotlivých položkách</w:t>
      </w:r>
      <w:r w:rsidR="00E13A06">
        <w:t xml:space="preserve"> materiálu</w:t>
      </w:r>
      <w:r>
        <w:t xml:space="preserve">. </w:t>
      </w:r>
    </w:p>
    <w:p w:rsidR="00E13A06" w:rsidRDefault="00E13A06" w:rsidP="006B33AB">
      <w:pPr>
        <w:pStyle w:val="Odsekzoznamu"/>
        <w:numPr>
          <w:ilvl w:val="0"/>
          <w:numId w:val="2"/>
        </w:numPr>
        <w:jc w:val="both"/>
      </w:pPr>
      <w:r w:rsidRPr="00E13A06">
        <w:t>B</w:t>
      </w:r>
      <w:r w:rsidRPr="006C38B8">
        <w:rPr>
          <w:rFonts w:ascii="Calibri" w:eastAsia="Times New Roman" w:hAnsi="Calibri" w:cs="Times New Roman"/>
          <w:color w:val="000000"/>
          <w:lang w:eastAsia="sk-SK"/>
        </w:rPr>
        <w:t>alenie: materiály musia byť balené do 25 kg z</w:t>
      </w:r>
      <w:r w:rsidR="0011467F" w:rsidRPr="006C38B8">
        <w:rPr>
          <w:rFonts w:ascii="Calibri" w:eastAsia="Times New Roman" w:hAnsi="Calibri" w:cs="Times New Roman"/>
          <w:color w:val="000000"/>
          <w:lang w:eastAsia="sk-SK"/>
        </w:rPr>
        <w:t> </w:t>
      </w:r>
      <w:r w:rsidRPr="006C38B8">
        <w:rPr>
          <w:rFonts w:ascii="Calibri" w:eastAsia="Times New Roman" w:hAnsi="Calibri" w:cs="Times New Roman"/>
          <w:color w:val="000000"/>
          <w:lang w:eastAsia="sk-SK"/>
        </w:rPr>
        <w:t>dôvodu</w:t>
      </w:r>
      <w:r w:rsidR="0011467F" w:rsidRPr="006C38B8">
        <w:rPr>
          <w:rFonts w:ascii="Calibri" w:eastAsia="Times New Roman" w:hAnsi="Calibri" w:cs="Times New Roman"/>
          <w:color w:val="000000"/>
          <w:lang w:eastAsia="sk-SK"/>
        </w:rPr>
        <w:t xml:space="preserve"> manipulácie a ručného prenosu</w:t>
      </w:r>
      <w:r w:rsidR="006C38B8">
        <w:rPr>
          <w:rFonts w:ascii="Calibri" w:eastAsia="Times New Roman" w:hAnsi="Calibri" w:cs="Times New Roman"/>
          <w:color w:val="000000"/>
          <w:lang w:eastAsia="sk-SK"/>
        </w:rPr>
        <w:t>.</w:t>
      </w:r>
    </w:p>
    <w:sectPr w:rsidR="00E13A06" w:rsidSect="006C38B8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A0C00"/>
    <w:multiLevelType w:val="hybridMultilevel"/>
    <w:tmpl w:val="0FE40AB6"/>
    <w:lvl w:ilvl="0" w:tplc="CA8003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F6D"/>
    <w:multiLevelType w:val="hybridMultilevel"/>
    <w:tmpl w:val="6E6C7E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4296C"/>
    <w:multiLevelType w:val="hybridMultilevel"/>
    <w:tmpl w:val="DBB2F328"/>
    <w:lvl w:ilvl="0" w:tplc="BFF0FC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7"/>
    <w:rsid w:val="00032F47"/>
    <w:rsid w:val="0011467F"/>
    <w:rsid w:val="00233671"/>
    <w:rsid w:val="002662BE"/>
    <w:rsid w:val="003733A4"/>
    <w:rsid w:val="0038106E"/>
    <w:rsid w:val="003A4C88"/>
    <w:rsid w:val="0041132B"/>
    <w:rsid w:val="00564A98"/>
    <w:rsid w:val="005942D4"/>
    <w:rsid w:val="005D1838"/>
    <w:rsid w:val="005E1138"/>
    <w:rsid w:val="0063723F"/>
    <w:rsid w:val="0067275A"/>
    <w:rsid w:val="006C38B8"/>
    <w:rsid w:val="00777A75"/>
    <w:rsid w:val="008B293F"/>
    <w:rsid w:val="008E74AB"/>
    <w:rsid w:val="009928B6"/>
    <w:rsid w:val="00AA7076"/>
    <w:rsid w:val="00BC396C"/>
    <w:rsid w:val="00DC2A05"/>
    <w:rsid w:val="00E13A06"/>
    <w:rsid w:val="00E52367"/>
    <w:rsid w:val="00F4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0448-30A7-4222-88F6-D0F5F4E2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29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2</cp:revision>
  <cp:lastPrinted>2019-05-24T10:25:00Z</cp:lastPrinted>
  <dcterms:created xsi:type="dcterms:W3CDTF">2019-06-07T10:49:00Z</dcterms:created>
  <dcterms:modified xsi:type="dcterms:W3CDTF">2019-06-07T10:49:00Z</dcterms:modified>
</cp:coreProperties>
</file>