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6084707" w:rsidR="00C02061" w:rsidRPr="00C77721" w:rsidRDefault="00C02061" w:rsidP="00C02061">
      <w:pPr>
        <w:jc w:val="right"/>
        <w:rPr>
          <w:rFonts w:ascii="Corbel" w:hAnsi="Corbel"/>
        </w:rPr>
      </w:pPr>
      <w:r w:rsidRPr="00B137AA">
        <w:rPr>
          <w:rFonts w:ascii="Corbel" w:hAnsi="Corbel"/>
        </w:rPr>
        <w:t>Príloha č.</w:t>
      </w:r>
      <w:r w:rsidR="00B137AA" w:rsidRPr="00B137AA">
        <w:rPr>
          <w:rFonts w:ascii="Corbel" w:hAnsi="Corbel"/>
        </w:rPr>
        <w:t>5</w:t>
      </w:r>
      <w:r w:rsidR="002B4046" w:rsidRPr="00B137AA">
        <w:rPr>
          <w:rFonts w:ascii="Corbel" w:hAnsi="Corbel"/>
        </w:rPr>
        <w:t xml:space="preserve"> </w:t>
      </w:r>
      <w:r w:rsidRPr="00B137AA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ED0A315" w14:textId="77777777" w:rsidR="0050225C" w:rsidRPr="00605F19" w:rsidRDefault="0050225C" w:rsidP="0050225C">
      <w:pPr>
        <w:tabs>
          <w:tab w:val="left" w:pos="3544"/>
        </w:tabs>
        <w:spacing w:after="0"/>
        <w:jc w:val="center"/>
        <w:rPr>
          <w:rFonts w:ascii="Corbel" w:hAnsi="Corbel"/>
          <w:bCs/>
          <w:lang w:eastAsia="sk-SK"/>
        </w:rPr>
      </w:pPr>
      <w:r w:rsidRPr="000704D1">
        <w:rPr>
          <w:rFonts w:ascii="Corbel" w:hAnsi="Corbel"/>
          <w:b/>
          <w:lang w:eastAsia="sk-SK"/>
        </w:rPr>
        <w:t>„</w:t>
      </w:r>
      <w:r w:rsidRPr="000704D1">
        <w:rPr>
          <w:rFonts w:ascii="Corbel" w:hAnsi="Corbel"/>
          <w:b/>
          <w:sz w:val="24"/>
          <w:szCs w:val="24"/>
          <w:lang w:eastAsia="sk-SK"/>
        </w:rPr>
        <w:t>Výmena</w:t>
      </w:r>
      <w:r w:rsidRPr="0050225C">
        <w:rPr>
          <w:rFonts w:ascii="Corbel" w:hAnsi="Corbel"/>
          <w:b/>
          <w:sz w:val="24"/>
          <w:szCs w:val="24"/>
          <w:lang w:eastAsia="sk-SK"/>
        </w:rPr>
        <w:t xml:space="preserve"> nábytku na izbách VŠM Ľ. Štúra Mlyny UK – AD blok M“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3629B641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</w:t>
      </w:r>
      <w:r w:rsidR="00955CE8">
        <w:rPr>
          <w:rFonts w:ascii="Corbel" w:hAnsi="Corbel"/>
        </w:rPr>
        <w:t xml:space="preserve"> </w:t>
      </w:r>
      <w:r w:rsidR="00855ED8">
        <w:rPr>
          <w:rFonts w:ascii="Corbel" w:hAnsi="Corbel"/>
        </w:rPr>
        <w:t>zákona</w:t>
      </w:r>
      <w:r w:rsidRPr="005C7341">
        <w:rPr>
          <w:rFonts w:ascii="Corbel" w:hAnsi="Corbel"/>
        </w:rPr>
        <w:t xml:space="preserve">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674BBE">
        <w:rPr>
          <w:rFonts w:ascii="Corbel" w:hAnsi="Corbel" w:cs="Times New Roman"/>
          <w:b/>
          <w:bCs/>
          <w:color w:val="000000"/>
        </w:rPr>
        <w:t>Čestne vyhlasujem</w:t>
      </w:r>
      <w:r w:rsidRPr="00F32BFB">
        <w:rPr>
          <w:rFonts w:ascii="Corbel" w:hAnsi="Corbel" w:cs="Times New Roman"/>
          <w:color w:val="000000"/>
        </w:rPr>
        <w:t>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001D33C9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36821DD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0704D1">
        <w:rPr>
          <w:rFonts w:ascii="Corbel" w:hAnsi="Corbel"/>
        </w:rPr>
        <w:t>,</w:t>
      </w:r>
    </w:p>
    <w:p w14:paraId="4D0DD51F" w14:textId="2F4D9774" w:rsidR="00C63C47" w:rsidRDefault="00B26747" w:rsidP="00B26747">
      <w:pPr>
        <w:pStyle w:val="Default"/>
        <w:numPr>
          <w:ilvl w:val="0"/>
          <w:numId w:val="1"/>
        </w:numPr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v plnom rozsahu a bez obmedzenia akceptuje</w:t>
      </w:r>
      <w:r>
        <w:rPr>
          <w:rFonts w:ascii="Corbel" w:hAnsi="Corbel" w:cs="Segoe UI"/>
          <w:sz w:val="22"/>
          <w:szCs w:val="20"/>
        </w:rPr>
        <w:t>m</w:t>
      </w:r>
      <w:r w:rsidRPr="003C1BF2">
        <w:rPr>
          <w:rFonts w:ascii="Corbel" w:hAnsi="Corbel" w:cs="Segoe UI"/>
          <w:sz w:val="22"/>
          <w:szCs w:val="20"/>
        </w:rPr>
        <w:t xml:space="preserve"> všetky zmluvné podmienky vrátane všetkých častí obsiahnutých v</w:t>
      </w:r>
      <w:r>
        <w:rPr>
          <w:rFonts w:ascii="Corbel" w:hAnsi="Corbel" w:cs="Segoe UI"/>
          <w:sz w:val="22"/>
          <w:szCs w:val="20"/>
        </w:rPr>
        <w:t> tejto výzve na prekladanie ponúk a v jej prílohách</w:t>
      </w:r>
      <w:r w:rsidRPr="003C1BF2">
        <w:rPr>
          <w:rFonts w:ascii="Corbel" w:hAnsi="Corbel" w:cs="Segoe UI"/>
          <w:sz w:val="22"/>
          <w:szCs w:val="20"/>
        </w:rPr>
        <w:t xml:space="preserve"> ako výlučné podmienky zadávania predmetnej zákazky a zrieka</w:t>
      </w:r>
      <w:r w:rsidR="00294E4D">
        <w:rPr>
          <w:rFonts w:ascii="Corbel" w:hAnsi="Corbel" w:cs="Segoe UI"/>
          <w:sz w:val="22"/>
          <w:szCs w:val="20"/>
        </w:rPr>
        <w:t>m</w:t>
      </w:r>
      <w:r w:rsidRPr="003C1BF2">
        <w:rPr>
          <w:rFonts w:ascii="Corbel" w:hAnsi="Corbel" w:cs="Segoe UI"/>
          <w:sz w:val="22"/>
          <w:szCs w:val="20"/>
        </w:rPr>
        <w:t xml:space="preserve"> sa svojich vlastných podmienok,</w:t>
      </w:r>
    </w:p>
    <w:p w14:paraId="3E3FEE5B" w14:textId="6A8A7139" w:rsidR="00B26747" w:rsidRDefault="00B26747" w:rsidP="00B26747">
      <w:pPr>
        <w:pStyle w:val="Default"/>
        <w:numPr>
          <w:ilvl w:val="0"/>
          <w:numId w:val="1"/>
        </w:numPr>
        <w:jc w:val="both"/>
        <w:rPr>
          <w:rFonts w:ascii="Corbel" w:hAnsi="Corbel" w:cs="Segoe UI"/>
          <w:sz w:val="22"/>
          <w:szCs w:val="20"/>
        </w:rPr>
      </w:pPr>
      <w:r w:rsidRPr="00C63C47">
        <w:rPr>
          <w:rFonts w:ascii="Corbel" w:hAnsi="Corbel" w:cs="Segoe UI"/>
          <w:sz w:val="22"/>
          <w:szCs w:val="20"/>
        </w:rPr>
        <w:t>dáva</w:t>
      </w:r>
      <w:r w:rsidR="00C63C47">
        <w:rPr>
          <w:rFonts w:ascii="Corbel" w:hAnsi="Corbel" w:cs="Segoe UI"/>
          <w:sz w:val="22"/>
          <w:szCs w:val="20"/>
        </w:rPr>
        <w:t>m</w:t>
      </w:r>
      <w:r w:rsidRPr="00C63C47">
        <w:rPr>
          <w:rFonts w:ascii="Corbel" w:hAnsi="Corbel" w:cs="Segoe UI"/>
          <w:sz w:val="22"/>
          <w:szCs w:val="20"/>
        </w:rPr>
        <w:t xml:space="preserve"> písomný súhlas k tomu, že doklady a dokumenty, ktoré poskytuje</w:t>
      </w:r>
      <w:r w:rsidR="00C63C47">
        <w:rPr>
          <w:rFonts w:ascii="Corbel" w:hAnsi="Corbel" w:cs="Segoe UI"/>
          <w:sz w:val="22"/>
          <w:szCs w:val="20"/>
        </w:rPr>
        <w:t>m</w:t>
      </w:r>
      <w:r w:rsidRPr="00C63C47">
        <w:rPr>
          <w:rFonts w:ascii="Corbel" w:hAnsi="Corbel" w:cs="Segoe UI"/>
          <w:sz w:val="22"/>
          <w:szCs w:val="20"/>
        </w:rPr>
        <w:t xml:space="preserve"> v súvislosti s týmto verejným obstarávaním, môže verejný obstarávateľ spracovávať a zverejňovať v súlade so zákonom</w:t>
      </w:r>
      <w:r w:rsidR="009D32AC">
        <w:rPr>
          <w:rFonts w:ascii="Corbel" w:hAnsi="Corbel" w:cs="Segoe UI"/>
          <w:sz w:val="22"/>
          <w:szCs w:val="20"/>
        </w:rPr>
        <w:t xml:space="preserve"> o verejnom obstarávaní,</w:t>
      </w:r>
    </w:p>
    <w:p w14:paraId="0B0947D0" w14:textId="7D0902DD" w:rsidR="009A2BE2" w:rsidRPr="00031A57" w:rsidRDefault="009A2BE2" w:rsidP="00031A57">
      <w:pPr>
        <w:pStyle w:val="Default"/>
        <w:numPr>
          <w:ilvl w:val="0"/>
          <w:numId w:val="1"/>
        </w:numPr>
        <w:jc w:val="both"/>
        <w:rPr>
          <w:rFonts w:ascii="Corbel" w:hAnsi="Corbel" w:cs="Segoe UI"/>
          <w:sz w:val="22"/>
          <w:szCs w:val="20"/>
        </w:rPr>
      </w:pPr>
      <w:r w:rsidRPr="00031A57">
        <w:rPr>
          <w:rFonts w:ascii="Corbel" w:hAnsi="Corbel" w:cs="Segoe UI"/>
          <w:sz w:val="22"/>
          <w:szCs w:val="20"/>
        </w:rPr>
        <w:t>že v čase uzatvorenia zmluvy</w:t>
      </w:r>
      <w:r w:rsidR="00294E4D">
        <w:rPr>
          <w:rFonts w:ascii="Corbel" w:hAnsi="Corbel" w:cs="Segoe UI"/>
          <w:sz w:val="22"/>
          <w:szCs w:val="20"/>
        </w:rPr>
        <w:t xml:space="preserve"> o dielo</w:t>
      </w:r>
      <w:r w:rsidRPr="00031A57">
        <w:rPr>
          <w:rFonts w:ascii="Corbel" w:hAnsi="Corbel" w:cs="Segoe UI"/>
          <w:sz w:val="22"/>
          <w:szCs w:val="20"/>
        </w:rPr>
        <w:t xml:space="preserve"> </w:t>
      </w:r>
      <w:r w:rsidR="00031A57">
        <w:rPr>
          <w:rFonts w:ascii="Corbel" w:hAnsi="Corbel" w:cs="Segoe UI"/>
          <w:sz w:val="22"/>
          <w:szCs w:val="20"/>
        </w:rPr>
        <w:t xml:space="preserve">a </w:t>
      </w:r>
      <w:r w:rsidRPr="00031A57">
        <w:rPr>
          <w:rFonts w:ascii="Corbel" w:hAnsi="Corbel" w:cs="Segoe UI"/>
          <w:sz w:val="22"/>
          <w:szCs w:val="20"/>
        </w:rPr>
        <w:t>počas celého</w:t>
      </w:r>
      <w:r w:rsidR="00294E4D">
        <w:rPr>
          <w:rFonts w:ascii="Corbel" w:hAnsi="Corbel" w:cs="Segoe UI"/>
          <w:sz w:val="22"/>
          <w:szCs w:val="20"/>
        </w:rPr>
        <w:t xml:space="preserve"> jej</w:t>
      </w:r>
      <w:r w:rsidRPr="00031A57">
        <w:rPr>
          <w:rFonts w:ascii="Corbel" w:hAnsi="Corbel" w:cs="Segoe UI"/>
          <w:sz w:val="22"/>
          <w:szCs w:val="20"/>
        </w:rPr>
        <w:t xml:space="preserve"> trvania </w:t>
      </w:r>
      <w:r w:rsidR="00031A57">
        <w:rPr>
          <w:rFonts w:ascii="Corbel" w:hAnsi="Corbel" w:cs="Segoe UI"/>
          <w:sz w:val="22"/>
          <w:szCs w:val="20"/>
        </w:rPr>
        <w:t>budem</w:t>
      </w:r>
      <w:r w:rsidRPr="00031A57">
        <w:rPr>
          <w:rFonts w:ascii="Corbel" w:hAnsi="Corbel" w:cs="Segoe UI"/>
          <w:sz w:val="22"/>
          <w:szCs w:val="20"/>
        </w:rPr>
        <w:t xml:space="preserve"> zapísaný v registri partnerov verejného sektora v súlade so zákonom č. 315/2016 Z. z. o registri partnerov </w:t>
      </w:r>
      <w:r w:rsidRPr="00031A57">
        <w:rPr>
          <w:rFonts w:ascii="Corbel" w:hAnsi="Corbel" w:cs="Segoe UI"/>
          <w:sz w:val="22"/>
          <w:szCs w:val="20"/>
        </w:rPr>
        <w:lastRenderedPageBreak/>
        <w:t xml:space="preserve">verejného sektora a o zmene a doplnení niektorých zákonov v znení neskorších predpisov (ďalej len „zákon č. 315/2016 Z. z.“), ak sa </w:t>
      </w:r>
      <w:r w:rsidR="00031A57">
        <w:rPr>
          <w:rFonts w:ascii="Corbel" w:hAnsi="Corbel" w:cs="Segoe UI"/>
          <w:sz w:val="22"/>
          <w:szCs w:val="20"/>
        </w:rPr>
        <w:t>má</w:t>
      </w:r>
      <w:r w:rsidRPr="00031A57">
        <w:rPr>
          <w:rFonts w:ascii="Corbel" w:hAnsi="Corbel" w:cs="Segoe UI"/>
          <w:sz w:val="22"/>
          <w:szCs w:val="20"/>
        </w:rPr>
        <w:t xml:space="preserve"> povinnosť zápisu do registra partnerov verejného sektora týka. </w:t>
      </w:r>
      <w:r w:rsidR="00031A57">
        <w:rPr>
          <w:rFonts w:ascii="Corbel" w:hAnsi="Corbel" w:cs="Segoe UI"/>
          <w:sz w:val="22"/>
          <w:szCs w:val="20"/>
        </w:rPr>
        <w:t>Z</w:t>
      </w:r>
      <w:r w:rsidRPr="00031A57">
        <w:rPr>
          <w:rFonts w:ascii="Corbel" w:hAnsi="Corbel" w:cs="Segoe UI"/>
          <w:sz w:val="22"/>
          <w:szCs w:val="20"/>
        </w:rPr>
        <w:t>ároveň vyhlasuje</w:t>
      </w:r>
      <w:r w:rsidR="00031A57">
        <w:rPr>
          <w:rFonts w:ascii="Corbel" w:hAnsi="Corbel" w:cs="Segoe UI"/>
          <w:sz w:val="22"/>
          <w:szCs w:val="20"/>
        </w:rPr>
        <w:t>m</w:t>
      </w:r>
      <w:r w:rsidRPr="00031A57">
        <w:rPr>
          <w:rFonts w:ascii="Corbel" w:hAnsi="Corbel" w:cs="Segoe UI"/>
          <w:sz w:val="22"/>
          <w:szCs w:val="20"/>
        </w:rPr>
        <w:t xml:space="preserve">, že </w:t>
      </w:r>
      <w:r w:rsidR="00031A57">
        <w:rPr>
          <w:rFonts w:ascii="Corbel" w:hAnsi="Corbel" w:cs="Segoe UI"/>
          <w:sz w:val="22"/>
          <w:szCs w:val="20"/>
        </w:rPr>
        <w:t>mojím</w:t>
      </w:r>
      <w:r w:rsidRPr="00031A57">
        <w:rPr>
          <w:rFonts w:ascii="Corbel" w:hAnsi="Corbel" w:cs="Segoe UI"/>
          <w:sz w:val="22"/>
          <w:szCs w:val="20"/>
        </w:rPr>
        <w:t xml:space="preserve"> konečný</w:t>
      </w:r>
      <w:r w:rsidR="00031A57">
        <w:rPr>
          <w:rFonts w:ascii="Corbel" w:hAnsi="Corbel" w:cs="Segoe UI"/>
          <w:sz w:val="22"/>
          <w:szCs w:val="20"/>
        </w:rPr>
        <w:t>m</w:t>
      </w:r>
      <w:r w:rsidRPr="00031A57">
        <w:rPr>
          <w:rFonts w:ascii="Corbel" w:hAnsi="Corbel" w:cs="Segoe UI"/>
          <w:sz w:val="22"/>
          <w:szCs w:val="20"/>
        </w:rPr>
        <w:t xml:space="preserve"> užívateľ</w:t>
      </w:r>
      <w:r w:rsidR="00031A57">
        <w:rPr>
          <w:rFonts w:ascii="Corbel" w:hAnsi="Corbel" w:cs="Segoe UI"/>
          <w:sz w:val="22"/>
          <w:szCs w:val="20"/>
        </w:rPr>
        <w:t>om</w:t>
      </w:r>
      <w:r w:rsidRPr="00031A57">
        <w:rPr>
          <w:rFonts w:ascii="Corbel" w:hAnsi="Corbel" w:cs="Segoe UI"/>
          <w:sz w:val="22"/>
          <w:szCs w:val="20"/>
        </w:rPr>
        <w:t xml:space="preserve"> výhod, zapísaný</w:t>
      </w:r>
      <w:r w:rsidR="00031A57">
        <w:rPr>
          <w:rFonts w:ascii="Corbel" w:hAnsi="Corbel" w:cs="Segoe UI"/>
          <w:sz w:val="22"/>
          <w:szCs w:val="20"/>
        </w:rPr>
        <w:t>m</w:t>
      </w:r>
      <w:r w:rsidRPr="00031A57">
        <w:rPr>
          <w:rFonts w:ascii="Corbel" w:hAnsi="Corbel" w:cs="Segoe UI"/>
          <w:sz w:val="22"/>
          <w:szCs w:val="20"/>
        </w:rPr>
        <w:t xml:space="preserve"> v registri partnerov verejného sektora nie je verejný funkcionár, definovaný v §11,  ods.1, písm. c), body 1-13 </w:t>
      </w:r>
      <w:r w:rsidR="00031A57">
        <w:rPr>
          <w:rFonts w:ascii="Corbel" w:hAnsi="Corbel" w:cs="Segoe UI"/>
          <w:sz w:val="22"/>
          <w:szCs w:val="20"/>
        </w:rPr>
        <w:t>zákona o verejnom obstarávaní</w:t>
      </w:r>
      <w:r w:rsidRPr="00031A57">
        <w:rPr>
          <w:rFonts w:ascii="Corbel" w:hAnsi="Corbel" w:cs="Segoe UI"/>
          <w:sz w:val="22"/>
          <w:szCs w:val="20"/>
        </w:rPr>
        <w:t xml:space="preserve">. </w:t>
      </w:r>
      <w:r w:rsidR="00674BBE">
        <w:rPr>
          <w:rFonts w:ascii="Corbel" w:hAnsi="Corbel" w:cs="Segoe UI"/>
          <w:sz w:val="22"/>
          <w:szCs w:val="20"/>
        </w:rPr>
        <w:t>U</w:t>
      </w:r>
      <w:r w:rsidRPr="00031A57">
        <w:rPr>
          <w:rFonts w:ascii="Corbel" w:hAnsi="Corbel" w:cs="Segoe UI"/>
          <w:sz w:val="22"/>
          <w:szCs w:val="20"/>
        </w:rPr>
        <w:t>vedené vyhlasuje</w:t>
      </w:r>
      <w:r w:rsidR="00674BBE">
        <w:rPr>
          <w:rFonts w:ascii="Corbel" w:hAnsi="Corbel" w:cs="Segoe UI"/>
          <w:sz w:val="22"/>
          <w:szCs w:val="20"/>
        </w:rPr>
        <w:t>m</w:t>
      </w:r>
      <w:r w:rsidRPr="00031A57">
        <w:rPr>
          <w:rFonts w:ascii="Corbel" w:hAnsi="Corbel" w:cs="Segoe UI"/>
          <w:sz w:val="22"/>
          <w:szCs w:val="20"/>
        </w:rPr>
        <w:t xml:space="preserve"> aj za svojich prípadných subdodávateľov.</w:t>
      </w:r>
    </w:p>
    <w:p w14:paraId="2F836AC6" w14:textId="77777777" w:rsidR="009A2BE2" w:rsidRPr="009A2BE2" w:rsidRDefault="009A2BE2" w:rsidP="009A2BE2">
      <w:pPr>
        <w:jc w:val="both"/>
        <w:rPr>
          <w:rFonts w:ascii="Corbel" w:hAnsi="Corbel"/>
        </w:rPr>
      </w:pPr>
    </w:p>
    <w:p w14:paraId="3B3676EC" w14:textId="77777777" w:rsidR="00126250" w:rsidRDefault="00126250" w:rsidP="003D0122">
      <w:pPr>
        <w:pStyle w:val="Odsekzoznamu"/>
        <w:spacing w:after="160" w:line="259" w:lineRule="auto"/>
        <w:contextualSpacing w:val="0"/>
        <w:jc w:val="both"/>
        <w:rPr>
          <w:rFonts w:ascii="Corbel" w:hAnsi="Corbel"/>
        </w:rPr>
      </w:pPr>
    </w:p>
    <w:p w14:paraId="76887DCE" w14:textId="77777777" w:rsidR="00126250" w:rsidRDefault="00126250" w:rsidP="00126250">
      <w:pPr>
        <w:spacing w:line="240" w:lineRule="auto"/>
        <w:ind w:left="360"/>
        <w:rPr>
          <w:rFonts w:ascii="Corbel" w:hAnsi="Corbel"/>
        </w:rPr>
      </w:pPr>
      <w:r w:rsidRPr="00126250">
        <w:rPr>
          <w:rFonts w:ascii="Corbel" w:hAnsi="Corbel"/>
        </w:rPr>
        <w:t>V .............................., dňa ..............</w:t>
      </w:r>
    </w:p>
    <w:p w14:paraId="6F5D7070" w14:textId="77777777" w:rsidR="00674BBE" w:rsidRPr="00126250" w:rsidRDefault="00674BBE" w:rsidP="00126250">
      <w:pPr>
        <w:spacing w:line="240" w:lineRule="auto"/>
        <w:ind w:left="360"/>
        <w:rPr>
          <w:rFonts w:ascii="Corbel" w:hAnsi="Corbel"/>
        </w:rPr>
      </w:pPr>
    </w:p>
    <w:p w14:paraId="6D4F2CB0" w14:textId="127DD470" w:rsidR="00126250" w:rsidRPr="005C7341" w:rsidRDefault="00126250" w:rsidP="00126250">
      <w:pPr>
        <w:pStyle w:val="Default"/>
        <w:tabs>
          <w:tab w:val="left" w:pos="6237"/>
        </w:tabs>
        <w:ind w:left="720"/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7653D793" w14:textId="77777777" w:rsidR="00126250" w:rsidRPr="00126250" w:rsidRDefault="00126250" w:rsidP="00126250">
      <w:pPr>
        <w:jc w:val="both"/>
        <w:rPr>
          <w:rFonts w:ascii="Corbel" w:hAnsi="Corbel"/>
        </w:rPr>
      </w:pPr>
    </w:p>
    <w:p w14:paraId="29445F4B" w14:textId="138280B7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</w:t>
      </w:r>
      <w:r w:rsidR="00126250">
        <w:rPr>
          <w:rFonts w:ascii="Corbel" w:hAnsi="Corbel"/>
        </w:rPr>
        <w:t xml:space="preserve">                                                            </w:t>
      </w:r>
      <w:r w:rsidRPr="005C7341">
        <w:rPr>
          <w:rFonts w:ascii="Corbel" w:hAnsi="Corbel"/>
        </w:rPr>
        <w:t xml:space="preserve">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855ED8">
      <w:headerReference w:type="default" r:id="rId9"/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866F" w14:textId="77777777" w:rsidR="00FD478B" w:rsidRDefault="00FD478B" w:rsidP="00C02061">
      <w:pPr>
        <w:spacing w:after="0" w:line="240" w:lineRule="auto"/>
      </w:pPr>
      <w:r>
        <w:separator/>
      </w:r>
    </w:p>
  </w:endnote>
  <w:endnote w:type="continuationSeparator" w:id="0">
    <w:p w14:paraId="3D5B21D5" w14:textId="77777777" w:rsidR="00FD478B" w:rsidRDefault="00FD478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075455"/>
      <w:docPartObj>
        <w:docPartGallery w:val="Page Numbers (Bottom of Page)"/>
        <w:docPartUnique/>
      </w:docPartObj>
    </w:sdtPr>
    <w:sdtContent>
      <w:p w14:paraId="3A9899C1" w14:textId="2291F059" w:rsidR="00855ED8" w:rsidRDefault="00855E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8A4B2" w14:textId="77777777" w:rsidR="00855ED8" w:rsidRDefault="00855E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CF00" w14:textId="77777777" w:rsidR="00FD478B" w:rsidRDefault="00FD478B" w:rsidP="00C02061">
      <w:pPr>
        <w:spacing w:after="0" w:line="240" w:lineRule="auto"/>
      </w:pPr>
      <w:r>
        <w:separator/>
      </w:r>
    </w:p>
  </w:footnote>
  <w:footnote w:type="continuationSeparator" w:id="0">
    <w:p w14:paraId="50B0C418" w14:textId="77777777" w:rsidR="00FD478B" w:rsidRDefault="00FD478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C0B38DA" w:rsidR="005C7341" w:rsidRDefault="00B137AA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3653"/>
    <w:multiLevelType w:val="hybridMultilevel"/>
    <w:tmpl w:val="A8927B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3183"/>
    <w:multiLevelType w:val="hybridMultilevel"/>
    <w:tmpl w:val="55C4AFE4"/>
    <w:lvl w:ilvl="0" w:tplc="C1021F3E">
      <w:start w:val="1"/>
      <w:numFmt w:val="bullet"/>
      <w:lvlText w:val="-"/>
      <w:lvlJc w:val="left"/>
      <w:pPr>
        <w:ind w:left="1095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5F811F13"/>
    <w:multiLevelType w:val="hybridMultilevel"/>
    <w:tmpl w:val="267A9D84"/>
    <w:lvl w:ilvl="0" w:tplc="9856A8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60D9"/>
    <w:multiLevelType w:val="hybridMultilevel"/>
    <w:tmpl w:val="766C6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5"/>
  </w:num>
  <w:num w:numId="6" w16cid:durableId="47539538">
    <w:abstractNumId w:val="6"/>
  </w:num>
  <w:num w:numId="7" w16cid:durableId="1654260159">
    <w:abstractNumId w:val="2"/>
  </w:num>
  <w:num w:numId="8" w16cid:durableId="988559640">
    <w:abstractNumId w:val="7"/>
  </w:num>
  <w:num w:numId="9" w16cid:durableId="216552884">
    <w:abstractNumId w:val="3"/>
  </w:num>
  <w:num w:numId="10" w16cid:durableId="36819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1A57"/>
    <w:rsid w:val="000704D1"/>
    <w:rsid w:val="000C5611"/>
    <w:rsid w:val="000D6CD8"/>
    <w:rsid w:val="00126250"/>
    <w:rsid w:val="001F06B3"/>
    <w:rsid w:val="001F7589"/>
    <w:rsid w:val="00294E4D"/>
    <w:rsid w:val="002B4046"/>
    <w:rsid w:val="002B7247"/>
    <w:rsid w:val="00323362"/>
    <w:rsid w:val="00351F11"/>
    <w:rsid w:val="003C4E60"/>
    <w:rsid w:val="003D0122"/>
    <w:rsid w:val="003D5A67"/>
    <w:rsid w:val="0050225C"/>
    <w:rsid w:val="005D3E9A"/>
    <w:rsid w:val="005E4256"/>
    <w:rsid w:val="00652505"/>
    <w:rsid w:val="00674BBE"/>
    <w:rsid w:val="00855ED8"/>
    <w:rsid w:val="008837E9"/>
    <w:rsid w:val="00955CE8"/>
    <w:rsid w:val="009822ED"/>
    <w:rsid w:val="009A2BE2"/>
    <w:rsid w:val="009B6002"/>
    <w:rsid w:val="009D32AC"/>
    <w:rsid w:val="00B137AA"/>
    <w:rsid w:val="00B26747"/>
    <w:rsid w:val="00BF0DFE"/>
    <w:rsid w:val="00C02061"/>
    <w:rsid w:val="00C63C47"/>
    <w:rsid w:val="00C77721"/>
    <w:rsid w:val="00CA74FD"/>
    <w:rsid w:val="00CB0B87"/>
    <w:rsid w:val="00CC7805"/>
    <w:rsid w:val="00D27A7C"/>
    <w:rsid w:val="00D42920"/>
    <w:rsid w:val="00DA70B5"/>
    <w:rsid w:val="00DD7DA8"/>
    <w:rsid w:val="00E31F5D"/>
    <w:rsid w:val="00EA0982"/>
    <w:rsid w:val="00EE78B2"/>
    <w:rsid w:val="00EF7F60"/>
    <w:rsid w:val="00F32BFB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Odsek zoznamu2 Char,Bullet Number Char,lp1 Char,lp11 Char,List Paragraph11 Char,Bullet 1 Char,Use Case List Paragraph Char,List Paragraph1 Char,Bullet List Char,FooterText Char,numbered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Odsek zoznamu2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EA0FC-F636-43DA-9EC6-86374B9D5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3E3A4-BD04-417F-9F09-884676DEE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39</cp:revision>
  <dcterms:created xsi:type="dcterms:W3CDTF">2022-01-28T06:54:00Z</dcterms:created>
  <dcterms:modified xsi:type="dcterms:W3CDTF">2023-02-21T05:54:00Z</dcterms:modified>
</cp:coreProperties>
</file>