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36" w:rsidRPr="00893255" w:rsidRDefault="007E1236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255">
        <w:rPr>
          <w:rFonts w:ascii="Times New Roman" w:hAnsi="Times New Roman" w:cs="Times New Roman"/>
          <w:b/>
          <w:sz w:val="28"/>
          <w:szCs w:val="28"/>
        </w:rPr>
        <w:t>MINISTERSTVO ZDRAVOTNÍCTVA SLOVENSKEJ REPUBLIKY</w:t>
      </w:r>
    </w:p>
    <w:p w:rsidR="007E1236" w:rsidRPr="00893255" w:rsidRDefault="007E1236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93255">
        <w:rPr>
          <w:rFonts w:ascii="Times New Roman" w:hAnsi="Times New Roman" w:cs="Times New Roman"/>
        </w:rPr>
        <w:fldChar w:fldCharType="begin"/>
      </w:r>
      <w:r w:rsidRPr="00893255">
        <w:rPr>
          <w:rFonts w:ascii="Times New Roman" w:hAnsi="Times New Roman" w:cs="Times New Roman"/>
        </w:rPr>
        <w:instrText xml:space="preserve"> DOCPROPERTY  "Odosielateľ: Organizačná jednotka"  \* MERGEFORMAT </w:instrText>
      </w:r>
      <w:r w:rsidRPr="00893255">
        <w:rPr>
          <w:rFonts w:ascii="Times New Roman" w:hAnsi="Times New Roman" w:cs="Times New Roman"/>
        </w:rPr>
        <w:fldChar w:fldCharType="separate"/>
      </w:r>
      <w:r w:rsidRPr="00893255">
        <w:rPr>
          <w:rFonts w:ascii="Times New Roman" w:hAnsi="Times New Roman" w:cs="Times New Roman"/>
        </w:rPr>
        <w:t>Odbor verejného obstarávania</w:t>
      </w:r>
      <w:r w:rsidRPr="00893255">
        <w:rPr>
          <w:rFonts w:ascii="Times New Roman" w:hAnsi="Times New Roman" w:cs="Times New Roman"/>
        </w:rPr>
        <w:fldChar w:fldCharType="end"/>
      </w:r>
    </w:p>
    <w:p w:rsidR="007E1236" w:rsidRPr="00893255" w:rsidRDefault="007E1236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893255">
        <w:rPr>
          <w:rFonts w:ascii="Times New Roman" w:hAnsi="Times New Roman" w:cs="Times New Roman"/>
        </w:rPr>
        <w:t>Limbová 2, 837 52  Bratislava</w:t>
      </w:r>
    </w:p>
    <w:p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4715A3" w:rsidRDefault="004715A3" w:rsidP="004715A3">
      <w:pPr>
        <w:jc w:val="center"/>
        <w:rPr>
          <w:rFonts w:ascii="Times New Roman" w:hAnsi="Times New Roman" w:cs="Times New Roman"/>
          <w:b/>
        </w:rPr>
      </w:pPr>
    </w:p>
    <w:p w:rsidR="004715A3" w:rsidRPr="004715A3" w:rsidRDefault="004715A3" w:rsidP="004715A3">
      <w:pPr>
        <w:jc w:val="center"/>
        <w:rPr>
          <w:rFonts w:ascii="Times New Roman" w:hAnsi="Times New Roman" w:cs="Times New Roman"/>
          <w:b/>
        </w:rPr>
      </w:pPr>
      <w:r w:rsidRPr="004715A3">
        <w:rPr>
          <w:rFonts w:ascii="Times New Roman" w:hAnsi="Times New Roman" w:cs="Times New Roman"/>
          <w:b/>
        </w:rPr>
        <w:t>Správa o zriadení DNS Magnetické rezonancie vrátane poskytnutia záručného servisu</w:t>
      </w:r>
    </w:p>
    <w:p w:rsidR="004715A3" w:rsidRDefault="004715A3" w:rsidP="004715A3">
      <w:pPr>
        <w:jc w:val="center"/>
        <w:rPr>
          <w:rFonts w:ascii="Times New Roman" w:hAnsi="Times New Roman" w:cs="Times New Roman"/>
        </w:rPr>
      </w:pPr>
    </w:p>
    <w:p w:rsidR="004715A3" w:rsidRPr="004715A3" w:rsidRDefault="004715A3" w:rsidP="004715A3">
      <w:pPr>
        <w:jc w:val="center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>podľa § 24 zákona č. 343/2015 Z. z. o verejnom obstarávaní a o zmene a doplnení niektorých zákonov v znení neskorších predpisov</w:t>
      </w:r>
    </w:p>
    <w:p w:rsidR="004715A3" w:rsidRPr="004715A3" w:rsidRDefault="004715A3" w:rsidP="004715A3">
      <w:pPr>
        <w:jc w:val="center"/>
        <w:rPr>
          <w:rFonts w:ascii="Times New Roman" w:hAnsi="Times New Roman" w:cs="Times New Roman"/>
        </w:rPr>
      </w:pPr>
    </w:p>
    <w:p w:rsidR="00EE5F16" w:rsidRDefault="004715A3" w:rsidP="004715A3">
      <w:pPr>
        <w:jc w:val="center"/>
        <w:rPr>
          <w:rFonts w:ascii="Times New Roman" w:hAnsi="Times New Roman" w:cs="Times New Roman"/>
          <w:b/>
        </w:rPr>
      </w:pPr>
      <w:r w:rsidRPr="004715A3">
        <w:rPr>
          <w:rFonts w:ascii="Times New Roman" w:hAnsi="Times New Roman" w:cs="Times New Roman"/>
        </w:rPr>
        <w:t xml:space="preserve"> </w:t>
      </w:r>
      <w:r w:rsidRPr="004715A3">
        <w:rPr>
          <w:rFonts w:ascii="Times New Roman" w:hAnsi="Times New Roman" w:cs="Times New Roman"/>
          <w:b/>
        </w:rPr>
        <w:t>predmet Dynamického nákupného systému:</w:t>
      </w:r>
    </w:p>
    <w:p w:rsidR="004715A3" w:rsidRDefault="004715A3" w:rsidP="004715A3">
      <w:pPr>
        <w:jc w:val="center"/>
        <w:rPr>
          <w:rFonts w:ascii="Times New Roman" w:hAnsi="Times New Roman" w:cs="Times New Roman"/>
          <w:b/>
        </w:rPr>
      </w:pPr>
      <w:r w:rsidRPr="008E34F6">
        <w:rPr>
          <w:rFonts w:ascii="Times New Roman" w:hAnsi="Times New Roman" w:cs="Times New Roman"/>
          <w:b/>
        </w:rPr>
        <w:t>Magnetické rezonancie vrátane poskytnutia záručného servisu</w:t>
      </w:r>
    </w:p>
    <w:p w:rsidR="004715A3" w:rsidRPr="004715A3" w:rsidRDefault="004715A3" w:rsidP="004715A3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EE5F16" w:rsidRPr="008E34F6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Názov organizácie: Ministerstvo zdravotníctva SR</w:t>
      </w:r>
    </w:p>
    <w:p w:rsidR="00EE5F16" w:rsidRPr="008E34F6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8E34F6">
        <w:t xml:space="preserve">  Sídlo organizácie: </w:t>
      </w:r>
      <w:r w:rsidR="00DD4FD6">
        <w:t xml:space="preserve">  </w:t>
      </w:r>
      <w:r w:rsidRPr="008E34F6">
        <w:t>Limbová 2, 837 52 Bratislava</w:t>
      </w:r>
    </w:p>
    <w:p w:rsidR="00EE5F16" w:rsidRPr="008E34F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sz w:val="24"/>
          <w:szCs w:val="24"/>
        </w:rPr>
      </w:pPr>
      <w:r w:rsidRPr="008E34F6">
        <w:rPr>
          <w:color w:val="000000"/>
          <w:sz w:val="24"/>
          <w:szCs w:val="24"/>
        </w:rPr>
        <w:t xml:space="preserve">  IČO: 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>001 655 65</w:t>
      </w:r>
    </w:p>
    <w:p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 w:rsidRPr="008E34F6">
        <w:rPr>
          <w:b/>
          <w:sz w:val="24"/>
          <w:szCs w:val="24"/>
        </w:rPr>
        <w:t xml:space="preserve">Identifikácia dynamického nákupného systému: </w:t>
      </w:r>
    </w:p>
    <w:p w:rsidR="00EE5F16" w:rsidRPr="008E34F6" w:rsidRDefault="008E34F6" w:rsidP="00EE5F16">
      <w:pPr>
        <w:ind w:firstLine="426"/>
        <w:rPr>
          <w:rFonts w:ascii="Times New Roman" w:hAnsi="Times New Roman" w:cs="Times New Roman"/>
          <w:b/>
        </w:rPr>
      </w:pPr>
      <w:r w:rsidRPr="008E34F6">
        <w:rPr>
          <w:rFonts w:ascii="Times New Roman" w:hAnsi="Times New Roman" w:cs="Times New Roman"/>
          <w:b/>
        </w:rPr>
        <w:t>Magnetické rezonancie vrátane poskytnutia záručného servisu</w:t>
      </w:r>
    </w:p>
    <w:p w:rsidR="00EE5F16" w:rsidRPr="008E34F6" w:rsidRDefault="00EE5F16" w:rsidP="00EE5F16">
      <w:pPr>
        <w:tabs>
          <w:tab w:val="left" w:pos="426"/>
        </w:tabs>
        <w:ind w:left="3540" w:hanging="3540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b/>
        </w:rPr>
        <w:tab/>
      </w:r>
      <w:r w:rsidRPr="008E34F6">
        <w:rPr>
          <w:rFonts w:ascii="Times New Roman" w:hAnsi="Times New Roman" w:cs="Times New Roman"/>
        </w:rPr>
        <w:t>Oznámenie zverejnené:</w:t>
      </w:r>
      <w:r w:rsidRPr="008E34F6">
        <w:rPr>
          <w:rFonts w:ascii="Times New Roman" w:hAnsi="Times New Roman" w:cs="Times New Roman"/>
          <w:b/>
        </w:rPr>
        <w:tab/>
      </w:r>
      <w:r w:rsidRPr="008E34F6">
        <w:rPr>
          <w:rFonts w:ascii="Times New Roman" w:hAnsi="Times New Roman" w:cs="Times New Roman"/>
        </w:rPr>
        <w:t xml:space="preserve">vo vestníku verejného obstarávania č. </w:t>
      </w:r>
      <w:r w:rsidRPr="008E34F6">
        <w:rPr>
          <w:rFonts w:ascii="Times New Roman" w:hAnsi="Times New Roman" w:cs="Times New Roman"/>
          <w:shd w:val="clear" w:color="auto" w:fill="FFFFFF"/>
        </w:rPr>
        <w:t xml:space="preserve">55/2018 zo dňa 19.03.2018 </w:t>
      </w:r>
      <w:r w:rsidRPr="008E34F6">
        <w:rPr>
          <w:rFonts w:ascii="Times New Roman" w:hAnsi="Times New Roman" w:cs="Times New Roman"/>
        </w:rPr>
        <w:t xml:space="preserve">pod   číslom </w:t>
      </w:r>
      <w:r w:rsidRPr="008E34F6">
        <w:rPr>
          <w:rFonts w:ascii="Times New Roman" w:hAnsi="Times New Roman" w:cs="Times New Roman"/>
          <w:bCs/>
        </w:rPr>
        <w:t xml:space="preserve">3841 – MUT </w:t>
      </w:r>
    </w:p>
    <w:p w:rsidR="004715A3" w:rsidRPr="004715A3" w:rsidRDefault="00EE5F16" w:rsidP="004715A3">
      <w:pPr>
        <w:tabs>
          <w:tab w:val="left" w:pos="426"/>
        </w:tabs>
        <w:ind w:left="3540" w:hanging="3540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="004715A3" w:rsidRPr="004715A3">
        <w:rPr>
          <w:rFonts w:ascii="Times New Roman" w:hAnsi="Times New Roman" w:cs="Times New Roman"/>
        </w:rPr>
        <w:t>Postup:</w:t>
      </w:r>
      <w:r w:rsidR="004715A3" w:rsidRPr="004715A3">
        <w:rPr>
          <w:rFonts w:ascii="Times New Roman" w:hAnsi="Times New Roman" w:cs="Times New Roman"/>
        </w:rPr>
        <w:tab/>
        <w:t>Užšia súťaž, zriadenie DNS prostredníctvom systému JOSEPHINE</w:t>
      </w:r>
    </w:p>
    <w:p w:rsidR="004715A3" w:rsidRPr="004715A3" w:rsidRDefault="004715A3" w:rsidP="004715A3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>Postup z hľadiska limitu:</w:t>
      </w:r>
      <w:r w:rsidRPr="004715A3">
        <w:rPr>
          <w:rFonts w:ascii="Times New Roman" w:hAnsi="Times New Roman" w:cs="Times New Roman"/>
        </w:rPr>
        <w:tab/>
        <w:t>Nadlimitný postup / nadlimitná zákazka</w:t>
      </w:r>
    </w:p>
    <w:p w:rsidR="004715A3" w:rsidRPr="004715A3" w:rsidRDefault="004715A3" w:rsidP="004715A3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>Druh predmetu:</w:t>
      </w:r>
      <w:r w:rsidRPr="004715A3">
        <w:rPr>
          <w:rFonts w:ascii="Times New Roman" w:hAnsi="Times New Roman" w:cs="Times New Roman"/>
        </w:rPr>
        <w:tab/>
        <w:t xml:space="preserve">Tovary </w:t>
      </w:r>
    </w:p>
    <w:p w:rsidR="004715A3" w:rsidRPr="004715A3" w:rsidRDefault="004715A3" w:rsidP="004715A3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PHZ:</w:t>
      </w:r>
      <w:r>
        <w:rPr>
          <w:rFonts w:ascii="Times New Roman" w:hAnsi="Times New Roman" w:cs="Times New Roman"/>
        </w:rPr>
        <w:tab/>
      </w:r>
      <w:r w:rsidR="00832E0D" w:rsidRPr="00832E0D">
        <w:rPr>
          <w:rFonts w:ascii="Times New Roman" w:hAnsi="Times New Roman" w:cs="Times New Roman"/>
        </w:rPr>
        <w:t>23 116 396,58</w:t>
      </w:r>
      <w:r w:rsidRPr="004715A3">
        <w:rPr>
          <w:rFonts w:ascii="Times New Roman" w:hAnsi="Times New Roman" w:cs="Times New Roman"/>
        </w:rPr>
        <w:t xml:space="preserve"> € bez DPH</w:t>
      </w:r>
    </w:p>
    <w:p w:rsidR="004715A3" w:rsidRPr="004715A3" w:rsidRDefault="004715A3" w:rsidP="004715A3">
      <w:pPr>
        <w:tabs>
          <w:tab w:val="left" w:pos="426"/>
        </w:tabs>
        <w:ind w:left="3540" w:hanging="3540"/>
        <w:rPr>
          <w:rFonts w:ascii="Times New Roman" w:hAnsi="Times New Roman" w:cs="Times New Roman"/>
        </w:rPr>
      </w:pPr>
    </w:p>
    <w:p w:rsidR="004715A3" w:rsidRPr="004715A3" w:rsidRDefault="004715A3" w:rsidP="004715A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>Verejný obstarávateľ oznamuje všetkým h</w:t>
      </w:r>
      <w:r w:rsidR="001D5129">
        <w:rPr>
          <w:rFonts w:ascii="Times New Roman" w:hAnsi="Times New Roman" w:cs="Times New Roman"/>
        </w:rPr>
        <w:t>ospodárskym subjektom, že dňa 28</w:t>
      </w:r>
      <w:r w:rsidR="00832E0D">
        <w:rPr>
          <w:rFonts w:ascii="Times New Roman" w:hAnsi="Times New Roman" w:cs="Times New Roman"/>
        </w:rPr>
        <w:t>.5</w:t>
      </w:r>
      <w:r w:rsidRPr="004715A3">
        <w:rPr>
          <w:rFonts w:ascii="Times New Roman" w:hAnsi="Times New Roman" w:cs="Times New Roman"/>
        </w:rPr>
        <w:t>.2018 zriadil dynamický nákupný systém s názvom „</w:t>
      </w:r>
      <w:r w:rsidR="00832E0D" w:rsidRPr="00832E0D">
        <w:rPr>
          <w:rFonts w:ascii="Times New Roman" w:hAnsi="Times New Roman" w:cs="Times New Roman"/>
        </w:rPr>
        <w:t>Magnetické rezonancie vrátane poskytnutia záručného servisu</w:t>
      </w:r>
      <w:r w:rsidRPr="004715A3">
        <w:rPr>
          <w:rFonts w:ascii="Times New Roman" w:hAnsi="Times New Roman" w:cs="Times New Roman"/>
        </w:rPr>
        <w:t xml:space="preserve">“, ktorého predmetom bude dodanie </w:t>
      </w:r>
      <w:r w:rsidR="00832E0D" w:rsidRPr="00832E0D">
        <w:rPr>
          <w:rFonts w:ascii="Times New Roman" w:hAnsi="Times New Roman" w:cs="Times New Roman"/>
        </w:rPr>
        <w:t>Magnetických rezonancií vrátane poskytnutia záručného servisu</w:t>
      </w:r>
      <w:r w:rsidRPr="004715A3">
        <w:rPr>
          <w:rFonts w:ascii="Times New Roman" w:hAnsi="Times New Roman" w:cs="Times New Roman"/>
        </w:rPr>
        <w:t xml:space="preserve">. </w:t>
      </w:r>
    </w:p>
    <w:p w:rsidR="004715A3" w:rsidRPr="004715A3" w:rsidRDefault="004715A3" w:rsidP="004715A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 xml:space="preserve">Verejný obstarávateľ pre zachovanie hospodárskej súťaže nebude zverejňovať bližšie informácie o počte a identifikácií zaradených záujemcov, využíva ustanovenie § 55 ods. 3 zákona o verejnom obstarávaní. </w:t>
      </w:r>
    </w:p>
    <w:p w:rsidR="008E34F6" w:rsidRPr="008E34F6" w:rsidRDefault="004715A3" w:rsidP="004715A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 xml:space="preserve">Dodávatelia, ktorí majú záujem dodávať </w:t>
      </w:r>
      <w:r w:rsidR="00832E0D" w:rsidRPr="00832E0D">
        <w:rPr>
          <w:rFonts w:ascii="Times New Roman" w:hAnsi="Times New Roman" w:cs="Times New Roman"/>
        </w:rPr>
        <w:t>Magnetické rezonancie vrátane poskytnutia záručného servisu</w:t>
      </w:r>
      <w:r w:rsidRPr="004715A3">
        <w:rPr>
          <w:rFonts w:ascii="Times New Roman" w:hAnsi="Times New Roman" w:cs="Times New Roman"/>
        </w:rPr>
        <w:t xml:space="preserve"> verejnému obstarávateľovi môžu kedykoľvek požiadať o zaradenie do dynamického nákupného systému prostredníctvom komunikačného rozhrania aplikácie JOSEPHINE (viď súťažné podklady).</w:t>
      </w:r>
    </w:p>
    <w:p w:rsidR="008E34F6" w:rsidRDefault="008E34F6" w:rsidP="00EE5F16">
      <w:pPr>
        <w:ind w:left="180" w:hanging="180"/>
        <w:jc w:val="both"/>
        <w:rPr>
          <w:rFonts w:ascii="Times New Roman" w:hAnsi="Times New Roman" w:cs="Times New Roman"/>
          <w:b/>
        </w:rPr>
      </w:pPr>
    </w:p>
    <w:p w:rsidR="001D5129" w:rsidRPr="001D5129" w:rsidRDefault="001D5129" w:rsidP="001D5129">
      <w:pPr>
        <w:jc w:val="both"/>
        <w:rPr>
          <w:rFonts w:ascii="Times New Roman" w:hAnsi="Times New Roman" w:cs="Times New Roman"/>
        </w:rPr>
      </w:pPr>
      <w:r w:rsidRPr="001D5129">
        <w:rPr>
          <w:rFonts w:ascii="Times New Roman" w:hAnsi="Times New Roman" w:cs="Times New Roman"/>
        </w:rPr>
        <w:t xml:space="preserve">S pozdravom </w:t>
      </w:r>
    </w:p>
    <w:p w:rsidR="001D5129" w:rsidRDefault="001D5129" w:rsidP="001D5129">
      <w:pPr>
        <w:pStyle w:val="Odsekzoznamu"/>
        <w:ind w:left="426"/>
        <w:jc w:val="both"/>
        <w:rPr>
          <w:sz w:val="24"/>
          <w:szCs w:val="24"/>
        </w:rPr>
      </w:pPr>
      <w:bookmarkStart w:id="0" w:name="_GoBack"/>
      <w:bookmarkEnd w:id="0"/>
    </w:p>
    <w:p w:rsidR="001D5129" w:rsidRPr="009D45F2" w:rsidRDefault="001D5129" w:rsidP="001D5129">
      <w:pPr>
        <w:pStyle w:val="Odsekzoznamu"/>
        <w:ind w:left="426"/>
        <w:jc w:val="both"/>
      </w:pPr>
    </w:p>
    <w:p w:rsidR="001D5129" w:rsidRPr="009D45F2" w:rsidRDefault="001D5129" w:rsidP="001D5129">
      <w:pPr>
        <w:overflowPunct w:val="0"/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r w:rsidRPr="009D45F2">
        <w:rPr>
          <w:rFonts w:ascii="Times New Roman" w:hAnsi="Times New Roman" w:cs="Times New Roman"/>
        </w:rPr>
        <w:t xml:space="preserve">           JUDr. Miroslav BOHÁČ</w:t>
      </w:r>
    </w:p>
    <w:p w:rsidR="001D5129" w:rsidRPr="003572C5" w:rsidRDefault="001D5129" w:rsidP="001D5129">
      <w:pPr>
        <w:pStyle w:val="Odsekzoznamu"/>
        <w:ind w:left="42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</w:t>
      </w:r>
      <w:r w:rsidRPr="009D45F2">
        <w:rPr>
          <w:rFonts w:eastAsia="Times New Roman"/>
          <w:sz w:val="24"/>
          <w:szCs w:val="24"/>
        </w:rPr>
        <w:t>riaditeľ odboru verejného obstarávania</w:t>
      </w:r>
    </w:p>
    <w:p w:rsidR="001D5129" w:rsidRPr="008E34F6" w:rsidRDefault="001D5129" w:rsidP="00EE5F16">
      <w:pPr>
        <w:ind w:left="180" w:hanging="180"/>
        <w:jc w:val="both"/>
        <w:rPr>
          <w:rFonts w:ascii="Times New Roman" w:hAnsi="Times New Roman" w:cs="Times New Roman"/>
          <w:b/>
        </w:rPr>
      </w:pPr>
    </w:p>
    <w:sectPr w:rsidR="001D5129" w:rsidRPr="008E3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1D5129"/>
    <w:rsid w:val="004715A3"/>
    <w:rsid w:val="007E1236"/>
    <w:rsid w:val="00832E0D"/>
    <w:rsid w:val="00834682"/>
    <w:rsid w:val="008E34F6"/>
    <w:rsid w:val="00DD4FD6"/>
    <w:rsid w:val="00EE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0476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51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512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6</cp:revision>
  <cp:lastPrinted>2018-05-28T06:30:00Z</cp:lastPrinted>
  <dcterms:created xsi:type="dcterms:W3CDTF">2018-05-11T10:28:00Z</dcterms:created>
  <dcterms:modified xsi:type="dcterms:W3CDTF">2018-05-28T06:30:00Z</dcterms:modified>
</cp:coreProperties>
</file>