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28E3" w14:textId="77777777" w:rsidR="00D117DC" w:rsidRPr="00B06FD0" w:rsidRDefault="00D117DC" w:rsidP="00D117DC">
      <w:pPr>
        <w:rPr>
          <w:b/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 xml:space="preserve">Príloha </w:t>
      </w:r>
      <w:r>
        <w:rPr>
          <w:b/>
          <w:bCs/>
          <w:sz w:val="24"/>
          <w:szCs w:val="24"/>
        </w:rPr>
        <w:t>č. 1</w:t>
      </w:r>
      <w:r w:rsidRPr="00B06FD0">
        <w:rPr>
          <w:b/>
          <w:bCs/>
          <w:sz w:val="24"/>
          <w:szCs w:val="24"/>
        </w:rPr>
        <w:t xml:space="preserve"> k Výzve</w:t>
      </w:r>
    </w:p>
    <w:p w14:paraId="72457D01" w14:textId="77777777" w:rsidR="00D117DC" w:rsidRPr="00B06FD0" w:rsidRDefault="00D117DC" w:rsidP="00D117DC">
      <w:pPr>
        <w:rPr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>Verejný obstarávateľ: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B06FD0">
        <w:rPr>
          <w:bCs/>
          <w:sz w:val="24"/>
          <w:szCs w:val="24"/>
        </w:rPr>
        <w:t>DataCentrum</w:t>
      </w:r>
      <w:proofErr w:type="spellEnd"/>
      <w:r>
        <w:rPr>
          <w:bCs/>
          <w:sz w:val="24"/>
          <w:szCs w:val="24"/>
        </w:rPr>
        <w:t xml:space="preserve"> </w:t>
      </w:r>
      <w:r w:rsidRPr="00B06FD0">
        <w:rPr>
          <w:bCs/>
          <w:sz w:val="24"/>
          <w:szCs w:val="24"/>
        </w:rPr>
        <w:t>Cintorínska 5, 814 88 Bratislava</w:t>
      </w:r>
    </w:p>
    <w:p w14:paraId="6ED988D2" w14:textId="5362277F" w:rsidR="00D117DC" w:rsidRDefault="001A1846" w:rsidP="00D117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Názov</w:t>
      </w:r>
      <w:r w:rsidR="00D117DC" w:rsidRPr="00B06FD0">
        <w:rPr>
          <w:b/>
          <w:bCs/>
          <w:sz w:val="24"/>
          <w:szCs w:val="24"/>
        </w:rPr>
        <w:t xml:space="preserve"> zákazky: </w:t>
      </w:r>
      <w:r w:rsidRPr="001A1846">
        <w:rPr>
          <w:b/>
          <w:bCs/>
          <w:sz w:val="24"/>
          <w:szCs w:val="24"/>
        </w:rPr>
        <w:t xml:space="preserve">Výzva č. 12 - </w:t>
      </w:r>
      <w:proofErr w:type="spellStart"/>
      <w:r w:rsidRPr="001A1846">
        <w:rPr>
          <w:b/>
          <w:bCs/>
          <w:sz w:val="24"/>
          <w:szCs w:val="24"/>
        </w:rPr>
        <w:t>Compute</w:t>
      </w:r>
      <w:proofErr w:type="spellEnd"/>
      <w:r w:rsidRPr="001A1846">
        <w:rPr>
          <w:b/>
          <w:bCs/>
          <w:sz w:val="24"/>
          <w:szCs w:val="24"/>
        </w:rPr>
        <w:t xml:space="preserve"> ECP</w:t>
      </w:r>
    </w:p>
    <w:p w14:paraId="149A6008" w14:textId="542CC7F8" w:rsidR="00843AC4" w:rsidRPr="00DD403F" w:rsidRDefault="00DD403F" w:rsidP="00F87BB5">
      <w:pPr>
        <w:rPr>
          <w:b/>
          <w:bCs/>
          <w:sz w:val="24"/>
          <w:szCs w:val="24"/>
        </w:rPr>
      </w:pPr>
      <w:r w:rsidRPr="00DD403F">
        <w:rPr>
          <w:b/>
          <w:bCs/>
          <w:sz w:val="24"/>
          <w:szCs w:val="24"/>
        </w:rPr>
        <w:t>Technická špecifikácia – parametre sú definované ako minimálne, pokiaľ nie je uvedené inak</w:t>
      </w:r>
      <w:r>
        <w:rPr>
          <w:b/>
          <w:bCs/>
          <w:sz w:val="24"/>
          <w:szCs w:val="24"/>
        </w:rPr>
        <w:t>:</w:t>
      </w:r>
    </w:p>
    <w:p w14:paraId="69730AF5" w14:textId="754899B9" w:rsidR="00E44CB7" w:rsidRDefault="00E44CB7" w:rsidP="00E44CB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1. </w:t>
      </w:r>
      <w:r w:rsidR="00034029">
        <w:rPr>
          <w:b/>
          <w:bCs/>
          <w:lang w:val="en-GB"/>
        </w:rPr>
        <w:t>Frame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7452"/>
      </w:tblGrid>
      <w:tr w:rsidR="00034029" w:rsidRPr="00034029" w14:paraId="481E0D69" w14:textId="77777777" w:rsidTr="00280122">
        <w:trPr>
          <w:cantSplit/>
          <w:trHeight w:val="268"/>
        </w:trPr>
        <w:tc>
          <w:tcPr>
            <w:tcW w:w="2182" w:type="dxa"/>
            <w:shd w:val="clear" w:color="auto" w:fill="D5DCE4" w:themeFill="text2" w:themeFillTint="33"/>
            <w:vAlign w:val="center"/>
          </w:tcPr>
          <w:p w14:paraId="2C16D9B5" w14:textId="336AA05B" w:rsidR="00034029" w:rsidRPr="00034029" w:rsidRDefault="00034029" w:rsidP="0028012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034029">
              <w:rPr>
                <w:rFonts w:ascii="Arial" w:hAnsi="Arial" w:cs="Arial"/>
                <w:b/>
                <w:bCs/>
                <w:sz w:val="16"/>
                <w:szCs w:val="16"/>
              </w:rPr>
              <w:t>Frame</w:t>
            </w:r>
            <w:proofErr w:type="spellEnd"/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(Šasi typ 1)</w:t>
            </w:r>
          </w:p>
        </w:tc>
        <w:tc>
          <w:tcPr>
            <w:tcW w:w="7452" w:type="dxa"/>
            <w:shd w:val="clear" w:color="auto" w:fill="D5DCE4" w:themeFill="text2" w:themeFillTint="33"/>
            <w:vAlign w:val="center"/>
          </w:tcPr>
          <w:p w14:paraId="03AABCEA" w14:textId="641BBF45" w:rsidR="00034029" w:rsidRPr="00034029" w:rsidRDefault="005930C4" w:rsidP="0028012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034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34029" w:rsidRPr="00034029">
              <w:rPr>
                <w:rFonts w:ascii="Arial" w:hAnsi="Arial" w:cs="Arial"/>
                <w:b/>
                <w:bCs/>
                <w:sz w:val="16"/>
                <w:szCs w:val="16"/>
              </w:rPr>
              <w:t>ks</w:t>
            </w:r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respektíve adekvátny počet pre </w:t>
            </w:r>
            <w:r w:rsidR="00656119">
              <w:rPr>
                <w:rFonts w:ascii="Arial" w:hAnsi="Arial" w:cs="Arial"/>
                <w:b/>
                <w:bCs/>
                <w:sz w:val="16"/>
                <w:szCs w:val="16"/>
              </w:rPr>
              <w:t>umiestnenie</w:t>
            </w:r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všetkých nižšie uvedených serverov typu „</w:t>
            </w:r>
            <w:proofErr w:type="spellStart"/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>blade</w:t>
            </w:r>
            <w:proofErr w:type="spellEnd"/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“, </w:t>
            </w:r>
            <w:proofErr w:type="spellStart"/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>t.j</w:t>
            </w:r>
            <w:proofErr w:type="spellEnd"/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>ks Server typ 2 a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>ks Server typ 5</w:t>
            </w:r>
          </w:p>
        </w:tc>
      </w:tr>
      <w:tr w:rsidR="00034029" w:rsidRPr="004970D0" w14:paraId="4D3390A3" w14:textId="77777777" w:rsidTr="00280122">
        <w:trPr>
          <w:cantSplit/>
          <w:trHeight w:val="377"/>
        </w:trPr>
        <w:tc>
          <w:tcPr>
            <w:tcW w:w="2182" w:type="dxa"/>
          </w:tcPr>
          <w:p w14:paraId="43F55C05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452" w:type="dxa"/>
          </w:tcPr>
          <w:p w14:paraId="36D814B8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1A7C40">
              <w:rPr>
                <w:sz w:val="16"/>
                <w:szCs w:val="16"/>
              </w:rPr>
              <w:t xml:space="preserve">HPE </w:t>
            </w:r>
            <w:proofErr w:type="spellStart"/>
            <w:r w:rsidRPr="001A7C40">
              <w:rPr>
                <w:sz w:val="16"/>
                <w:szCs w:val="16"/>
              </w:rPr>
              <w:t>Synergy</w:t>
            </w:r>
            <w:proofErr w:type="spellEnd"/>
            <w:r w:rsidRPr="001A7C40">
              <w:rPr>
                <w:sz w:val="16"/>
                <w:szCs w:val="16"/>
              </w:rPr>
              <w:t xml:space="preserve"> 12000 </w:t>
            </w:r>
            <w:proofErr w:type="spellStart"/>
            <w:r w:rsidRPr="001A7C40">
              <w:rPr>
                <w:sz w:val="16"/>
                <w:szCs w:val="16"/>
              </w:rPr>
              <w:t>Configure</w:t>
            </w:r>
            <w:proofErr w:type="spellEnd"/>
            <w:r w:rsidRPr="001A7C40">
              <w:rPr>
                <w:sz w:val="16"/>
                <w:szCs w:val="16"/>
              </w:rPr>
              <w:t>-to-</w:t>
            </w:r>
            <w:proofErr w:type="spellStart"/>
            <w:r w:rsidRPr="001A7C40">
              <w:rPr>
                <w:sz w:val="16"/>
                <w:szCs w:val="16"/>
              </w:rPr>
              <w:t>order</w:t>
            </w:r>
            <w:proofErr w:type="spellEnd"/>
            <w:r w:rsidRPr="001A7C40">
              <w:rPr>
                <w:sz w:val="16"/>
                <w:szCs w:val="16"/>
              </w:rPr>
              <w:t xml:space="preserve"> </w:t>
            </w:r>
            <w:proofErr w:type="spellStart"/>
            <w:r w:rsidRPr="001A7C40">
              <w:rPr>
                <w:sz w:val="16"/>
                <w:szCs w:val="16"/>
              </w:rPr>
              <w:t>Frame</w:t>
            </w:r>
            <w:proofErr w:type="spellEnd"/>
            <w:r w:rsidRPr="001A7C40">
              <w:rPr>
                <w:sz w:val="16"/>
                <w:szCs w:val="16"/>
              </w:rPr>
              <w:t xml:space="preserve"> </w:t>
            </w:r>
            <w:proofErr w:type="spellStart"/>
            <w:r w:rsidRPr="001A7C40">
              <w:rPr>
                <w:sz w:val="16"/>
                <w:szCs w:val="16"/>
              </w:rPr>
              <w:t>with</w:t>
            </w:r>
            <w:proofErr w:type="spellEnd"/>
            <w:r w:rsidRPr="001A7C40">
              <w:rPr>
                <w:sz w:val="16"/>
                <w:szCs w:val="16"/>
              </w:rPr>
              <w:t xml:space="preserve"> 10x </w:t>
            </w:r>
            <w:proofErr w:type="spellStart"/>
            <w:r w:rsidRPr="001A7C40">
              <w:rPr>
                <w:sz w:val="16"/>
                <w:szCs w:val="16"/>
              </w:rPr>
              <w:t>Fans</w:t>
            </w:r>
            <w:proofErr w:type="spellEnd"/>
            <w:r>
              <w:rPr>
                <w:sz w:val="16"/>
                <w:szCs w:val="16"/>
              </w:rPr>
              <w:t xml:space="preserve">, (produktové číslo </w:t>
            </w:r>
            <w:r w:rsidRPr="001A7C40">
              <w:rPr>
                <w:sz w:val="16"/>
                <w:szCs w:val="16"/>
              </w:rPr>
              <w:t>P06011-B21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A9F95B6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73F29CD" w14:textId="018EA8A2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blade</w:t>
            </w:r>
            <w:proofErr w:type="spellEnd"/>
            <w:r>
              <w:rPr>
                <w:sz w:val="16"/>
                <w:szCs w:val="16"/>
              </w:rPr>
              <w:t xml:space="preserve"> šasi umiestniteľné do </w:t>
            </w:r>
            <w:r w:rsidRPr="0098504E">
              <w:rPr>
                <w:sz w:val="16"/>
                <w:szCs w:val="16"/>
              </w:rPr>
              <w:t xml:space="preserve">19“ </w:t>
            </w:r>
            <w:proofErr w:type="spellStart"/>
            <w:r w:rsidRPr="0098504E">
              <w:rPr>
                <w:sz w:val="16"/>
                <w:szCs w:val="16"/>
              </w:rPr>
              <w:t>rack</w:t>
            </w:r>
            <w:r>
              <w:rPr>
                <w:sz w:val="16"/>
                <w:szCs w:val="16"/>
              </w:rPr>
              <w:t>u</w:t>
            </w:r>
            <w:proofErr w:type="spellEnd"/>
            <w:r>
              <w:rPr>
                <w:sz w:val="16"/>
                <w:szCs w:val="16"/>
              </w:rPr>
              <w:t>, spolu s p</w:t>
            </w:r>
            <w:r w:rsidRPr="0098504E">
              <w:rPr>
                <w:sz w:val="16"/>
                <w:szCs w:val="16"/>
              </w:rPr>
              <w:t>lne redundantn</w:t>
            </w:r>
            <w:r>
              <w:rPr>
                <w:sz w:val="16"/>
                <w:szCs w:val="16"/>
              </w:rPr>
              <w:t>ými ventilátormi</w:t>
            </w:r>
            <w:r w:rsidRPr="0098504E">
              <w:rPr>
                <w:sz w:val="16"/>
                <w:szCs w:val="16"/>
              </w:rPr>
              <w:t xml:space="preserve"> vymeniteľn</w:t>
            </w:r>
            <w:r>
              <w:rPr>
                <w:sz w:val="16"/>
                <w:szCs w:val="16"/>
              </w:rPr>
              <w:t xml:space="preserve">ými </w:t>
            </w:r>
            <w:r w:rsidRPr="0098504E">
              <w:rPr>
                <w:sz w:val="16"/>
                <w:szCs w:val="16"/>
              </w:rPr>
              <w:t>za chodu.</w:t>
            </w:r>
            <w:r>
              <w:rPr>
                <w:sz w:val="16"/>
                <w:szCs w:val="16"/>
              </w:rPr>
              <w:t xml:space="preserve"> Počet pozícií pre pripojovacie prvky (napr. LAN alebo SAN) musí byť taký, aby dokázal zabezpečiť redundantné pripojenie </w:t>
            </w:r>
            <w:proofErr w:type="spellStart"/>
            <w:r>
              <w:rPr>
                <w:sz w:val="16"/>
                <w:szCs w:val="16"/>
              </w:rPr>
              <w:t>blade</w:t>
            </w:r>
            <w:proofErr w:type="spellEnd"/>
            <w:r>
              <w:rPr>
                <w:sz w:val="16"/>
                <w:szCs w:val="16"/>
              </w:rPr>
              <w:t xml:space="preserve"> serverov požadovaných parametrov do externej LAN a SAN.</w:t>
            </w:r>
          </w:p>
        </w:tc>
      </w:tr>
      <w:tr w:rsidR="00034029" w:rsidRPr="004970D0" w14:paraId="27A557F7" w14:textId="77777777" w:rsidTr="00280122">
        <w:trPr>
          <w:cantSplit/>
          <w:trHeight w:val="139"/>
        </w:trPr>
        <w:tc>
          <w:tcPr>
            <w:tcW w:w="2182" w:type="dxa"/>
          </w:tcPr>
          <w:p w14:paraId="4E409E19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Napájanie</w:t>
            </w:r>
          </w:p>
        </w:tc>
        <w:tc>
          <w:tcPr>
            <w:tcW w:w="7452" w:type="dxa"/>
          </w:tcPr>
          <w:p w14:paraId="1FFDF99A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EE03F3">
              <w:rPr>
                <w:sz w:val="16"/>
                <w:szCs w:val="16"/>
              </w:rPr>
              <w:t xml:space="preserve">HPE 6x 2650W </w:t>
            </w:r>
            <w:proofErr w:type="spellStart"/>
            <w:r w:rsidRPr="00EE03F3">
              <w:rPr>
                <w:sz w:val="16"/>
                <w:szCs w:val="16"/>
              </w:rPr>
              <w:t>Performance</w:t>
            </w:r>
            <w:proofErr w:type="spellEnd"/>
            <w:r w:rsidRPr="00EE03F3">
              <w:rPr>
                <w:sz w:val="16"/>
                <w:szCs w:val="16"/>
              </w:rPr>
              <w:t xml:space="preserve"> Hot </w:t>
            </w:r>
            <w:proofErr w:type="spellStart"/>
            <w:r w:rsidRPr="00EE03F3">
              <w:rPr>
                <w:sz w:val="16"/>
                <w:szCs w:val="16"/>
              </w:rPr>
              <w:t>Plug</w:t>
            </w:r>
            <w:proofErr w:type="spellEnd"/>
            <w:r w:rsidRPr="00EE03F3">
              <w:rPr>
                <w:sz w:val="16"/>
                <w:szCs w:val="16"/>
              </w:rPr>
              <w:t xml:space="preserve"> </w:t>
            </w:r>
            <w:proofErr w:type="spellStart"/>
            <w:r w:rsidRPr="00EE03F3">
              <w:rPr>
                <w:sz w:val="16"/>
                <w:szCs w:val="16"/>
              </w:rPr>
              <w:t>Titanium</w:t>
            </w:r>
            <w:proofErr w:type="spellEnd"/>
            <w:r w:rsidRPr="00EE03F3">
              <w:rPr>
                <w:sz w:val="16"/>
                <w:szCs w:val="16"/>
              </w:rPr>
              <w:t xml:space="preserve"> Plus FIO </w:t>
            </w:r>
            <w:proofErr w:type="spellStart"/>
            <w:r w:rsidRPr="00EE03F3">
              <w:rPr>
                <w:sz w:val="16"/>
                <w:szCs w:val="16"/>
              </w:rPr>
              <w:t>Power</w:t>
            </w:r>
            <w:proofErr w:type="spellEnd"/>
            <w:r w:rsidRPr="00EE03F3">
              <w:rPr>
                <w:sz w:val="16"/>
                <w:szCs w:val="16"/>
              </w:rPr>
              <w:t xml:space="preserve"> </w:t>
            </w:r>
            <w:proofErr w:type="spellStart"/>
            <w:r w:rsidRPr="00EE03F3">
              <w:rPr>
                <w:sz w:val="16"/>
                <w:szCs w:val="16"/>
              </w:rPr>
              <w:t>Supply</w:t>
            </w:r>
            <w:proofErr w:type="spellEnd"/>
            <w:r w:rsidRPr="00EE03F3">
              <w:rPr>
                <w:sz w:val="16"/>
                <w:szCs w:val="16"/>
              </w:rPr>
              <w:t xml:space="preserve"> </w:t>
            </w:r>
            <w:proofErr w:type="spellStart"/>
            <w:r w:rsidRPr="00EE03F3">
              <w:rPr>
                <w:sz w:val="16"/>
                <w:szCs w:val="16"/>
              </w:rPr>
              <w:t>Ki</w:t>
            </w:r>
            <w:r>
              <w:rPr>
                <w:sz w:val="16"/>
                <w:szCs w:val="16"/>
              </w:rPr>
              <w:t>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EE03F3">
              <w:rPr>
                <w:sz w:val="16"/>
                <w:szCs w:val="16"/>
              </w:rPr>
              <w:t>798096-B21</w:t>
            </w:r>
            <w:r>
              <w:rPr>
                <w:sz w:val="16"/>
                <w:szCs w:val="16"/>
              </w:rPr>
              <w:t xml:space="preserve">) a </w:t>
            </w:r>
            <w:r w:rsidRPr="00D1674C">
              <w:rPr>
                <w:sz w:val="16"/>
                <w:szCs w:val="16"/>
              </w:rPr>
              <w:t xml:space="preserve">HPE G2 </w:t>
            </w:r>
            <w:proofErr w:type="spellStart"/>
            <w:r w:rsidRPr="00D1674C">
              <w:rPr>
                <w:sz w:val="16"/>
                <w:szCs w:val="16"/>
              </w:rPr>
              <w:t>Metered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Modular</w:t>
            </w:r>
            <w:proofErr w:type="spellEnd"/>
            <w:r w:rsidRPr="00D1674C">
              <w:rPr>
                <w:sz w:val="16"/>
                <w:szCs w:val="16"/>
              </w:rPr>
              <w:t xml:space="preserve"> 7.3kVA/60309 3-wire 32A/230V </w:t>
            </w:r>
            <w:proofErr w:type="spellStart"/>
            <w:r w:rsidRPr="00D1674C">
              <w:rPr>
                <w:sz w:val="16"/>
                <w:szCs w:val="16"/>
              </w:rPr>
              <w:t>Outlets</w:t>
            </w:r>
            <w:proofErr w:type="spellEnd"/>
            <w:r w:rsidRPr="00D1674C">
              <w:rPr>
                <w:sz w:val="16"/>
                <w:szCs w:val="16"/>
              </w:rPr>
              <w:t xml:space="preserve"> (6) C19/1U </w:t>
            </w:r>
            <w:proofErr w:type="spellStart"/>
            <w:r w:rsidRPr="00D1674C">
              <w:rPr>
                <w:sz w:val="16"/>
                <w:szCs w:val="16"/>
              </w:rPr>
              <w:t>Horizontal</w:t>
            </w:r>
            <w:proofErr w:type="spellEnd"/>
            <w:r w:rsidRPr="00D1674C">
              <w:rPr>
                <w:sz w:val="16"/>
                <w:szCs w:val="16"/>
              </w:rPr>
              <w:t xml:space="preserve"> INTL PDU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D1674C">
              <w:rPr>
                <w:sz w:val="16"/>
                <w:szCs w:val="16"/>
              </w:rPr>
              <w:t>P9R54A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D5D5E96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Plne redundantné</w:t>
            </w:r>
            <w:r>
              <w:rPr>
                <w:sz w:val="16"/>
                <w:szCs w:val="16"/>
              </w:rPr>
              <w:t xml:space="preserve"> napájanie</w:t>
            </w:r>
            <w:r w:rsidRPr="009850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zdroje </w:t>
            </w:r>
            <w:r w:rsidRPr="0098504E">
              <w:rPr>
                <w:sz w:val="16"/>
                <w:szCs w:val="16"/>
              </w:rPr>
              <w:t>vymeniteľné za chodu</w:t>
            </w:r>
            <w:r>
              <w:rPr>
                <w:sz w:val="16"/>
                <w:szCs w:val="16"/>
              </w:rPr>
              <w:t xml:space="preserve">, </w:t>
            </w:r>
            <w:r w:rsidRPr="0098504E">
              <w:rPr>
                <w:sz w:val="16"/>
                <w:szCs w:val="16"/>
              </w:rPr>
              <w:t xml:space="preserve">účinnosť </w:t>
            </w:r>
            <w:r>
              <w:rPr>
                <w:sz w:val="16"/>
                <w:szCs w:val="16"/>
              </w:rPr>
              <w:t xml:space="preserve">zdrojov </w:t>
            </w:r>
            <w:r w:rsidRPr="0098504E">
              <w:rPr>
                <w:sz w:val="16"/>
                <w:szCs w:val="16"/>
              </w:rPr>
              <w:t>požadujeme uviesť v %</w:t>
            </w:r>
          </w:p>
          <w:p w14:paraId="320291EF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Aspoň 2 moduly na rozvod napájania v </w:t>
            </w:r>
            <w:proofErr w:type="spellStart"/>
            <w:r>
              <w:rPr>
                <w:sz w:val="16"/>
                <w:szCs w:val="16"/>
              </w:rPr>
              <w:t>racku</w:t>
            </w:r>
            <w:proofErr w:type="spellEnd"/>
            <w:r>
              <w:rPr>
                <w:sz w:val="16"/>
                <w:szCs w:val="16"/>
              </w:rPr>
              <w:t xml:space="preserve"> pre napájacie zdroje, minimálne istenie 32A jednosmerné, možnosť monitorovania spotreby energie.</w:t>
            </w:r>
          </w:p>
        </w:tc>
      </w:tr>
      <w:tr w:rsidR="00034029" w:rsidRPr="004970D0" w14:paraId="5959A3F6" w14:textId="77777777" w:rsidTr="00280122">
        <w:trPr>
          <w:cantSplit/>
          <w:trHeight w:val="139"/>
        </w:trPr>
        <w:tc>
          <w:tcPr>
            <w:tcW w:w="2182" w:type="dxa"/>
          </w:tcPr>
          <w:p w14:paraId="0D2C65EA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Príslušenstvo</w:t>
            </w:r>
          </w:p>
        </w:tc>
        <w:tc>
          <w:tcPr>
            <w:tcW w:w="7452" w:type="dxa"/>
          </w:tcPr>
          <w:p w14:paraId="7B4E8AE9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Synergy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Frame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Rack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Rail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804938-B21</w:t>
            </w:r>
            <w:r>
              <w:rPr>
                <w:sz w:val="16"/>
                <w:szCs w:val="16"/>
              </w:rPr>
              <w:t xml:space="preserve">) a 1x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Synergy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Frame</w:t>
            </w:r>
            <w:proofErr w:type="spellEnd"/>
            <w:r w:rsidRPr="006F16BA">
              <w:rPr>
                <w:sz w:val="16"/>
                <w:szCs w:val="16"/>
              </w:rPr>
              <w:t xml:space="preserve"> 4x Lift </w:t>
            </w:r>
            <w:proofErr w:type="spellStart"/>
            <w:r w:rsidRPr="006F16BA">
              <w:rPr>
                <w:sz w:val="16"/>
                <w:szCs w:val="16"/>
              </w:rPr>
              <w:t>Handles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804943-B21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0F3402BC" w14:textId="17BA41B5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Koľajnice a potrebné príslušenstvo pre montáž do </w:t>
            </w:r>
            <w:r w:rsidR="00FE3F65">
              <w:rPr>
                <w:sz w:val="16"/>
                <w:szCs w:val="16"/>
              </w:rPr>
              <w:t xml:space="preserve">19“ </w:t>
            </w:r>
            <w:proofErr w:type="spellStart"/>
            <w:r>
              <w:rPr>
                <w:sz w:val="16"/>
                <w:szCs w:val="16"/>
              </w:rPr>
              <w:t>racku</w:t>
            </w:r>
            <w:proofErr w:type="spellEnd"/>
          </w:p>
        </w:tc>
      </w:tr>
      <w:tr w:rsidR="00034029" w:rsidRPr="004970D0" w14:paraId="1A539E74" w14:textId="77777777" w:rsidTr="00280122">
        <w:trPr>
          <w:cantSplit/>
          <w:trHeight w:val="391"/>
        </w:trPr>
        <w:tc>
          <w:tcPr>
            <w:tcW w:w="2182" w:type="dxa"/>
          </w:tcPr>
          <w:p w14:paraId="5EF40103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Správa a manažment</w:t>
            </w:r>
          </w:p>
        </w:tc>
        <w:tc>
          <w:tcPr>
            <w:tcW w:w="7452" w:type="dxa"/>
          </w:tcPr>
          <w:p w14:paraId="51D7B877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8B4D5C">
              <w:rPr>
                <w:sz w:val="16"/>
                <w:szCs w:val="16"/>
              </w:rPr>
              <w:t xml:space="preserve">Min. 1x </w:t>
            </w:r>
            <w:r w:rsidRPr="00EE03F3">
              <w:rPr>
                <w:sz w:val="16"/>
                <w:szCs w:val="16"/>
              </w:rPr>
              <w:t xml:space="preserve">HPE </w:t>
            </w:r>
            <w:proofErr w:type="spellStart"/>
            <w:r w:rsidRPr="00EE03F3">
              <w:rPr>
                <w:sz w:val="16"/>
                <w:szCs w:val="16"/>
              </w:rPr>
              <w:t>Synergy</w:t>
            </w:r>
            <w:proofErr w:type="spellEnd"/>
            <w:r w:rsidRPr="00EE03F3">
              <w:rPr>
                <w:sz w:val="16"/>
                <w:szCs w:val="16"/>
              </w:rPr>
              <w:t xml:space="preserve"> Composer2 Management </w:t>
            </w:r>
            <w:proofErr w:type="spellStart"/>
            <w:r w:rsidRPr="00EE03F3">
              <w:rPr>
                <w:sz w:val="16"/>
                <w:szCs w:val="16"/>
              </w:rPr>
              <w:t>Appliance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EE03F3">
              <w:rPr>
                <w:sz w:val="16"/>
                <w:szCs w:val="16"/>
              </w:rPr>
              <w:t>872957-B21</w:t>
            </w:r>
            <w:r>
              <w:rPr>
                <w:sz w:val="16"/>
                <w:szCs w:val="16"/>
              </w:rPr>
              <w:t xml:space="preserve">) a 2x </w:t>
            </w:r>
            <w:r w:rsidRPr="00E5570C">
              <w:rPr>
                <w:sz w:val="16"/>
                <w:szCs w:val="16"/>
              </w:rPr>
              <w:t xml:space="preserve">HPE </w:t>
            </w:r>
            <w:proofErr w:type="spellStart"/>
            <w:r w:rsidRPr="00E5570C">
              <w:rPr>
                <w:sz w:val="16"/>
                <w:szCs w:val="16"/>
              </w:rPr>
              <w:t>Synergy</w:t>
            </w:r>
            <w:proofErr w:type="spellEnd"/>
            <w:r w:rsidRPr="00E5570C">
              <w:rPr>
                <w:sz w:val="16"/>
                <w:szCs w:val="16"/>
              </w:rPr>
              <w:t xml:space="preserve"> 4-port </w:t>
            </w:r>
            <w:proofErr w:type="spellStart"/>
            <w:r w:rsidRPr="00E5570C">
              <w:rPr>
                <w:sz w:val="16"/>
                <w:szCs w:val="16"/>
              </w:rPr>
              <w:t>Frame</w:t>
            </w:r>
            <w:proofErr w:type="spellEnd"/>
            <w:r w:rsidRPr="00E5570C">
              <w:rPr>
                <w:sz w:val="16"/>
                <w:szCs w:val="16"/>
              </w:rPr>
              <w:t xml:space="preserve"> </w:t>
            </w:r>
            <w:proofErr w:type="spellStart"/>
            <w:r w:rsidRPr="00E5570C">
              <w:rPr>
                <w:sz w:val="16"/>
                <w:szCs w:val="16"/>
              </w:rPr>
              <w:t>Link</w:t>
            </w:r>
            <w:proofErr w:type="spellEnd"/>
            <w:r w:rsidRPr="00E5570C">
              <w:rPr>
                <w:sz w:val="16"/>
                <w:szCs w:val="16"/>
              </w:rPr>
              <w:t xml:space="preserve"> Module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876852-B21</w:t>
            </w:r>
            <w:r>
              <w:rPr>
                <w:sz w:val="16"/>
                <w:szCs w:val="16"/>
              </w:rPr>
              <w:t xml:space="preserve">) a 2x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BladeSystem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CClass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Virtual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Connect</w:t>
            </w:r>
            <w:proofErr w:type="spellEnd"/>
            <w:r w:rsidRPr="006F16BA">
              <w:rPr>
                <w:sz w:val="16"/>
                <w:szCs w:val="16"/>
              </w:rPr>
              <w:t xml:space="preserve"> 1G SFP RJ45 </w:t>
            </w:r>
            <w:proofErr w:type="spellStart"/>
            <w:r w:rsidRPr="006F16BA">
              <w:rPr>
                <w:sz w:val="16"/>
                <w:szCs w:val="16"/>
              </w:rPr>
              <w:t>Transceiver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453154-B21</w:t>
            </w:r>
            <w:r>
              <w:rPr>
                <w:sz w:val="16"/>
                <w:szCs w:val="16"/>
              </w:rPr>
              <w:t xml:space="preserve">) a 2x </w:t>
            </w:r>
            <w:r w:rsidRPr="00DF302D">
              <w:rPr>
                <w:sz w:val="16"/>
                <w:szCs w:val="16"/>
              </w:rPr>
              <w:t xml:space="preserve">HPE </w:t>
            </w:r>
            <w:proofErr w:type="spellStart"/>
            <w:r w:rsidRPr="00DF302D">
              <w:rPr>
                <w:sz w:val="16"/>
                <w:szCs w:val="16"/>
              </w:rPr>
              <w:t>Synergy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Frame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Link</w:t>
            </w:r>
            <w:proofErr w:type="spellEnd"/>
            <w:r w:rsidRPr="00DF302D">
              <w:rPr>
                <w:sz w:val="16"/>
                <w:szCs w:val="16"/>
              </w:rPr>
              <w:t xml:space="preserve"> Module CAT6A 3m </w:t>
            </w:r>
            <w:proofErr w:type="spellStart"/>
            <w:r w:rsidRPr="00DF302D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DF302D">
              <w:rPr>
                <w:sz w:val="16"/>
                <w:szCs w:val="16"/>
              </w:rPr>
              <w:t>861413-B21</w:t>
            </w:r>
            <w:r>
              <w:rPr>
                <w:sz w:val="16"/>
                <w:szCs w:val="16"/>
              </w:rPr>
              <w:t xml:space="preserve">) a 1x </w:t>
            </w:r>
            <w:r w:rsidRPr="00DF302D">
              <w:rPr>
                <w:sz w:val="16"/>
                <w:szCs w:val="16"/>
              </w:rPr>
              <w:t xml:space="preserve">HPE </w:t>
            </w:r>
            <w:proofErr w:type="spellStart"/>
            <w:r w:rsidRPr="00DF302D">
              <w:rPr>
                <w:sz w:val="16"/>
                <w:szCs w:val="16"/>
              </w:rPr>
              <w:t>BladeSystem</w:t>
            </w:r>
            <w:proofErr w:type="spellEnd"/>
            <w:r w:rsidRPr="00DF302D">
              <w:rPr>
                <w:sz w:val="16"/>
                <w:szCs w:val="16"/>
              </w:rPr>
              <w:t xml:space="preserve"> c-</w:t>
            </w:r>
            <w:proofErr w:type="spellStart"/>
            <w:r w:rsidRPr="00DF302D">
              <w:rPr>
                <w:sz w:val="16"/>
                <w:szCs w:val="16"/>
              </w:rPr>
              <w:t>Class</w:t>
            </w:r>
            <w:proofErr w:type="spellEnd"/>
            <w:r w:rsidRPr="00DF302D">
              <w:rPr>
                <w:sz w:val="16"/>
                <w:szCs w:val="16"/>
              </w:rPr>
              <w:t xml:space="preserve"> 10GbE SFP+ to SFP+ 3m </w:t>
            </w:r>
            <w:proofErr w:type="spellStart"/>
            <w:r w:rsidRPr="00DF302D">
              <w:rPr>
                <w:sz w:val="16"/>
                <w:szCs w:val="16"/>
              </w:rPr>
              <w:t>Direct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Attach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Copper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DF302D">
              <w:rPr>
                <w:sz w:val="16"/>
                <w:szCs w:val="16"/>
              </w:rPr>
              <w:t>487655-B21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BCC880B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08BED87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Navzájom redundantné servisné procesory alebo karty pre vzdialený systémový manažment šasi, serverov a pripojovacích prvkov, za chodu meniteľné,  možnosť pripojiť manažment šasi pomocou grafického výstupu na externý monitor. </w:t>
            </w:r>
            <w:r>
              <w:rPr>
                <w:sz w:val="16"/>
                <w:szCs w:val="16"/>
              </w:rPr>
              <w:t>Servisné procesory dokážu manažovať jedno šasi, alebo skupinu viacerých šasi. Pripojenie šasi na manažment LAN požadujeme redundantné s priepustnosťou minimálne 1Gb RJ45.</w:t>
            </w:r>
          </w:p>
          <w:p w14:paraId="23244496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Centralizovaný manažment šasi umožňuje prenesenie MAC a WWN adries medzi uzlami v rámci jedného šasi aj medzi viacerými šasi navzájom. Zároveň umožňuje centrálne riešiť aktualizáciu ovládačov a FW edícií pre servery, centrálne sleduje stav infraštruktúry a vie informovať o HW incidentoch. </w:t>
            </w:r>
          </w:p>
          <w:p w14:paraId="41680197" w14:textId="5952D894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Centrálny manažment šasi umožňuje monitorovať pripojené dátové úložisko</w:t>
            </w:r>
            <w:r w:rsidR="002C3EF9">
              <w:t xml:space="preserve"> </w:t>
            </w:r>
            <w:r w:rsidR="002C3EF9" w:rsidRPr="002C3EF9">
              <w:rPr>
                <w:sz w:val="16"/>
                <w:szCs w:val="16"/>
              </w:rPr>
              <w:t>od rôznych výrobcov</w:t>
            </w:r>
            <w:r w:rsidR="002C3EF9">
              <w:rPr>
                <w:sz w:val="16"/>
                <w:szCs w:val="16"/>
              </w:rPr>
              <w:t xml:space="preserve"> </w:t>
            </w:r>
            <w:r w:rsidRPr="0098504E">
              <w:rPr>
                <w:sz w:val="16"/>
                <w:szCs w:val="16"/>
              </w:rPr>
              <w:t xml:space="preserve">, umožňuje jednotlivým serverom automatizovane prideľovať existujúce zväzky na centrálnom dátovom úložisku, alebo vytvoriť nové zväzky. Požadujeme dodať zoznam podporovaných diskových úložísk, vrátane možností pripojenia týchto diskových úložísk na </w:t>
            </w:r>
            <w:proofErr w:type="spellStart"/>
            <w:r w:rsidRPr="0098504E">
              <w:rPr>
                <w:sz w:val="16"/>
                <w:szCs w:val="16"/>
              </w:rPr>
              <w:t>blade</w:t>
            </w:r>
            <w:proofErr w:type="spellEnd"/>
            <w:r w:rsidRPr="0098504E">
              <w:rPr>
                <w:sz w:val="16"/>
                <w:szCs w:val="16"/>
              </w:rPr>
              <w:t xml:space="preserve"> šasi. </w:t>
            </w:r>
          </w:p>
          <w:p w14:paraId="4E11C231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Prepojenie </w:t>
            </w:r>
            <w:proofErr w:type="spellStart"/>
            <w:r>
              <w:rPr>
                <w:sz w:val="16"/>
                <w:szCs w:val="16"/>
              </w:rPr>
              <w:t>manažovacích</w:t>
            </w:r>
            <w:proofErr w:type="spellEnd"/>
            <w:r>
              <w:rPr>
                <w:sz w:val="16"/>
                <w:szCs w:val="16"/>
              </w:rPr>
              <w:t xml:space="preserve"> modulov navzájom je prostredníctvom 10Gbps </w:t>
            </w:r>
            <w:proofErr w:type="spellStart"/>
            <w:r>
              <w:rPr>
                <w:sz w:val="16"/>
                <w:szCs w:val="16"/>
              </w:rPr>
              <w:t>metalicky</w:t>
            </w:r>
            <w:proofErr w:type="spellEnd"/>
            <w:r>
              <w:rPr>
                <w:sz w:val="16"/>
                <w:szCs w:val="16"/>
              </w:rPr>
              <w:t xml:space="preserve"> alebo opticky. Pripojenie centrálneho manažmentu na </w:t>
            </w:r>
            <w:proofErr w:type="spellStart"/>
            <w:r>
              <w:rPr>
                <w:sz w:val="16"/>
                <w:szCs w:val="16"/>
              </w:rPr>
              <w:t>manažovaciu</w:t>
            </w:r>
            <w:proofErr w:type="spellEnd"/>
            <w:r>
              <w:rPr>
                <w:sz w:val="16"/>
                <w:szCs w:val="16"/>
              </w:rPr>
              <w:t xml:space="preserve"> LAN je redundantné, rýchlosť pripojenia je minimálne 2x 1Gbps.</w:t>
            </w:r>
          </w:p>
        </w:tc>
      </w:tr>
      <w:tr w:rsidR="00034029" w:rsidRPr="004970D0" w14:paraId="7763F013" w14:textId="77777777" w:rsidTr="00280122">
        <w:trPr>
          <w:cantSplit/>
          <w:trHeight w:val="384"/>
        </w:trPr>
        <w:tc>
          <w:tcPr>
            <w:tcW w:w="2182" w:type="dxa"/>
          </w:tcPr>
          <w:p w14:paraId="14F29B04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Pripojenie na LAN</w:t>
            </w:r>
          </w:p>
        </w:tc>
        <w:tc>
          <w:tcPr>
            <w:tcW w:w="7452" w:type="dxa"/>
            <w:shd w:val="clear" w:color="auto" w:fill="auto"/>
          </w:tcPr>
          <w:p w14:paraId="3A3197E2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8B4D5C">
              <w:rPr>
                <w:sz w:val="16"/>
                <w:szCs w:val="16"/>
              </w:rPr>
              <w:t xml:space="preserve">1x </w:t>
            </w:r>
            <w:r w:rsidRPr="008D1499">
              <w:rPr>
                <w:sz w:val="16"/>
                <w:szCs w:val="16"/>
              </w:rPr>
              <w:t xml:space="preserve">HPE </w:t>
            </w:r>
            <w:proofErr w:type="spellStart"/>
            <w:r w:rsidRPr="008D1499">
              <w:rPr>
                <w:sz w:val="16"/>
                <w:szCs w:val="16"/>
              </w:rPr>
              <w:t>Virtual</w:t>
            </w:r>
            <w:proofErr w:type="spellEnd"/>
            <w:r w:rsidRPr="008D1499">
              <w:rPr>
                <w:sz w:val="16"/>
                <w:szCs w:val="16"/>
              </w:rPr>
              <w:t xml:space="preserve"> </w:t>
            </w:r>
            <w:proofErr w:type="spellStart"/>
            <w:r w:rsidRPr="008D1499">
              <w:rPr>
                <w:sz w:val="16"/>
                <w:szCs w:val="16"/>
              </w:rPr>
              <w:t>Connect</w:t>
            </w:r>
            <w:proofErr w:type="spellEnd"/>
            <w:r w:rsidRPr="008D1499">
              <w:rPr>
                <w:sz w:val="16"/>
                <w:szCs w:val="16"/>
              </w:rPr>
              <w:t xml:space="preserve"> SE 100Gb F32 Module </w:t>
            </w:r>
            <w:proofErr w:type="spellStart"/>
            <w:r w:rsidRPr="008D1499">
              <w:rPr>
                <w:sz w:val="16"/>
                <w:szCs w:val="16"/>
              </w:rPr>
              <w:t>for</w:t>
            </w:r>
            <w:proofErr w:type="spellEnd"/>
            <w:r w:rsidRPr="008D1499">
              <w:rPr>
                <w:sz w:val="16"/>
                <w:szCs w:val="16"/>
              </w:rPr>
              <w:t xml:space="preserve"> </w:t>
            </w:r>
            <w:proofErr w:type="spellStart"/>
            <w:r w:rsidRPr="008D1499">
              <w:rPr>
                <w:sz w:val="16"/>
                <w:szCs w:val="16"/>
              </w:rPr>
              <w:t>Synergy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8D1499">
              <w:rPr>
                <w:sz w:val="16"/>
                <w:szCs w:val="16"/>
              </w:rPr>
              <w:t>867796-B21</w:t>
            </w:r>
            <w:r>
              <w:rPr>
                <w:sz w:val="16"/>
                <w:szCs w:val="16"/>
              </w:rPr>
              <w:t xml:space="preserve">) a 1x </w:t>
            </w:r>
            <w:r w:rsidRPr="00D1674C">
              <w:rPr>
                <w:sz w:val="16"/>
                <w:szCs w:val="16"/>
              </w:rPr>
              <w:t xml:space="preserve">HPE 100Gb QSFP28 to QSFP28 5m </w:t>
            </w:r>
            <w:proofErr w:type="spellStart"/>
            <w:r w:rsidRPr="00D1674C">
              <w:rPr>
                <w:sz w:val="16"/>
                <w:szCs w:val="16"/>
              </w:rPr>
              <w:t>Direct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Attach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Copper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D1674C">
              <w:rPr>
                <w:sz w:val="16"/>
                <w:szCs w:val="16"/>
              </w:rPr>
              <w:t>845408-B21</w:t>
            </w:r>
            <w:r>
              <w:rPr>
                <w:sz w:val="16"/>
                <w:szCs w:val="16"/>
              </w:rPr>
              <w:t xml:space="preserve">) a 2x </w:t>
            </w:r>
            <w:r w:rsidRPr="00A5418A">
              <w:rPr>
                <w:sz w:val="16"/>
                <w:szCs w:val="16"/>
              </w:rPr>
              <w:t xml:space="preserve">HPE 100Gb QSFP28 MPO SR4 100m </w:t>
            </w:r>
            <w:proofErr w:type="spellStart"/>
            <w:r w:rsidRPr="00A5418A">
              <w:rPr>
                <w:sz w:val="16"/>
                <w:szCs w:val="16"/>
              </w:rPr>
              <w:t>Transceiver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A5418A">
              <w:rPr>
                <w:sz w:val="16"/>
                <w:szCs w:val="16"/>
              </w:rPr>
              <w:t>845966-B21</w:t>
            </w:r>
            <w:r>
              <w:rPr>
                <w:sz w:val="16"/>
                <w:szCs w:val="16"/>
              </w:rPr>
              <w:t xml:space="preserve">) a 2x </w:t>
            </w:r>
            <w:r w:rsidRPr="00A5418A">
              <w:rPr>
                <w:sz w:val="16"/>
                <w:szCs w:val="16"/>
              </w:rPr>
              <w:t xml:space="preserve">HPE </w:t>
            </w:r>
            <w:proofErr w:type="spellStart"/>
            <w:r w:rsidRPr="00A5418A">
              <w:rPr>
                <w:sz w:val="16"/>
                <w:szCs w:val="16"/>
              </w:rPr>
              <w:t>Premier</w:t>
            </w:r>
            <w:proofErr w:type="spellEnd"/>
            <w:r w:rsidRPr="00A5418A">
              <w:rPr>
                <w:sz w:val="16"/>
                <w:szCs w:val="16"/>
              </w:rPr>
              <w:t xml:space="preserve"> </w:t>
            </w:r>
            <w:proofErr w:type="spellStart"/>
            <w:r w:rsidRPr="00A5418A">
              <w:rPr>
                <w:sz w:val="16"/>
                <w:szCs w:val="16"/>
              </w:rPr>
              <w:t>Flex</w:t>
            </w:r>
            <w:proofErr w:type="spellEnd"/>
            <w:r w:rsidRPr="00A5418A">
              <w:rPr>
                <w:sz w:val="16"/>
                <w:szCs w:val="16"/>
              </w:rPr>
              <w:t xml:space="preserve"> MPO/MPO </w:t>
            </w:r>
            <w:proofErr w:type="spellStart"/>
            <w:r w:rsidRPr="00A5418A">
              <w:rPr>
                <w:sz w:val="16"/>
                <w:szCs w:val="16"/>
              </w:rPr>
              <w:t>Multi-mode</w:t>
            </w:r>
            <w:proofErr w:type="spellEnd"/>
            <w:r w:rsidRPr="00A5418A">
              <w:rPr>
                <w:sz w:val="16"/>
                <w:szCs w:val="16"/>
              </w:rPr>
              <w:t xml:space="preserve"> OM4 12 </w:t>
            </w:r>
            <w:proofErr w:type="spellStart"/>
            <w:r w:rsidRPr="00A5418A">
              <w:rPr>
                <w:sz w:val="16"/>
                <w:szCs w:val="16"/>
              </w:rPr>
              <w:t>Fiber</w:t>
            </w:r>
            <w:proofErr w:type="spellEnd"/>
            <w:r w:rsidRPr="00A5418A">
              <w:rPr>
                <w:sz w:val="16"/>
                <w:szCs w:val="16"/>
              </w:rPr>
              <w:t xml:space="preserve"> 5m </w:t>
            </w:r>
            <w:proofErr w:type="spellStart"/>
            <w:r w:rsidRPr="00A5418A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A5418A">
              <w:rPr>
                <w:sz w:val="16"/>
                <w:szCs w:val="16"/>
              </w:rPr>
              <w:t>Q1H65A</w:t>
            </w:r>
            <w:r>
              <w:rPr>
                <w:sz w:val="16"/>
                <w:szCs w:val="16"/>
              </w:rPr>
              <w:t xml:space="preserve">) a 1x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Synergy</w:t>
            </w:r>
            <w:proofErr w:type="spellEnd"/>
            <w:r w:rsidRPr="006F16BA">
              <w:rPr>
                <w:sz w:val="16"/>
                <w:szCs w:val="16"/>
              </w:rPr>
              <w:t xml:space="preserve"> 50Gb </w:t>
            </w:r>
            <w:proofErr w:type="spellStart"/>
            <w:r w:rsidRPr="006F16BA">
              <w:rPr>
                <w:sz w:val="16"/>
                <w:szCs w:val="16"/>
              </w:rPr>
              <w:t>Interconnect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Link</w:t>
            </w:r>
            <w:proofErr w:type="spellEnd"/>
            <w:r w:rsidRPr="006F16BA">
              <w:rPr>
                <w:sz w:val="16"/>
                <w:szCs w:val="16"/>
              </w:rPr>
              <w:t xml:space="preserve"> Module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6F16BA">
              <w:rPr>
                <w:sz w:val="16"/>
                <w:szCs w:val="16"/>
              </w:rPr>
              <w:t>867793-B21</w:t>
            </w:r>
            <w:r>
              <w:rPr>
                <w:sz w:val="16"/>
                <w:szCs w:val="16"/>
              </w:rPr>
              <w:t xml:space="preserve">) a 2x </w:t>
            </w:r>
            <w:r w:rsidRPr="00D1674C">
              <w:rPr>
                <w:sz w:val="16"/>
                <w:szCs w:val="16"/>
              </w:rPr>
              <w:t xml:space="preserve">HPE </w:t>
            </w:r>
            <w:proofErr w:type="spellStart"/>
            <w:r w:rsidRPr="00D1674C">
              <w:rPr>
                <w:sz w:val="16"/>
                <w:szCs w:val="16"/>
              </w:rPr>
              <w:t>Synergy</w:t>
            </w:r>
            <w:proofErr w:type="spellEnd"/>
            <w:r w:rsidRPr="00D1674C">
              <w:rPr>
                <w:sz w:val="16"/>
                <w:szCs w:val="16"/>
              </w:rPr>
              <w:t xml:space="preserve"> 300Gb </w:t>
            </w:r>
            <w:proofErr w:type="spellStart"/>
            <w:r w:rsidRPr="00D1674C">
              <w:rPr>
                <w:sz w:val="16"/>
                <w:szCs w:val="16"/>
              </w:rPr>
              <w:t>Interconnect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Link</w:t>
            </w:r>
            <w:proofErr w:type="spellEnd"/>
            <w:r w:rsidRPr="00D1674C">
              <w:rPr>
                <w:sz w:val="16"/>
                <w:szCs w:val="16"/>
              </w:rPr>
              <w:t xml:space="preserve"> 5m </w:t>
            </w:r>
            <w:proofErr w:type="spellStart"/>
            <w:r w:rsidRPr="00D1674C">
              <w:rPr>
                <w:sz w:val="16"/>
                <w:szCs w:val="16"/>
              </w:rPr>
              <w:t>Active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Optical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D1674C">
              <w:rPr>
                <w:sz w:val="16"/>
                <w:szCs w:val="16"/>
              </w:rPr>
              <w:t>876692-B21</w:t>
            </w:r>
            <w:r>
              <w:rPr>
                <w:sz w:val="16"/>
                <w:szCs w:val="16"/>
              </w:rPr>
              <w:t>)alebo ekvivalent, pričom za ekvivalent sa považuje :</w:t>
            </w:r>
          </w:p>
          <w:p w14:paraId="1B9C921E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089D243B" w14:textId="77777777" w:rsidR="00195308" w:rsidRPr="00195308" w:rsidRDefault="00195308" w:rsidP="00195308">
            <w:pPr>
              <w:spacing w:after="0" w:line="240" w:lineRule="auto"/>
              <w:rPr>
                <w:sz w:val="16"/>
                <w:szCs w:val="16"/>
              </w:rPr>
            </w:pPr>
            <w:r w:rsidRPr="00195308">
              <w:rPr>
                <w:sz w:val="16"/>
                <w:szCs w:val="16"/>
              </w:rPr>
              <w:t xml:space="preserve">Šasi musia byť osadené alebo pripojené k navzájom redundantným aktívnym, prípadne konvergovaným, sieťovým prvkom s externou konektivitou s možnosťou využiť 10/25/40/100Gbps. Požadujeme zapojenie sieťových prvkom v režime vysokej dostupnosti, a to v režime </w:t>
            </w:r>
            <w:proofErr w:type="spellStart"/>
            <w:r w:rsidRPr="00195308">
              <w:rPr>
                <w:sz w:val="16"/>
                <w:szCs w:val="16"/>
              </w:rPr>
              <w:t>active-active</w:t>
            </w:r>
            <w:proofErr w:type="spellEnd"/>
            <w:r w:rsidRPr="00195308">
              <w:rPr>
                <w:sz w:val="16"/>
                <w:szCs w:val="16"/>
              </w:rPr>
              <w:t xml:space="preserve">, </w:t>
            </w:r>
            <w:proofErr w:type="spellStart"/>
            <w:r w:rsidRPr="00195308">
              <w:rPr>
                <w:sz w:val="16"/>
                <w:szCs w:val="16"/>
              </w:rPr>
              <w:t>active-standby</w:t>
            </w:r>
            <w:proofErr w:type="spellEnd"/>
            <w:r w:rsidRPr="00195308">
              <w:rPr>
                <w:sz w:val="16"/>
                <w:szCs w:val="16"/>
              </w:rPr>
              <w:t xml:space="preserve"> alebo s možnosťou vytvorenia logického celku (</w:t>
            </w:r>
            <w:proofErr w:type="spellStart"/>
            <w:r w:rsidRPr="00195308">
              <w:rPr>
                <w:sz w:val="16"/>
                <w:szCs w:val="16"/>
              </w:rPr>
              <w:t>stacking</w:t>
            </w:r>
            <w:proofErr w:type="spellEnd"/>
            <w:r w:rsidRPr="00195308">
              <w:rPr>
                <w:sz w:val="16"/>
                <w:szCs w:val="16"/>
              </w:rPr>
              <w:t>), pričom toto vzájomné prepojenie bude mať minimálnu priepustnosť 200Gbps a môže byť realizované v jednom šasi, alebo aj medzi dvomi šasi.</w:t>
            </w:r>
          </w:p>
          <w:p w14:paraId="36084C4D" w14:textId="0F839373" w:rsidR="00034029" w:rsidRPr="0098504E" w:rsidRDefault="00195308" w:rsidP="00195308">
            <w:pPr>
              <w:spacing w:after="0" w:line="240" w:lineRule="auto"/>
              <w:rPr>
                <w:sz w:val="16"/>
                <w:szCs w:val="16"/>
              </w:rPr>
            </w:pPr>
            <w:r w:rsidRPr="00195308">
              <w:rPr>
                <w:sz w:val="16"/>
                <w:szCs w:val="16"/>
              </w:rPr>
              <w:t>Osadenie externých portov zo šasi : min. 2 x 100Gbps MPO SR4 spolu s optickými káblami min. 5m dĺžky.</w:t>
            </w:r>
          </w:p>
        </w:tc>
      </w:tr>
      <w:tr w:rsidR="00034029" w:rsidRPr="004970D0" w14:paraId="447A631F" w14:textId="77777777" w:rsidTr="00280122">
        <w:trPr>
          <w:cantSplit/>
          <w:trHeight w:val="384"/>
        </w:trPr>
        <w:tc>
          <w:tcPr>
            <w:tcW w:w="2182" w:type="dxa"/>
          </w:tcPr>
          <w:p w14:paraId="4FFDFB64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Pripojenie na </w:t>
            </w:r>
            <w:r>
              <w:rPr>
                <w:sz w:val="16"/>
                <w:szCs w:val="16"/>
              </w:rPr>
              <w:t>SAN</w:t>
            </w:r>
          </w:p>
        </w:tc>
        <w:tc>
          <w:tcPr>
            <w:tcW w:w="7452" w:type="dxa"/>
            <w:shd w:val="clear" w:color="auto" w:fill="auto"/>
          </w:tcPr>
          <w:p w14:paraId="5DA21A25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5442C4">
              <w:rPr>
                <w:sz w:val="16"/>
                <w:szCs w:val="16"/>
              </w:rPr>
              <w:t xml:space="preserve">HPE </w:t>
            </w:r>
            <w:proofErr w:type="spellStart"/>
            <w:r w:rsidRPr="005442C4">
              <w:rPr>
                <w:sz w:val="16"/>
                <w:szCs w:val="16"/>
              </w:rPr>
              <w:t>Virtual</w:t>
            </w:r>
            <w:proofErr w:type="spellEnd"/>
            <w:r w:rsidRPr="005442C4">
              <w:rPr>
                <w:sz w:val="16"/>
                <w:szCs w:val="16"/>
              </w:rPr>
              <w:t xml:space="preserve"> </w:t>
            </w:r>
            <w:proofErr w:type="spellStart"/>
            <w:r w:rsidRPr="005442C4">
              <w:rPr>
                <w:sz w:val="16"/>
                <w:szCs w:val="16"/>
              </w:rPr>
              <w:t>Connect</w:t>
            </w:r>
            <w:proofErr w:type="spellEnd"/>
            <w:r w:rsidRPr="005442C4">
              <w:rPr>
                <w:sz w:val="16"/>
                <w:szCs w:val="16"/>
              </w:rPr>
              <w:t xml:space="preserve"> SE 32Gb </w:t>
            </w:r>
            <w:proofErr w:type="spellStart"/>
            <w:r w:rsidRPr="005442C4">
              <w:rPr>
                <w:sz w:val="16"/>
                <w:szCs w:val="16"/>
              </w:rPr>
              <w:t>Fibre</w:t>
            </w:r>
            <w:proofErr w:type="spellEnd"/>
            <w:r w:rsidRPr="005442C4">
              <w:rPr>
                <w:sz w:val="16"/>
                <w:szCs w:val="16"/>
              </w:rPr>
              <w:t xml:space="preserve"> </w:t>
            </w:r>
            <w:proofErr w:type="spellStart"/>
            <w:r w:rsidRPr="005442C4">
              <w:rPr>
                <w:sz w:val="16"/>
                <w:szCs w:val="16"/>
              </w:rPr>
              <w:t>Channel</w:t>
            </w:r>
            <w:proofErr w:type="spellEnd"/>
            <w:r w:rsidRPr="005442C4">
              <w:rPr>
                <w:sz w:val="16"/>
                <w:szCs w:val="16"/>
              </w:rPr>
              <w:t xml:space="preserve"> Module </w:t>
            </w:r>
            <w:proofErr w:type="spellStart"/>
            <w:r w:rsidRPr="005442C4">
              <w:rPr>
                <w:sz w:val="16"/>
                <w:szCs w:val="16"/>
              </w:rPr>
              <w:t>for</w:t>
            </w:r>
            <w:proofErr w:type="spellEnd"/>
            <w:r w:rsidRPr="005442C4">
              <w:rPr>
                <w:sz w:val="16"/>
                <w:szCs w:val="16"/>
              </w:rPr>
              <w:t xml:space="preserve"> </w:t>
            </w:r>
            <w:proofErr w:type="spellStart"/>
            <w:r w:rsidRPr="005442C4">
              <w:rPr>
                <w:sz w:val="16"/>
                <w:szCs w:val="16"/>
              </w:rPr>
              <w:t>Synergy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5442C4">
              <w:rPr>
                <w:sz w:val="16"/>
                <w:szCs w:val="16"/>
              </w:rPr>
              <w:t>876259-B21</w:t>
            </w:r>
            <w:r>
              <w:rPr>
                <w:sz w:val="16"/>
                <w:szCs w:val="16"/>
              </w:rPr>
              <w:t xml:space="preserve">) a 4x </w:t>
            </w:r>
            <w:r w:rsidRPr="006F16BA">
              <w:rPr>
                <w:sz w:val="16"/>
                <w:szCs w:val="16"/>
              </w:rPr>
              <w:t>HPE B-</w:t>
            </w:r>
            <w:proofErr w:type="spellStart"/>
            <w:r w:rsidRPr="006F16BA">
              <w:rPr>
                <w:sz w:val="16"/>
                <w:szCs w:val="16"/>
              </w:rPr>
              <w:t>series</w:t>
            </w:r>
            <w:proofErr w:type="spellEnd"/>
            <w:r w:rsidRPr="006F16BA">
              <w:rPr>
                <w:sz w:val="16"/>
                <w:szCs w:val="16"/>
              </w:rPr>
              <w:t xml:space="preserve"> 32Gb SFP28 </w:t>
            </w:r>
            <w:proofErr w:type="spellStart"/>
            <w:r w:rsidRPr="006F16BA">
              <w:rPr>
                <w:sz w:val="16"/>
                <w:szCs w:val="16"/>
              </w:rPr>
              <w:t>Short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Wave</w:t>
            </w:r>
            <w:proofErr w:type="spellEnd"/>
            <w:r w:rsidRPr="006F16BA">
              <w:rPr>
                <w:sz w:val="16"/>
                <w:szCs w:val="16"/>
              </w:rPr>
              <w:t xml:space="preserve"> 1-pack </w:t>
            </w:r>
            <w:proofErr w:type="spellStart"/>
            <w:r w:rsidRPr="006F16BA">
              <w:rPr>
                <w:sz w:val="16"/>
                <w:szCs w:val="16"/>
              </w:rPr>
              <w:t>Transceiver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P9H32A</w:t>
            </w:r>
            <w:r>
              <w:rPr>
                <w:sz w:val="16"/>
                <w:szCs w:val="16"/>
              </w:rPr>
              <w:t xml:space="preserve">) a 8x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Premier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Flex</w:t>
            </w:r>
            <w:proofErr w:type="spellEnd"/>
            <w:r w:rsidRPr="006F16BA">
              <w:rPr>
                <w:sz w:val="16"/>
                <w:szCs w:val="16"/>
              </w:rPr>
              <w:t xml:space="preserve"> LC/LC </w:t>
            </w:r>
            <w:proofErr w:type="spellStart"/>
            <w:r w:rsidRPr="006F16BA">
              <w:rPr>
                <w:sz w:val="16"/>
                <w:szCs w:val="16"/>
              </w:rPr>
              <w:t>Multi-mode</w:t>
            </w:r>
            <w:proofErr w:type="spellEnd"/>
            <w:r w:rsidRPr="006F16BA">
              <w:rPr>
                <w:sz w:val="16"/>
                <w:szCs w:val="16"/>
              </w:rPr>
              <w:t xml:space="preserve"> OM4 2 </w:t>
            </w:r>
            <w:proofErr w:type="spellStart"/>
            <w:r w:rsidRPr="006F16BA">
              <w:rPr>
                <w:sz w:val="16"/>
                <w:szCs w:val="16"/>
              </w:rPr>
              <w:t>Fiber</w:t>
            </w:r>
            <w:proofErr w:type="spellEnd"/>
            <w:r w:rsidRPr="006F16BA">
              <w:rPr>
                <w:sz w:val="16"/>
                <w:szCs w:val="16"/>
              </w:rPr>
              <w:t xml:space="preserve"> 5m </w:t>
            </w:r>
            <w:proofErr w:type="spellStart"/>
            <w:r w:rsidRPr="006F16BA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QK734A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ED1F015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20FB394" w14:textId="77777777" w:rsidR="00195308" w:rsidRPr="00195308" w:rsidRDefault="00195308" w:rsidP="00195308">
            <w:pPr>
              <w:spacing w:after="0" w:line="240" w:lineRule="auto"/>
              <w:rPr>
                <w:sz w:val="16"/>
                <w:szCs w:val="16"/>
              </w:rPr>
            </w:pPr>
            <w:r w:rsidRPr="00195308">
              <w:rPr>
                <w:sz w:val="16"/>
                <w:szCs w:val="16"/>
              </w:rPr>
              <w:t>Šasi musia byť osadené alebo pripojené k navzájom redundantnými aktívnym, prípadne konvergovaným, sieťovým prvkom s externou konektivitou s možnosťou využiť 8/16/32Gbps.</w:t>
            </w:r>
          </w:p>
          <w:p w14:paraId="2049A638" w14:textId="7F68E71D" w:rsidR="00034029" w:rsidRPr="0098504E" w:rsidRDefault="00195308" w:rsidP="00195308">
            <w:pPr>
              <w:spacing w:after="0" w:line="240" w:lineRule="auto"/>
              <w:rPr>
                <w:sz w:val="16"/>
                <w:szCs w:val="16"/>
              </w:rPr>
            </w:pPr>
            <w:r w:rsidRPr="00195308">
              <w:rPr>
                <w:sz w:val="16"/>
                <w:szCs w:val="16"/>
              </w:rPr>
              <w:t>Osadenie externých portov zo šasi : 8x 32Gb SFP+ spolu s optickými káblami min. 5m dĺžky</w:t>
            </w:r>
          </w:p>
        </w:tc>
      </w:tr>
      <w:tr w:rsidR="00034029" w:rsidRPr="004970D0" w14:paraId="7DCD07C9" w14:textId="77777777" w:rsidTr="00280122">
        <w:trPr>
          <w:cantSplit/>
          <w:trHeight w:val="395"/>
        </w:trPr>
        <w:tc>
          <w:tcPr>
            <w:tcW w:w="2182" w:type="dxa"/>
          </w:tcPr>
          <w:p w14:paraId="26397F9E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452" w:type="dxa"/>
          </w:tcPr>
          <w:p w14:paraId="06E1A4B2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</w:t>
            </w:r>
            <w:proofErr w:type="spellStart"/>
            <w:r w:rsidRPr="00C16D59">
              <w:rPr>
                <w:sz w:val="16"/>
                <w:szCs w:val="16"/>
              </w:rPr>
              <w:t>Tech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Care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Critical</w:t>
            </w:r>
            <w:proofErr w:type="spellEnd"/>
            <w:r w:rsidRPr="00C16D59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HU4A3A3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9780168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2BDAA3DC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3 roky od zakúpenia s garantovanou opravou do 6 hodín od nahlásenia incidentu v režime 24x7, pričom oprava aj výjazd technika na opravu je pokrytý touto podporou</w:t>
            </w:r>
            <w:r w:rsidRPr="009850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  <w:tr w:rsidR="00034029" w:rsidRPr="004970D0" w14:paraId="34412FF4" w14:textId="77777777" w:rsidTr="00280122">
        <w:trPr>
          <w:cantSplit/>
          <w:trHeight w:val="395"/>
        </w:trPr>
        <w:tc>
          <w:tcPr>
            <w:tcW w:w="2182" w:type="dxa"/>
          </w:tcPr>
          <w:p w14:paraId="3DB09432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lastRenderedPageBreak/>
              <w:t>Inštalácia</w:t>
            </w:r>
          </w:p>
        </w:tc>
        <w:tc>
          <w:tcPr>
            <w:tcW w:w="7452" w:type="dxa"/>
          </w:tcPr>
          <w:p w14:paraId="3A32047A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16D59">
              <w:rPr>
                <w:sz w:val="16"/>
                <w:szCs w:val="16"/>
              </w:rPr>
              <w:t xml:space="preserve">HPE </w:t>
            </w:r>
            <w:proofErr w:type="spellStart"/>
            <w:r w:rsidRPr="00C16D59">
              <w:rPr>
                <w:sz w:val="16"/>
                <w:szCs w:val="16"/>
              </w:rPr>
              <w:t>Synergy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First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Frame</w:t>
            </w:r>
            <w:proofErr w:type="spellEnd"/>
            <w:r w:rsidRPr="00C16D59">
              <w:rPr>
                <w:sz w:val="16"/>
                <w:szCs w:val="16"/>
              </w:rPr>
              <w:t xml:space="preserve"> Startup SVC</w:t>
            </w:r>
            <w:r>
              <w:rPr>
                <w:sz w:val="16"/>
                <w:szCs w:val="16"/>
              </w:rPr>
              <w:t xml:space="preserve"> (</w:t>
            </w:r>
            <w:r w:rsidRPr="00C16D59">
              <w:rPr>
                <w:sz w:val="16"/>
                <w:szCs w:val="16"/>
              </w:rPr>
              <w:t>HA124A1</w:t>
            </w:r>
            <w:r>
              <w:rPr>
                <w:sz w:val="16"/>
                <w:szCs w:val="16"/>
              </w:rPr>
              <w:t xml:space="preserve">  </w:t>
            </w:r>
            <w:r w:rsidRPr="00C16D59">
              <w:rPr>
                <w:sz w:val="16"/>
                <w:szCs w:val="16"/>
              </w:rPr>
              <w:t>5ZM</w:t>
            </w:r>
            <w:r>
              <w:rPr>
                <w:sz w:val="16"/>
                <w:szCs w:val="16"/>
              </w:rPr>
              <w:t>), alebo</w:t>
            </w:r>
            <w:r>
              <w:rPr>
                <w:sz w:val="16"/>
                <w:szCs w:val="16"/>
              </w:rPr>
              <w:br/>
            </w:r>
            <w:r w:rsidRPr="00C16D59">
              <w:rPr>
                <w:sz w:val="16"/>
                <w:szCs w:val="16"/>
              </w:rPr>
              <w:t xml:space="preserve">HPE </w:t>
            </w:r>
            <w:proofErr w:type="spellStart"/>
            <w:r w:rsidRPr="00C16D59">
              <w:rPr>
                <w:sz w:val="16"/>
                <w:szCs w:val="16"/>
              </w:rPr>
              <w:t>Synergy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Additional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Frame</w:t>
            </w:r>
            <w:proofErr w:type="spellEnd"/>
            <w:r w:rsidRPr="00C16D59">
              <w:rPr>
                <w:sz w:val="16"/>
                <w:szCs w:val="16"/>
              </w:rPr>
              <w:t xml:space="preserve"> Startup SVC</w:t>
            </w:r>
            <w:r>
              <w:rPr>
                <w:sz w:val="16"/>
                <w:szCs w:val="16"/>
              </w:rPr>
              <w:t xml:space="preserve"> (</w:t>
            </w:r>
            <w:r w:rsidRPr="00C16D59">
              <w:rPr>
                <w:sz w:val="16"/>
                <w:szCs w:val="16"/>
              </w:rPr>
              <w:t>HA124A1</w:t>
            </w:r>
            <w:r>
              <w:rPr>
                <w:sz w:val="16"/>
                <w:szCs w:val="16"/>
              </w:rPr>
              <w:t xml:space="preserve">  </w:t>
            </w:r>
            <w:r w:rsidRPr="00C16D59">
              <w:rPr>
                <w:sz w:val="16"/>
                <w:szCs w:val="16"/>
              </w:rPr>
              <w:t>5ZQ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BE28CA5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hardvérová inštalácia a implementáciu (nasadenie do existujúceho prostredia) technikom s platným certifikátom výrobcu pre danú typovú radu zariadení, overenie funkčnosti a odovzdanie zariadenia v odporúčanom nastavení výrobcu.</w:t>
            </w:r>
          </w:p>
          <w:p w14:paraId="2D3A64FE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Počas inštalácia je možné na požiadanie nakonfigurovať aj pripojenie šasi na vzdialený dohľad do servisného centra výrobcu.</w:t>
            </w:r>
          </w:p>
        </w:tc>
      </w:tr>
    </w:tbl>
    <w:p w14:paraId="7919AC0B" w14:textId="5943A8F8" w:rsidR="00E35C41" w:rsidRDefault="00E35C41" w:rsidP="00E35C4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2. </w:t>
      </w:r>
      <w:r w:rsidRPr="00E35C41">
        <w:rPr>
          <w:b/>
          <w:bCs/>
          <w:lang w:val="en-GB"/>
        </w:rPr>
        <w:t xml:space="preserve">Server </w:t>
      </w:r>
      <w:proofErr w:type="spellStart"/>
      <w:r w:rsidRPr="00E35C41">
        <w:rPr>
          <w:b/>
          <w:bCs/>
          <w:lang w:val="en-GB"/>
        </w:rPr>
        <w:t>typ</w:t>
      </w:r>
      <w:proofErr w:type="spellEnd"/>
      <w:r w:rsidRPr="00E35C41">
        <w:rPr>
          <w:b/>
          <w:bCs/>
          <w:lang w:val="en-GB"/>
        </w:rPr>
        <w:t xml:space="preserve"> 2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E35C41" w:rsidRPr="00E35C41" w14:paraId="7EC7377B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CA7AFF9" w14:textId="3B34B0DF" w:rsidR="00E35C41" w:rsidRPr="00E35C41" w:rsidRDefault="00E35C41" w:rsidP="00280122">
            <w:pPr>
              <w:spacing w:after="0" w:line="240" w:lineRule="auto"/>
              <w:ind w:right="-108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E35C41">
              <w:rPr>
                <w:rFonts w:ascii="Arial" w:hAnsi="Arial" w:cs="Arial"/>
                <w:b/>
                <w:bCs/>
                <w:sz w:val="16"/>
                <w:szCs w:val="16"/>
              </w:rPr>
              <w:t>Server typ 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816D3C6" w14:textId="58E7F6DD" w:rsidR="00E35C41" w:rsidRPr="00E35C41" w:rsidRDefault="005930C4" w:rsidP="00280122">
            <w:pPr>
              <w:spacing w:after="0" w:line="240" w:lineRule="auto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  <w:r w:rsidRPr="00E35C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35C41" w:rsidRPr="00E35C41">
              <w:rPr>
                <w:rFonts w:ascii="Arial" w:hAnsi="Arial" w:cs="Arial"/>
                <w:b/>
                <w:bCs/>
                <w:sz w:val="16"/>
                <w:szCs w:val="16"/>
              </w:rPr>
              <w:t>ks</w:t>
            </w:r>
          </w:p>
        </w:tc>
      </w:tr>
      <w:tr w:rsidR="00E35C41" w:rsidRPr="004970D0" w14:paraId="67F2C335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60BF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44AFD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2B414D">
              <w:rPr>
                <w:sz w:val="16"/>
                <w:szCs w:val="16"/>
              </w:rPr>
              <w:t xml:space="preserve">HPE </w:t>
            </w:r>
            <w:proofErr w:type="spellStart"/>
            <w:r w:rsidRPr="002B414D">
              <w:rPr>
                <w:sz w:val="16"/>
                <w:szCs w:val="16"/>
              </w:rPr>
              <w:t>Synergy</w:t>
            </w:r>
            <w:proofErr w:type="spellEnd"/>
            <w:r w:rsidRPr="002B414D">
              <w:rPr>
                <w:sz w:val="16"/>
                <w:szCs w:val="16"/>
              </w:rPr>
              <w:t xml:space="preserve"> 480 Gen10 Plus Base Chassis </w:t>
            </w:r>
            <w:proofErr w:type="spellStart"/>
            <w:r w:rsidRPr="002B414D">
              <w:rPr>
                <w:sz w:val="16"/>
                <w:szCs w:val="16"/>
              </w:rPr>
              <w:t>Configure</w:t>
            </w:r>
            <w:proofErr w:type="spellEnd"/>
            <w:r w:rsidRPr="002B414D">
              <w:rPr>
                <w:sz w:val="16"/>
                <w:szCs w:val="16"/>
              </w:rPr>
              <w:t>-to-</w:t>
            </w:r>
            <w:proofErr w:type="spellStart"/>
            <w:r w:rsidRPr="002B414D">
              <w:rPr>
                <w:sz w:val="16"/>
                <w:szCs w:val="16"/>
              </w:rPr>
              <w:t>order</w:t>
            </w:r>
            <w:proofErr w:type="spellEnd"/>
            <w:r w:rsidRPr="002B414D">
              <w:rPr>
                <w:sz w:val="16"/>
                <w:szCs w:val="16"/>
              </w:rPr>
              <w:t xml:space="preserve"> </w:t>
            </w:r>
            <w:proofErr w:type="spellStart"/>
            <w:r w:rsidRPr="002B414D">
              <w:rPr>
                <w:sz w:val="16"/>
                <w:szCs w:val="16"/>
              </w:rPr>
              <w:t>Compute</w:t>
            </w:r>
            <w:proofErr w:type="spellEnd"/>
            <w:r w:rsidRPr="002B414D">
              <w:rPr>
                <w:sz w:val="16"/>
                <w:szCs w:val="16"/>
              </w:rPr>
              <w:t xml:space="preserve"> Module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2B414D">
              <w:rPr>
                <w:sz w:val="16"/>
                <w:szCs w:val="16"/>
              </w:rPr>
              <w:t>P22139-B21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50DB05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931D630" w14:textId="664D2704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Blade</w:t>
            </w:r>
            <w:proofErr w:type="spellEnd"/>
            <w:r>
              <w:rPr>
                <w:sz w:val="16"/>
                <w:szCs w:val="16"/>
              </w:rPr>
              <w:t xml:space="preserve"> server kompatibilný so šasi typ 1. Napájanie, chladenie a konektivita je zdieľaná všetkými servermi v šasi, vnútorné vybavenie servera (procesor, pamäť, sieťové karty, interné disky a pod.) sú jedinečné pre každý server</w:t>
            </w:r>
          </w:p>
        </w:tc>
      </w:tr>
      <w:tr w:rsidR="00E35C41" w:rsidRPr="004970D0" w14:paraId="04D98C75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A4F0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Procesory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7F7A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2904E8">
              <w:rPr>
                <w:sz w:val="16"/>
                <w:szCs w:val="16"/>
              </w:rPr>
              <w:t xml:space="preserve">Intel </w:t>
            </w:r>
            <w:proofErr w:type="spellStart"/>
            <w:r w:rsidRPr="002904E8">
              <w:rPr>
                <w:sz w:val="16"/>
                <w:szCs w:val="16"/>
              </w:rPr>
              <w:t>Xeon-Gold</w:t>
            </w:r>
            <w:proofErr w:type="spellEnd"/>
            <w:r w:rsidRPr="002904E8">
              <w:rPr>
                <w:sz w:val="16"/>
                <w:szCs w:val="16"/>
              </w:rPr>
              <w:t xml:space="preserve"> 6326 2.9GHz 16-core 185W </w:t>
            </w:r>
            <w:proofErr w:type="spellStart"/>
            <w:r w:rsidRPr="002904E8">
              <w:rPr>
                <w:sz w:val="16"/>
                <w:szCs w:val="16"/>
              </w:rPr>
              <w:t>Processor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for</w:t>
            </w:r>
            <w:proofErr w:type="spellEnd"/>
            <w:r w:rsidRPr="002904E8">
              <w:rPr>
                <w:sz w:val="16"/>
                <w:szCs w:val="16"/>
              </w:rPr>
              <w:t xml:space="preserve"> HPE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2904E8">
              <w:rPr>
                <w:sz w:val="16"/>
                <w:szCs w:val="16"/>
              </w:rPr>
              <w:t>P36932-B21</w:t>
            </w:r>
            <w:r>
              <w:rPr>
                <w:sz w:val="16"/>
                <w:szCs w:val="16"/>
              </w:rPr>
              <w:t xml:space="preserve">), </w:t>
            </w:r>
          </w:p>
          <w:p w14:paraId="398A419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2904E8">
              <w:rPr>
                <w:sz w:val="16"/>
                <w:szCs w:val="16"/>
              </w:rPr>
              <w:t xml:space="preserve">HPE </w:t>
            </w:r>
            <w:proofErr w:type="spellStart"/>
            <w:r w:rsidRPr="002904E8">
              <w:rPr>
                <w:sz w:val="16"/>
                <w:szCs w:val="16"/>
              </w:rPr>
              <w:t>Synergy</w:t>
            </w:r>
            <w:proofErr w:type="spellEnd"/>
            <w:r w:rsidRPr="002904E8">
              <w:rPr>
                <w:sz w:val="16"/>
                <w:szCs w:val="16"/>
              </w:rPr>
              <w:t xml:space="preserve"> 480 Gen10 Plus CPU Front </w:t>
            </w:r>
            <w:proofErr w:type="spellStart"/>
            <w:r w:rsidRPr="002904E8">
              <w:rPr>
                <w:sz w:val="16"/>
                <w:szCs w:val="16"/>
              </w:rPr>
              <w:t>Heat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Sink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2904E8">
              <w:rPr>
                <w:sz w:val="16"/>
                <w:szCs w:val="16"/>
              </w:rPr>
              <w:t>P37274-B21</w:t>
            </w:r>
            <w:r>
              <w:rPr>
                <w:sz w:val="16"/>
                <w:szCs w:val="16"/>
              </w:rPr>
              <w:t xml:space="preserve">), </w:t>
            </w:r>
          </w:p>
          <w:p w14:paraId="08020DC7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2904E8">
              <w:rPr>
                <w:sz w:val="16"/>
                <w:szCs w:val="16"/>
              </w:rPr>
              <w:t xml:space="preserve">HPE </w:t>
            </w:r>
            <w:proofErr w:type="spellStart"/>
            <w:r w:rsidRPr="002904E8">
              <w:rPr>
                <w:sz w:val="16"/>
                <w:szCs w:val="16"/>
              </w:rPr>
              <w:t>Synergy</w:t>
            </w:r>
            <w:proofErr w:type="spellEnd"/>
            <w:r w:rsidRPr="002904E8">
              <w:rPr>
                <w:sz w:val="16"/>
                <w:szCs w:val="16"/>
              </w:rPr>
              <w:t xml:space="preserve"> 480 Gen10 Plus CPU </w:t>
            </w:r>
            <w:proofErr w:type="spellStart"/>
            <w:r w:rsidRPr="002904E8">
              <w:rPr>
                <w:sz w:val="16"/>
                <w:szCs w:val="16"/>
              </w:rPr>
              <w:t>Rear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Heat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Sink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2904E8">
              <w:rPr>
                <w:sz w:val="16"/>
                <w:szCs w:val="16"/>
              </w:rPr>
              <w:t>P37275-B21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1D7445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4A6493AB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Model servera so dvomi </w:t>
            </w:r>
            <w:r>
              <w:rPr>
                <w:sz w:val="16"/>
                <w:szCs w:val="16"/>
              </w:rPr>
              <w:t xml:space="preserve">požadovanými </w:t>
            </w:r>
            <w:r w:rsidRPr="0098504E">
              <w:rPr>
                <w:sz w:val="16"/>
                <w:szCs w:val="16"/>
              </w:rPr>
              <w:t xml:space="preserve">procesormi typu x86 musí byť schopný dosiahnuť výkon aspoň </w:t>
            </w:r>
            <w:r>
              <w:rPr>
                <w:sz w:val="16"/>
                <w:szCs w:val="16"/>
              </w:rPr>
              <w:t>275</w:t>
            </w:r>
            <w:r w:rsidRPr="0098504E">
              <w:rPr>
                <w:sz w:val="16"/>
                <w:szCs w:val="16"/>
              </w:rPr>
              <w:t xml:space="preserve"> bodov podľa testu CFP2017</w:t>
            </w:r>
            <w:r>
              <w:rPr>
                <w:sz w:val="16"/>
                <w:szCs w:val="16"/>
              </w:rPr>
              <w:t xml:space="preserve"> rate base </w:t>
            </w:r>
            <w:proofErr w:type="spellStart"/>
            <w:r>
              <w:rPr>
                <w:sz w:val="16"/>
                <w:szCs w:val="16"/>
              </w:rPr>
              <w:t>result</w:t>
            </w:r>
            <w:proofErr w:type="spellEnd"/>
            <w:r w:rsidRPr="0098504E">
              <w:rPr>
                <w:sz w:val="16"/>
                <w:szCs w:val="16"/>
              </w:rPr>
              <w:t>.</w:t>
            </w:r>
          </w:p>
          <w:p w14:paraId="0F81E276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Minimálna základná frekvencia procesorov musí byť </w:t>
            </w:r>
            <w:r>
              <w:rPr>
                <w:sz w:val="16"/>
                <w:szCs w:val="16"/>
              </w:rPr>
              <w:t>2.9</w:t>
            </w:r>
            <w:r w:rsidRPr="0098504E">
              <w:rPr>
                <w:sz w:val="16"/>
                <w:szCs w:val="16"/>
              </w:rPr>
              <w:t>Ghz</w:t>
            </w:r>
            <w:r>
              <w:rPr>
                <w:sz w:val="16"/>
                <w:szCs w:val="16"/>
              </w:rPr>
              <w:t xml:space="preserve"> a počet jadier jedného procesora nesmie presiahnuť 16 z dôvodu licenčných obmedzení prevádzkovaných operačných systémov a aplikácií. Procesor s väčším počtom jadier nebude akceptovaný, pretože by prevádzkovateľovi vznikli dodatočné náklady na licenčné poplatky za prevádzkované operačné systémy a aplikácie.</w:t>
            </w:r>
          </w:p>
        </w:tc>
      </w:tr>
      <w:tr w:rsidR="00E35C41" w:rsidRPr="004970D0" w14:paraId="3BB6E35C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11D6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Pamäť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F1476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16x </w:t>
            </w:r>
            <w:r w:rsidRPr="002904E8">
              <w:rPr>
                <w:sz w:val="16"/>
                <w:szCs w:val="16"/>
              </w:rPr>
              <w:t xml:space="preserve">HPE 64GB (1x64GB) </w:t>
            </w:r>
            <w:proofErr w:type="spellStart"/>
            <w:r w:rsidRPr="002904E8">
              <w:rPr>
                <w:sz w:val="16"/>
                <w:szCs w:val="16"/>
              </w:rPr>
              <w:t>Dual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Rank</w:t>
            </w:r>
            <w:proofErr w:type="spellEnd"/>
            <w:r w:rsidRPr="002904E8">
              <w:rPr>
                <w:sz w:val="16"/>
                <w:szCs w:val="16"/>
              </w:rPr>
              <w:t xml:space="preserve"> x4 DDR4-3200 CAS-22-22-22 </w:t>
            </w:r>
            <w:proofErr w:type="spellStart"/>
            <w:r w:rsidRPr="002904E8">
              <w:rPr>
                <w:sz w:val="16"/>
                <w:szCs w:val="16"/>
              </w:rPr>
              <w:t>Registered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Smart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Memory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Kit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2904E8">
              <w:rPr>
                <w:sz w:val="16"/>
                <w:szCs w:val="16"/>
              </w:rPr>
              <w:t>P06035-B21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930C4EA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EFF1AE1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</w:t>
            </w:r>
            <w:r w:rsidRPr="0098504E">
              <w:rPr>
                <w:sz w:val="16"/>
                <w:szCs w:val="16"/>
              </w:rPr>
              <w:t xml:space="preserve"> GB, DDR4 </w:t>
            </w:r>
            <w:proofErr w:type="spellStart"/>
            <w:r w:rsidRPr="0098504E">
              <w:rPr>
                <w:sz w:val="16"/>
                <w:szCs w:val="16"/>
              </w:rPr>
              <w:t>Registered</w:t>
            </w:r>
            <w:proofErr w:type="spellEnd"/>
            <w:r w:rsidRPr="0098504E">
              <w:rPr>
                <w:sz w:val="16"/>
                <w:szCs w:val="16"/>
              </w:rPr>
              <w:t xml:space="preserve"> min. </w:t>
            </w:r>
            <w:r>
              <w:rPr>
                <w:sz w:val="16"/>
                <w:szCs w:val="16"/>
              </w:rPr>
              <w:t>3200</w:t>
            </w:r>
            <w:r w:rsidRPr="0098504E">
              <w:rPr>
                <w:sz w:val="16"/>
                <w:szCs w:val="16"/>
              </w:rPr>
              <w:t xml:space="preserve">MHz, minimálna rozšíriteľnosť pamäte na </w:t>
            </w:r>
            <w:r>
              <w:rPr>
                <w:sz w:val="16"/>
                <w:szCs w:val="16"/>
              </w:rPr>
              <w:t>2</w:t>
            </w:r>
            <w:r w:rsidRPr="0098504E">
              <w:rPr>
                <w:sz w:val="16"/>
                <w:szCs w:val="16"/>
              </w:rPr>
              <w:t>TB iba dopĺňaním modulov</w:t>
            </w:r>
          </w:p>
        </w:tc>
      </w:tr>
      <w:tr w:rsidR="00E35C41" w:rsidRPr="004970D0" w14:paraId="6184FD24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D0E0B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Ethernet adaptér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C318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84935">
              <w:rPr>
                <w:sz w:val="16"/>
                <w:szCs w:val="16"/>
              </w:rPr>
              <w:t xml:space="preserve">HPE </w:t>
            </w:r>
            <w:proofErr w:type="spellStart"/>
            <w:r w:rsidRPr="00384935">
              <w:rPr>
                <w:sz w:val="16"/>
                <w:szCs w:val="16"/>
              </w:rPr>
              <w:t>Synergy</w:t>
            </w:r>
            <w:proofErr w:type="spellEnd"/>
            <w:r w:rsidRPr="00384935">
              <w:rPr>
                <w:sz w:val="16"/>
                <w:szCs w:val="16"/>
              </w:rPr>
              <w:t xml:space="preserve"> 6820C 25/50Gb </w:t>
            </w:r>
            <w:proofErr w:type="spellStart"/>
            <w:r w:rsidRPr="00384935">
              <w:rPr>
                <w:sz w:val="16"/>
                <w:szCs w:val="16"/>
              </w:rPr>
              <w:t>Converged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Network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Adapter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384935">
              <w:rPr>
                <w:sz w:val="16"/>
                <w:szCs w:val="16"/>
              </w:rPr>
              <w:t>P02054-B21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459366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D87E5BA" w14:textId="4B40C627" w:rsidR="00E35C41" w:rsidRPr="0098504E" w:rsidRDefault="0019530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95308">
              <w:rPr>
                <w:sz w:val="16"/>
                <w:szCs w:val="16"/>
              </w:rPr>
              <w:t>Minimálne 2x 25/50Gb/s Ethernet alebo 2x 100Gb/s CNA adaptéry, zabezpečujúce redundantné a vysoko dostupné pripojenie servera na externú LAN infraštruktúru.</w:t>
            </w:r>
          </w:p>
        </w:tc>
      </w:tr>
      <w:tr w:rsidR="00E35C41" w:rsidRPr="004970D0" w14:paraId="786A4230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02F8F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  <w:r w:rsidRPr="0098504E">
              <w:rPr>
                <w:sz w:val="16"/>
                <w:szCs w:val="16"/>
              </w:rPr>
              <w:t xml:space="preserve"> adaptér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D66DA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84935">
              <w:rPr>
                <w:sz w:val="16"/>
                <w:szCs w:val="16"/>
              </w:rPr>
              <w:t xml:space="preserve">HPE </w:t>
            </w:r>
            <w:proofErr w:type="spellStart"/>
            <w:r w:rsidRPr="00384935">
              <w:rPr>
                <w:sz w:val="16"/>
                <w:szCs w:val="16"/>
              </w:rPr>
              <w:t>Synergy</w:t>
            </w:r>
            <w:proofErr w:type="spellEnd"/>
            <w:r w:rsidRPr="00384935">
              <w:rPr>
                <w:sz w:val="16"/>
                <w:szCs w:val="16"/>
              </w:rPr>
              <w:t xml:space="preserve"> 5830C 32Gb </w:t>
            </w:r>
            <w:proofErr w:type="spellStart"/>
            <w:r w:rsidRPr="00384935">
              <w:rPr>
                <w:sz w:val="16"/>
                <w:szCs w:val="16"/>
              </w:rPr>
              <w:t>Fibre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Channel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Host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Bus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Adapter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016C93">
              <w:rPr>
                <w:sz w:val="16"/>
                <w:szCs w:val="16"/>
              </w:rPr>
              <w:t>777456-B21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C3F943B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0E268FE0" w14:textId="333C1B7F" w:rsidR="00E35C41" w:rsidRPr="0098504E" w:rsidRDefault="0019530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95308">
              <w:rPr>
                <w:sz w:val="16"/>
                <w:szCs w:val="16"/>
              </w:rPr>
              <w:t>Minimálne 2x 32Gb/s FC alebo 2x 100Gb/s CNA adaptéry, zabezpečujúce redundantné a vysoko dostupné pripojenie servera na externú SAN infraštruktúru.</w:t>
            </w:r>
          </w:p>
        </w:tc>
      </w:tr>
      <w:tr w:rsidR="00E35C41" w:rsidRPr="004970D0" w14:paraId="3001D2EA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2606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Pevné disky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6DF3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7327A0">
              <w:rPr>
                <w:sz w:val="16"/>
                <w:szCs w:val="16"/>
              </w:rPr>
              <w:t xml:space="preserve">HPE </w:t>
            </w:r>
            <w:proofErr w:type="spellStart"/>
            <w:r w:rsidRPr="007327A0">
              <w:rPr>
                <w:sz w:val="16"/>
                <w:szCs w:val="16"/>
              </w:rPr>
              <w:t>Synergy</w:t>
            </w:r>
            <w:proofErr w:type="spellEnd"/>
            <w:r w:rsidRPr="007327A0">
              <w:rPr>
                <w:sz w:val="16"/>
                <w:szCs w:val="16"/>
              </w:rPr>
              <w:t xml:space="preserve"> 480 Gen10 Plus </w:t>
            </w:r>
            <w:proofErr w:type="spellStart"/>
            <w:r w:rsidRPr="007327A0">
              <w:rPr>
                <w:sz w:val="16"/>
                <w:szCs w:val="16"/>
              </w:rPr>
              <w:t>without</w:t>
            </w:r>
            <w:proofErr w:type="spellEnd"/>
            <w:r w:rsidRPr="007327A0">
              <w:rPr>
                <w:sz w:val="16"/>
                <w:szCs w:val="16"/>
              </w:rPr>
              <w:t xml:space="preserve"> </w:t>
            </w:r>
            <w:proofErr w:type="spellStart"/>
            <w:r w:rsidRPr="007327A0">
              <w:rPr>
                <w:sz w:val="16"/>
                <w:szCs w:val="16"/>
              </w:rPr>
              <w:t>Drive</w:t>
            </w:r>
            <w:proofErr w:type="spellEnd"/>
            <w:r w:rsidRPr="007327A0">
              <w:rPr>
                <w:sz w:val="16"/>
                <w:szCs w:val="16"/>
              </w:rPr>
              <w:t xml:space="preserve"> Front </w:t>
            </w:r>
            <w:proofErr w:type="spellStart"/>
            <w:r w:rsidRPr="007327A0">
              <w:rPr>
                <w:sz w:val="16"/>
                <w:szCs w:val="16"/>
              </w:rPr>
              <w:t>Cage</w:t>
            </w:r>
            <w:proofErr w:type="spellEnd"/>
            <w:r w:rsidRPr="007327A0">
              <w:rPr>
                <w:sz w:val="16"/>
                <w:szCs w:val="16"/>
              </w:rPr>
              <w:t xml:space="preserve"> </w:t>
            </w:r>
            <w:proofErr w:type="spellStart"/>
            <w:r w:rsidRPr="007327A0">
              <w:rPr>
                <w:sz w:val="16"/>
                <w:szCs w:val="16"/>
              </w:rPr>
              <w:t>Kit</w:t>
            </w:r>
            <w:proofErr w:type="spellEnd"/>
            <w:r w:rsidRPr="007327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7327A0">
              <w:rPr>
                <w:sz w:val="16"/>
                <w:szCs w:val="16"/>
              </w:rPr>
              <w:t>P36676-B21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3B3DED7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678B699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bez pevných diskov, predpokladá sa bootovanie z diskového poľa</w:t>
            </w:r>
          </w:p>
        </w:tc>
      </w:tr>
      <w:tr w:rsidR="00E35C41" w:rsidRPr="004970D0" w14:paraId="3AD5B4A0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31D9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USB / SD port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3FAD" w14:textId="32EA7846" w:rsidR="00E35C41" w:rsidRPr="0098504E" w:rsidRDefault="0019530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95308">
              <w:rPr>
                <w:sz w:val="16"/>
                <w:szCs w:val="16"/>
              </w:rPr>
              <w:t>Minimálne jeden USB a/alebo SDHC a/alebo M.2 SSD  slot vo vnútri servera a minimálne jeden USB port prístupný zvonku.</w:t>
            </w:r>
          </w:p>
        </w:tc>
      </w:tr>
      <w:tr w:rsidR="00E35C41" w:rsidRPr="004970D0" w14:paraId="6680C9A4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43BB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PCI sloty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1C19" w14:textId="57F030A6" w:rsidR="00E35C41" w:rsidRPr="0098504E" w:rsidRDefault="0019530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95308">
              <w:rPr>
                <w:sz w:val="16"/>
                <w:szCs w:val="16"/>
              </w:rPr>
              <w:t>Minimálne 1 voľný rozširujúci slot PCI-Express Gen3 alebo novšej.</w:t>
            </w:r>
          </w:p>
        </w:tc>
      </w:tr>
      <w:tr w:rsidR="00E35C41" w:rsidRPr="004970D0" w14:paraId="1ED530FC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7B41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Grafický adaptér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7549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Integrovaný grafický adaptér </w:t>
            </w:r>
          </w:p>
        </w:tc>
      </w:tr>
      <w:tr w:rsidR="00E35C41" w:rsidRPr="004970D0" w14:paraId="025CB401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79D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Bezpečnosť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0A98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B5223B">
              <w:rPr>
                <w:sz w:val="16"/>
                <w:szCs w:val="16"/>
              </w:rPr>
              <w:t xml:space="preserve">HPE </w:t>
            </w:r>
            <w:proofErr w:type="spellStart"/>
            <w:r w:rsidRPr="00B5223B">
              <w:rPr>
                <w:sz w:val="16"/>
                <w:szCs w:val="16"/>
              </w:rPr>
              <w:t>Trusted</w:t>
            </w:r>
            <w:proofErr w:type="spellEnd"/>
            <w:r w:rsidRPr="00B5223B">
              <w:rPr>
                <w:sz w:val="16"/>
                <w:szCs w:val="16"/>
              </w:rPr>
              <w:t xml:space="preserve"> </w:t>
            </w:r>
            <w:proofErr w:type="spellStart"/>
            <w:r w:rsidRPr="00B5223B">
              <w:rPr>
                <w:sz w:val="16"/>
                <w:szCs w:val="16"/>
              </w:rPr>
              <w:t>Platform</w:t>
            </w:r>
            <w:proofErr w:type="spellEnd"/>
            <w:r w:rsidRPr="00B5223B">
              <w:rPr>
                <w:sz w:val="16"/>
                <w:szCs w:val="16"/>
              </w:rPr>
              <w:t xml:space="preserve"> Module 2.0 Gen10 Plus Black </w:t>
            </w:r>
            <w:proofErr w:type="spellStart"/>
            <w:r w:rsidRPr="00B5223B">
              <w:rPr>
                <w:sz w:val="16"/>
                <w:szCs w:val="16"/>
              </w:rPr>
              <w:t>Rivets</w:t>
            </w:r>
            <w:proofErr w:type="spellEnd"/>
            <w:r w:rsidRPr="00B5223B">
              <w:rPr>
                <w:sz w:val="16"/>
                <w:szCs w:val="16"/>
              </w:rPr>
              <w:t xml:space="preserve"> </w:t>
            </w:r>
            <w:proofErr w:type="spellStart"/>
            <w:r w:rsidRPr="00B5223B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B5223B">
              <w:rPr>
                <w:sz w:val="16"/>
                <w:szCs w:val="16"/>
              </w:rPr>
              <w:t>P13771-B21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71D4D18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A2396CB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Modul TPM </w:t>
            </w:r>
            <w:r>
              <w:rPr>
                <w:sz w:val="16"/>
                <w:szCs w:val="16"/>
              </w:rPr>
              <w:t xml:space="preserve">verzie </w:t>
            </w:r>
            <w:r w:rsidRPr="0098504E">
              <w:rPr>
                <w:sz w:val="16"/>
                <w:szCs w:val="16"/>
              </w:rPr>
              <w:t>2.0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35C41" w:rsidRPr="004970D0" w14:paraId="1E30AEA4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3E11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Operačný systém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D264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proofErr w:type="spellStart"/>
            <w:r w:rsidRPr="0087026B">
              <w:rPr>
                <w:sz w:val="16"/>
                <w:szCs w:val="16"/>
              </w:rPr>
              <w:t>VMware</w:t>
            </w:r>
            <w:proofErr w:type="spellEnd"/>
            <w:r w:rsidRPr="0087026B">
              <w:rPr>
                <w:sz w:val="16"/>
                <w:szCs w:val="16"/>
              </w:rPr>
              <w:t xml:space="preserve"> </w:t>
            </w:r>
            <w:proofErr w:type="spellStart"/>
            <w:r w:rsidRPr="0087026B">
              <w:rPr>
                <w:sz w:val="16"/>
                <w:szCs w:val="16"/>
              </w:rPr>
              <w:t>vSphere</w:t>
            </w:r>
            <w:proofErr w:type="spellEnd"/>
            <w:r w:rsidRPr="0087026B">
              <w:rPr>
                <w:sz w:val="16"/>
                <w:szCs w:val="16"/>
              </w:rPr>
              <w:t xml:space="preserve"> Enterprise Plus 1 </w:t>
            </w:r>
            <w:proofErr w:type="spellStart"/>
            <w:r w:rsidRPr="0087026B">
              <w:rPr>
                <w:sz w:val="16"/>
                <w:szCs w:val="16"/>
              </w:rPr>
              <w:t>Processor</w:t>
            </w:r>
            <w:proofErr w:type="spellEnd"/>
            <w:r w:rsidRPr="0087026B">
              <w:rPr>
                <w:sz w:val="16"/>
                <w:szCs w:val="16"/>
              </w:rPr>
              <w:t xml:space="preserve"> 3yr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87026B">
              <w:rPr>
                <w:sz w:val="16"/>
                <w:szCs w:val="16"/>
              </w:rPr>
              <w:t>BD715AAE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96B2A5B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4F44D1C7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Licencia </w:t>
            </w:r>
            <w:proofErr w:type="spellStart"/>
            <w:r>
              <w:rPr>
                <w:sz w:val="16"/>
                <w:szCs w:val="16"/>
              </w:rPr>
              <w:t>VMware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vSphere</w:t>
            </w:r>
            <w:proofErr w:type="spellEnd"/>
            <w:r>
              <w:rPr>
                <w:sz w:val="16"/>
                <w:szCs w:val="16"/>
              </w:rPr>
              <w:t xml:space="preserve"> Enterprise plus pre dodávaný počet CPU / jadier s podporou rovnakou ako je podpora pre server. (odôvodnenie požiadavky : uvedený operačný systém je potrebný z dôvodu kompatibility s existujúcim prostredím)</w:t>
            </w:r>
          </w:p>
        </w:tc>
      </w:tr>
      <w:tr w:rsidR="00E35C41" w:rsidRPr="004970D0" w14:paraId="62929380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79E8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Operačný systém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993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proofErr w:type="spellStart"/>
            <w:r w:rsidRPr="00B5223B">
              <w:rPr>
                <w:sz w:val="16"/>
                <w:szCs w:val="16"/>
              </w:rPr>
              <w:t>Red</w:t>
            </w:r>
            <w:proofErr w:type="spellEnd"/>
            <w:r w:rsidRPr="00B5223B">
              <w:rPr>
                <w:sz w:val="16"/>
                <w:szCs w:val="16"/>
              </w:rPr>
              <w:t xml:space="preserve"> </w:t>
            </w:r>
            <w:proofErr w:type="spellStart"/>
            <w:r w:rsidRPr="00B5223B">
              <w:rPr>
                <w:sz w:val="16"/>
                <w:szCs w:val="16"/>
              </w:rPr>
              <w:t>Hat</w:t>
            </w:r>
            <w:proofErr w:type="spellEnd"/>
            <w:r w:rsidRPr="00B5223B">
              <w:rPr>
                <w:sz w:val="16"/>
                <w:szCs w:val="16"/>
              </w:rPr>
              <w:t xml:space="preserve"> Enterprise Linux Server 2 </w:t>
            </w:r>
            <w:proofErr w:type="spellStart"/>
            <w:r w:rsidRPr="00B5223B">
              <w:rPr>
                <w:sz w:val="16"/>
                <w:szCs w:val="16"/>
              </w:rPr>
              <w:t>Sockets</w:t>
            </w:r>
            <w:proofErr w:type="spellEnd"/>
            <w:r w:rsidRPr="00B5223B">
              <w:rPr>
                <w:sz w:val="16"/>
                <w:szCs w:val="16"/>
              </w:rPr>
              <w:t xml:space="preserve"> or 2 </w:t>
            </w:r>
            <w:proofErr w:type="spellStart"/>
            <w:r w:rsidRPr="00B5223B">
              <w:rPr>
                <w:sz w:val="16"/>
                <w:szCs w:val="16"/>
              </w:rPr>
              <w:t>Guests</w:t>
            </w:r>
            <w:proofErr w:type="spellEnd"/>
            <w:r w:rsidRPr="00B5223B">
              <w:rPr>
                <w:sz w:val="16"/>
                <w:szCs w:val="16"/>
              </w:rPr>
              <w:t xml:space="preserve"> 3 </w:t>
            </w:r>
            <w:proofErr w:type="spellStart"/>
            <w:r w:rsidRPr="00B5223B">
              <w:rPr>
                <w:sz w:val="16"/>
                <w:szCs w:val="16"/>
              </w:rPr>
              <w:t>Year</w:t>
            </w:r>
            <w:proofErr w:type="spellEnd"/>
            <w:r w:rsidRPr="00B5223B">
              <w:rPr>
                <w:sz w:val="16"/>
                <w:szCs w:val="16"/>
              </w:rPr>
              <w:t xml:space="preserve"> </w:t>
            </w:r>
            <w:proofErr w:type="spellStart"/>
            <w:r w:rsidRPr="00B5223B">
              <w:rPr>
                <w:sz w:val="16"/>
                <w:szCs w:val="16"/>
              </w:rPr>
              <w:t>Subscription</w:t>
            </w:r>
            <w:proofErr w:type="spellEnd"/>
            <w:r w:rsidRPr="00B5223B">
              <w:rPr>
                <w:sz w:val="16"/>
                <w:szCs w:val="16"/>
              </w:rPr>
              <w:t xml:space="preserve"> 24x7 </w:t>
            </w:r>
            <w:proofErr w:type="spellStart"/>
            <w:r w:rsidRPr="00B5223B">
              <w:rPr>
                <w:sz w:val="16"/>
                <w:szCs w:val="16"/>
              </w:rPr>
              <w:t>Support</w:t>
            </w:r>
            <w:proofErr w:type="spellEnd"/>
            <w:r w:rsidRPr="00B5223B">
              <w:rPr>
                <w:sz w:val="16"/>
                <w:szCs w:val="16"/>
              </w:rPr>
              <w:t xml:space="preserve">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B5223B">
              <w:rPr>
                <w:sz w:val="16"/>
                <w:szCs w:val="16"/>
              </w:rPr>
              <w:t>G3J30AAE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656B375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272F746F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 RHEL pre dodávaný počet CPU / jadier s podporou rovnakou ako je podpora pre server. (odôvodnenie požiadavky : uvedený operačný systém je potrebný z dôvodu kompatibility s existujúcim prostredím)</w:t>
            </w:r>
          </w:p>
        </w:tc>
      </w:tr>
      <w:tr w:rsidR="00E35C41" w:rsidRPr="004970D0" w14:paraId="2F8CA900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172CA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D6855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Hardvérový komponent nezávislý od operačného systému </w:t>
            </w:r>
            <w:r>
              <w:rPr>
                <w:sz w:val="16"/>
                <w:szCs w:val="16"/>
                <w:lang w:val="sk-SK"/>
              </w:rPr>
              <w:t xml:space="preserve">umožňujúci prístup na server </w:t>
            </w:r>
            <w:r w:rsidRPr="0098504E">
              <w:rPr>
                <w:sz w:val="16"/>
                <w:szCs w:val="16"/>
                <w:lang w:val="sk-SK"/>
              </w:rPr>
              <w:t>formou vzdialenej grafickej KVM konzoly</w:t>
            </w:r>
          </w:p>
          <w:p w14:paraId="1D683A28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Možnosť pripojenia vzdialených médií, napr. CD ROM, DVD ROM, ISO image, USB kľúč, FDD, adresár</w:t>
            </w:r>
          </w:p>
          <w:p w14:paraId="428BC9A1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Možnosť štartu, reštartu a </w:t>
            </w:r>
            <w:proofErr w:type="spellStart"/>
            <w:r w:rsidRPr="0098504E">
              <w:rPr>
                <w:sz w:val="16"/>
                <w:szCs w:val="16"/>
                <w:lang w:val="sk-SK"/>
              </w:rPr>
              <w:t>shutdown</w:t>
            </w:r>
            <w:proofErr w:type="spellEnd"/>
            <w:r w:rsidRPr="0098504E">
              <w:rPr>
                <w:sz w:val="16"/>
                <w:szCs w:val="16"/>
                <w:lang w:val="sk-SK"/>
              </w:rPr>
              <w:t xml:space="preserve"> serveru cez sieť LAN, nezávisle od OS</w:t>
            </w:r>
          </w:p>
          <w:p w14:paraId="07C2F657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Rozšírená bezpečnostná ochrana na úrovni </w:t>
            </w:r>
            <w:proofErr w:type="spellStart"/>
            <w:r w:rsidRPr="0098504E">
              <w:rPr>
                <w:sz w:val="16"/>
                <w:szCs w:val="16"/>
                <w:lang w:val="sk-SK"/>
              </w:rPr>
              <w:t>BIOSu</w:t>
            </w:r>
            <w:proofErr w:type="spellEnd"/>
            <w:r w:rsidRPr="0098504E">
              <w:rPr>
                <w:sz w:val="16"/>
                <w:szCs w:val="16"/>
                <w:lang w:val="sk-SK"/>
              </w:rPr>
              <w:t xml:space="preserve"> servera</w:t>
            </w:r>
          </w:p>
          <w:p w14:paraId="5D711AB5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verifikácia autenticity FW</w:t>
            </w:r>
          </w:p>
          <w:p w14:paraId="571A66F2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automatická obnova poškodeného / neautentického FW servera</w:t>
            </w:r>
          </w:p>
          <w:p w14:paraId="2AEC3FE9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pravidelné skenovanie FW</w:t>
            </w:r>
          </w:p>
          <w:p w14:paraId="445C99FF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splnenie bezpečnostnej certifikácie CNSA / Suite B</w:t>
            </w:r>
          </w:p>
        </w:tc>
      </w:tr>
      <w:tr w:rsidR="00E35C41" w:rsidRPr="004970D0" w14:paraId="69C9078D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C24EA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FC87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</w:t>
            </w:r>
            <w:proofErr w:type="spellStart"/>
            <w:r w:rsidRPr="00C16D59">
              <w:rPr>
                <w:sz w:val="16"/>
                <w:szCs w:val="16"/>
              </w:rPr>
              <w:t>Tech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Care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Critical</w:t>
            </w:r>
            <w:proofErr w:type="spellEnd"/>
            <w:r w:rsidRPr="00C16D59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HU4A3A3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BC48083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C8307A5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Minimálne 3 roky od zakúpenia s garantovanou opravou do 6 hodín od nahlásenia incidentu v režime 24x7, pričom oprava aj výjazd technika na opravu je pokrytý touto podporou</w:t>
            </w:r>
            <w:r w:rsidRPr="009850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</w:tbl>
    <w:p w14:paraId="1735A3D0" w14:textId="1BF654BD" w:rsidR="00E35C41" w:rsidRDefault="00E35C41" w:rsidP="00A773D9">
      <w:pPr>
        <w:rPr>
          <w:color w:val="FF0000"/>
        </w:rPr>
      </w:pPr>
    </w:p>
    <w:p w14:paraId="7B35A436" w14:textId="6D3D4AEA" w:rsidR="00E35C41" w:rsidRDefault="00E35C41" w:rsidP="00E35C4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3. </w:t>
      </w:r>
      <w:r w:rsidRPr="00E35C41">
        <w:rPr>
          <w:b/>
          <w:bCs/>
          <w:lang w:val="en-GB"/>
        </w:rPr>
        <w:t xml:space="preserve">Server </w:t>
      </w:r>
      <w:proofErr w:type="spellStart"/>
      <w:r w:rsidRPr="00E35C41">
        <w:rPr>
          <w:b/>
          <w:bCs/>
          <w:lang w:val="en-GB"/>
        </w:rPr>
        <w:t>typ</w:t>
      </w:r>
      <w:proofErr w:type="spellEnd"/>
      <w:r w:rsidRPr="00E35C41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5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E35C41" w:rsidRPr="00E35C41" w14:paraId="441D3D12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FDD0D84" w14:textId="4DE0F49D" w:rsidR="00E35C41" w:rsidRPr="00E35C41" w:rsidRDefault="00E35C41" w:rsidP="00280122">
            <w:pPr>
              <w:spacing w:after="0" w:line="240" w:lineRule="auto"/>
              <w:ind w:right="-108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E35C41">
              <w:rPr>
                <w:rFonts w:ascii="Arial" w:hAnsi="Arial" w:cs="Arial"/>
                <w:b/>
                <w:bCs/>
                <w:sz w:val="16"/>
                <w:szCs w:val="16"/>
              </w:rPr>
              <w:t>Server typ 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E5C4058" w14:textId="38DEC46E" w:rsidR="00E35C41" w:rsidRPr="00E35C41" w:rsidRDefault="005930C4" w:rsidP="00280122">
            <w:pPr>
              <w:spacing w:after="0" w:line="240" w:lineRule="auto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Pr="00E35C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35C41" w:rsidRPr="00E35C41">
              <w:rPr>
                <w:rFonts w:ascii="Arial" w:hAnsi="Arial" w:cs="Arial"/>
                <w:b/>
                <w:bCs/>
                <w:sz w:val="16"/>
                <w:szCs w:val="16"/>
              </w:rPr>
              <w:t>ks</w:t>
            </w:r>
          </w:p>
        </w:tc>
      </w:tr>
      <w:tr w:rsidR="00E35C41" w:rsidRPr="004970D0" w14:paraId="1476DF8D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CB1DC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001FD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F75651">
              <w:rPr>
                <w:sz w:val="16"/>
                <w:szCs w:val="16"/>
              </w:rPr>
              <w:t xml:space="preserve">HPE </w:t>
            </w:r>
            <w:proofErr w:type="spellStart"/>
            <w:r w:rsidRPr="00F75651">
              <w:rPr>
                <w:sz w:val="16"/>
                <w:szCs w:val="16"/>
              </w:rPr>
              <w:t>Synergy</w:t>
            </w:r>
            <w:proofErr w:type="spellEnd"/>
            <w:r w:rsidRPr="00F75651">
              <w:rPr>
                <w:sz w:val="16"/>
                <w:szCs w:val="16"/>
              </w:rPr>
              <w:t xml:space="preserve"> 480 Gen10 </w:t>
            </w:r>
            <w:proofErr w:type="spellStart"/>
            <w:r w:rsidRPr="00F75651">
              <w:rPr>
                <w:sz w:val="16"/>
                <w:szCs w:val="16"/>
              </w:rPr>
              <w:t>Configure</w:t>
            </w:r>
            <w:proofErr w:type="spellEnd"/>
            <w:r w:rsidRPr="00F75651">
              <w:rPr>
                <w:sz w:val="16"/>
                <w:szCs w:val="16"/>
              </w:rPr>
              <w:t>-to-</w:t>
            </w:r>
            <w:proofErr w:type="spellStart"/>
            <w:r w:rsidRPr="00F75651">
              <w:rPr>
                <w:sz w:val="16"/>
                <w:szCs w:val="16"/>
              </w:rPr>
              <w:t>order</w:t>
            </w:r>
            <w:proofErr w:type="spellEnd"/>
            <w:r w:rsidRPr="00F75651">
              <w:rPr>
                <w:sz w:val="16"/>
                <w:szCs w:val="16"/>
              </w:rPr>
              <w:t xml:space="preserve"> </w:t>
            </w:r>
            <w:proofErr w:type="spellStart"/>
            <w:r w:rsidRPr="00F75651">
              <w:rPr>
                <w:sz w:val="16"/>
                <w:szCs w:val="16"/>
              </w:rPr>
              <w:t>Compute</w:t>
            </w:r>
            <w:proofErr w:type="spellEnd"/>
            <w:r w:rsidRPr="00F75651">
              <w:rPr>
                <w:sz w:val="16"/>
                <w:szCs w:val="16"/>
              </w:rPr>
              <w:t xml:space="preserve"> Module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F75651">
              <w:rPr>
                <w:sz w:val="16"/>
                <w:szCs w:val="16"/>
              </w:rPr>
              <w:t>871940-B21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559222C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2780D4F7" w14:textId="5522931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Blade</w:t>
            </w:r>
            <w:proofErr w:type="spellEnd"/>
            <w:r>
              <w:rPr>
                <w:sz w:val="16"/>
                <w:szCs w:val="16"/>
              </w:rPr>
              <w:t xml:space="preserve"> server kompatibilný so šasi typ 1. Napájanie, chladenie a konektivita je zdieľaná všetkými servermi v šasi, vnútorné vybavenie servera (procesor, pamäť, sieťové karty, interné disky a pod.) sú jedinečné pre každý server</w:t>
            </w:r>
          </w:p>
        </w:tc>
      </w:tr>
      <w:tr w:rsidR="00E35C41" w:rsidRPr="004970D0" w14:paraId="77A57F75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AD334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Procesory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54776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9A0F2A">
              <w:rPr>
                <w:sz w:val="16"/>
                <w:szCs w:val="16"/>
              </w:rPr>
              <w:t xml:space="preserve">Intel </w:t>
            </w:r>
            <w:proofErr w:type="spellStart"/>
            <w:r w:rsidRPr="009A0F2A">
              <w:rPr>
                <w:sz w:val="16"/>
                <w:szCs w:val="16"/>
              </w:rPr>
              <w:t>Xeon-Gold</w:t>
            </w:r>
            <w:proofErr w:type="spellEnd"/>
            <w:r w:rsidRPr="009A0F2A">
              <w:rPr>
                <w:sz w:val="16"/>
                <w:szCs w:val="16"/>
              </w:rPr>
              <w:t xml:space="preserve"> 6242 (2.8GHz/16-core/150W) FIO </w:t>
            </w:r>
            <w:proofErr w:type="spellStart"/>
            <w:r w:rsidRPr="009A0F2A">
              <w:rPr>
                <w:sz w:val="16"/>
                <w:szCs w:val="16"/>
              </w:rPr>
              <w:t>Processor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Kit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for</w:t>
            </w:r>
            <w:proofErr w:type="spellEnd"/>
            <w:r w:rsidRPr="009A0F2A">
              <w:rPr>
                <w:sz w:val="16"/>
                <w:szCs w:val="16"/>
              </w:rPr>
              <w:t xml:space="preserve"> HPE </w:t>
            </w:r>
            <w:proofErr w:type="spellStart"/>
            <w:r w:rsidRPr="009A0F2A">
              <w:rPr>
                <w:sz w:val="16"/>
                <w:szCs w:val="16"/>
              </w:rPr>
              <w:t>Synergy</w:t>
            </w:r>
            <w:proofErr w:type="spellEnd"/>
            <w:r w:rsidRPr="009A0F2A">
              <w:rPr>
                <w:sz w:val="16"/>
                <w:szCs w:val="16"/>
              </w:rPr>
              <w:t xml:space="preserve"> 480/660 Gen10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A0F2A">
              <w:rPr>
                <w:sz w:val="16"/>
                <w:szCs w:val="16"/>
              </w:rPr>
              <w:t>P07347-L21</w:t>
            </w:r>
            <w:r>
              <w:rPr>
                <w:sz w:val="16"/>
                <w:szCs w:val="16"/>
              </w:rPr>
              <w:t>) a</w:t>
            </w:r>
          </w:p>
          <w:p w14:paraId="07033DFB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9A0F2A">
              <w:rPr>
                <w:sz w:val="16"/>
                <w:szCs w:val="16"/>
              </w:rPr>
              <w:t xml:space="preserve">Intel </w:t>
            </w:r>
            <w:proofErr w:type="spellStart"/>
            <w:r w:rsidRPr="009A0F2A">
              <w:rPr>
                <w:sz w:val="16"/>
                <w:szCs w:val="16"/>
              </w:rPr>
              <w:t>Xeon-Gold</w:t>
            </w:r>
            <w:proofErr w:type="spellEnd"/>
            <w:r w:rsidRPr="009A0F2A">
              <w:rPr>
                <w:sz w:val="16"/>
                <w:szCs w:val="16"/>
              </w:rPr>
              <w:t xml:space="preserve"> 6242 (2.8GHz/16-core/150W) </w:t>
            </w:r>
            <w:proofErr w:type="spellStart"/>
            <w:r w:rsidRPr="009A0F2A">
              <w:rPr>
                <w:sz w:val="16"/>
                <w:szCs w:val="16"/>
              </w:rPr>
              <w:t>Processor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Kit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for</w:t>
            </w:r>
            <w:proofErr w:type="spellEnd"/>
            <w:r w:rsidRPr="009A0F2A">
              <w:rPr>
                <w:sz w:val="16"/>
                <w:szCs w:val="16"/>
              </w:rPr>
              <w:t xml:space="preserve"> HPE </w:t>
            </w:r>
            <w:proofErr w:type="spellStart"/>
            <w:r w:rsidRPr="009A0F2A">
              <w:rPr>
                <w:sz w:val="16"/>
                <w:szCs w:val="16"/>
              </w:rPr>
              <w:t>Synergy</w:t>
            </w:r>
            <w:proofErr w:type="spellEnd"/>
            <w:r w:rsidRPr="009A0F2A">
              <w:rPr>
                <w:sz w:val="16"/>
                <w:szCs w:val="16"/>
              </w:rPr>
              <w:t xml:space="preserve"> 480/660 Gen10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A0F2A">
              <w:rPr>
                <w:sz w:val="16"/>
                <w:szCs w:val="16"/>
              </w:rPr>
              <w:t>P07347-</w:t>
            </w:r>
            <w:r>
              <w:rPr>
                <w:sz w:val="16"/>
                <w:szCs w:val="16"/>
              </w:rPr>
              <w:t>B</w:t>
            </w:r>
            <w:r w:rsidRPr="009A0F2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26D7DEF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D84F2B1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Model servera so dvomi procesormi typu x86 musí byť schopný dosiahnuť výkon aspoň </w:t>
            </w:r>
            <w:r>
              <w:rPr>
                <w:sz w:val="16"/>
                <w:szCs w:val="16"/>
              </w:rPr>
              <w:t>201</w:t>
            </w:r>
            <w:r w:rsidRPr="0098504E">
              <w:rPr>
                <w:sz w:val="16"/>
                <w:szCs w:val="16"/>
              </w:rPr>
              <w:t xml:space="preserve"> bodov podľa testu CFP2017</w:t>
            </w:r>
            <w:r>
              <w:rPr>
                <w:sz w:val="16"/>
                <w:szCs w:val="16"/>
              </w:rPr>
              <w:t xml:space="preserve"> rate base </w:t>
            </w:r>
            <w:proofErr w:type="spellStart"/>
            <w:r>
              <w:rPr>
                <w:sz w:val="16"/>
                <w:szCs w:val="16"/>
              </w:rPr>
              <w:t>result</w:t>
            </w:r>
            <w:proofErr w:type="spellEnd"/>
            <w:r w:rsidRPr="0098504E">
              <w:rPr>
                <w:sz w:val="16"/>
                <w:szCs w:val="16"/>
              </w:rPr>
              <w:t>. Požadujeme osadenie dvomi procesormi.</w:t>
            </w:r>
          </w:p>
          <w:p w14:paraId="505F6B55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Minimálna základná frekvencia procesorov musí byť </w:t>
            </w:r>
            <w:r>
              <w:rPr>
                <w:sz w:val="16"/>
                <w:szCs w:val="16"/>
              </w:rPr>
              <w:t>2.8</w:t>
            </w:r>
            <w:r w:rsidRPr="0098504E">
              <w:rPr>
                <w:sz w:val="16"/>
                <w:szCs w:val="16"/>
              </w:rPr>
              <w:t>Ghz</w:t>
            </w:r>
            <w:r>
              <w:rPr>
                <w:sz w:val="16"/>
                <w:szCs w:val="16"/>
              </w:rPr>
              <w:t xml:space="preserve"> a počet jadier jedného procesora nesmie presiahnuť 16 z dôvodu licenčných obmedzení prevádzkovaných operačných systémov a aplikácií. Procesor s väčším počtom jadier nebude akceptovaný, pretože by prevádzkovateľovi vznikli dodatočné náklady na licenčné poplatky za prevádzkované operačné systémy a aplikácie.</w:t>
            </w:r>
          </w:p>
        </w:tc>
      </w:tr>
      <w:tr w:rsidR="00E35C41" w:rsidRPr="004970D0" w14:paraId="22FB0A30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794B5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Pamäť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09821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8x </w:t>
            </w:r>
            <w:r w:rsidRPr="009A0F2A">
              <w:rPr>
                <w:sz w:val="16"/>
                <w:szCs w:val="16"/>
              </w:rPr>
              <w:t xml:space="preserve">HPE </w:t>
            </w:r>
            <w:proofErr w:type="spellStart"/>
            <w:r w:rsidRPr="009A0F2A">
              <w:rPr>
                <w:sz w:val="16"/>
                <w:szCs w:val="16"/>
              </w:rPr>
              <w:t>Synergy</w:t>
            </w:r>
            <w:proofErr w:type="spellEnd"/>
            <w:r w:rsidRPr="009A0F2A">
              <w:rPr>
                <w:sz w:val="16"/>
                <w:szCs w:val="16"/>
              </w:rPr>
              <w:t xml:space="preserve"> 32GB (1x32GB) </w:t>
            </w:r>
            <w:proofErr w:type="spellStart"/>
            <w:r w:rsidRPr="009A0F2A">
              <w:rPr>
                <w:sz w:val="16"/>
                <w:szCs w:val="16"/>
              </w:rPr>
              <w:t>Dual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Rank</w:t>
            </w:r>
            <w:proofErr w:type="spellEnd"/>
            <w:r w:rsidRPr="009A0F2A">
              <w:rPr>
                <w:sz w:val="16"/>
                <w:szCs w:val="16"/>
              </w:rPr>
              <w:t xml:space="preserve"> x4 DDR4-2933 CAS-21-21-21 </w:t>
            </w:r>
            <w:proofErr w:type="spellStart"/>
            <w:r w:rsidRPr="009A0F2A">
              <w:rPr>
                <w:sz w:val="16"/>
                <w:szCs w:val="16"/>
              </w:rPr>
              <w:t>Registered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Smart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Memory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Kit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A0F2A">
              <w:rPr>
                <w:sz w:val="16"/>
                <w:szCs w:val="16"/>
              </w:rPr>
              <w:t>P28225-B21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43C9028E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173CFE4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  <w:r w:rsidRPr="0098504E">
              <w:rPr>
                <w:sz w:val="16"/>
                <w:szCs w:val="16"/>
              </w:rPr>
              <w:t xml:space="preserve"> GB, DDR4 </w:t>
            </w:r>
            <w:proofErr w:type="spellStart"/>
            <w:r w:rsidRPr="0098504E">
              <w:rPr>
                <w:sz w:val="16"/>
                <w:szCs w:val="16"/>
              </w:rPr>
              <w:t>Registered</w:t>
            </w:r>
            <w:proofErr w:type="spellEnd"/>
            <w:r w:rsidRPr="0098504E">
              <w:rPr>
                <w:sz w:val="16"/>
                <w:szCs w:val="16"/>
              </w:rPr>
              <w:t xml:space="preserve"> min. </w:t>
            </w:r>
            <w:r>
              <w:rPr>
                <w:sz w:val="16"/>
                <w:szCs w:val="16"/>
              </w:rPr>
              <w:t>2933</w:t>
            </w:r>
            <w:r w:rsidRPr="0098504E">
              <w:rPr>
                <w:sz w:val="16"/>
                <w:szCs w:val="16"/>
              </w:rPr>
              <w:t xml:space="preserve">MHz, minimálna rozšíriteľnosť pamäte na </w:t>
            </w:r>
            <w:r>
              <w:rPr>
                <w:sz w:val="16"/>
                <w:szCs w:val="16"/>
              </w:rPr>
              <w:t>1.5</w:t>
            </w:r>
            <w:r w:rsidRPr="0098504E">
              <w:rPr>
                <w:sz w:val="16"/>
                <w:szCs w:val="16"/>
              </w:rPr>
              <w:t>TB</w:t>
            </w:r>
          </w:p>
        </w:tc>
      </w:tr>
      <w:tr w:rsidR="00E35C41" w:rsidRPr="004970D0" w14:paraId="53916E1A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9B4C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Ethernet adaptér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6D81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84935">
              <w:rPr>
                <w:sz w:val="16"/>
                <w:szCs w:val="16"/>
              </w:rPr>
              <w:t xml:space="preserve">HPE </w:t>
            </w:r>
            <w:proofErr w:type="spellStart"/>
            <w:r w:rsidRPr="00384935">
              <w:rPr>
                <w:sz w:val="16"/>
                <w:szCs w:val="16"/>
              </w:rPr>
              <w:t>Synergy</w:t>
            </w:r>
            <w:proofErr w:type="spellEnd"/>
            <w:r w:rsidRPr="00384935">
              <w:rPr>
                <w:sz w:val="16"/>
                <w:szCs w:val="16"/>
              </w:rPr>
              <w:t xml:space="preserve"> 6820C 25/50Gb </w:t>
            </w:r>
            <w:proofErr w:type="spellStart"/>
            <w:r w:rsidRPr="00384935">
              <w:rPr>
                <w:sz w:val="16"/>
                <w:szCs w:val="16"/>
              </w:rPr>
              <w:t>Converged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Network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Adapter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384935">
              <w:rPr>
                <w:sz w:val="16"/>
                <w:szCs w:val="16"/>
              </w:rPr>
              <w:t>P02054-B21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C91BEDC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E53E552" w14:textId="1FCE1E36" w:rsidR="00E35C41" w:rsidRPr="0098504E" w:rsidRDefault="0019530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95308">
              <w:rPr>
                <w:sz w:val="16"/>
                <w:szCs w:val="16"/>
              </w:rPr>
              <w:t>Minimálne 2x 25/50Gb/s Ethernet alebo 2x 100Gb/s CNA adaptéry, zabezpečujúce redundantné a vysoko dostupné pripojenie servera na externú LAN infraštruktúru.</w:t>
            </w:r>
          </w:p>
        </w:tc>
      </w:tr>
      <w:tr w:rsidR="00FD7999" w:rsidRPr="004970D0" w14:paraId="55EC03F4" w14:textId="77777777" w:rsidTr="009C62C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630FC" w14:textId="77777777" w:rsidR="00FD7999" w:rsidRPr="0098504E" w:rsidRDefault="00FD7999" w:rsidP="009C62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  <w:r w:rsidRPr="0098504E">
              <w:rPr>
                <w:sz w:val="16"/>
                <w:szCs w:val="16"/>
              </w:rPr>
              <w:t xml:space="preserve"> adaptér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21E2B" w14:textId="77777777" w:rsidR="00FD7999" w:rsidRDefault="00FD7999" w:rsidP="009C62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84935">
              <w:rPr>
                <w:sz w:val="16"/>
                <w:szCs w:val="16"/>
              </w:rPr>
              <w:t xml:space="preserve">HPE </w:t>
            </w:r>
            <w:proofErr w:type="spellStart"/>
            <w:r w:rsidRPr="00384935">
              <w:rPr>
                <w:sz w:val="16"/>
                <w:szCs w:val="16"/>
              </w:rPr>
              <w:t>Synergy</w:t>
            </w:r>
            <w:proofErr w:type="spellEnd"/>
            <w:r w:rsidRPr="00384935">
              <w:rPr>
                <w:sz w:val="16"/>
                <w:szCs w:val="16"/>
              </w:rPr>
              <w:t xml:space="preserve"> 5830C 32Gb </w:t>
            </w:r>
            <w:proofErr w:type="spellStart"/>
            <w:r w:rsidRPr="00384935">
              <w:rPr>
                <w:sz w:val="16"/>
                <w:szCs w:val="16"/>
              </w:rPr>
              <w:t>Fibre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Channel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Host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Bus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Adapter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016C93">
              <w:rPr>
                <w:sz w:val="16"/>
                <w:szCs w:val="16"/>
              </w:rPr>
              <w:t>777456-B21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032C43AC" w14:textId="77777777" w:rsidR="00FD7999" w:rsidRDefault="00FD7999" w:rsidP="009C62C2">
            <w:pPr>
              <w:spacing w:after="0" w:line="240" w:lineRule="auto"/>
              <w:rPr>
                <w:sz w:val="16"/>
                <w:szCs w:val="16"/>
              </w:rPr>
            </w:pPr>
          </w:p>
          <w:p w14:paraId="542CCE1D" w14:textId="77777777" w:rsidR="00FD7999" w:rsidRPr="0098504E" w:rsidRDefault="00FD7999" w:rsidP="009C62C2">
            <w:pPr>
              <w:spacing w:after="0" w:line="240" w:lineRule="auto"/>
              <w:rPr>
                <w:sz w:val="16"/>
                <w:szCs w:val="16"/>
              </w:rPr>
            </w:pPr>
            <w:r w:rsidRPr="00195308">
              <w:rPr>
                <w:sz w:val="16"/>
                <w:szCs w:val="16"/>
              </w:rPr>
              <w:t>Minimálne 2x 32Gb/s FC alebo 2x 100Gb/s CNA adaptéry, zabezpečujúce redundantné a vysoko dostupné pripojenie servera na externú SAN infraštruktúru.</w:t>
            </w:r>
          </w:p>
        </w:tc>
      </w:tr>
      <w:tr w:rsidR="00E35C41" w:rsidRPr="004970D0" w14:paraId="034C6640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CA31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Diskový radič</w:t>
            </w: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E7F1B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016C93">
              <w:rPr>
                <w:sz w:val="16"/>
                <w:szCs w:val="16"/>
              </w:rPr>
              <w:t xml:space="preserve">HPE </w:t>
            </w:r>
            <w:proofErr w:type="spellStart"/>
            <w:r w:rsidRPr="00016C93">
              <w:rPr>
                <w:sz w:val="16"/>
                <w:szCs w:val="16"/>
              </w:rPr>
              <w:t>Smart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Array</w:t>
            </w:r>
            <w:proofErr w:type="spellEnd"/>
            <w:r w:rsidRPr="00016C93">
              <w:rPr>
                <w:sz w:val="16"/>
                <w:szCs w:val="16"/>
              </w:rPr>
              <w:t xml:space="preserve"> P204i-c SR Gen10 (4 </w:t>
            </w:r>
            <w:proofErr w:type="spellStart"/>
            <w:r w:rsidRPr="00016C93">
              <w:rPr>
                <w:sz w:val="16"/>
                <w:szCs w:val="16"/>
              </w:rPr>
              <w:t>Internal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Lanes</w:t>
            </w:r>
            <w:proofErr w:type="spellEnd"/>
            <w:r w:rsidRPr="00016C93">
              <w:rPr>
                <w:sz w:val="16"/>
                <w:szCs w:val="16"/>
              </w:rPr>
              <w:t xml:space="preserve">/1GB Cache) 12G SAS </w:t>
            </w:r>
            <w:proofErr w:type="spellStart"/>
            <w:r w:rsidRPr="00016C93">
              <w:rPr>
                <w:sz w:val="16"/>
                <w:szCs w:val="16"/>
              </w:rPr>
              <w:t>Modular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Controller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016C93">
              <w:rPr>
                <w:sz w:val="16"/>
                <w:szCs w:val="16"/>
              </w:rPr>
              <w:t>804424-B21</w:t>
            </w:r>
            <w:r>
              <w:rPr>
                <w:sz w:val="16"/>
                <w:szCs w:val="16"/>
              </w:rPr>
              <w:t xml:space="preserve">) a </w:t>
            </w:r>
            <w:r w:rsidRPr="00016C93">
              <w:rPr>
                <w:sz w:val="16"/>
                <w:szCs w:val="16"/>
              </w:rPr>
              <w:t xml:space="preserve">HPE 96W </w:t>
            </w:r>
            <w:proofErr w:type="spellStart"/>
            <w:r w:rsidRPr="00016C93">
              <w:rPr>
                <w:sz w:val="16"/>
                <w:szCs w:val="16"/>
              </w:rPr>
              <w:t>Smart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Storage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Lithium-ion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Battery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with</w:t>
            </w:r>
            <w:proofErr w:type="spellEnd"/>
            <w:r w:rsidRPr="00016C93">
              <w:rPr>
                <w:sz w:val="16"/>
                <w:szCs w:val="16"/>
              </w:rPr>
              <w:t xml:space="preserve"> 260mm </w:t>
            </w:r>
            <w:proofErr w:type="spellStart"/>
            <w:r w:rsidRPr="00016C93">
              <w:rPr>
                <w:sz w:val="16"/>
                <w:szCs w:val="16"/>
              </w:rPr>
              <w:t>Cable</w:t>
            </w:r>
            <w:proofErr w:type="spellEnd"/>
            <w:r w:rsidRPr="00016C93">
              <w:rPr>
                <w:sz w:val="16"/>
                <w:szCs w:val="16"/>
              </w:rPr>
              <w:t xml:space="preserve"> </w:t>
            </w:r>
            <w:proofErr w:type="spellStart"/>
            <w:r w:rsidRPr="00016C93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016C93">
              <w:rPr>
                <w:sz w:val="16"/>
                <w:szCs w:val="16"/>
              </w:rPr>
              <w:t>P01367-B21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02F2FB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D45369A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HW diskový radič s podporou RAID </w:t>
            </w:r>
            <w:r>
              <w:rPr>
                <w:sz w:val="16"/>
                <w:szCs w:val="16"/>
              </w:rPr>
              <w:t xml:space="preserve">0, </w:t>
            </w:r>
            <w:r w:rsidRPr="0098504E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 xml:space="preserve">, ktorý ma aspoň 1GB cache chránenú  batériou alebo obdobným spôsobom a podporuje </w:t>
            </w:r>
            <w:proofErr w:type="spellStart"/>
            <w:r>
              <w:rPr>
                <w:sz w:val="16"/>
                <w:szCs w:val="16"/>
              </w:rPr>
              <w:t>HotPlug</w:t>
            </w:r>
            <w:proofErr w:type="spellEnd"/>
            <w:r>
              <w:rPr>
                <w:sz w:val="16"/>
                <w:szCs w:val="16"/>
              </w:rPr>
              <w:t xml:space="preserve"> disky typu SATA a SAS, pričom typ disku môže byť aj HDD aj SSD.</w:t>
            </w:r>
          </w:p>
        </w:tc>
      </w:tr>
      <w:tr w:rsidR="00E35C41" w:rsidRPr="004970D0" w14:paraId="3BCF0665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507C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Diskový radič</w:t>
            </w: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7778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9A0F2A">
              <w:rPr>
                <w:sz w:val="16"/>
                <w:szCs w:val="16"/>
              </w:rPr>
              <w:t xml:space="preserve">HPE </w:t>
            </w:r>
            <w:proofErr w:type="spellStart"/>
            <w:r w:rsidRPr="009A0F2A">
              <w:rPr>
                <w:sz w:val="16"/>
                <w:szCs w:val="16"/>
              </w:rPr>
              <w:t>Smart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Array</w:t>
            </w:r>
            <w:proofErr w:type="spellEnd"/>
            <w:r w:rsidRPr="009A0F2A">
              <w:rPr>
                <w:sz w:val="16"/>
                <w:szCs w:val="16"/>
              </w:rPr>
              <w:t xml:space="preserve"> P416ie-m SR Gen10 (8 </w:t>
            </w:r>
            <w:proofErr w:type="spellStart"/>
            <w:r w:rsidRPr="009A0F2A">
              <w:rPr>
                <w:sz w:val="16"/>
                <w:szCs w:val="16"/>
              </w:rPr>
              <w:t>Int</w:t>
            </w:r>
            <w:proofErr w:type="spellEnd"/>
            <w:r w:rsidRPr="009A0F2A">
              <w:rPr>
                <w:sz w:val="16"/>
                <w:szCs w:val="16"/>
              </w:rPr>
              <w:t xml:space="preserve"> 8 </w:t>
            </w:r>
            <w:proofErr w:type="spellStart"/>
            <w:r w:rsidRPr="009A0F2A">
              <w:rPr>
                <w:sz w:val="16"/>
                <w:szCs w:val="16"/>
              </w:rPr>
              <w:t>Ext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Lanes</w:t>
            </w:r>
            <w:proofErr w:type="spellEnd"/>
            <w:r w:rsidRPr="009A0F2A">
              <w:rPr>
                <w:sz w:val="16"/>
                <w:szCs w:val="16"/>
              </w:rPr>
              <w:t xml:space="preserve">/2GB Cache) 12G SAS </w:t>
            </w:r>
            <w:proofErr w:type="spellStart"/>
            <w:r w:rsidRPr="009A0F2A">
              <w:rPr>
                <w:sz w:val="16"/>
                <w:szCs w:val="16"/>
              </w:rPr>
              <w:t>Mezzanine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Controller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A0F2A">
              <w:rPr>
                <w:sz w:val="16"/>
                <w:szCs w:val="16"/>
              </w:rPr>
              <w:t>804428-B21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2331FF1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E5D4939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HW diskový radič s podporou RAID </w:t>
            </w:r>
            <w:r>
              <w:rPr>
                <w:sz w:val="16"/>
                <w:szCs w:val="16"/>
              </w:rPr>
              <w:t xml:space="preserve">0, </w:t>
            </w:r>
            <w:r w:rsidRPr="009850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, 5, 6, 10, 50, 60, ktorý ma aspoň 2GB cache chránenej batériou alebo obdobným spôsobom a podporuje </w:t>
            </w:r>
            <w:proofErr w:type="spellStart"/>
            <w:r>
              <w:rPr>
                <w:sz w:val="16"/>
                <w:szCs w:val="16"/>
              </w:rPr>
              <w:t>HotPlug</w:t>
            </w:r>
            <w:proofErr w:type="spellEnd"/>
            <w:r>
              <w:rPr>
                <w:sz w:val="16"/>
                <w:szCs w:val="16"/>
              </w:rPr>
              <w:t xml:space="preserve"> disky typu SATA a SAS, pričom typ disku môže byť aj HDD aj SSD.</w:t>
            </w:r>
          </w:p>
        </w:tc>
      </w:tr>
      <w:tr w:rsidR="00E35C41" w:rsidRPr="004970D0" w14:paraId="5A5F9A98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1FBE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Pevné disky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F87B3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9A0F2A">
              <w:rPr>
                <w:sz w:val="16"/>
                <w:szCs w:val="16"/>
              </w:rPr>
              <w:t xml:space="preserve">HPE 960GB SATA 6G </w:t>
            </w:r>
            <w:proofErr w:type="spellStart"/>
            <w:r w:rsidRPr="009A0F2A">
              <w:rPr>
                <w:sz w:val="16"/>
                <w:szCs w:val="16"/>
              </w:rPr>
              <w:t>Mixed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Use</w:t>
            </w:r>
            <w:proofErr w:type="spellEnd"/>
            <w:r w:rsidRPr="009A0F2A">
              <w:rPr>
                <w:sz w:val="16"/>
                <w:szCs w:val="16"/>
              </w:rPr>
              <w:t xml:space="preserve"> SFF SC </w:t>
            </w:r>
            <w:proofErr w:type="spellStart"/>
            <w:r w:rsidRPr="009A0F2A">
              <w:rPr>
                <w:sz w:val="16"/>
                <w:szCs w:val="16"/>
              </w:rPr>
              <w:t>Multi</w:t>
            </w:r>
            <w:proofErr w:type="spellEnd"/>
            <w:r w:rsidRPr="009A0F2A">
              <w:rPr>
                <w:sz w:val="16"/>
                <w:szCs w:val="16"/>
              </w:rPr>
              <w:t xml:space="preserve"> </w:t>
            </w:r>
            <w:proofErr w:type="spellStart"/>
            <w:r w:rsidRPr="009A0F2A">
              <w:rPr>
                <w:sz w:val="16"/>
                <w:szCs w:val="16"/>
              </w:rPr>
              <w:t>Vendor</w:t>
            </w:r>
            <w:proofErr w:type="spellEnd"/>
            <w:r w:rsidRPr="009A0F2A">
              <w:rPr>
                <w:sz w:val="16"/>
                <w:szCs w:val="16"/>
              </w:rPr>
              <w:t xml:space="preserve"> SSD </w:t>
            </w:r>
            <w:r>
              <w:rPr>
                <w:sz w:val="16"/>
                <w:szCs w:val="16"/>
              </w:rPr>
              <w:t xml:space="preserve">(produktové číslo </w:t>
            </w:r>
            <w:r w:rsidRPr="009A0F2A">
              <w:rPr>
                <w:sz w:val="16"/>
                <w:szCs w:val="16"/>
              </w:rPr>
              <w:t>P18434-B21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BD5C967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439C330F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2x </w:t>
            </w:r>
            <w:r>
              <w:rPr>
                <w:sz w:val="16"/>
                <w:szCs w:val="16"/>
              </w:rPr>
              <w:t xml:space="preserve">interný disk typu </w:t>
            </w:r>
            <w:proofErr w:type="spellStart"/>
            <w:r>
              <w:rPr>
                <w:sz w:val="16"/>
                <w:szCs w:val="16"/>
              </w:rPr>
              <w:t>HotPlug</w:t>
            </w:r>
            <w:proofErr w:type="spellEnd"/>
            <w:r>
              <w:rPr>
                <w:sz w:val="16"/>
                <w:szCs w:val="16"/>
              </w:rPr>
              <w:t xml:space="preserve"> SSD, kapacity aspoň 960</w:t>
            </w:r>
            <w:r w:rsidRPr="0098504E">
              <w:rPr>
                <w:sz w:val="16"/>
                <w:szCs w:val="16"/>
              </w:rPr>
              <w:t>GB</w:t>
            </w:r>
            <w:r>
              <w:rPr>
                <w:sz w:val="16"/>
                <w:szCs w:val="16"/>
              </w:rPr>
              <w:t>, rozhranie SATA, výdrž deklarovaná parametrom DWPD aspoň 3</w:t>
            </w:r>
          </w:p>
        </w:tc>
      </w:tr>
      <w:tr w:rsidR="00E35C41" w:rsidRPr="004970D0" w14:paraId="699B5DA2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9263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USB / SD port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9949" w14:textId="29E75FFC" w:rsidR="00E35C41" w:rsidRPr="0098504E" w:rsidRDefault="0019530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95308">
              <w:rPr>
                <w:sz w:val="16"/>
                <w:szCs w:val="16"/>
              </w:rPr>
              <w:t>Minimálne jeden USB a/alebo SDHC a/alebo M.2 SSD  slot vo vnútri servera a minimálne jeden USB port prístupný zvonku.</w:t>
            </w:r>
          </w:p>
        </w:tc>
      </w:tr>
      <w:tr w:rsidR="00E35C41" w:rsidRPr="004970D0" w14:paraId="65AEC3BB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0112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PCI sloty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D49F" w14:textId="5AD1EC73" w:rsidR="00E35C41" w:rsidRPr="0098504E" w:rsidRDefault="00195308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95308">
              <w:rPr>
                <w:sz w:val="16"/>
                <w:szCs w:val="16"/>
              </w:rPr>
              <w:t>Minimálne 1 voľný rozširujúci slot PCI-Express Gen3 alebo novšej.</w:t>
            </w:r>
          </w:p>
        </w:tc>
      </w:tr>
      <w:tr w:rsidR="00E35C41" w:rsidRPr="004970D0" w14:paraId="73AF3E91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D364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Grafický adaptér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AA32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Integrovaný grafický adaptér </w:t>
            </w:r>
          </w:p>
        </w:tc>
      </w:tr>
      <w:tr w:rsidR="00E35C41" w:rsidRPr="004970D0" w14:paraId="04C5EEAF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2AED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Operačný systém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F75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proofErr w:type="spellStart"/>
            <w:r w:rsidRPr="00B5223B">
              <w:rPr>
                <w:sz w:val="16"/>
                <w:szCs w:val="16"/>
              </w:rPr>
              <w:t>Red</w:t>
            </w:r>
            <w:proofErr w:type="spellEnd"/>
            <w:r w:rsidRPr="00B5223B">
              <w:rPr>
                <w:sz w:val="16"/>
                <w:szCs w:val="16"/>
              </w:rPr>
              <w:t xml:space="preserve"> </w:t>
            </w:r>
            <w:proofErr w:type="spellStart"/>
            <w:r w:rsidRPr="00B5223B">
              <w:rPr>
                <w:sz w:val="16"/>
                <w:szCs w:val="16"/>
              </w:rPr>
              <w:t>Hat</w:t>
            </w:r>
            <w:proofErr w:type="spellEnd"/>
            <w:r w:rsidRPr="00B5223B">
              <w:rPr>
                <w:sz w:val="16"/>
                <w:szCs w:val="16"/>
              </w:rPr>
              <w:t xml:space="preserve"> Enterprise Linux Server 2 </w:t>
            </w:r>
            <w:proofErr w:type="spellStart"/>
            <w:r w:rsidRPr="00B5223B">
              <w:rPr>
                <w:sz w:val="16"/>
                <w:szCs w:val="16"/>
              </w:rPr>
              <w:t>Sockets</w:t>
            </w:r>
            <w:proofErr w:type="spellEnd"/>
            <w:r w:rsidRPr="00B5223B">
              <w:rPr>
                <w:sz w:val="16"/>
                <w:szCs w:val="16"/>
              </w:rPr>
              <w:t xml:space="preserve"> or 2 </w:t>
            </w:r>
            <w:proofErr w:type="spellStart"/>
            <w:r w:rsidRPr="00B5223B">
              <w:rPr>
                <w:sz w:val="16"/>
                <w:szCs w:val="16"/>
              </w:rPr>
              <w:t>Guests</w:t>
            </w:r>
            <w:proofErr w:type="spellEnd"/>
            <w:r w:rsidRPr="00B5223B">
              <w:rPr>
                <w:sz w:val="16"/>
                <w:szCs w:val="16"/>
              </w:rPr>
              <w:t xml:space="preserve"> 3 </w:t>
            </w:r>
            <w:proofErr w:type="spellStart"/>
            <w:r w:rsidRPr="00B5223B">
              <w:rPr>
                <w:sz w:val="16"/>
                <w:szCs w:val="16"/>
              </w:rPr>
              <w:t>Year</w:t>
            </w:r>
            <w:proofErr w:type="spellEnd"/>
            <w:r w:rsidRPr="00B5223B">
              <w:rPr>
                <w:sz w:val="16"/>
                <w:szCs w:val="16"/>
              </w:rPr>
              <w:t xml:space="preserve"> </w:t>
            </w:r>
            <w:proofErr w:type="spellStart"/>
            <w:r w:rsidRPr="00B5223B">
              <w:rPr>
                <w:sz w:val="16"/>
                <w:szCs w:val="16"/>
              </w:rPr>
              <w:t>Subscription</w:t>
            </w:r>
            <w:proofErr w:type="spellEnd"/>
            <w:r w:rsidRPr="00B5223B">
              <w:rPr>
                <w:sz w:val="16"/>
                <w:szCs w:val="16"/>
              </w:rPr>
              <w:t xml:space="preserve"> 24x7 </w:t>
            </w:r>
            <w:proofErr w:type="spellStart"/>
            <w:r w:rsidRPr="00B5223B">
              <w:rPr>
                <w:sz w:val="16"/>
                <w:szCs w:val="16"/>
              </w:rPr>
              <w:t>Support</w:t>
            </w:r>
            <w:proofErr w:type="spellEnd"/>
            <w:r w:rsidRPr="00B5223B">
              <w:rPr>
                <w:sz w:val="16"/>
                <w:szCs w:val="16"/>
              </w:rPr>
              <w:t xml:space="preserve">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B5223B">
              <w:rPr>
                <w:sz w:val="16"/>
                <w:szCs w:val="16"/>
              </w:rPr>
              <w:t>G3J30AAE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93B285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D86505D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 RHEL pre dodávaný počet CPU / jadier s podporou rovnakou ako je podpora pre server. (odôvodnenie požiadavky : uvedený operačný systém je potrebný z dôvodu kompatibility s existujúcim prostredím)</w:t>
            </w:r>
          </w:p>
        </w:tc>
      </w:tr>
      <w:tr w:rsidR="00E35C41" w:rsidRPr="004970D0" w14:paraId="4459F78E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25C75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1C6C7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Hardvérový komponent nezávislý od operačného systému </w:t>
            </w:r>
            <w:r>
              <w:rPr>
                <w:sz w:val="16"/>
                <w:szCs w:val="16"/>
                <w:lang w:val="sk-SK"/>
              </w:rPr>
              <w:t xml:space="preserve">umožňujúci prístup na server </w:t>
            </w:r>
            <w:r w:rsidRPr="0098504E">
              <w:rPr>
                <w:sz w:val="16"/>
                <w:szCs w:val="16"/>
                <w:lang w:val="sk-SK"/>
              </w:rPr>
              <w:t>formou vzdialenej grafickej KVM konzoly</w:t>
            </w:r>
          </w:p>
          <w:p w14:paraId="7DB384B3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Možnosť pripojenia vzdialených médií, napr. CD ROM, DVD ROM, ISO image, USB kľúč, FDD, adresár</w:t>
            </w:r>
          </w:p>
          <w:p w14:paraId="6AF6C102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Možnosť štartu, reštartu a </w:t>
            </w:r>
            <w:proofErr w:type="spellStart"/>
            <w:r w:rsidRPr="0098504E">
              <w:rPr>
                <w:sz w:val="16"/>
                <w:szCs w:val="16"/>
                <w:lang w:val="sk-SK"/>
              </w:rPr>
              <w:t>shutdown</w:t>
            </w:r>
            <w:proofErr w:type="spellEnd"/>
            <w:r w:rsidRPr="0098504E">
              <w:rPr>
                <w:sz w:val="16"/>
                <w:szCs w:val="16"/>
                <w:lang w:val="sk-SK"/>
              </w:rPr>
              <w:t xml:space="preserve"> serveru cez sieť LAN, nezávisle od OS</w:t>
            </w:r>
          </w:p>
          <w:p w14:paraId="17575ED8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Rozšírená bezpečnostná ochrana na úrovni </w:t>
            </w:r>
            <w:proofErr w:type="spellStart"/>
            <w:r w:rsidRPr="0098504E">
              <w:rPr>
                <w:sz w:val="16"/>
                <w:szCs w:val="16"/>
                <w:lang w:val="sk-SK"/>
              </w:rPr>
              <w:t>BIOSu</w:t>
            </w:r>
            <w:proofErr w:type="spellEnd"/>
            <w:r w:rsidRPr="0098504E">
              <w:rPr>
                <w:sz w:val="16"/>
                <w:szCs w:val="16"/>
                <w:lang w:val="sk-SK"/>
              </w:rPr>
              <w:t xml:space="preserve"> servera</w:t>
            </w:r>
          </w:p>
          <w:p w14:paraId="0DDE345A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verifikácia autenticity FW</w:t>
            </w:r>
          </w:p>
          <w:p w14:paraId="208B16CC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automatická obnova poškodeného / neautentického FW servera</w:t>
            </w:r>
          </w:p>
          <w:p w14:paraId="12F64922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pravidelné skenovanie FW</w:t>
            </w:r>
          </w:p>
          <w:p w14:paraId="0D605999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splnenie bezpečnostnej certifikácie CNSA / Suite B</w:t>
            </w:r>
          </w:p>
        </w:tc>
      </w:tr>
      <w:tr w:rsidR="00E35C41" w:rsidRPr="004970D0" w14:paraId="6A86FF05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EC89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1776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F174E4">
              <w:rPr>
                <w:sz w:val="16"/>
                <w:szCs w:val="16"/>
              </w:rPr>
              <w:t xml:space="preserve">HPE 3Y </w:t>
            </w:r>
            <w:proofErr w:type="spellStart"/>
            <w:r w:rsidRPr="00F174E4">
              <w:rPr>
                <w:sz w:val="16"/>
                <w:szCs w:val="16"/>
              </w:rPr>
              <w:t>Tech</w:t>
            </w:r>
            <w:proofErr w:type="spellEnd"/>
            <w:r w:rsidRPr="00F174E4">
              <w:rPr>
                <w:sz w:val="16"/>
                <w:szCs w:val="16"/>
              </w:rPr>
              <w:t xml:space="preserve"> </w:t>
            </w:r>
            <w:proofErr w:type="spellStart"/>
            <w:r w:rsidRPr="00F174E4">
              <w:rPr>
                <w:sz w:val="16"/>
                <w:szCs w:val="16"/>
              </w:rPr>
              <w:t>Care</w:t>
            </w:r>
            <w:proofErr w:type="spellEnd"/>
            <w:r w:rsidRPr="00F174E4">
              <w:rPr>
                <w:sz w:val="16"/>
                <w:szCs w:val="16"/>
              </w:rPr>
              <w:t xml:space="preserve"> </w:t>
            </w:r>
            <w:proofErr w:type="spellStart"/>
            <w:r w:rsidRPr="00F174E4">
              <w:rPr>
                <w:sz w:val="16"/>
                <w:szCs w:val="16"/>
              </w:rPr>
              <w:t>Essential</w:t>
            </w:r>
            <w:proofErr w:type="spellEnd"/>
            <w:r w:rsidRPr="00F174E4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F174E4">
              <w:rPr>
                <w:sz w:val="16"/>
                <w:szCs w:val="16"/>
              </w:rPr>
              <w:t>HU4A6A3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87E05F3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5B70D53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Minimálne 3 roky od zakúpenia s garantovanou dobou odozvy do 4 hodín od nahlásenia incidentu v režime 24x7, pričom oprava aj výjazd technika na opravu je pokrytý touto podporou</w:t>
            </w:r>
            <w:r w:rsidRPr="009850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</w:tbl>
    <w:p w14:paraId="636FF2E9" w14:textId="77777777" w:rsidR="00E35C41" w:rsidRDefault="00E35C41" w:rsidP="00E35C41">
      <w:pPr>
        <w:rPr>
          <w:b/>
          <w:bCs/>
          <w:lang w:val="en-GB"/>
        </w:rPr>
      </w:pPr>
    </w:p>
    <w:p w14:paraId="58F433AB" w14:textId="2B6F0B9A" w:rsidR="00034029" w:rsidRDefault="00034029" w:rsidP="00A773D9">
      <w:pPr>
        <w:rPr>
          <w:color w:val="FF0000"/>
        </w:rPr>
      </w:pPr>
    </w:p>
    <w:p w14:paraId="6FC869C7" w14:textId="77777777" w:rsidR="00D117DC" w:rsidRDefault="00D117DC" w:rsidP="00D117DC">
      <w:pPr>
        <w:rPr>
          <w:color w:val="FF0000"/>
        </w:rPr>
      </w:pPr>
      <w:r w:rsidRPr="003B2F2F">
        <w:rPr>
          <w:b/>
          <w:color w:val="000000" w:themeColor="text1"/>
        </w:rPr>
        <w:t>V prípade, že uchádzač ponúkne ekvivalent v zmysle vyššie uvedenej špecifikácie musí predložiť spolu s návrhom plnenia aj technické listy</w:t>
      </w:r>
      <w:r>
        <w:rPr>
          <w:b/>
          <w:color w:val="000000" w:themeColor="text1"/>
        </w:rPr>
        <w:t xml:space="preserve"> ponúkaného tovaru od </w:t>
      </w:r>
      <w:r w:rsidRPr="003B2F2F">
        <w:rPr>
          <w:b/>
          <w:color w:val="000000" w:themeColor="text1"/>
        </w:rPr>
        <w:t xml:space="preserve"> príslušného výrobcu v slovenskom alebo českom jazyku, ktoré preukazujú splnenie požadovaných parametrov.</w:t>
      </w:r>
    </w:p>
    <w:p w14:paraId="5E1CDCAC" w14:textId="77777777" w:rsidR="00034029" w:rsidRDefault="00034029" w:rsidP="00A773D9">
      <w:pPr>
        <w:rPr>
          <w:color w:val="FF0000"/>
        </w:rPr>
      </w:pPr>
    </w:p>
    <w:p w14:paraId="047D76A8" w14:textId="77777777" w:rsidR="008C0528" w:rsidRPr="00D117DC" w:rsidRDefault="008C0528" w:rsidP="008C0528">
      <w:pPr>
        <w:spacing w:after="0" w:line="240" w:lineRule="auto"/>
        <w:rPr>
          <w:color w:val="000000" w:themeColor="text1"/>
          <w:sz w:val="20"/>
          <w:szCs w:val="16"/>
        </w:rPr>
      </w:pPr>
      <w:r w:rsidRPr="00D117DC">
        <w:rPr>
          <w:color w:val="000000" w:themeColor="text1"/>
          <w:sz w:val="20"/>
          <w:szCs w:val="16"/>
        </w:rPr>
        <w:t>Súčasťou dodávky je doručenie predmetu plnenia, inštalačné a konfiguračné práce technickými zamestnancami Dodávateľa do existujúceho prostredia Objednávateľa v minimálnom rozsahu:</w:t>
      </w:r>
    </w:p>
    <w:p w14:paraId="5C3DCC5E" w14:textId="682A24BD" w:rsidR="008C0528" w:rsidRPr="00D117DC" w:rsidRDefault="00607023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D117DC">
        <w:rPr>
          <w:color w:val="000000" w:themeColor="text1"/>
          <w:sz w:val="20"/>
          <w:szCs w:val="16"/>
        </w:rPr>
        <w:t>Dodanie</w:t>
      </w:r>
      <w:proofErr w:type="spellEnd"/>
      <w:r w:rsidR="008C0528" w:rsidRPr="00D117DC">
        <w:rPr>
          <w:color w:val="000000" w:themeColor="text1"/>
          <w:sz w:val="20"/>
          <w:szCs w:val="16"/>
        </w:rPr>
        <w:t xml:space="preserve"> do </w:t>
      </w:r>
      <w:proofErr w:type="spellStart"/>
      <w:r w:rsidR="008C0528" w:rsidRPr="00D117DC">
        <w:rPr>
          <w:color w:val="000000" w:themeColor="text1"/>
          <w:sz w:val="20"/>
          <w:szCs w:val="16"/>
        </w:rPr>
        <w:t>miesta</w:t>
      </w:r>
      <w:proofErr w:type="spellEnd"/>
      <w:r w:rsidR="008C0528" w:rsidRPr="00D117DC">
        <w:rPr>
          <w:color w:val="000000" w:themeColor="text1"/>
          <w:sz w:val="20"/>
          <w:szCs w:val="16"/>
        </w:rPr>
        <w:t xml:space="preserve"> </w:t>
      </w:r>
      <w:proofErr w:type="spellStart"/>
      <w:r w:rsidR="008C0528" w:rsidRPr="00D117DC">
        <w:rPr>
          <w:color w:val="000000" w:themeColor="text1"/>
          <w:sz w:val="20"/>
          <w:szCs w:val="16"/>
        </w:rPr>
        <w:t>inštalácie</w:t>
      </w:r>
      <w:proofErr w:type="spellEnd"/>
      <w:r w:rsidR="008C0528" w:rsidRPr="00D117DC">
        <w:rPr>
          <w:color w:val="000000" w:themeColor="text1"/>
          <w:sz w:val="20"/>
          <w:szCs w:val="16"/>
        </w:rPr>
        <w:t>,</w:t>
      </w:r>
    </w:p>
    <w:p w14:paraId="49D61AF9" w14:textId="0061A7C3" w:rsidR="008C0528" w:rsidRPr="00D117DC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D117DC">
        <w:rPr>
          <w:color w:val="000000" w:themeColor="text1"/>
          <w:sz w:val="20"/>
          <w:szCs w:val="16"/>
        </w:rPr>
        <w:t>Rozbalenie</w:t>
      </w:r>
      <w:proofErr w:type="spellEnd"/>
      <w:r w:rsidRPr="00D117DC">
        <w:rPr>
          <w:color w:val="000000" w:themeColor="text1"/>
          <w:sz w:val="20"/>
          <w:szCs w:val="16"/>
        </w:rPr>
        <w:t xml:space="preserve"> a </w:t>
      </w:r>
      <w:proofErr w:type="spellStart"/>
      <w:r w:rsidRPr="00D117DC">
        <w:rPr>
          <w:color w:val="000000" w:themeColor="text1"/>
          <w:sz w:val="20"/>
          <w:szCs w:val="16"/>
        </w:rPr>
        <w:t>likvidácia</w:t>
      </w:r>
      <w:proofErr w:type="spellEnd"/>
      <w:r w:rsidRPr="00D117DC">
        <w:rPr>
          <w:color w:val="000000" w:themeColor="text1"/>
          <w:sz w:val="20"/>
          <w:szCs w:val="16"/>
        </w:rPr>
        <w:t xml:space="preserve"> </w:t>
      </w:r>
      <w:proofErr w:type="spellStart"/>
      <w:r w:rsidRPr="00D117DC">
        <w:rPr>
          <w:color w:val="000000" w:themeColor="text1"/>
          <w:sz w:val="20"/>
          <w:szCs w:val="16"/>
        </w:rPr>
        <w:t>obalov</w:t>
      </w:r>
      <w:proofErr w:type="spellEnd"/>
      <w:r w:rsidRPr="00D117DC">
        <w:rPr>
          <w:color w:val="000000" w:themeColor="text1"/>
          <w:sz w:val="20"/>
          <w:szCs w:val="16"/>
        </w:rPr>
        <w:t>,</w:t>
      </w:r>
    </w:p>
    <w:p w14:paraId="35D5A0B8" w14:textId="268EEAAB" w:rsidR="008C0528" w:rsidRPr="00D117DC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D117DC">
        <w:rPr>
          <w:color w:val="000000" w:themeColor="text1"/>
          <w:sz w:val="20"/>
          <w:szCs w:val="16"/>
        </w:rPr>
        <w:t>Inštalácia</w:t>
      </w:r>
      <w:proofErr w:type="spellEnd"/>
      <w:r w:rsidRPr="00D117DC">
        <w:rPr>
          <w:color w:val="000000" w:themeColor="text1"/>
          <w:sz w:val="20"/>
          <w:szCs w:val="16"/>
        </w:rPr>
        <w:t xml:space="preserve"> do </w:t>
      </w:r>
      <w:proofErr w:type="spellStart"/>
      <w:r w:rsidRPr="00D117DC">
        <w:rPr>
          <w:color w:val="000000" w:themeColor="text1"/>
          <w:sz w:val="20"/>
          <w:szCs w:val="16"/>
        </w:rPr>
        <w:t>racku</w:t>
      </w:r>
      <w:proofErr w:type="spellEnd"/>
      <w:r w:rsidRPr="00D117DC">
        <w:rPr>
          <w:color w:val="000000" w:themeColor="text1"/>
          <w:sz w:val="20"/>
          <w:szCs w:val="16"/>
        </w:rPr>
        <w:t>,</w:t>
      </w:r>
    </w:p>
    <w:p w14:paraId="5F8379A6" w14:textId="0FA45CE7" w:rsidR="008C0528" w:rsidRPr="00D117DC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D117DC">
        <w:rPr>
          <w:color w:val="000000" w:themeColor="text1"/>
          <w:sz w:val="20"/>
          <w:szCs w:val="16"/>
        </w:rPr>
        <w:t>Pripojenie</w:t>
      </w:r>
      <w:proofErr w:type="spellEnd"/>
      <w:r w:rsidRPr="00D117DC">
        <w:rPr>
          <w:color w:val="000000" w:themeColor="text1"/>
          <w:sz w:val="20"/>
          <w:szCs w:val="16"/>
        </w:rPr>
        <w:t xml:space="preserve"> k el. </w:t>
      </w:r>
      <w:proofErr w:type="spellStart"/>
      <w:r w:rsidRPr="00D117DC">
        <w:rPr>
          <w:color w:val="000000" w:themeColor="text1"/>
          <w:sz w:val="20"/>
          <w:szCs w:val="16"/>
        </w:rPr>
        <w:t>napájaniu</w:t>
      </w:r>
      <w:proofErr w:type="spellEnd"/>
      <w:r w:rsidRPr="00D117DC">
        <w:rPr>
          <w:color w:val="000000" w:themeColor="text1"/>
          <w:sz w:val="20"/>
          <w:szCs w:val="16"/>
        </w:rPr>
        <w:t xml:space="preserve">, a </w:t>
      </w:r>
      <w:proofErr w:type="spellStart"/>
      <w:r w:rsidRPr="00D117DC">
        <w:rPr>
          <w:color w:val="000000" w:themeColor="text1"/>
          <w:sz w:val="20"/>
          <w:szCs w:val="16"/>
        </w:rPr>
        <w:t>okolitej</w:t>
      </w:r>
      <w:proofErr w:type="spellEnd"/>
      <w:r w:rsidRPr="00D117DC">
        <w:rPr>
          <w:color w:val="000000" w:themeColor="text1"/>
          <w:sz w:val="20"/>
          <w:szCs w:val="16"/>
        </w:rPr>
        <w:t xml:space="preserve"> LAN – </w:t>
      </w:r>
      <w:proofErr w:type="spellStart"/>
      <w:r w:rsidRPr="00D117DC">
        <w:rPr>
          <w:color w:val="000000" w:themeColor="text1"/>
          <w:sz w:val="20"/>
          <w:szCs w:val="16"/>
        </w:rPr>
        <w:t>manažment</w:t>
      </w:r>
      <w:proofErr w:type="spellEnd"/>
      <w:r w:rsidRPr="00D117DC">
        <w:rPr>
          <w:color w:val="000000" w:themeColor="text1"/>
          <w:sz w:val="20"/>
          <w:szCs w:val="16"/>
        </w:rPr>
        <w:t xml:space="preserve">, </w:t>
      </w:r>
      <w:proofErr w:type="spellStart"/>
      <w:r w:rsidRPr="00D117DC">
        <w:rPr>
          <w:color w:val="000000" w:themeColor="text1"/>
          <w:sz w:val="20"/>
          <w:szCs w:val="16"/>
        </w:rPr>
        <w:t>dátové</w:t>
      </w:r>
      <w:proofErr w:type="spellEnd"/>
      <w:r w:rsidRPr="00D117DC">
        <w:rPr>
          <w:color w:val="000000" w:themeColor="text1"/>
          <w:sz w:val="20"/>
          <w:szCs w:val="16"/>
        </w:rPr>
        <w:t xml:space="preserve"> </w:t>
      </w:r>
      <w:proofErr w:type="spellStart"/>
      <w:r w:rsidRPr="00D117DC">
        <w:rPr>
          <w:color w:val="000000" w:themeColor="text1"/>
          <w:sz w:val="20"/>
          <w:szCs w:val="16"/>
        </w:rPr>
        <w:t>linky</w:t>
      </w:r>
      <w:proofErr w:type="spellEnd"/>
    </w:p>
    <w:p w14:paraId="51DEC818" w14:textId="61C591C2" w:rsidR="008C0528" w:rsidRPr="00D117DC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D117DC">
        <w:rPr>
          <w:color w:val="000000" w:themeColor="text1"/>
          <w:sz w:val="20"/>
          <w:szCs w:val="16"/>
        </w:rPr>
        <w:t>Aktualizácia</w:t>
      </w:r>
      <w:proofErr w:type="spellEnd"/>
      <w:r w:rsidRPr="00D117DC">
        <w:rPr>
          <w:color w:val="000000" w:themeColor="text1"/>
          <w:sz w:val="20"/>
          <w:szCs w:val="16"/>
        </w:rPr>
        <w:t xml:space="preserve"> firmware </w:t>
      </w:r>
      <w:proofErr w:type="spellStart"/>
      <w:r w:rsidRPr="00D117DC">
        <w:rPr>
          <w:color w:val="000000" w:themeColor="text1"/>
          <w:sz w:val="20"/>
          <w:szCs w:val="16"/>
        </w:rPr>
        <w:t>na</w:t>
      </w:r>
      <w:proofErr w:type="spellEnd"/>
      <w:r w:rsidRPr="00D117DC">
        <w:rPr>
          <w:color w:val="000000" w:themeColor="text1"/>
          <w:sz w:val="20"/>
          <w:szCs w:val="16"/>
        </w:rPr>
        <w:t xml:space="preserve"> </w:t>
      </w:r>
      <w:proofErr w:type="spellStart"/>
      <w:r w:rsidRPr="00D117DC">
        <w:rPr>
          <w:color w:val="000000" w:themeColor="text1"/>
          <w:sz w:val="20"/>
          <w:szCs w:val="16"/>
        </w:rPr>
        <w:t>posledné</w:t>
      </w:r>
      <w:proofErr w:type="spellEnd"/>
      <w:r w:rsidRPr="00D117DC">
        <w:rPr>
          <w:color w:val="000000" w:themeColor="text1"/>
          <w:sz w:val="20"/>
          <w:szCs w:val="16"/>
        </w:rPr>
        <w:t xml:space="preserve"> </w:t>
      </w:r>
      <w:proofErr w:type="spellStart"/>
      <w:r w:rsidRPr="00D117DC">
        <w:rPr>
          <w:color w:val="000000" w:themeColor="text1"/>
          <w:sz w:val="20"/>
          <w:szCs w:val="16"/>
        </w:rPr>
        <w:t>dostupné</w:t>
      </w:r>
      <w:proofErr w:type="spellEnd"/>
      <w:r w:rsidRPr="00D117DC">
        <w:rPr>
          <w:color w:val="000000" w:themeColor="text1"/>
          <w:sz w:val="20"/>
          <w:szCs w:val="16"/>
        </w:rPr>
        <w:t xml:space="preserve"> </w:t>
      </w:r>
      <w:proofErr w:type="spellStart"/>
      <w:r w:rsidRPr="00D117DC">
        <w:rPr>
          <w:color w:val="000000" w:themeColor="text1"/>
          <w:sz w:val="20"/>
          <w:szCs w:val="16"/>
        </w:rPr>
        <w:t>verzie</w:t>
      </w:r>
      <w:proofErr w:type="spellEnd"/>
      <w:r w:rsidRPr="00D117DC">
        <w:rPr>
          <w:color w:val="000000" w:themeColor="text1"/>
          <w:sz w:val="20"/>
          <w:szCs w:val="16"/>
        </w:rPr>
        <w:t>,</w:t>
      </w:r>
    </w:p>
    <w:p w14:paraId="2417CC0E" w14:textId="2F014398" w:rsidR="008C0528" w:rsidRPr="00D117DC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D117DC">
        <w:rPr>
          <w:color w:val="000000" w:themeColor="text1"/>
          <w:sz w:val="20"/>
          <w:szCs w:val="16"/>
        </w:rPr>
        <w:t>Aktivácia</w:t>
      </w:r>
      <w:proofErr w:type="spellEnd"/>
      <w:r w:rsidRPr="00D117DC">
        <w:rPr>
          <w:color w:val="000000" w:themeColor="text1"/>
          <w:sz w:val="20"/>
          <w:szCs w:val="16"/>
        </w:rPr>
        <w:t xml:space="preserve"> a </w:t>
      </w:r>
      <w:proofErr w:type="spellStart"/>
      <w:r w:rsidRPr="00D117DC">
        <w:rPr>
          <w:color w:val="000000" w:themeColor="text1"/>
          <w:sz w:val="20"/>
          <w:szCs w:val="16"/>
        </w:rPr>
        <w:t>overenie</w:t>
      </w:r>
      <w:proofErr w:type="spellEnd"/>
      <w:r w:rsidRPr="00D117DC">
        <w:rPr>
          <w:color w:val="000000" w:themeColor="text1"/>
          <w:sz w:val="20"/>
          <w:szCs w:val="16"/>
        </w:rPr>
        <w:t xml:space="preserve"> </w:t>
      </w:r>
      <w:proofErr w:type="spellStart"/>
      <w:r w:rsidRPr="00D117DC">
        <w:rPr>
          <w:color w:val="000000" w:themeColor="text1"/>
          <w:sz w:val="20"/>
          <w:szCs w:val="16"/>
        </w:rPr>
        <w:t>záruk</w:t>
      </w:r>
      <w:proofErr w:type="spellEnd"/>
      <w:r w:rsidRPr="00D117DC">
        <w:rPr>
          <w:color w:val="000000" w:themeColor="text1"/>
          <w:sz w:val="20"/>
          <w:szCs w:val="16"/>
        </w:rPr>
        <w:t xml:space="preserve"> </w:t>
      </w:r>
      <w:proofErr w:type="spellStart"/>
      <w:r w:rsidRPr="00D117DC">
        <w:rPr>
          <w:color w:val="000000" w:themeColor="text1"/>
          <w:sz w:val="20"/>
          <w:szCs w:val="16"/>
        </w:rPr>
        <w:t>na</w:t>
      </w:r>
      <w:proofErr w:type="spellEnd"/>
      <w:r w:rsidRPr="00D117DC">
        <w:rPr>
          <w:color w:val="000000" w:themeColor="text1"/>
          <w:sz w:val="20"/>
          <w:szCs w:val="16"/>
        </w:rPr>
        <w:t xml:space="preserve"> web </w:t>
      </w:r>
      <w:proofErr w:type="spellStart"/>
      <w:r w:rsidRPr="00D117DC">
        <w:rPr>
          <w:color w:val="000000" w:themeColor="text1"/>
          <w:sz w:val="20"/>
          <w:szCs w:val="16"/>
        </w:rPr>
        <w:t>portáloch</w:t>
      </w:r>
      <w:proofErr w:type="spellEnd"/>
      <w:r w:rsidRPr="00D117DC">
        <w:rPr>
          <w:color w:val="000000" w:themeColor="text1"/>
          <w:sz w:val="20"/>
          <w:szCs w:val="16"/>
        </w:rPr>
        <w:t xml:space="preserve"> </w:t>
      </w:r>
      <w:proofErr w:type="spellStart"/>
      <w:r w:rsidRPr="00D117DC">
        <w:rPr>
          <w:color w:val="000000" w:themeColor="text1"/>
          <w:sz w:val="20"/>
          <w:szCs w:val="16"/>
        </w:rPr>
        <w:t>výrobcov</w:t>
      </w:r>
      <w:proofErr w:type="spellEnd"/>
    </w:p>
    <w:p w14:paraId="3FFC070F" w14:textId="5714B3C3" w:rsidR="008C0528" w:rsidRPr="00D117DC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D117DC">
        <w:rPr>
          <w:color w:val="000000" w:themeColor="text1"/>
          <w:sz w:val="20"/>
          <w:szCs w:val="16"/>
        </w:rPr>
        <w:t>Zaškolenie</w:t>
      </w:r>
      <w:proofErr w:type="spellEnd"/>
      <w:r w:rsidRPr="00D117DC">
        <w:rPr>
          <w:color w:val="000000" w:themeColor="text1"/>
          <w:sz w:val="20"/>
          <w:szCs w:val="16"/>
        </w:rPr>
        <w:t xml:space="preserve"> max. 5 </w:t>
      </w:r>
      <w:proofErr w:type="spellStart"/>
      <w:r w:rsidRPr="00D117DC">
        <w:rPr>
          <w:color w:val="000000" w:themeColor="text1"/>
          <w:sz w:val="20"/>
          <w:szCs w:val="16"/>
        </w:rPr>
        <w:t>administrátorov</w:t>
      </w:r>
      <w:proofErr w:type="spellEnd"/>
    </w:p>
    <w:p w14:paraId="0A01F469" w14:textId="75976EEB" w:rsidR="008C0528" w:rsidRPr="00D117DC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D117DC">
        <w:rPr>
          <w:color w:val="000000" w:themeColor="text1"/>
          <w:sz w:val="20"/>
          <w:szCs w:val="16"/>
        </w:rPr>
        <w:t>Akceptácia</w:t>
      </w:r>
      <w:proofErr w:type="spellEnd"/>
      <w:r w:rsidRPr="00D117DC">
        <w:rPr>
          <w:color w:val="000000" w:themeColor="text1"/>
          <w:sz w:val="20"/>
          <w:szCs w:val="16"/>
        </w:rPr>
        <w:t xml:space="preserve"> a </w:t>
      </w:r>
      <w:proofErr w:type="spellStart"/>
      <w:r w:rsidRPr="00D117DC">
        <w:rPr>
          <w:color w:val="000000" w:themeColor="text1"/>
          <w:sz w:val="20"/>
          <w:szCs w:val="16"/>
        </w:rPr>
        <w:t>odovzdanie</w:t>
      </w:r>
      <w:proofErr w:type="spellEnd"/>
      <w:r w:rsidRPr="00D117DC">
        <w:rPr>
          <w:color w:val="000000" w:themeColor="text1"/>
          <w:sz w:val="20"/>
          <w:szCs w:val="16"/>
        </w:rPr>
        <w:t xml:space="preserve"> do </w:t>
      </w:r>
      <w:proofErr w:type="spellStart"/>
      <w:r w:rsidRPr="00D117DC">
        <w:rPr>
          <w:color w:val="000000" w:themeColor="text1"/>
          <w:sz w:val="20"/>
          <w:szCs w:val="16"/>
        </w:rPr>
        <w:t>produkcie</w:t>
      </w:r>
      <w:proofErr w:type="spellEnd"/>
    </w:p>
    <w:sectPr w:rsidR="008C0528" w:rsidRPr="00D117DC" w:rsidSect="00152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A0E8" w14:textId="77777777" w:rsidR="008E0A4C" w:rsidRDefault="008E0A4C" w:rsidP="003C6028">
      <w:pPr>
        <w:spacing w:after="0" w:line="240" w:lineRule="auto"/>
      </w:pPr>
      <w:r>
        <w:separator/>
      </w:r>
    </w:p>
  </w:endnote>
  <w:endnote w:type="continuationSeparator" w:id="0">
    <w:p w14:paraId="42D16A24" w14:textId="77777777" w:rsidR="008E0A4C" w:rsidRDefault="008E0A4C" w:rsidP="003C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940B" w14:textId="77777777" w:rsidR="008E0A4C" w:rsidRDefault="008E0A4C" w:rsidP="003C6028">
      <w:pPr>
        <w:spacing w:after="0" w:line="240" w:lineRule="auto"/>
      </w:pPr>
      <w:r>
        <w:separator/>
      </w:r>
    </w:p>
  </w:footnote>
  <w:footnote w:type="continuationSeparator" w:id="0">
    <w:p w14:paraId="701CB7C5" w14:textId="77777777" w:rsidR="008E0A4C" w:rsidRDefault="008E0A4C" w:rsidP="003C6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012"/>
    <w:multiLevelType w:val="hybridMultilevel"/>
    <w:tmpl w:val="05862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983"/>
    <w:multiLevelType w:val="hybridMultilevel"/>
    <w:tmpl w:val="6338C596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B5B"/>
    <w:multiLevelType w:val="hybridMultilevel"/>
    <w:tmpl w:val="91A4A4D0"/>
    <w:lvl w:ilvl="0" w:tplc="510824D4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D0CC5"/>
    <w:multiLevelType w:val="hybridMultilevel"/>
    <w:tmpl w:val="06927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23D"/>
    <w:multiLevelType w:val="hybridMultilevel"/>
    <w:tmpl w:val="B358C6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836E8"/>
    <w:multiLevelType w:val="hybridMultilevel"/>
    <w:tmpl w:val="2DBA8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5C71"/>
    <w:multiLevelType w:val="hybridMultilevel"/>
    <w:tmpl w:val="9738E108"/>
    <w:lvl w:ilvl="0" w:tplc="F434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D7FF8"/>
    <w:multiLevelType w:val="hybridMultilevel"/>
    <w:tmpl w:val="E3469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6CE4"/>
    <w:multiLevelType w:val="hybridMultilevel"/>
    <w:tmpl w:val="1B8C3AC2"/>
    <w:lvl w:ilvl="0" w:tplc="510824D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B7A"/>
    <w:multiLevelType w:val="hybridMultilevel"/>
    <w:tmpl w:val="3822EE1C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507667">
    <w:abstractNumId w:val="9"/>
  </w:num>
  <w:num w:numId="2" w16cid:durableId="577983165">
    <w:abstractNumId w:val="7"/>
  </w:num>
  <w:num w:numId="3" w16cid:durableId="979502545">
    <w:abstractNumId w:val="6"/>
  </w:num>
  <w:num w:numId="4" w16cid:durableId="723018390">
    <w:abstractNumId w:val="4"/>
  </w:num>
  <w:num w:numId="5" w16cid:durableId="1737390881">
    <w:abstractNumId w:val="5"/>
  </w:num>
  <w:num w:numId="6" w16cid:durableId="2091930212">
    <w:abstractNumId w:val="8"/>
  </w:num>
  <w:num w:numId="7" w16cid:durableId="1616326076">
    <w:abstractNumId w:val="2"/>
  </w:num>
  <w:num w:numId="8" w16cid:durableId="1404448224">
    <w:abstractNumId w:val="0"/>
  </w:num>
  <w:num w:numId="9" w16cid:durableId="850415777">
    <w:abstractNumId w:val="3"/>
  </w:num>
  <w:num w:numId="10" w16cid:durableId="555505504">
    <w:abstractNumId w:val="10"/>
  </w:num>
  <w:num w:numId="11" w16cid:durableId="132936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FA"/>
    <w:rsid w:val="000125F7"/>
    <w:rsid w:val="00016C93"/>
    <w:rsid w:val="00034029"/>
    <w:rsid w:val="00045F81"/>
    <w:rsid w:val="000511C4"/>
    <w:rsid w:val="000859CD"/>
    <w:rsid w:val="00095E6D"/>
    <w:rsid w:val="000C4668"/>
    <w:rsid w:val="000C604C"/>
    <w:rsid w:val="000D3AFA"/>
    <w:rsid w:val="000E4D2E"/>
    <w:rsid w:val="000F6A62"/>
    <w:rsid w:val="0014081B"/>
    <w:rsid w:val="00152338"/>
    <w:rsid w:val="00156020"/>
    <w:rsid w:val="0016610A"/>
    <w:rsid w:val="00174BC9"/>
    <w:rsid w:val="00182ECF"/>
    <w:rsid w:val="0019134E"/>
    <w:rsid w:val="00195308"/>
    <w:rsid w:val="001A1846"/>
    <w:rsid w:val="001A2B2A"/>
    <w:rsid w:val="001A7C40"/>
    <w:rsid w:val="001B2719"/>
    <w:rsid w:val="001D0BE6"/>
    <w:rsid w:val="00205FD3"/>
    <w:rsid w:val="00214995"/>
    <w:rsid w:val="002350E8"/>
    <w:rsid w:val="0025502E"/>
    <w:rsid w:val="00257DF0"/>
    <w:rsid w:val="0027680E"/>
    <w:rsid w:val="002904E8"/>
    <w:rsid w:val="002B0D16"/>
    <w:rsid w:val="002B414D"/>
    <w:rsid w:val="002C3EF9"/>
    <w:rsid w:val="002D65E6"/>
    <w:rsid w:val="002F7DA8"/>
    <w:rsid w:val="00302CDE"/>
    <w:rsid w:val="003107DE"/>
    <w:rsid w:val="00337684"/>
    <w:rsid w:val="0036318E"/>
    <w:rsid w:val="00371B00"/>
    <w:rsid w:val="00373A0C"/>
    <w:rsid w:val="00384935"/>
    <w:rsid w:val="003A1F8C"/>
    <w:rsid w:val="003C6028"/>
    <w:rsid w:val="003D6F89"/>
    <w:rsid w:val="003F19E6"/>
    <w:rsid w:val="0041000A"/>
    <w:rsid w:val="0042328F"/>
    <w:rsid w:val="0043173F"/>
    <w:rsid w:val="00435417"/>
    <w:rsid w:val="0044132C"/>
    <w:rsid w:val="00441CAB"/>
    <w:rsid w:val="00477F9E"/>
    <w:rsid w:val="004909D0"/>
    <w:rsid w:val="0049200A"/>
    <w:rsid w:val="004B52B4"/>
    <w:rsid w:val="004C33DA"/>
    <w:rsid w:val="004D10DB"/>
    <w:rsid w:val="004E0D30"/>
    <w:rsid w:val="004E2433"/>
    <w:rsid w:val="00521BFD"/>
    <w:rsid w:val="00541AB1"/>
    <w:rsid w:val="005442C4"/>
    <w:rsid w:val="00551393"/>
    <w:rsid w:val="005549F0"/>
    <w:rsid w:val="00592E8B"/>
    <w:rsid w:val="005930C4"/>
    <w:rsid w:val="005A0CDA"/>
    <w:rsid w:val="005B2B15"/>
    <w:rsid w:val="00607023"/>
    <w:rsid w:val="00610BD1"/>
    <w:rsid w:val="00613C7B"/>
    <w:rsid w:val="006402C4"/>
    <w:rsid w:val="00656119"/>
    <w:rsid w:val="006719AA"/>
    <w:rsid w:val="006B4B55"/>
    <w:rsid w:val="006C58AB"/>
    <w:rsid w:val="006F16BA"/>
    <w:rsid w:val="006F1CA8"/>
    <w:rsid w:val="006F24CB"/>
    <w:rsid w:val="007327A0"/>
    <w:rsid w:val="00766E50"/>
    <w:rsid w:val="00767A13"/>
    <w:rsid w:val="007766A6"/>
    <w:rsid w:val="007B185C"/>
    <w:rsid w:val="007B244F"/>
    <w:rsid w:val="007F0886"/>
    <w:rsid w:val="007F5F6E"/>
    <w:rsid w:val="007F7B12"/>
    <w:rsid w:val="00812A1D"/>
    <w:rsid w:val="0081657A"/>
    <w:rsid w:val="00821F62"/>
    <w:rsid w:val="00822466"/>
    <w:rsid w:val="0082550F"/>
    <w:rsid w:val="00843AC4"/>
    <w:rsid w:val="008517F9"/>
    <w:rsid w:val="0087026B"/>
    <w:rsid w:val="00890EF7"/>
    <w:rsid w:val="0089254D"/>
    <w:rsid w:val="008B4D5C"/>
    <w:rsid w:val="008B5FC7"/>
    <w:rsid w:val="008C0528"/>
    <w:rsid w:val="008D1499"/>
    <w:rsid w:val="008D43A3"/>
    <w:rsid w:val="008E0A4C"/>
    <w:rsid w:val="008F1D49"/>
    <w:rsid w:val="008F4351"/>
    <w:rsid w:val="009036DB"/>
    <w:rsid w:val="00951FF7"/>
    <w:rsid w:val="00954949"/>
    <w:rsid w:val="00957C6D"/>
    <w:rsid w:val="0098504E"/>
    <w:rsid w:val="009A0F2A"/>
    <w:rsid w:val="009B4715"/>
    <w:rsid w:val="009C0E85"/>
    <w:rsid w:val="009C7FBE"/>
    <w:rsid w:val="009E380D"/>
    <w:rsid w:val="009E3EE3"/>
    <w:rsid w:val="009F3617"/>
    <w:rsid w:val="00A077D8"/>
    <w:rsid w:val="00A12679"/>
    <w:rsid w:val="00A370F4"/>
    <w:rsid w:val="00A5418A"/>
    <w:rsid w:val="00A62A53"/>
    <w:rsid w:val="00A73E64"/>
    <w:rsid w:val="00A773D9"/>
    <w:rsid w:val="00A829CB"/>
    <w:rsid w:val="00A86107"/>
    <w:rsid w:val="00A97C39"/>
    <w:rsid w:val="00AA55D9"/>
    <w:rsid w:val="00AA6476"/>
    <w:rsid w:val="00AA6E12"/>
    <w:rsid w:val="00AB511B"/>
    <w:rsid w:val="00AB5D71"/>
    <w:rsid w:val="00B03601"/>
    <w:rsid w:val="00B14B76"/>
    <w:rsid w:val="00B246BF"/>
    <w:rsid w:val="00B3066D"/>
    <w:rsid w:val="00B32C6C"/>
    <w:rsid w:val="00B47BA6"/>
    <w:rsid w:val="00B5223B"/>
    <w:rsid w:val="00B536BF"/>
    <w:rsid w:val="00B570F0"/>
    <w:rsid w:val="00B827C1"/>
    <w:rsid w:val="00BC2CF1"/>
    <w:rsid w:val="00BC385C"/>
    <w:rsid w:val="00BC6B5D"/>
    <w:rsid w:val="00BD52B5"/>
    <w:rsid w:val="00BD5CC6"/>
    <w:rsid w:val="00BE0C92"/>
    <w:rsid w:val="00BE26B3"/>
    <w:rsid w:val="00BF2866"/>
    <w:rsid w:val="00BF4B99"/>
    <w:rsid w:val="00C01019"/>
    <w:rsid w:val="00C07361"/>
    <w:rsid w:val="00C16D59"/>
    <w:rsid w:val="00C463BD"/>
    <w:rsid w:val="00C70C2B"/>
    <w:rsid w:val="00C84C32"/>
    <w:rsid w:val="00C90D43"/>
    <w:rsid w:val="00C91746"/>
    <w:rsid w:val="00C93102"/>
    <w:rsid w:val="00CA1812"/>
    <w:rsid w:val="00CA23BE"/>
    <w:rsid w:val="00CB25A5"/>
    <w:rsid w:val="00CC3022"/>
    <w:rsid w:val="00CE14EE"/>
    <w:rsid w:val="00CF6A6D"/>
    <w:rsid w:val="00D117DC"/>
    <w:rsid w:val="00D13EF5"/>
    <w:rsid w:val="00D1674C"/>
    <w:rsid w:val="00D6491C"/>
    <w:rsid w:val="00D93575"/>
    <w:rsid w:val="00DA7C4C"/>
    <w:rsid w:val="00DD403F"/>
    <w:rsid w:val="00DD4FA6"/>
    <w:rsid w:val="00DD5337"/>
    <w:rsid w:val="00DE5378"/>
    <w:rsid w:val="00DF302D"/>
    <w:rsid w:val="00E271C1"/>
    <w:rsid w:val="00E35C41"/>
    <w:rsid w:val="00E44CB7"/>
    <w:rsid w:val="00E5570C"/>
    <w:rsid w:val="00E903B3"/>
    <w:rsid w:val="00E93ACB"/>
    <w:rsid w:val="00EB3FDD"/>
    <w:rsid w:val="00EE03F3"/>
    <w:rsid w:val="00EE3B2F"/>
    <w:rsid w:val="00EF49B8"/>
    <w:rsid w:val="00F065CF"/>
    <w:rsid w:val="00F174E4"/>
    <w:rsid w:val="00F242BC"/>
    <w:rsid w:val="00F2774E"/>
    <w:rsid w:val="00F35CF7"/>
    <w:rsid w:val="00F40DC5"/>
    <w:rsid w:val="00F43112"/>
    <w:rsid w:val="00F43E02"/>
    <w:rsid w:val="00F506D8"/>
    <w:rsid w:val="00F64696"/>
    <w:rsid w:val="00F75651"/>
    <w:rsid w:val="00F87B92"/>
    <w:rsid w:val="00F87BB5"/>
    <w:rsid w:val="00F923A7"/>
    <w:rsid w:val="00FA31BC"/>
    <w:rsid w:val="00FC4F68"/>
    <w:rsid w:val="00FD7999"/>
    <w:rsid w:val="00FE3F65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C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,Bullet Number,List Paragraph1,lp1,lp11,List Paragraph11,Bullet 1,FooterText,numbered"/>
    <w:basedOn w:val="Normlny"/>
    <w:link w:val="OdsekzoznamuChar"/>
    <w:uiPriority w:val="34"/>
    <w:qFormat/>
    <w:rsid w:val="007B244F"/>
    <w:pPr>
      <w:ind w:left="720"/>
      <w:contextualSpacing/>
    </w:pPr>
    <w:rPr>
      <w:lang w:val="en-US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,Bullet Number Char,lp1 Char,lp11 Char"/>
    <w:link w:val="Odsekzoznamu"/>
    <w:uiPriority w:val="34"/>
    <w:qFormat/>
    <w:locked/>
    <w:rsid w:val="007B244F"/>
    <w:rPr>
      <w:lang w:val="en-US"/>
    </w:rPr>
  </w:style>
  <w:style w:type="paragraph" w:styleId="Revzia">
    <w:name w:val="Revision"/>
    <w:hidden/>
    <w:uiPriority w:val="99"/>
    <w:semiHidden/>
    <w:rsid w:val="00FE3F65"/>
    <w:pPr>
      <w:spacing w:after="0" w:line="240" w:lineRule="auto"/>
    </w:pPr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3C6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602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C6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6028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2023-03-02T00:50:00Z</dcterms:created>
  <dcterms:modified xsi:type="dcterms:W3CDTF">2023-03-02T00:50:00Z</dcterms:modified>
</cp:coreProperties>
</file>