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0DE7074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w:t>
      </w:r>
      <w:r w:rsidR="000E4FB3" w:rsidRPr="000E4FB3">
        <w:rPr>
          <w:rFonts w:ascii="Arial Narrow" w:hAnsi="Arial Narrow" w:cs="Arial"/>
          <w:color w:val="000000"/>
          <w:sz w:val="22"/>
          <w:szCs w:val="22"/>
        </w:rPr>
        <w:t xml:space="preserve">Terénne </w:t>
      </w:r>
      <w:proofErr w:type="spellStart"/>
      <w:r w:rsidR="000E4FB3" w:rsidRPr="000E4FB3">
        <w:rPr>
          <w:rFonts w:ascii="Arial Narrow" w:hAnsi="Arial Narrow" w:cs="Arial"/>
          <w:color w:val="000000"/>
          <w:sz w:val="22"/>
          <w:szCs w:val="22"/>
        </w:rPr>
        <w:t>štvorkolky</w:t>
      </w:r>
      <w:proofErr w:type="spellEnd"/>
      <w:r w:rsidR="000E4FB3" w:rsidRPr="000E4FB3">
        <w:rPr>
          <w:rFonts w:ascii="Arial Narrow" w:hAnsi="Arial Narrow" w:cs="Arial"/>
          <w:color w:val="000000"/>
          <w:sz w:val="22"/>
          <w:szCs w:val="22"/>
        </w:rPr>
        <w:t xml:space="preserve"> pre ÚHCP</w:t>
      </w:r>
      <w:r w:rsidR="00911511">
        <w:rPr>
          <w:rFonts w:ascii="Arial Narrow" w:hAnsi="Arial Narrow" w:cs="Arial"/>
          <w:color w:val="000000"/>
          <w:sz w:val="22"/>
          <w:szCs w:val="22"/>
          <w:lang w:val="sk-SK"/>
        </w:rPr>
        <w:t>_opakované</w:t>
      </w:r>
      <w:r w:rsidR="00B0073B" w:rsidRPr="0086778D">
        <w:rPr>
          <w:rFonts w:ascii="Arial Narrow" w:hAnsi="Arial Narrow" w:cs="Arial"/>
          <w:color w:val="000000"/>
          <w:sz w:val="22"/>
          <w:szCs w:val="22"/>
        </w:rPr>
        <w:t>“,</w:t>
      </w:r>
      <w:r w:rsidR="000E4FB3">
        <w:rPr>
          <w:rFonts w:ascii="Arial Narrow" w:hAnsi="Arial Narrow" w:cs="Arial"/>
          <w:color w:val="000000"/>
          <w:sz w:val="22"/>
          <w:szCs w:val="22"/>
          <w:lang w:val="sk-SK"/>
        </w:rPr>
        <w:t xml:space="preserve"> </w:t>
      </w:r>
      <w:r w:rsidR="00B0073B" w:rsidRPr="0086778D">
        <w:rPr>
          <w:rFonts w:ascii="Arial Narrow" w:hAnsi="Arial Narrow" w:cs="Arial"/>
          <w:color w:val="000000"/>
          <w:sz w:val="22"/>
          <w:szCs w:val="22"/>
        </w:rPr>
        <w:t>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w:t>
      </w:r>
      <w:r w:rsidR="000E4FB3">
        <w:rPr>
          <w:rFonts w:ascii="Arial Narrow" w:hAnsi="Arial Narrow" w:cs="Arial"/>
          <w:sz w:val="22"/>
          <w:szCs w:val="22"/>
          <w:lang w:val="sk-SK"/>
        </w:rPr>
        <w:t>2</w:t>
      </w:r>
      <w:r w:rsidRPr="0086778D">
        <w:rPr>
          <w:rFonts w:ascii="Arial Narrow" w:hAnsi="Arial Narrow" w:cs="Arial"/>
          <w:sz w:val="22"/>
          <w:szCs w:val="22"/>
        </w:rPr>
        <w:t xml:space="preserve"> zo dňa ........... 202</w:t>
      </w:r>
      <w:r w:rsidR="000E4FB3">
        <w:rPr>
          <w:rFonts w:ascii="Arial Narrow" w:hAnsi="Arial Narrow" w:cs="Arial"/>
          <w:sz w:val="22"/>
          <w:szCs w:val="22"/>
          <w:lang w:val="sk-SK"/>
        </w:rPr>
        <w:t>2</w:t>
      </w:r>
      <w:r w:rsidRPr="0086778D">
        <w:rPr>
          <w:rFonts w:ascii="Arial Narrow" w:hAnsi="Arial Narrow" w:cs="Arial"/>
          <w:sz w:val="22"/>
          <w:szCs w:val="22"/>
        </w:rPr>
        <w:t xml:space="preserve">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34810833"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lastRenderedPageBreak/>
        <w:t xml:space="preserve">Predmetom tejto Dohody je záväzok Predávajúceho dodať Kupujúcemu </w:t>
      </w:r>
      <w:r w:rsidR="000E4FB3" w:rsidRPr="000E4FB3">
        <w:rPr>
          <w:rFonts w:ascii="Arial Narrow" w:eastAsia="Calibri" w:hAnsi="Arial Narrow" w:cs="Arial"/>
          <w:b/>
          <w:bCs/>
          <w:color w:val="000000" w:themeColor="text1"/>
          <w:sz w:val="22"/>
          <w:szCs w:val="22"/>
        </w:rPr>
        <w:t xml:space="preserve">Terénne </w:t>
      </w:r>
      <w:proofErr w:type="spellStart"/>
      <w:r w:rsidR="000E4FB3" w:rsidRPr="000E4FB3">
        <w:rPr>
          <w:rFonts w:ascii="Arial Narrow" w:eastAsia="Calibri" w:hAnsi="Arial Narrow" w:cs="Arial"/>
          <w:b/>
          <w:bCs/>
          <w:color w:val="000000" w:themeColor="text1"/>
          <w:sz w:val="22"/>
          <w:szCs w:val="22"/>
        </w:rPr>
        <w:t xml:space="preserve">štvorkolky </w:t>
      </w:r>
      <w:r w:rsidR="00661914" w:rsidRPr="0086778D">
        <w:rPr>
          <w:rFonts w:ascii="Arial Narrow" w:eastAsia="Calibri" w:hAnsi="Arial Narrow" w:cs="Arial"/>
          <w:color w:val="000000" w:themeColor="text1"/>
          <w:sz w:val="22"/>
          <w:szCs w:val="22"/>
        </w:rPr>
        <w:t xml:space="preserve">spolu </w:t>
      </w:r>
      <w:proofErr w:type="spellEnd"/>
      <w:r w:rsidR="00661914" w:rsidRPr="0086778D">
        <w:rPr>
          <w:rFonts w:ascii="Arial Narrow" w:eastAsia="Calibri" w:hAnsi="Arial Narrow" w:cs="Arial"/>
          <w:color w:val="000000" w:themeColor="text1"/>
          <w:sz w:val="22"/>
          <w:szCs w:val="22"/>
        </w:rPr>
        <w:t xml:space="preserve">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r w:rsidR="006D676A">
        <w:rPr>
          <w:rFonts w:ascii="Arial Narrow" w:hAnsi="Arial Narrow" w:cs="Arial"/>
          <w:sz w:val="22"/>
          <w:szCs w:val="22"/>
          <w:lang w:val="sk-SK"/>
        </w:rPr>
        <w:t xml:space="preserve"> Keďže zmluva je výsledkom centrálneho verejného obstarávania, kúpne zmluvy môžu so súhlasom kupujúceho zatvárať aj </w:t>
      </w:r>
      <w:r w:rsidR="00FE6BB7">
        <w:rPr>
          <w:rFonts w:ascii="Arial Narrow" w:hAnsi="Arial Narrow" w:cs="Arial"/>
          <w:sz w:val="22"/>
          <w:szCs w:val="22"/>
          <w:lang w:val="sk-SK"/>
        </w:rPr>
        <w:t>jeho rozpočtové a príspevkové organizácie</w:t>
      </w:r>
      <w:r w:rsidR="006D676A">
        <w:rPr>
          <w:rFonts w:ascii="Arial Narrow" w:hAnsi="Arial Narrow" w:cs="Arial"/>
          <w:sz w:val="22"/>
          <w:szCs w:val="22"/>
          <w:lang w:val="sk-SK"/>
        </w:rPr>
        <w:t>.</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631BB45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w:t>
      </w:r>
      <w:r w:rsidRPr="0096335D">
        <w:rPr>
          <w:rFonts w:ascii="Arial Narrow" w:hAnsi="Arial Narrow" w:cs="Arial"/>
          <w:sz w:val="22"/>
          <w:szCs w:val="22"/>
        </w:rPr>
        <w:t xml:space="preserve">na </w:t>
      </w:r>
      <w:r w:rsidR="000E4FB3" w:rsidRPr="0096335D">
        <w:rPr>
          <w:rFonts w:ascii="Arial Narrow" w:hAnsi="Arial Narrow" w:cs="Arial"/>
          <w:sz w:val="22"/>
          <w:szCs w:val="22"/>
          <w:lang w:val="sk-SK"/>
        </w:rPr>
        <w:t>1</w:t>
      </w:r>
      <w:r w:rsidR="0096335D" w:rsidRPr="0096335D">
        <w:rPr>
          <w:rFonts w:ascii="Arial Narrow" w:hAnsi="Arial Narrow" w:cs="Arial"/>
          <w:sz w:val="22"/>
          <w:szCs w:val="22"/>
          <w:lang w:val="sk-SK"/>
        </w:rPr>
        <w:t>2</w:t>
      </w:r>
      <w:r w:rsidRPr="0096335D">
        <w:rPr>
          <w:rFonts w:ascii="Arial Narrow" w:hAnsi="Arial Narrow" w:cs="Arial"/>
          <w:sz w:val="22"/>
          <w:szCs w:val="22"/>
        </w:rPr>
        <w:t xml:space="preserve"> mesiacov odo dňa nadobudnutia účinnosti</w:t>
      </w:r>
      <w:r w:rsidRPr="0086778D">
        <w:rPr>
          <w:rFonts w:ascii="Arial Narrow" w:hAnsi="Arial Narrow" w:cs="Arial"/>
          <w:sz w:val="22"/>
          <w:szCs w:val="22"/>
        </w:rPr>
        <w:t xml:space="preserve">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61FAF66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E50FA5">
        <w:rPr>
          <w:rFonts w:ascii="Arial Narrow" w:hAnsi="Arial Narrow" w:cs="Arial"/>
          <w:sz w:val="22"/>
          <w:szCs w:val="22"/>
          <w:lang w:val="sk-SK"/>
        </w:rPr>
        <w:t xml:space="preserve">, </w:t>
      </w:r>
      <w:r w:rsidRPr="0086778D">
        <w:rPr>
          <w:rFonts w:ascii="Arial Narrow" w:hAnsi="Arial Narrow" w:cs="Arial"/>
          <w:sz w:val="22"/>
          <w:szCs w:val="22"/>
        </w:rPr>
        <w:t>údaj</w:t>
      </w:r>
      <w:r w:rsidR="00E50FA5">
        <w:rPr>
          <w:rFonts w:ascii="Arial Narrow" w:hAnsi="Arial Narrow" w:cs="Arial"/>
          <w:sz w:val="22"/>
          <w:szCs w:val="22"/>
          <w:lang w:val="sk-SK"/>
        </w:rPr>
        <w:t>e</w:t>
      </w:r>
      <w:r w:rsidRPr="0086778D">
        <w:rPr>
          <w:rFonts w:ascii="Arial Narrow" w:hAnsi="Arial Narrow" w:cs="Arial"/>
          <w:sz w:val="22"/>
          <w:szCs w:val="22"/>
        </w:rPr>
        <w:t xml:space="preserve"> o osobe oprávnenej konať za subdodávateľa v rozsahu meno a priezvisko, adresa pobytu, dátum narodenia</w:t>
      </w:r>
      <w:r w:rsidR="00E50FA5">
        <w:rPr>
          <w:rFonts w:ascii="Arial Narrow" w:hAnsi="Arial Narrow" w:cs="Arial"/>
          <w:sz w:val="22"/>
          <w:szCs w:val="22"/>
          <w:lang w:val="sk-SK"/>
        </w:rPr>
        <w:t>, predmet subdodávky a podiel subdodávky.</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AACD1EB" w:rsidR="0079031B"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w:t>
      </w:r>
      <w:r w:rsidR="00C809ED">
        <w:rPr>
          <w:rFonts w:ascii="Arial Narrow" w:hAnsi="Arial Narrow" w:cs="Arial"/>
          <w:sz w:val="22"/>
          <w:szCs w:val="22"/>
          <w:lang w:val="sk-SK"/>
        </w:rPr>
        <w:t>,</w:t>
      </w:r>
      <w:r w:rsidRPr="0086778D">
        <w:rPr>
          <w:rFonts w:ascii="Arial Narrow" w:hAnsi="Arial Narrow" w:cs="Arial"/>
          <w:sz w:val="22"/>
          <w:szCs w:val="22"/>
        </w:rPr>
        <w:t xml:space="preserve">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7DCD42D5" w14:textId="77777777" w:rsidR="00C809ED" w:rsidRPr="00C809ED" w:rsidRDefault="00C809ED" w:rsidP="00C809ED">
      <w:pPr>
        <w:pStyle w:val="Odsekzoznamu"/>
        <w:rPr>
          <w:rFonts w:ascii="Arial Narrow" w:hAnsi="Arial Narrow" w:cs="Arial"/>
          <w:sz w:val="22"/>
          <w:szCs w:val="22"/>
        </w:rPr>
      </w:pPr>
    </w:p>
    <w:p w14:paraId="22FDCDCF" w14:textId="5B7627E1" w:rsidR="00C809ED" w:rsidRPr="0086778D" w:rsidRDefault="00C809ED"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w:t>
      </w:r>
      <w:r w:rsidR="00611756">
        <w:rPr>
          <w:rFonts w:ascii="Arial Narrow" w:hAnsi="Arial Narrow" w:cs="Arial"/>
          <w:sz w:val="22"/>
          <w:szCs w:val="22"/>
          <w:lang w:val="sk-SK"/>
        </w:rPr>
        <w:t xml:space="preserve"> </w:t>
      </w:r>
      <w:r w:rsidR="00611756" w:rsidRPr="0086778D">
        <w:rPr>
          <w:rFonts w:ascii="Arial Narrow" w:hAnsi="Arial Narrow" w:cs="Arial"/>
          <w:sz w:val="22"/>
          <w:szCs w:val="22"/>
        </w:rPr>
        <w:t>č. 343/2015 Z.z.</w:t>
      </w:r>
      <w:r w:rsidRPr="00C809ED">
        <w:rPr>
          <w:rFonts w:ascii="Arial Narrow" w:hAnsi="Arial Narrow" w:cs="Arial"/>
          <w:sz w:val="22"/>
          <w:szCs w:val="22"/>
          <w:lang w:val="sk-SK"/>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xml:space="preserve">. V prípade, ak sa budú na strane Predávajúceho </w:t>
      </w:r>
      <w:r w:rsidRPr="0086778D">
        <w:rPr>
          <w:rFonts w:ascii="Arial Narrow" w:hAnsi="Arial Narrow" w:cs="Arial"/>
          <w:sz w:val="22"/>
          <w:szCs w:val="22"/>
        </w:rPr>
        <w:lastRenderedPageBreak/>
        <w:t>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0DF6B68"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000E4FB3">
        <w:rPr>
          <w:rFonts w:ascii="Arial Narrow" w:hAnsi="Arial Narrow" w:cs="Arial"/>
        </w:rPr>
        <w:tab/>
      </w:r>
      <w:r w:rsidR="000E4FB3">
        <w:rPr>
          <w:rFonts w:ascii="Arial Narrow" w:hAnsi="Arial Narrow" w:cs="Arial"/>
        </w:rPr>
        <w:tab/>
      </w:r>
      <w:r w:rsidRPr="0086778D">
        <w:rPr>
          <w:rFonts w:ascii="Arial Narrow" w:hAnsi="Arial Narrow" w:cs="Arial"/>
        </w:rPr>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462870A3"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0E4FB3">
        <w:rPr>
          <w:rFonts w:ascii="Arial Narrow" w:hAnsi="Arial Narrow" w:cs="Arial"/>
        </w:rPr>
        <w:tab/>
      </w:r>
      <w:r w:rsidRPr="0086778D">
        <w:rPr>
          <w:rFonts w:ascii="Arial Narrow" w:hAnsi="Arial Narrow" w:cs="Arial"/>
        </w:rPr>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je v súvislosti s vymedzením významu nejakého výrazu v ňom použité veľké začiatočné písmeno, je tak len na uľahčenie orientácie v texte a výraz má rovnaký význam aj s malým začiatočným písmenom, </w:t>
      </w:r>
      <w:r w:rsidRPr="0086778D">
        <w:rPr>
          <w:rFonts w:ascii="Arial Narrow" w:hAnsi="Arial Narrow" w:cs="Arial"/>
          <w:sz w:val="22"/>
          <w:szCs w:val="22"/>
        </w:rPr>
        <w:lastRenderedPageBreak/>
        <w:t>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42E36534" w:rsidR="00BE609F" w:rsidRPr="009B0651" w:rsidRDefault="009B0651" w:rsidP="009D516F">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464B29">
        <w:rPr>
          <w:rFonts w:ascii="Arial Narrow" w:hAnsi="Arial Narrow"/>
          <w:sz w:val="22"/>
          <w:szCs w:val="22"/>
        </w:rPr>
        <w:t>Táto</w:t>
      </w:r>
      <w:r w:rsidR="009D516F" w:rsidRPr="00464B29">
        <w:rPr>
          <w:rFonts w:ascii="Arial Narrow" w:hAnsi="Arial Narrow"/>
          <w:sz w:val="22"/>
          <w:szCs w:val="22"/>
        </w:rPr>
        <w:t xml:space="preserve"> </w:t>
      </w:r>
      <w:r w:rsidR="009D516F" w:rsidRPr="0086778D">
        <w:rPr>
          <w:rFonts w:ascii="Arial Narrow" w:hAnsi="Arial Narrow" w:cs="Arial"/>
          <w:sz w:val="22"/>
          <w:szCs w:val="22"/>
        </w:rPr>
        <w:t>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r w:rsidR="009D516F">
        <w:rPr>
          <w:rFonts w:ascii="Arial Narrow" w:hAnsi="Arial Narrow" w:cs="Arial"/>
          <w:sz w:val="22"/>
          <w:szCs w:val="22"/>
          <w:lang w:val="sk-SK"/>
        </w:rPr>
        <w:t>.</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269803B1" w:rsidR="00BE609F" w:rsidRDefault="004D4AF4" w:rsidP="004D4AF4">
      <w:pPr>
        <w:rPr>
          <w:rFonts w:ascii="Arial Narrow" w:hAnsi="Arial Narrow" w:cs="Arial"/>
          <w:b/>
          <w:bCs/>
          <w:sz w:val="22"/>
          <w:szCs w:val="22"/>
        </w:rPr>
      </w:pPr>
      <w:r w:rsidRPr="000804E7">
        <w:rPr>
          <w:rFonts w:ascii="Arial Narrow" w:hAnsi="Arial Narrow" w:cs="Arial"/>
          <w:b/>
          <w:bCs/>
          <w:sz w:val="22"/>
          <w:szCs w:val="22"/>
        </w:rPr>
        <w:lastRenderedPageBreak/>
        <w:t xml:space="preserve">Príloha č. </w:t>
      </w:r>
      <w:r>
        <w:rPr>
          <w:rFonts w:ascii="Arial Narrow" w:hAnsi="Arial Narrow" w:cs="Arial"/>
          <w:b/>
          <w:bCs/>
          <w:sz w:val="22"/>
          <w:szCs w:val="22"/>
        </w:rPr>
        <w:t>1</w:t>
      </w:r>
      <w:r w:rsidRPr="000804E7">
        <w:rPr>
          <w:rFonts w:ascii="Arial Narrow" w:hAnsi="Arial Narrow" w:cs="Arial"/>
          <w:b/>
          <w:bCs/>
          <w:sz w:val="22"/>
          <w:szCs w:val="22"/>
        </w:rPr>
        <w:t xml:space="preserve"> Rámcovej dohody - </w:t>
      </w:r>
      <w:r w:rsidRPr="004D4AF4">
        <w:rPr>
          <w:rFonts w:ascii="Arial Narrow" w:hAnsi="Arial Narrow" w:cs="Arial"/>
          <w:b/>
          <w:bCs/>
          <w:sz w:val="22"/>
          <w:szCs w:val="22"/>
        </w:rPr>
        <w:t>Špecifikácia predmetu zmluvy</w:t>
      </w:r>
    </w:p>
    <w:p w14:paraId="30D267DB" w14:textId="12E70C23" w:rsidR="004D4AF4" w:rsidRDefault="004D4AF4" w:rsidP="004D4AF4">
      <w:pPr>
        <w:rPr>
          <w:rFonts w:ascii="Arial Narrow" w:hAnsi="Arial Narrow" w:cs="Arial"/>
          <w:b/>
          <w:bCs/>
          <w:sz w:val="22"/>
          <w:szCs w:val="22"/>
        </w:rPr>
      </w:pPr>
    </w:p>
    <w:p w14:paraId="44C94A72" w14:textId="725BAB1F" w:rsidR="004D4AF4" w:rsidRDefault="004D4AF4" w:rsidP="004D4AF4">
      <w:pPr>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budú všetky hárky prílohy č. 1 súťažných podkladov vyplnené v súlade s ponukou úspešného uchádzača, okrem hárku štruktúrovaný rozpočet.</w:t>
      </w:r>
    </w:p>
    <w:p w14:paraId="41C0ACF0" w14:textId="17B74397" w:rsidR="004D4AF4" w:rsidRDefault="004D4AF4" w:rsidP="004D4AF4">
      <w:pPr>
        <w:rPr>
          <w:rFonts w:ascii="Arial Narrow" w:hAnsi="Arial Narrow"/>
          <w:color w:val="FF0000"/>
          <w:sz w:val="22"/>
          <w:szCs w:val="22"/>
        </w:rPr>
      </w:pPr>
    </w:p>
    <w:p w14:paraId="6CA8A782" w14:textId="1D2F1426" w:rsidR="004D4AF4" w:rsidRDefault="004D4AF4" w:rsidP="004D4AF4">
      <w:pPr>
        <w:rPr>
          <w:rFonts w:ascii="Arial Narrow" w:hAnsi="Arial Narrow"/>
          <w:color w:val="FF0000"/>
          <w:sz w:val="22"/>
          <w:szCs w:val="22"/>
        </w:rPr>
      </w:pPr>
    </w:p>
    <w:p w14:paraId="3224BB44" w14:textId="4630E1CA"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C52E42A" w14:textId="43823044" w:rsidR="004D4AF4" w:rsidRPr="0086778D" w:rsidRDefault="004D4AF4" w:rsidP="004D4AF4">
      <w:pPr>
        <w:rPr>
          <w:rFonts w:ascii="Arial Narrow" w:hAnsi="Arial Narrow"/>
          <w:b/>
          <w:sz w:val="22"/>
          <w:szCs w:val="22"/>
        </w:rPr>
      </w:pPr>
      <w:r w:rsidRPr="0086778D">
        <w:rPr>
          <w:rFonts w:ascii="Arial Narrow" w:hAnsi="Arial Narrow"/>
          <w:b/>
          <w:bCs/>
          <w:sz w:val="22"/>
          <w:szCs w:val="22"/>
        </w:rPr>
        <w:lastRenderedPageBreak/>
        <w:t xml:space="preserve">Príloha č. 2 </w:t>
      </w:r>
      <w:r>
        <w:rPr>
          <w:rFonts w:ascii="Arial Narrow" w:hAnsi="Arial Narrow"/>
          <w:b/>
          <w:bCs/>
          <w:sz w:val="22"/>
          <w:szCs w:val="22"/>
        </w:rPr>
        <w:t>Rámcovej dohody</w:t>
      </w:r>
      <w:r w:rsidRPr="0086778D">
        <w:rPr>
          <w:rFonts w:ascii="Arial Narrow" w:hAnsi="Arial Narrow"/>
          <w:b/>
          <w:bCs/>
          <w:sz w:val="22"/>
          <w:szCs w:val="22"/>
        </w:rPr>
        <w:t xml:space="preserve"> – Štruktúrovaný rozpočet</w:t>
      </w:r>
    </w:p>
    <w:p w14:paraId="25C4BD48" w14:textId="079E3CF7" w:rsidR="004D4AF4" w:rsidRDefault="004D4AF4" w:rsidP="004D4AF4">
      <w:pPr>
        <w:rPr>
          <w:rFonts w:ascii="Arial Narrow" w:hAnsi="Arial Narrow"/>
          <w:b/>
          <w:sz w:val="22"/>
          <w:szCs w:val="22"/>
        </w:rPr>
      </w:pPr>
    </w:p>
    <w:p w14:paraId="5C957FFC" w14:textId="3A5052D8" w:rsidR="004D4AF4" w:rsidRDefault="004D4AF4" w:rsidP="004D4AF4">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 súťažných podkladov vyplnené v súlade s ponukou úspešného uchádzača.</w:t>
      </w:r>
    </w:p>
    <w:p w14:paraId="3686EFE0" w14:textId="71AD422F" w:rsidR="004D4AF4" w:rsidRDefault="004D4AF4" w:rsidP="004D4AF4">
      <w:pPr>
        <w:jc w:val="both"/>
        <w:rPr>
          <w:rFonts w:ascii="Arial Narrow" w:hAnsi="Arial Narrow"/>
          <w:color w:val="FF0000"/>
          <w:sz w:val="22"/>
          <w:szCs w:val="22"/>
        </w:rPr>
      </w:pPr>
    </w:p>
    <w:p w14:paraId="1ED0EECD" w14:textId="5065ED56" w:rsidR="004D4AF4" w:rsidRDefault="004D4AF4" w:rsidP="004D4AF4">
      <w:pPr>
        <w:jc w:val="both"/>
        <w:rPr>
          <w:rFonts w:ascii="Arial Narrow" w:hAnsi="Arial Narrow"/>
          <w:color w:val="FF0000"/>
          <w:sz w:val="22"/>
          <w:szCs w:val="22"/>
        </w:rPr>
      </w:pPr>
    </w:p>
    <w:p w14:paraId="714EE54A" w14:textId="7ABF3B0B"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5491C3F" w14:textId="272F0BE1" w:rsidR="004D4AF4" w:rsidRDefault="004D4AF4" w:rsidP="004D4AF4">
      <w:pPr>
        <w:jc w:val="both"/>
        <w:rPr>
          <w:rFonts w:ascii="Arial Narrow" w:hAnsi="Arial Narrow"/>
          <w:b/>
          <w:bCs/>
          <w:sz w:val="22"/>
          <w:szCs w:val="22"/>
        </w:rPr>
      </w:pPr>
      <w:r w:rsidRPr="0086778D">
        <w:rPr>
          <w:rFonts w:ascii="Arial Narrow" w:hAnsi="Arial Narrow"/>
          <w:b/>
          <w:bCs/>
          <w:sz w:val="22"/>
          <w:szCs w:val="22"/>
        </w:rPr>
        <w:lastRenderedPageBreak/>
        <w:t xml:space="preserve">Príloha č. </w:t>
      </w:r>
      <w:r>
        <w:rPr>
          <w:rFonts w:ascii="Arial Narrow" w:hAnsi="Arial Narrow"/>
          <w:b/>
          <w:bCs/>
          <w:sz w:val="22"/>
          <w:szCs w:val="22"/>
        </w:rPr>
        <w:t>3</w:t>
      </w:r>
      <w:r w:rsidRPr="0086778D">
        <w:rPr>
          <w:rFonts w:ascii="Arial Narrow" w:hAnsi="Arial Narrow"/>
          <w:b/>
          <w:bCs/>
          <w:sz w:val="22"/>
          <w:szCs w:val="22"/>
        </w:rPr>
        <w:t xml:space="preserve"> </w:t>
      </w:r>
      <w:r>
        <w:rPr>
          <w:rFonts w:ascii="Arial Narrow" w:hAnsi="Arial Narrow"/>
          <w:b/>
          <w:bCs/>
          <w:sz w:val="22"/>
          <w:szCs w:val="22"/>
        </w:rPr>
        <w:t>Rámcovej dohody</w:t>
      </w:r>
      <w:r w:rsidRPr="0086778D">
        <w:rPr>
          <w:rFonts w:ascii="Arial Narrow" w:hAnsi="Arial Narrow"/>
          <w:b/>
          <w:bCs/>
          <w:sz w:val="22"/>
          <w:szCs w:val="22"/>
        </w:rPr>
        <w:t xml:space="preserve"> – </w:t>
      </w:r>
      <w:r w:rsidRPr="004D4AF4">
        <w:rPr>
          <w:rFonts w:ascii="Arial Narrow" w:hAnsi="Arial Narrow"/>
          <w:b/>
          <w:bCs/>
          <w:sz w:val="22"/>
          <w:szCs w:val="22"/>
        </w:rPr>
        <w:t>Zoznam subdodávateľov</w:t>
      </w:r>
    </w:p>
    <w:p w14:paraId="52E781D1" w14:textId="166C08EB" w:rsidR="004D4AF4" w:rsidRDefault="004D4AF4" w:rsidP="004D4AF4">
      <w:pPr>
        <w:jc w:val="both"/>
        <w:rPr>
          <w:rFonts w:ascii="Arial Narrow" w:hAnsi="Arial Narrow"/>
          <w:b/>
          <w:bCs/>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4D4AF4" w:rsidRPr="00145EDC" w14:paraId="0F2F5119" w14:textId="77777777" w:rsidTr="004443F6">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40E304"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751F4DC"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E2B6D13"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3041A84" w14:textId="77777777" w:rsidR="004D4AF4" w:rsidRPr="00145EDC" w:rsidRDefault="004D4AF4" w:rsidP="004443F6">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F79FEAA" w14:textId="77777777" w:rsidR="004D4AF4" w:rsidRPr="0025281F"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2B88E3" w14:textId="77777777" w:rsidR="004D4AF4"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4D4AF4" w:rsidRPr="00145EDC" w14:paraId="0D5448CF" w14:textId="77777777" w:rsidTr="004443F6">
        <w:trPr>
          <w:trHeight w:val="578"/>
        </w:trPr>
        <w:tc>
          <w:tcPr>
            <w:tcW w:w="841" w:type="dxa"/>
            <w:tcBorders>
              <w:top w:val="single" w:sz="6" w:space="0" w:color="A6A6A6" w:themeColor="background1" w:themeShade="A6"/>
            </w:tcBorders>
            <w:shd w:val="clear" w:color="auto" w:fill="auto"/>
            <w:vAlign w:val="center"/>
          </w:tcPr>
          <w:p w14:paraId="2546DD63" w14:textId="77777777" w:rsidR="004D4AF4" w:rsidRPr="00145EDC" w:rsidRDefault="004D4AF4" w:rsidP="004443F6">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2AA7E660" w14:textId="77777777" w:rsidR="004D4AF4" w:rsidRPr="00145EDC" w:rsidRDefault="004D4AF4" w:rsidP="004443F6">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063DA853" w14:textId="77777777" w:rsidR="004D4AF4" w:rsidRPr="00145EDC" w:rsidRDefault="004D4AF4" w:rsidP="004443F6">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066F3B84"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44AF5BD"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AC25C1A" w14:textId="77777777" w:rsidR="004D4AF4" w:rsidRPr="00145EDC" w:rsidRDefault="004D4AF4" w:rsidP="004443F6">
            <w:pPr>
              <w:rPr>
                <w:rFonts w:cs="Arial"/>
                <w:i/>
                <w:iCs/>
                <w:color w:val="000000"/>
                <w:sz w:val="22"/>
                <w:szCs w:val="22"/>
                <w:lang w:eastAsia="sk-SK"/>
              </w:rPr>
            </w:pPr>
          </w:p>
        </w:tc>
      </w:tr>
    </w:tbl>
    <w:p w14:paraId="499ED89E" w14:textId="6DE8F68B" w:rsidR="004D4AF4" w:rsidRDefault="004D4AF4" w:rsidP="004D4AF4">
      <w:pPr>
        <w:jc w:val="both"/>
        <w:rPr>
          <w:rFonts w:ascii="Arial Narrow" w:hAnsi="Arial Narrow"/>
          <w:b/>
          <w:bCs/>
          <w:sz w:val="22"/>
          <w:szCs w:val="22"/>
        </w:rPr>
      </w:pPr>
    </w:p>
    <w:p w14:paraId="1D4727D6" w14:textId="77777777" w:rsidR="004D4AF4" w:rsidRPr="0086778D" w:rsidRDefault="004D4AF4" w:rsidP="004D4AF4">
      <w:pPr>
        <w:jc w:val="both"/>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8B454B" w:rsidRPr="0086778D" w14:paraId="2D425149" w14:textId="77777777" w:rsidTr="00540183">
        <w:tc>
          <w:tcPr>
            <w:tcW w:w="2802" w:type="dxa"/>
            <w:shd w:val="clear" w:color="auto" w:fill="auto"/>
          </w:tcPr>
          <w:p w14:paraId="4C1CC3D8" w14:textId="2C495105" w:rsidR="008B454B" w:rsidRPr="00966DBD" w:rsidRDefault="008B454B" w:rsidP="008B454B">
            <w:pPr>
              <w:rPr>
                <w:rFonts w:ascii="Arial Narrow" w:hAnsi="Arial Narrow" w:cs="Arial Narrow"/>
                <w:b/>
                <w:bCs/>
                <w:sz w:val="22"/>
                <w:szCs w:val="22"/>
              </w:rPr>
            </w:pPr>
            <w:r w:rsidRPr="00966DBD">
              <w:rPr>
                <w:rFonts w:ascii="Arial Narrow" w:hAnsi="Arial Narrow" w:cs="Arial"/>
                <w:b/>
                <w:bCs/>
                <w:sz w:val="22"/>
                <w:szCs w:val="22"/>
              </w:rPr>
              <w:t>Predávajúci:</w:t>
            </w:r>
          </w:p>
        </w:tc>
        <w:tc>
          <w:tcPr>
            <w:tcW w:w="6410" w:type="dxa"/>
            <w:shd w:val="clear" w:color="auto" w:fill="auto"/>
          </w:tcPr>
          <w:p w14:paraId="06921528"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01D35FA" w14:textId="77777777" w:rsidTr="00540183">
        <w:tc>
          <w:tcPr>
            <w:tcW w:w="2802" w:type="dxa"/>
            <w:shd w:val="clear" w:color="auto" w:fill="auto"/>
          </w:tcPr>
          <w:p w14:paraId="6435285F" w14:textId="4513DBC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c>
          <w:tcPr>
            <w:tcW w:w="6410" w:type="dxa"/>
            <w:shd w:val="clear" w:color="auto" w:fill="auto"/>
          </w:tcPr>
          <w:p w14:paraId="665AAFF5" w14:textId="77777777" w:rsidR="008B454B" w:rsidRPr="0086778D" w:rsidRDefault="008B454B" w:rsidP="008B454B">
            <w:pPr>
              <w:tabs>
                <w:tab w:val="clear" w:pos="4500"/>
                <w:tab w:val="left" w:pos="13892"/>
              </w:tabs>
              <w:autoSpaceDE w:val="0"/>
              <w:autoSpaceDN w:val="0"/>
              <w:adjustRightInd w:val="0"/>
              <w:jc w:val="both"/>
              <w:rPr>
                <w:rFonts w:ascii="Arial Narrow" w:hAnsi="Arial Narrow" w:cs="Arial Narrow"/>
                <w:b/>
                <w:bCs/>
                <w:sz w:val="22"/>
                <w:szCs w:val="22"/>
              </w:rPr>
            </w:pPr>
          </w:p>
        </w:tc>
      </w:tr>
      <w:tr w:rsidR="008B454B" w:rsidRPr="0086778D" w14:paraId="23EB7FE4" w14:textId="77777777" w:rsidTr="00540183">
        <w:tc>
          <w:tcPr>
            <w:tcW w:w="2802" w:type="dxa"/>
            <w:shd w:val="clear" w:color="auto" w:fill="auto"/>
          </w:tcPr>
          <w:p w14:paraId="3BAC87D8" w14:textId="19E49314"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c>
          <w:tcPr>
            <w:tcW w:w="6410" w:type="dxa"/>
            <w:shd w:val="clear" w:color="auto" w:fill="auto"/>
          </w:tcPr>
          <w:p w14:paraId="64E44302"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4A0ADB8" w14:textId="77777777" w:rsidTr="00540183">
        <w:tc>
          <w:tcPr>
            <w:tcW w:w="2802" w:type="dxa"/>
            <w:shd w:val="clear" w:color="auto" w:fill="auto"/>
          </w:tcPr>
          <w:p w14:paraId="1C961157" w14:textId="068C5C98"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c>
          <w:tcPr>
            <w:tcW w:w="6410" w:type="dxa"/>
            <w:shd w:val="clear" w:color="auto" w:fill="auto"/>
          </w:tcPr>
          <w:p w14:paraId="442403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3B06032" w14:textId="77777777" w:rsidTr="00540183">
        <w:tc>
          <w:tcPr>
            <w:tcW w:w="2802" w:type="dxa"/>
            <w:shd w:val="clear" w:color="auto" w:fill="auto"/>
          </w:tcPr>
          <w:p w14:paraId="13353D85" w14:textId="25A870EC"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c>
          <w:tcPr>
            <w:tcW w:w="6410" w:type="dxa"/>
            <w:shd w:val="clear" w:color="auto" w:fill="auto"/>
          </w:tcPr>
          <w:p w14:paraId="7C85CA57"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D417F37" w14:textId="77777777" w:rsidTr="00540183">
        <w:tc>
          <w:tcPr>
            <w:tcW w:w="2802" w:type="dxa"/>
            <w:shd w:val="clear" w:color="auto" w:fill="auto"/>
          </w:tcPr>
          <w:p w14:paraId="106729EB" w14:textId="1B3D381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c>
          <w:tcPr>
            <w:tcW w:w="6410" w:type="dxa"/>
            <w:shd w:val="clear" w:color="auto" w:fill="auto"/>
          </w:tcPr>
          <w:p w14:paraId="60BFE859"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0A06786" w14:textId="77777777" w:rsidTr="00540183">
        <w:tc>
          <w:tcPr>
            <w:tcW w:w="2802" w:type="dxa"/>
            <w:shd w:val="clear" w:color="auto" w:fill="auto"/>
          </w:tcPr>
          <w:p w14:paraId="14BA3581" w14:textId="116FA7F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c>
          <w:tcPr>
            <w:tcW w:w="6410" w:type="dxa"/>
            <w:shd w:val="clear" w:color="auto" w:fill="auto"/>
          </w:tcPr>
          <w:p w14:paraId="46A3452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24B4E02" w14:textId="77777777" w:rsidTr="00540183">
        <w:tc>
          <w:tcPr>
            <w:tcW w:w="2802" w:type="dxa"/>
            <w:shd w:val="clear" w:color="auto" w:fill="auto"/>
          </w:tcPr>
          <w:p w14:paraId="47DF57EF" w14:textId="12973BB5"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c>
          <w:tcPr>
            <w:tcW w:w="6410" w:type="dxa"/>
            <w:shd w:val="clear" w:color="auto" w:fill="auto"/>
          </w:tcPr>
          <w:p w14:paraId="5E3D574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C40BBDC" w14:textId="77777777" w:rsidTr="00540183">
        <w:tc>
          <w:tcPr>
            <w:tcW w:w="2802" w:type="dxa"/>
            <w:shd w:val="clear" w:color="auto" w:fill="auto"/>
          </w:tcPr>
          <w:p w14:paraId="4DFC9A89" w14:textId="295BFE6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c>
          <w:tcPr>
            <w:tcW w:w="6410" w:type="dxa"/>
            <w:shd w:val="clear" w:color="auto" w:fill="auto"/>
          </w:tcPr>
          <w:p w14:paraId="6EC164B1"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A19F8F7" w14:textId="77777777" w:rsidTr="00540183">
        <w:tc>
          <w:tcPr>
            <w:tcW w:w="2802" w:type="dxa"/>
            <w:shd w:val="clear" w:color="auto" w:fill="auto"/>
          </w:tcPr>
          <w:p w14:paraId="2A73AD95" w14:textId="6778985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c>
          <w:tcPr>
            <w:tcW w:w="6410" w:type="dxa"/>
            <w:shd w:val="clear" w:color="auto" w:fill="auto"/>
          </w:tcPr>
          <w:p w14:paraId="32D6EB9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D5BB57C" w14:textId="77777777" w:rsidTr="00540183">
        <w:tc>
          <w:tcPr>
            <w:tcW w:w="2802" w:type="dxa"/>
            <w:shd w:val="clear" w:color="auto" w:fill="auto"/>
          </w:tcPr>
          <w:p w14:paraId="51712380" w14:textId="769AD30D" w:rsidR="008B454B" w:rsidRPr="0086778D" w:rsidRDefault="008B454B" w:rsidP="008B454B">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c>
          <w:tcPr>
            <w:tcW w:w="6410" w:type="dxa"/>
            <w:shd w:val="clear" w:color="auto" w:fill="auto"/>
          </w:tcPr>
          <w:p w14:paraId="7C6BC46E"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6A492D20" w14:textId="77777777" w:rsidTr="00540183">
        <w:tc>
          <w:tcPr>
            <w:tcW w:w="2802" w:type="dxa"/>
            <w:shd w:val="clear" w:color="auto" w:fill="auto"/>
          </w:tcPr>
          <w:p w14:paraId="13846298" w14:textId="022BA77C"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c>
          <w:tcPr>
            <w:tcW w:w="6410" w:type="dxa"/>
            <w:shd w:val="clear" w:color="auto" w:fill="auto"/>
          </w:tcPr>
          <w:p w14:paraId="58C720FB"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1279CA89" w14:textId="77777777" w:rsidTr="00540183">
        <w:tc>
          <w:tcPr>
            <w:tcW w:w="2802" w:type="dxa"/>
            <w:shd w:val="clear" w:color="auto" w:fill="auto"/>
          </w:tcPr>
          <w:p w14:paraId="14550CB4" w14:textId="23E9F465"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c>
          <w:tcPr>
            <w:tcW w:w="6410" w:type="dxa"/>
            <w:shd w:val="clear" w:color="auto" w:fill="auto"/>
          </w:tcPr>
          <w:p w14:paraId="1DD514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2BE4E0A6" w14:textId="77777777" w:rsidTr="00540183">
        <w:tc>
          <w:tcPr>
            <w:tcW w:w="2802" w:type="dxa"/>
            <w:shd w:val="clear" w:color="auto" w:fill="auto"/>
          </w:tcPr>
          <w:p w14:paraId="52C69F03" w14:textId="61519AFC" w:rsidR="008B454B" w:rsidRPr="00F676C1" w:rsidRDefault="008B454B" w:rsidP="008B454B">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c>
          <w:tcPr>
            <w:tcW w:w="6410" w:type="dxa"/>
            <w:shd w:val="clear" w:color="auto" w:fill="auto"/>
          </w:tcPr>
          <w:p w14:paraId="28CF1853"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58B90AA2" w14:textId="77777777" w:rsidTr="00540183">
        <w:tc>
          <w:tcPr>
            <w:tcW w:w="2802" w:type="dxa"/>
            <w:shd w:val="clear" w:color="auto" w:fill="auto"/>
          </w:tcPr>
          <w:p w14:paraId="1DDA607A" w14:textId="77777777" w:rsidR="008B454B" w:rsidRPr="0078004C" w:rsidRDefault="008B454B" w:rsidP="008B454B">
            <w:pPr>
              <w:autoSpaceDE w:val="0"/>
              <w:autoSpaceDN w:val="0"/>
              <w:adjustRightInd w:val="0"/>
              <w:jc w:val="both"/>
              <w:rPr>
                <w:rFonts w:ascii="Arial Narrow" w:hAnsi="Arial Narrow" w:cs="Arial"/>
                <w:sz w:val="22"/>
                <w:szCs w:val="22"/>
              </w:rPr>
            </w:pPr>
          </w:p>
        </w:tc>
        <w:tc>
          <w:tcPr>
            <w:tcW w:w="6410" w:type="dxa"/>
            <w:shd w:val="clear" w:color="auto" w:fill="auto"/>
          </w:tcPr>
          <w:p w14:paraId="5DB3E084"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2F79047B"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w:t>
      </w:r>
      <w:r w:rsidR="005D2EEE" w:rsidRPr="005D2EEE">
        <w:rPr>
          <w:rFonts w:ascii="Arial Narrow" w:hAnsi="Arial Narrow" w:cs="Arial"/>
          <w:color w:val="000000"/>
          <w:sz w:val="22"/>
          <w:szCs w:val="22"/>
        </w:rPr>
        <w:t xml:space="preserve">Terénne </w:t>
      </w:r>
      <w:proofErr w:type="spellStart"/>
      <w:r w:rsidR="005D2EEE" w:rsidRPr="005D2EEE">
        <w:rPr>
          <w:rFonts w:ascii="Arial Narrow" w:hAnsi="Arial Narrow" w:cs="Arial"/>
          <w:color w:val="000000"/>
          <w:sz w:val="22"/>
          <w:szCs w:val="22"/>
        </w:rPr>
        <w:t>štvorkolky</w:t>
      </w:r>
      <w:proofErr w:type="spellEnd"/>
      <w:r w:rsidR="005D2EEE" w:rsidRPr="005D2EEE">
        <w:rPr>
          <w:rFonts w:ascii="Arial Narrow" w:hAnsi="Arial Narrow" w:cs="Arial"/>
          <w:color w:val="000000"/>
          <w:sz w:val="22"/>
          <w:szCs w:val="22"/>
        </w:rPr>
        <w:t xml:space="preserve"> pre ÚHCP</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zo dňa ........... 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4444069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5D2EEE" w:rsidRPr="005D2EEE">
        <w:rPr>
          <w:rFonts w:ascii="Arial Narrow" w:hAnsi="Arial Narrow" w:cs="Calibri"/>
          <w:sz w:val="22"/>
          <w:szCs w:val="22"/>
          <w:lang w:val="sk-SK"/>
        </w:rPr>
        <w:t xml:space="preserve">Terénne </w:t>
      </w:r>
      <w:proofErr w:type="spellStart"/>
      <w:r w:rsidR="005D2EEE" w:rsidRPr="005D2EEE">
        <w:rPr>
          <w:rFonts w:ascii="Arial Narrow" w:hAnsi="Arial Narrow" w:cs="Calibri"/>
          <w:sz w:val="22"/>
          <w:szCs w:val="22"/>
          <w:lang w:val="sk-SK"/>
        </w:rPr>
        <w:t>štvorkolky</w:t>
      </w:r>
      <w:proofErr w:type="spellEnd"/>
      <w:r w:rsidR="005D2EEE" w:rsidRPr="005D2EEE">
        <w:rPr>
          <w:rFonts w:ascii="Arial Narrow" w:hAnsi="Arial Narrow" w:cs="Calibri"/>
          <w:sz w:val="22"/>
          <w:szCs w:val="22"/>
          <w:lang w:val="sk-SK"/>
        </w:rPr>
        <w:t xml:space="preserve"> </w:t>
      </w:r>
      <w:r w:rsidR="001E3775" w:rsidRPr="0086778D">
        <w:rPr>
          <w:rFonts w:ascii="Arial Narrow" w:hAnsi="Arial Narrow" w:cs="Calibri"/>
          <w:sz w:val="22"/>
          <w:szCs w:val="22"/>
          <w:lang w:val="sk-SK"/>
        </w:rPr>
        <w:t>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26709BA" w14:textId="48863A08" w:rsidR="001E3775" w:rsidRPr="000C6B1B" w:rsidRDefault="001E3775" w:rsidP="000C6B1B">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r w:rsidR="000C6B1B">
        <w:rPr>
          <w:rFonts w:ascii="Arial Narrow" w:hAnsi="Arial Narrow" w:cs="Calibri"/>
          <w:sz w:val="22"/>
          <w:szCs w:val="22"/>
          <w:lang w:val="sk-SK"/>
        </w:rPr>
        <w:t>.</w:t>
      </w:r>
    </w:p>
    <w:p w14:paraId="606D2B7B" w14:textId="77777777" w:rsidR="000C6B1B" w:rsidRPr="000C6B1B" w:rsidRDefault="000C6B1B" w:rsidP="000C6B1B">
      <w:pPr>
        <w:pStyle w:val="Odsekzoznamu"/>
        <w:tabs>
          <w:tab w:val="clear" w:pos="2160"/>
          <w:tab w:val="clear" w:pos="2880"/>
          <w:tab w:val="clear" w:pos="4500"/>
        </w:tabs>
        <w:ind w:left="1418"/>
        <w:jc w:val="both"/>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0D8BD5BE"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885EA3">
        <w:rPr>
          <w:rFonts w:ascii="Arial Narrow" w:hAnsi="Arial Narrow" w:cs="Calibri"/>
          <w:sz w:val="22"/>
          <w:szCs w:val="22"/>
          <w:lang w:val="sk-SK"/>
        </w:rPr>
        <w:t>150</w:t>
      </w:r>
      <w:r w:rsidR="00890A4C" w:rsidRPr="0086778D">
        <w:rPr>
          <w:rFonts w:ascii="Arial Narrow" w:hAnsi="Arial Narrow" w:cs="Calibri"/>
          <w:sz w:val="22"/>
          <w:szCs w:val="22"/>
        </w:rPr>
        <w:t xml:space="preserve"> dní</w:t>
      </w:r>
      <w:r w:rsidR="00DE521C" w:rsidRPr="0086778D">
        <w:rPr>
          <w:rFonts w:ascii="Arial Narrow" w:hAnsi="Arial Narrow" w:cs="Calibri"/>
          <w:sz w:val="22"/>
          <w:szCs w:val="22"/>
        </w:rPr>
        <w:t xml:space="preserve"> </w:t>
      </w:r>
      <w:r w:rsidRPr="0086778D">
        <w:rPr>
          <w:rFonts w:ascii="Arial Narrow" w:hAnsi="Arial Narrow" w:cs="Calibri"/>
          <w:sz w:val="22"/>
          <w:szCs w:val="22"/>
        </w:rPr>
        <w:t>odo dňa nadobudnutia účinnosti tejto zmluvy.</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16035DB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r w:rsidR="00DB2047">
        <w:rPr>
          <w:rFonts w:ascii="Arial Narrow" w:hAnsi="Arial Narrow" w:cs="Calibri"/>
          <w:sz w:val="22"/>
          <w:szCs w:val="22"/>
          <w:lang w:val="sk-SK"/>
        </w:rPr>
        <w:t>/Sobrance</w:t>
      </w:r>
      <w:r w:rsidR="009C2C46" w:rsidRPr="0086778D">
        <w:rPr>
          <w:rFonts w:ascii="Arial Narrow" w:hAnsi="Arial Narrow" w:cs="Calibri"/>
          <w:sz w:val="22"/>
          <w:szCs w:val="22"/>
        </w:rPr>
        <w:t>.</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 xml:space="preserve">riadne užívať a Predávajúci sa mu </w:t>
      </w:r>
      <w:r w:rsidRPr="0086778D">
        <w:rPr>
          <w:rFonts w:ascii="Arial Narrow" w:hAnsi="Arial Narrow" w:cs="Calibri"/>
          <w:sz w:val="22"/>
          <w:szCs w:val="22"/>
        </w:rPr>
        <w:lastRenderedPageBreak/>
        <w:t>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425C0102" w14:textId="77777777" w:rsidR="001E3775" w:rsidRPr="008E502A" w:rsidRDefault="001E3775" w:rsidP="008E502A">
      <w:pPr>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51F6C6D" w:rsidR="001E3775" w:rsidRPr="004D0B16"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Z.z. o registri partnerov verejného sektora a o zmene a doplnení niektorých zákonov v znení neskorších predpisov (ďalej len „zákon o registri partnerov verejného sektora“).</w:t>
      </w:r>
    </w:p>
    <w:p w14:paraId="58C87A73" w14:textId="77777777" w:rsidR="004D0B16" w:rsidRPr="004D0B16" w:rsidRDefault="004D0B16" w:rsidP="004D0B16">
      <w:pPr>
        <w:pStyle w:val="Odsekzoznamu"/>
        <w:rPr>
          <w:rFonts w:ascii="Arial Narrow" w:hAnsi="Arial Narrow"/>
          <w:sz w:val="22"/>
          <w:szCs w:val="22"/>
        </w:rPr>
      </w:pPr>
    </w:p>
    <w:p w14:paraId="618F7D58" w14:textId="587DFE37" w:rsidR="004D0B16" w:rsidRPr="0086778D" w:rsidRDefault="004D0B16"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 </w:t>
      </w:r>
      <w:r w:rsidRPr="0086778D">
        <w:rPr>
          <w:rFonts w:ascii="Arial Narrow" w:hAnsi="Arial Narrow" w:cs="Arial"/>
          <w:sz w:val="22"/>
          <w:szCs w:val="22"/>
        </w:rPr>
        <w:t>č. 343/2015 Z.z.</w:t>
      </w:r>
      <w:r w:rsidRPr="00C809ED">
        <w:rPr>
          <w:rFonts w:ascii="Arial Narrow" w:hAnsi="Arial Narrow" w:cs="Arial"/>
          <w:sz w:val="22"/>
          <w:szCs w:val="22"/>
          <w:lang w:val="sk-SK"/>
        </w:rPr>
        <w:t>.</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w:t>
      </w:r>
      <w:r w:rsidRPr="0086778D">
        <w:rPr>
          <w:rFonts w:ascii="Arial Narrow" w:hAnsi="Arial Narrow"/>
          <w:sz w:val="22"/>
          <w:szCs w:val="22"/>
        </w:rPr>
        <w:lastRenderedPageBreak/>
        <w:t xml:space="preserve">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73C31646"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 xml:space="preserve">bode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 xml:space="preserve">.1.1. až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voči predávajúcemu začalo konkurzné konanie alebo reštru</w:t>
      </w:r>
      <w:r w:rsidR="001E6CF6" w:rsidRPr="0086778D">
        <w:rPr>
          <w:rFonts w:ascii="Arial Narrow" w:hAnsi="Arial Narrow" w:cs="Calibri"/>
          <w:sz w:val="22"/>
          <w:szCs w:val="22"/>
          <w:lang w:val="sk-SK"/>
        </w:rPr>
        <w:t>k</w:t>
      </w:r>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154EA983" w14:textId="31EF30CC" w:rsidR="009D516F" w:rsidRDefault="00FC2417" w:rsidP="009D516F">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009D516F">
        <w:rPr>
          <w:rFonts w:ascii="Arial Narrow" w:hAnsi="Arial Narrow" w:cs="Calibri"/>
          <w:sz w:val="22"/>
          <w:szCs w:val="22"/>
          <w:lang w:val="sk-SK"/>
        </w:rPr>
        <w:t xml:space="preserve">zmluva </w:t>
      </w:r>
      <w:r w:rsidR="009D516F" w:rsidRPr="00464B29">
        <w:rPr>
          <w:rFonts w:ascii="Arial Narrow" w:hAnsi="Arial Narrow"/>
          <w:sz w:val="22"/>
          <w:szCs w:val="22"/>
        </w:rPr>
        <w:t>nadobúda platnosť dňom jej podpisu obidvoma zmluvnými stranami</w:t>
      </w:r>
      <w:r w:rsidR="009D516F">
        <w:rPr>
          <w:rFonts w:ascii="Arial Narrow" w:hAnsi="Arial Narrow"/>
          <w:sz w:val="22"/>
          <w:szCs w:val="22"/>
          <w:lang w:val="sk-SK"/>
        </w:rPr>
        <w:t>.</w:t>
      </w:r>
      <w:r w:rsidR="009D516F" w:rsidRPr="00464B29">
        <w:rPr>
          <w:rFonts w:ascii="Arial Narrow" w:hAnsi="Arial Narrow"/>
          <w:sz w:val="22"/>
          <w:szCs w:val="22"/>
        </w:rPr>
        <w:t xml:space="preserve"> </w:t>
      </w:r>
      <w:r w:rsidR="009D516F" w:rsidRPr="005F0C4F">
        <w:rPr>
          <w:rFonts w:ascii="Arial Narrow" w:hAnsi="Arial Narrow"/>
          <w:sz w:val="22"/>
          <w:szCs w:val="22"/>
        </w:rPr>
        <w:t xml:space="preserve">Táto </w:t>
      </w:r>
      <w:r w:rsidR="009D516F">
        <w:rPr>
          <w:rFonts w:ascii="Arial Narrow" w:hAnsi="Arial Narrow"/>
          <w:sz w:val="22"/>
          <w:szCs w:val="22"/>
          <w:lang w:val="sk-SK"/>
        </w:rPr>
        <w:t>zmluva</w:t>
      </w:r>
      <w:r w:rsidR="009D516F" w:rsidRPr="005F0C4F">
        <w:rPr>
          <w:rFonts w:ascii="Arial Narrow" w:hAnsi="Arial Narrow"/>
          <w:sz w:val="22"/>
          <w:szCs w:val="22"/>
        </w:rPr>
        <w:t xml:space="preserve"> nadobúda</w:t>
      </w:r>
      <w:r w:rsidR="009D516F">
        <w:rPr>
          <w:rFonts w:ascii="Arial Narrow" w:hAnsi="Arial Narrow"/>
          <w:sz w:val="22"/>
          <w:szCs w:val="22"/>
          <w:lang w:val="sk-SK"/>
        </w:rPr>
        <w:t xml:space="preserve"> ú</w:t>
      </w:r>
      <w:r w:rsidR="009D516F" w:rsidRPr="005F0C4F">
        <w:rPr>
          <w:rFonts w:ascii="Arial Narrow" w:hAnsi="Arial Narrow"/>
          <w:sz w:val="22"/>
          <w:szCs w:val="22"/>
        </w:rPr>
        <w:t>činno</w:t>
      </w:r>
      <w:r w:rsidR="009D516F">
        <w:rPr>
          <w:rFonts w:ascii="Arial Narrow" w:hAnsi="Arial Narrow"/>
          <w:sz w:val="22"/>
          <w:szCs w:val="22"/>
          <w:lang w:val="sk-SK"/>
        </w:rPr>
        <w:t>sť</w:t>
      </w:r>
      <w:r w:rsidR="009D516F" w:rsidRPr="005F0C4F">
        <w:rPr>
          <w:rFonts w:ascii="Arial Narrow" w:hAnsi="Arial Narrow"/>
          <w:sz w:val="22"/>
          <w:szCs w:val="22"/>
        </w:rPr>
        <w:t xml:space="preserve"> </w:t>
      </w:r>
      <w:r w:rsidR="009D516F">
        <w:rPr>
          <w:rFonts w:ascii="Arial Narrow" w:hAnsi="Arial Narrow"/>
          <w:sz w:val="22"/>
          <w:szCs w:val="22"/>
          <w:lang w:val="sk-SK"/>
        </w:rPr>
        <w:t>dňom</w:t>
      </w:r>
      <w:r w:rsidR="009D516F" w:rsidRPr="005F0C4F">
        <w:rPr>
          <w:rFonts w:ascii="Arial Narrow" w:hAnsi="Arial Narrow"/>
          <w:sz w:val="22"/>
          <w:szCs w:val="22"/>
        </w:rPr>
        <w:t xml:space="preserve"> nasledujúcim po dni, kedy došlo k splneniu poslednej z nasledujúcich odkladacích podmienok, ktoré musia byť splnené kumulatívne, a to: </w:t>
      </w:r>
    </w:p>
    <w:p w14:paraId="0FCDFE9B" w14:textId="77777777" w:rsidR="009D516F" w:rsidRPr="009D516F" w:rsidRDefault="009D516F" w:rsidP="009D516F">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9B0651">
        <w:rPr>
          <w:rFonts w:ascii="Arial Narrow" w:hAnsi="Arial Narrow"/>
          <w:sz w:val="22"/>
          <w:szCs w:val="22"/>
          <w:lang w:val="sk-SK"/>
        </w:rPr>
        <w:t xml:space="preserve">došlo </w:t>
      </w:r>
      <w:r w:rsidRPr="009B0651">
        <w:rPr>
          <w:rFonts w:ascii="Arial Narrow" w:hAnsi="Arial Narrow"/>
          <w:sz w:val="22"/>
          <w:szCs w:val="22"/>
        </w:rPr>
        <w:t xml:space="preserve">k zverejneniu tejto </w:t>
      </w:r>
      <w:r>
        <w:rPr>
          <w:rFonts w:ascii="Arial Narrow" w:hAnsi="Arial Narrow"/>
          <w:sz w:val="22"/>
          <w:szCs w:val="22"/>
          <w:lang w:val="sk-SK"/>
        </w:rPr>
        <w:t>zmluvy</w:t>
      </w:r>
      <w:r w:rsidRPr="009B0651">
        <w:rPr>
          <w:rFonts w:ascii="Arial Narrow" w:hAnsi="Arial Narrow"/>
          <w:sz w:val="22"/>
          <w:szCs w:val="22"/>
        </w:rPr>
        <w:t xml:space="preserve"> v zmysle ustanovenia § 47a zákona č. 40/1964 Zb. </w:t>
      </w:r>
      <w:proofErr w:type="spellStart"/>
      <w:r w:rsidRPr="009B0651">
        <w:rPr>
          <w:rFonts w:ascii="Arial Narrow" w:hAnsi="Arial Narrow"/>
          <w:sz w:val="22"/>
          <w:szCs w:val="22"/>
        </w:rPr>
        <w:t>Občiansky</w:t>
      </w:r>
      <w:proofErr w:type="spellEnd"/>
      <w:r w:rsidRPr="009B0651">
        <w:rPr>
          <w:rFonts w:ascii="Arial Narrow" w:hAnsi="Arial Narrow"/>
          <w:sz w:val="22"/>
          <w:szCs w:val="22"/>
        </w:rPr>
        <w:t xml:space="preserve"> zákonník v znení neskorších predpisov, v centrálnom registri zmlúv, </w:t>
      </w:r>
      <w:r w:rsidRPr="009B0651">
        <w:rPr>
          <w:rFonts w:ascii="MS Gothic" w:eastAsia="MS Gothic" w:hAnsi="MS Gothic" w:cs="MS Gothic" w:hint="eastAsia"/>
          <w:sz w:val="22"/>
          <w:szCs w:val="22"/>
        </w:rPr>
        <w:t> </w:t>
      </w:r>
    </w:p>
    <w:p w14:paraId="3A95000D" w14:textId="4DA00ADF" w:rsidR="00FC2417" w:rsidRPr="009D516F" w:rsidRDefault="009D516F" w:rsidP="009D516F">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9D516F">
        <w:rPr>
          <w:rFonts w:ascii="Arial Narrow" w:hAnsi="Arial Narrow"/>
          <w:sz w:val="22"/>
          <w:szCs w:val="22"/>
        </w:rPr>
        <w:t>kupujúci písomne informoval predávajúceho o tom, že na podklade výsledku finančnej kontroly chce</w:t>
      </w:r>
      <w:r w:rsidRPr="009D516F">
        <w:rPr>
          <w:rFonts w:ascii="Arial Narrow" w:hAnsi="Arial Narrow"/>
          <w:sz w:val="22"/>
          <w:szCs w:val="22"/>
          <w:lang w:val="sk-SK"/>
        </w:rPr>
        <w:t>,</w:t>
      </w:r>
      <w:r w:rsidRPr="009D516F">
        <w:rPr>
          <w:rFonts w:ascii="Arial Narrow" w:hAnsi="Arial Narrow"/>
          <w:sz w:val="22"/>
          <w:szCs w:val="22"/>
        </w:rPr>
        <w:t xml:space="preserve"> aby bol predmet zmluvy realizovaný. Ide o situáciu ak poskytovateľ príspevku z fondov EÚ v rámci finančnej kontroly neidentifikoval nedostatky, ktoré by mali alebo mohli mať vplyv na výsledok verejného obstarávania alebo situáciu kedy kupujúci súhlasí s výškou ex </w:t>
      </w:r>
      <w:proofErr w:type="spellStart"/>
      <w:r w:rsidRPr="009D516F">
        <w:rPr>
          <w:rFonts w:ascii="Arial Narrow" w:hAnsi="Arial Narrow"/>
          <w:sz w:val="22"/>
          <w:szCs w:val="22"/>
        </w:rPr>
        <w:t>ante</w:t>
      </w:r>
      <w:proofErr w:type="spellEnd"/>
      <w:r w:rsidRPr="009D516F">
        <w:rPr>
          <w:rFonts w:ascii="Arial Narrow" w:hAnsi="Arial Narrow"/>
          <w:sz w:val="22"/>
          <w:szCs w:val="22"/>
        </w:rPr>
        <w:t xml:space="preserve"> </w:t>
      </w:r>
      <w:proofErr w:type="spellStart"/>
      <w:r w:rsidRPr="009D516F">
        <w:rPr>
          <w:rFonts w:ascii="Arial Narrow" w:hAnsi="Arial Narrow"/>
          <w:sz w:val="22"/>
          <w:szCs w:val="22"/>
        </w:rPr>
        <w:t>finančnej</w:t>
      </w:r>
      <w:proofErr w:type="spellEnd"/>
      <w:r w:rsidRPr="009D516F">
        <w:rPr>
          <w:rFonts w:ascii="Arial Narrow" w:hAnsi="Arial Narrow"/>
          <w:sz w:val="22"/>
          <w:szCs w:val="22"/>
        </w:rPr>
        <w:t xml:space="preserve"> opravy uvedenej v správe z kontroly. Kupujúci je povinný bezodkladne po skončení</w:t>
      </w:r>
      <w:r w:rsidRPr="009D516F">
        <w:rPr>
          <w:rFonts w:ascii="MS Gothic" w:eastAsia="MS Gothic" w:hAnsi="MS Gothic" w:cs="MS Gothic" w:hint="eastAsia"/>
          <w:sz w:val="22"/>
          <w:szCs w:val="22"/>
        </w:rPr>
        <w:t xml:space="preserve"> </w:t>
      </w:r>
      <w:r w:rsidRPr="009D516F">
        <w:rPr>
          <w:rFonts w:ascii="Arial Narrow" w:hAnsi="Arial Narrow"/>
          <w:sz w:val="22"/>
          <w:szCs w:val="22"/>
        </w:rPr>
        <w:t>finančnej kontroly informovať predávajúceho o tom, či na podklade výsledku finančnej kontroly, chce aby bol predmet zmluvy realizovaný.</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1BCD52CF"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sidR="00DB21E5">
        <w:rPr>
          <w:rFonts w:ascii="Arial Narrow" w:hAnsi="Arial Narrow"/>
          <w:color w:val="FF0000"/>
          <w:sz w:val="22"/>
          <w:szCs w:val="22"/>
        </w:rPr>
        <w:t>bud</w:t>
      </w:r>
      <w:r w:rsidR="00A021EA">
        <w:rPr>
          <w:rFonts w:ascii="Arial Narrow" w:hAnsi="Arial Narrow"/>
          <w:color w:val="FF0000"/>
          <w:sz w:val="22"/>
          <w:szCs w:val="22"/>
        </w:rPr>
        <w:t xml:space="preserve">e korešpondovať s </w:t>
      </w:r>
      <w:r w:rsidR="00DB21E5">
        <w:rPr>
          <w:rFonts w:ascii="Arial Narrow" w:hAnsi="Arial Narrow"/>
          <w:color w:val="FF0000"/>
          <w:sz w:val="22"/>
          <w:szCs w:val="22"/>
        </w:rPr>
        <w:t>príloh</w:t>
      </w:r>
      <w:r w:rsidR="00A021EA">
        <w:rPr>
          <w:rFonts w:ascii="Arial Narrow" w:hAnsi="Arial Narrow"/>
          <w:color w:val="FF0000"/>
          <w:sz w:val="22"/>
          <w:szCs w:val="22"/>
        </w:rPr>
        <w:t>ou</w:t>
      </w:r>
      <w:r w:rsidR="00DB21E5">
        <w:rPr>
          <w:rFonts w:ascii="Arial Narrow" w:hAnsi="Arial Narrow"/>
          <w:color w:val="FF0000"/>
          <w:sz w:val="22"/>
          <w:szCs w:val="22"/>
        </w:rPr>
        <w:t xml:space="preserve"> č. 1 </w:t>
      </w:r>
      <w:r w:rsidR="00A021EA">
        <w:rPr>
          <w:rFonts w:ascii="Arial Narrow" w:hAnsi="Arial Narrow"/>
          <w:color w:val="FF0000"/>
          <w:sz w:val="22"/>
          <w:szCs w:val="22"/>
        </w:rPr>
        <w:t>Rámcovej dohody v závislosti od požiadaviek Kupujúceho na predmet konkrétnej kúpnej zmluvy</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2EEE9243" w:rsidR="00E05DE0" w:rsidRDefault="00A021EA"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2 Rámcovej dohody v závislosti od požiadaviek Kupujúceho na predmet konkrétnej kúpnej zmluvy.</w:t>
      </w:r>
    </w:p>
    <w:p w14:paraId="74465B14" w14:textId="77777777" w:rsidR="00E05DE0" w:rsidRDefault="00E05DE0">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3B1AC60A" w14:textId="5B336DE8" w:rsidR="00E73967" w:rsidRDefault="00E05DE0" w:rsidP="00E73967">
      <w:pPr>
        <w:jc w:val="both"/>
        <w:rPr>
          <w:rFonts w:ascii="Arial Narrow" w:hAnsi="Arial Narrow"/>
          <w:color w:val="FF0000"/>
          <w:sz w:val="22"/>
          <w:szCs w:val="22"/>
        </w:rPr>
      </w:pPr>
      <w:r w:rsidRPr="00DF41BC">
        <w:rPr>
          <w:rFonts w:ascii="Arial Narrow" w:hAnsi="Arial Narrow"/>
          <w:b/>
          <w:bCs/>
          <w:sz w:val="22"/>
          <w:szCs w:val="22"/>
        </w:rPr>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6F073C6D" w14:textId="26A64403" w:rsidR="00E05DE0" w:rsidRDefault="00E05DE0" w:rsidP="00E73967">
      <w:pPr>
        <w:jc w:val="both"/>
        <w:rPr>
          <w:rFonts w:ascii="Arial Narrow" w:hAnsi="Arial Narrow"/>
          <w:color w:val="FF0000"/>
          <w:sz w:val="22"/>
          <w:szCs w:val="22"/>
        </w:rPr>
      </w:pPr>
    </w:p>
    <w:p w14:paraId="538BF83C" w14:textId="152971D1" w:rsidR="00AC2900" w:rsidRDefault="00AC2900"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3 Rámcovej dohody v závislosti od požiadaviek Kupujúceho na predmet konkrétnej kúpnej zmluvy</w:t>
      </w:r>
    </w:p>
    <w:p w14:paraId="2B1B026D" w14:textId="77777777" w:rsidR="00AC2900" w:rsidRDefault="00AC2900" w:rsidP="00E73967">
      <w:pPr>
        <w:jc w:val="both"/>
        <w:rPr>
          <w:rFonts w:ascii="Arial Narrow" w:hAnsi="Arial Narrow"/>
          <w:color w:val="FF0000"/>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E05DE0" w:rsidRPr="00145EDC" w14:paraId="6166E53A" w14:textId="77777777" w:rsidTr="009060FA">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A8C8149"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B489D9E"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BD396E7"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F511A53" w14:textId="77777777" w:rsidR="00E05DE0" w:rsidRPr="00145EDC" w:rsidRDefault="00E05DE0" w:rsidP="009060FA">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56BA61C" w14:textId="77777777" w:rsidR="00E05DE0" w:rsidRPr="0025281F"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DD076B6" w14:textId="77777777" w:rsidR="00E05DE0"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E05DE0" w:rsidRPr="00145EDC" w14:paraId="1BA5554A" w14:textId="77777777" w:rsidTr="009060FA">
        <w:trPr>
          <w:trHeight w:val="578"/>
        </w:trPr>
        <w:tc>
          <w:tcPr>
            <w:tcW w:w="841" w:type="dxa"/>
            <w:tcBorders>
              <w:top w:val="single" w:sz="6" w:space="0" w:color="A6A6A6" w:themeColor="background1" w:themeShade="A6"/>
            </w:tcBorders>
            <w:shd w:val="clear" w:color="auto" w:fill="auto"/>
            <w:vAlign w:val="center"/>
          </w:tcPr>
          <w:p w14:paraId="4374DC5A" w14:textId="77777777" w:rsidR="00E05DE0" w:rsidRPr="00145EDC" w:rsidRDefault="00E05DE0" w:rsidP="009060FA">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5365351" w14:textId="77777777" w:rsidR="00E05DE0" w:rsidRPr="00145EDC" w:rsidRDefault="00E05DE0" w:rsidP="009060FA">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40273679" w14:textId="77777777" w:rsidR="00E05DE0" w:rsidRPr="00145EDC" w:rsidRDefault="00E05DE0" w:rsidP="009060FA">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3B619719"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29EE7D70"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3D4F05FB" w14:textId="77777777" w:rsidR="00E05DE0" w:rsidRPr="00145EDC" w:rsidRDefault="00E05DE0" w:rsidP="009060FA">
            <w:pPr>
              <w:rPr>
                <w:rFonts w:cs="Arial"/>
                <w:i/>
                <w:iCs/>
                <w:color w:val="000000"/>
                <w:sz w:val="22"/>
                <w:szCs w:val="22"/>
                <w:lang w:eastAsia="sk-SK"/>
              </w:rPr>
            </w:pPr>
          </w:p>
        </w:tc>
      </w:tr>
    </w:tbl>
    <w:p w14:paraId="1779E680" w14:textId="77777777" w:rsidR="00E05DE0" w:rsidRPr="0086778D" w:rsidRDefault="00E05DE0" w:rsidP="00E73967">
      <w:pPr>
        <w:jc w:val="both"/>
        <w:rPr>
          <w:rFonts w:ascii="Arial Narrow" w:hAnsi="Arial Narrow"/>
          <w:color w:val="FF0000"/>
          <w:sz w:val="22"/>
          <w:szCs w:val="22"/>
        </w:rPr>
      </w:pP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DD87" w14:textId="77777777" w:rsidR="00F64B89" w:rsidRDefault="00F64B89" w:rsidP="006E6235">
      <w:r>
        <w:separator/>
      </w:r>
    </w:p>
  </w:endnote>
  <w:endnote w:type="continuationSeparator" w:id="0">
    <w:p w14:paraId="2D4DC14F" w14:textId="77777777" w:rsidR="00F64B89" w:rsidRDefault="00F64B8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7DB3" w14:textId="77777777" w:rsidR="00F64B89" w:rsidRDefault="00F64B89" w:rsidP="006E6235">
      <w:r>
        <w:separator/>
      </w:r>
    </w:p>
  </w:footnote>
  <w:footnote w:type="continuationSeparator" w:id="0">
    <w:p w14:paraId="39C8410A" w14:textId="77777777" w:rsidR="00F64B89" w:rsidRDefault="00F64B8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03C3C2F"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843"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16cid:durableId="1227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061472">
    <w:abstractNumId w:val="0"/>
  </w:num>
  <w:num w:numId="3" w16cid:durableId="1152335363">
    <w:abstractNumId w:val="2"/>
  </w:num>
  <w:num w:numId="4" w16cid:durableId="1367022058">
    <w:abstractNumId w:val="1"/>
  </w:num>
  <w:num w:numId="5" w16cid:durableId="1448621298">
    <w:abstractNumId w:val="4"/>
  </w:num>
  <w:num w:numId="6" w16cid:durableId="1447962831">
    <w:abstractNumId w:val="6"/>
  </w:num>
  <w:num w:numId="7" w16cid:durableId="598828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391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3837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3743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435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508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177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448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8142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962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1807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496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61940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7329D"/>
    <w:rsid w:val="000804E7"/>
    <w:rsid w:val="0008485B"/>
    <w:rsid w:val="00086DFB"/>
    <w:rsid w:val="000A644D"/>
    <w:rsid w:val="000B1FD0"/>
    <w:rsid w:val="000B3AA8"/>
    <w:rsid w:val="000C6B1B"/>
    <w:rsid w:val="000C76B1"/>
    <w:rsid w:val="000D2358"/>
    <w:rsid w:val="000E28D2"/>
    <w:rsid w:val="000E2F2D"/>
    <w:rsid w:val="000E4FB3"/>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0CFD"/>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337D6"/>
    <w:rsid w:val="00241249"/>
    <w:rsid w:val="002453CD"/>
    <w:rsid w:val="00247D32"/>
    <w:rsid w:val="002508E5"/>
    <w:rsid w:val="002537BD"/>
    <w:rsid w:val="00253854"/>
    <w:rsid w:val="00254201"/>
    <w:rsid w:val="002705C8"/>
    <w:rsid w:val="002761BF"/>
    <w:rsid w:val="00287E51"/>
    <w:rsid w:val="00291C1B"/>
    <w:rsid w:val="002A05ED"/>
    <w:rsid w:val="002B3C9A"/>
    <w:rsid w:val="002C06E7"/>
    <w:rsid w:val="002C3622"/>
    <w:rsid w:val="002D41B5"/>
    <w:rsid w:val="002E2C9D"/>
    <w:rsid w:val="002E54B5"/>
    <w:rsid w:val="002F05A6"/>
    <w:rsid w:val="002F1991"/>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7798"/>
    <w:rsid w:val="00386FA2"/>
    <w:rsid w:val="003B06AC"/>
    <w:rsid w:val="003B3DFB"/>
    <w:rsid w:val="003B42DD"/>
    <w:rsid w:val="003C36FD"/>
    <w:rsid w:val="003C39BE"/>
    <w:rsid w:val="003C70DB"/>
    <w:rsid w:val="003D1B32"/>
    <w:rsid w:val="003D2F55"/>
    <w:rsid w:val="003D7909"/>
    <w:rsid w:val="003E4EF7"/>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0B16"/>
    <w:rsid w:val="004D37DE"/>
    <w:rsid w:val="004D4AF4"/>
    <w:rsid w:val="004D7BCF"/>
    <w:rsid w:val="004E5138"/>
    <w:rsid w:val="004F1B98"/>
    <w:rsid w:val="004F36F3"/>
    <w:rsid w:val="00503DEC"/>
    <w:rsid w:val="005064E0"/>
    <w:rsid w:val="00513182"/>
    <w:rsid w:val="00514257"/>
    <w:rsid w:val="0052010E"/>
    <w:rsid w:val="00530902"/>
    <w:rsid w:val="00531E69"/>
    <w:rsid w:val="0054359B"/>
    <w:rsid w:val="00543852"/>
    <w:rsid w:val="00545155"/>
    <w:rsid w:val="00554EC0"/>
    <w:rsid w:val="00555722"/>
    <w:rsid w:val="005578AC"/>
    <w:rsid w:val="005607F9"/>
    <w:rsid w:val="00560F6C"/>
    <w:rsid w:val="005626C9"/>
    <w:rsid w:val="00564234"/>
    <w:rsid w:val="00564EC5"/>
    <w:rsid w:val="00565125"/>
    <w:rsid w:val="0056522E"/>
    <w:rsid w:val="00572F37"/>
    <w:rsid w:val="0057573C"/>
    <w:rsid w:val="00582DCF"/>
    <w:rsid w:val="00584A7D"/>
    <w:rsid w:val="00591EDC"/>
    <w:rsid w:val="00592DC2"/>
    <w:rsid w:val="0059331A"/>
    <w:rsid w:val="005A7949"/>
    <w:rsid w:val="005C03FC"/>
    <w:rsid w:val="005C47AE"/>
    <w:rsid w:val="005C71F8"/>
    <w:rsid w:val="005D2300"/>
    <w:rsid w:val="005D2EEE"/>
    <w:rsid w:val="005E3770"/>
    <w:rsid w:val="005F0DEE"/>
    <w:rsid w:val="00600EFA"/>
    <w:rsid w:val="00601A81"/>
    <w:rsid w:val="00602CC2"/>
    <w:rsid w:val="006056F6"/>
    <w:rsid w:val="00607EF7"/>
    <w:rsid w:val="00611756"/>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76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808C4"/>
    <w:rsid w:val="00882EE4"/>
    <w:rsid w:val="00885EA3"/>
    <w:rsid w:val="0088772B"/>
    <w:rsid w:val="00890A4C"/>
    <w:rsid w:val="008915FD"/>
    <w:rsid w:val="008A1895"/>
    <w:rsid w:val="008A1A7F"/>
    <w:rsid w:val="008A2A3D"/>
    <w:rsid w:val="008A3759"/>
    <w:rsid w:val="008B250C"/>
    <w:rsid w:val="008B2A90"/>
    <w:rsid w:val="008B4313"/>
    <w:rsid w:val="008B454B"/>
    <w:rsid w:val="008C05DA"/>
    <w:rsid w:val="008C2D2E"/>
    <w:rsid w:val="008C420E"/>
    <w:rsid w:val="008C46BC"/>
    <w:rsid w:val="008D6DA3"/>
    <w:rsid w:val="008E1AA4"/>
    <w:rsid w:val="008E5017"/>
    <w:rsid w:val="008E502A"/>
    <w:rsid w:val="008F44FC"/>
    <w:rsid w:val="00901F21"/>
    <w:rsid w:val="00911511"/>
    <w:rsid w:val="00911593"/>
    <w:rsid w:val="00911C47"/>
    <w:rsid w:val="00913D7F"/>
    <w:rsid w:val="0091435F"/>
    <w:rsid w:val="0092116C"/>
    <w:rsid w:val="00930F80"/>
    <w:rsid w:val="0093591E"/>
    <w:rsid w:val="00943B36"/>
    <w:rsid w:val="00945EA5"/>
    <w:rsid w:val="00952D26"/>
    <w:rsid w:val="0096335D"/>
    <w:rsid w:val="00964845"/>
    <w:rsid w:val="00965CFF"/>
    <w:rsid w:val="00966DBD"/>
    <w:rsid w:val="00970C2D"/>
    <w:rsid w:val="00970F25"/>
    <w:rsid w:val="00973437"/>
    <w:rsid w:val="00985829"/>
    <w:rsid w:val="00991CB8"/>
    <w:rsid w:val="009A2ECC"/>
    <w:rsid w:val="009A3A5E"/>
    <w:rsid w:val="009B0651"/>
    <w:rsid w:val="009B2474"/>
    <w:rsid w:val="009B4B80"/>
    <w:rsid w:val="009C2C46"/>
    <w:rsid w:val="009D4970"/>
    <w:rsid w:val="009D4F18"/>
    <w:rsid w:val="009D516F"/>
    <w:rsid w:val="009E5D1A"/>
    <w:rsid w:val="00A021E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2900"/>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6389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2C85"/>
    <w:rsid w:val="00C37A20"/>
    <w:rsid w:val="00C41239"/>
    <w:rsid w:val="00C55A4B"/>
    <w:rsid w:val="00C57976"/>
    <w:rsid w:val="00C61439"/>
    <w:rsid w:val="00C75294"/>
    <w:rsid w:val="00C809ED"/>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652E3"/>
    <w:rsid w:val="00D73D13"/>
    <w:rsid w:val="00D774B0"/>
    <w:rsid w:val="00D83225"/>
    <w:rsid w:val="00D8561A"/>
    <w:rsid w:val="00D86919"/>
    <w:rsid w:val="00D922FB"/>
    <w:rsid w:val="00D9417F"/>
    <w:rsid w:val="00D976C0"/>
    <w:rsid w:val="00DA05EA"/>
    <w:rsid w:val="00DA1F72"/>
    <w:rsid w:val="00DA336C"/>
    <w:rsid w:val="00DA7BC4"/>
    <w:rsid w:val="00DB190C"/>
    <w:rsid w:val="00DB2047"/>
    <w:rsid w:val="00DB21E5"/>
    <w:rsid w:val="00DB27EC"/>
    <w:rsid w:val="00DB3033"/>
    <w:rsid w:val="00DB4DE5"/>
    <w:rsid w:val="00DB4E19"/>
    <w:rsid w:val="00DD5314"/>
    <w:rsid w:val="00DE4811"/>
    <w:rsid w:val="00DE521C"/>
    <w:rsid w:val="00DE6451"/>
    <w:rsid w:val="00DF2177"/>
    <w:rsid w:val="00DF4105"/>
    <w:rsid w:val="00DF41BC"/>
    <w:rsid w:val="00E05266"/>
    <w:rsid w:val="00E05DE0"/>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0FA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64B89"/>
    <w:rsid w:val="00F73C7A"/>
    <w:rsid w:val="00F81CEC"/>
    <w:rsid w:val="00F825A4"/>
    <w:rsid w:val="00F932FD"/>
    <w:rsid w:val="00FA2188"/>
    <w:rsid w:val="00FA2A04"/>
    <w:rsid w:val="00FA2F6B"/>
    <w:rsid w:val="00FA370F"/>
    <w:rsid w:val="00FA48D1"/>
    <w:rsid w:val="00FA554E"/>
    <w:rsid w:val="00FB0A55"/>
    <w:rsid w:val="00FC2417"/>
    <w:rsid w:val="00FC68E9"/>
    <w:rsid w:val="00FD1B62"/>
    <w:rsid w:val="00FD2E21"/>
    <w:rsid w:val="00FE6BB7"/>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43843572">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728">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5703</Words>
  <Characters>32510</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33</cp:revision>
  <cp:lastPrinted>2020-09-23T13:30:00Z</cp:lastPrinted>
  <dcterms:created xsi:type="dcterms:W3CDTF">2021-12-08T10:15:00Z</dcterms:created>
  <dcterms:modified xsi:type="dcterms:W3CDTF">2023-03-02T09:19:00Z</dcterms:modified>
</cp:coreProperties>
</file>