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76B8" w:rsidRDefault="006D76B8">
      <w:pPr>
        <w:jc w:val="center"/>
      </w:pPr>
      <w:r>
        <w:rPr>
          <w:sz w:val="30"/>
          <w:szCs w:val="30"/>
        </w:rPr>
        <w:t>JEDNOTNÝ EURÓPSKY DOKUMENT – FORMULÁR v.1.00</w:t>
      </w:r>
    </w:p>
    <w:p w:rsidR="006D76B8" w:rsidRDefault="006D76B8"/>
    <w:p w:rsidR="006D76B8" w:rsidRDefault="006D76B8">
      <w:pPr>
        <w:jc w:val="center"/>
      </w:pPr>
      <w:r>
        <w:rPr>
          <w:b/>
        </w:rPr>
        <w:t>Časť I : Informácie týkajúce sa postupu verejného obstarávania a verejného obstarávateľa alebo obstarávateľa</w:t>
      </w:r>
    </w:p>
    <w:p w:rsidR="006D76B8" w:rsidRDefault="006D76B8">
      <w:pPr>
        <w:rPr>
          <w:b/>
        </w:rPr>
      </w:pPr>
    </w:p>
    <w:tbl>
      <w:tblPr>
        <w:tblW w:w="0" w:type="auto"/>
        <w:tblInd w:w="-5" w:type="dxa"/>
        <w:tblLayout w:type="fixed"/>
        <w:tblLook w:val="0000"/>
      </w:tblPr>
      <w:tblGrid>
        <w:gridCol w:w="9761"/>
      </w:tblGrid>
      <w:tr w:rsidR="006D76B8">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rsidR="006D76B8" w:rsidRDefault="006D76B8">
            <w:pPr>
              <w:jc w:val="both"/>
              <w:rPr>
                <w:sz w:val="22"/>
              </w:rPr>
            </w:pPr>
          </w:p>
          <w:p w:rsidR="006D76B8" w:rsidRPr="007A43C5" w:rsidRDefault="007A43C5">
            <w:pPr>
              <w:jc w:val="both"/>
            </w:pPr>
            <w:r w:rsidRPr="007A43C5">
              <w:rPr>
                <w:sz w:val="22"/>
              </w:rPr>
              <w:t xml:space="preserve">Ú. v. EÚ S číslo </w:t>
            </w:r>
            <w:r w:rsidR="009254AB">
              <w:rPr>
                <w:sz w:val="22"/>
              </w:rPr>
              <w:t>050</w:t>
            </w:r>
            <w:r w:rsidR="006D76B8" w:rsidRPr="007A43C5">
              <w:rPr>
                <w:sz w:val="22"/>
              </w:rPr>
              <w:t xml:space="preserve">, dátum </w:t>
            </w:r>
            <w:r w:rsidR="009254AB">
              <w:rPr>
                <w:sz w:val="22"/>
              </w:rPr>
              <w:t>10.03.2023</w:t>
            </w:r>
            <w:r w:rsidR="006D76B8" w:rsidRPr="007A43C5">
              <w:rPr>
                <w:sz w:val="22"/>
              </w:rPr>
              <w:t>, strana [  ]</w:t>
            </w:r>
          </w:p>
          <w:p w:rsidR="006D76B8" w:rsidRDefault="006D76B8">
            <w:pPr>
              <w:jc w:val="both"/>
            </w:pPr>
            <w:r w:rsidRPr="007A43C5">
              <w:rPr>
                <w:sz w:val="22"/>
              </w:rPr>
              <w:t xml:space="preserve">Číslo oznámenia v Ú. v. EÚ </w:t>
            </w:r>
            <w:r w:rsidRPr="009254AB">
              <w:rPr>
                <w:sz w:val="22"/>
              </w:rPr>
              <w:t xml:space="preserve">S : </w:t>
            </w:r>
            <w:r w:rsidR="007A43C5" w:rsidRPr="009254AB">
              <w:rPr>
                <w:sz w:val="22"/>
              </w:rPr>
              <w:t>202</w:t>
            </w:r>
            <w:r w:rsidR="009254AB" w:rsidRPr="009254AB">
              <w:rPr>
                <w:sz w:val="22"/>
              </w:rPr>
              <w:t>3</w:t>
            </w:r>
            <w:r w:rsidR="007A43C5" w:rsidRPr="009254AB">
              <w:rPr>
                <w:sz w:val="22"/>
              </w:rPr>
              <w:t xml:space="preserve">/S </w:t>
            </w:r>
            <w:r w:rsidR="009254AB" w:rsidRPr="009254AB">
              <w:rPr>
                <w:sz w:val="22"/>
              </w:rPr>
              <w:t>050</w:t>
            </w:r>
            <w:r w:rsidRPr="009254AB">
              <w:rPr>
                <w:sz w:val="22"/>
              </w:rPr>
              <w:t>-</w:t>
            </w:r>
            <w:r w:rsidR="009254AB">
              <w:rPr>
                <w:sz w:val="22"/>
              </w:rPr>
              <w:t>144491</w:t>
            </w:r>
          </w:p>
          <w:p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rsidR="006D76B8" w:rsidRDefault="006D76B8">
            <w:pPr>
              <w:jc w:val="both"/>
              <w:rPr>
                <w:sz w:val="22"/>
              </w:rPr>
            </w:pPr>
          </w:p>
          <w:p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rsidR="006D76B8" w:rsidRDefault="006D76B8"/>
    <w:p w:rsidR="006D76B8" w:rsidRDefault="006D76B8">
      <w:pPr>
        <w:jc w:val="center"/>
      </w:pPr>
      <w:r>
        <w:t>INFORMÁCIE O POSTUPE VEREJNÉHO OBSTARÁVANIA</w:t>
      </w:r>
    </w:p>
    <w:p w:rsidR="006D76B8" w:rsidRDefault="006D76B8">
      <w:pPr>
        <w:jc w:val="center"/>
      </w:pPr>
    </w:p>
    <w:tbl>
      <w:tblPr>
        <w:tblW w:w="0" w:type="auto"/>
        <w:tblInd w:w="-5" w:type="dxa"/>
        <w:tblLayout w:type="fixed"/>
        <w:tblLook w:val="0000"/>
      </w:tblPr>
      <w:tblGrid>
        <w:gridCol w:w="9761"/>
      </w:tblGrid>
      <w:tr w:rsidR="006D76B8">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D76B8" w:rsidRDefault="006D76B8"/>
    <w:tbl>
      <w:tblPr>
        <w:tblW w:w="0" w:type="auto"/>
        <w:tblInd w:w="-5" w:type="dxa"/>
        <w:tblLayout w:type="fixed"/>
        <w:tblLook w:val="0000"/>
      </w:tblPr>
      <w:tblGrid>
        <w:gridCol w:w="4870"/>
        <w:gridCol w:w="4880"/>
      </w:tblGrid>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sz w:val="22"/>
              </w:rPr>
              <w:t>Univerzitná nemocnica Martin</w:t>
            </w:r>
          </w:p>
          <w:p w:rsidR="006D76B8" w:rsidRPr="00CB3BC8" w:rsidRDefault="006D76B8">
            <w:r w:rsidRPr="00CB3BC8">
              <w:rPr>
                <w:sz w:val="22"/>
              </w:rPr>
              <w:t>Kollárova 2</w:t>
            </w:r>
          </w:p>
          <w:p w:rsidR="006D76B8" w:rsidRPr="00CB3BC8" w:rsidRDefault="006D76B8">
            <w:r w:rsidRPr="00CB3BC8">
              <w:rPr>
                <w:sz w:val="22"/>
              </w:rPr>
              <w:t>036 59  Martin</w:t>
            </w:r>
          </w:p>
          <w:p w:rsidR="006D76B8" w:rsidRPr="00CB3BC8" w:rsidRDefault="006D76B8">
            <w:r w:rsidRPr="00CB3BC8">
              <w:rPr>
                <w:sz w:val="22"/>
              </w:rPr>
              <w:t>Slovenská republika</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7A43C5" w:rsidP="007A43C5">
            <w:proofErr w:type="spellStart"/>
            <w:r w:rsidRPr="007A43C5">
              <w:rPr>
                <w:bCs/>
              </w:rPr>
              <w:t>Endoskopická</w:t>
            </w:r>
            <w:proofErr w:type="spellEnd"/>
            <w:r w:rsidRPr="007A43C5">
              <w:rPr>
                <w:bCs/>
              </w:rPr>
              <w:t xml:space="preserve"> technika I</w:t>
            </w:r>
            <w:r w:rsidR="00827A10">
              <w:rPr>
                <w:bCs/>
              </w:rPr>
              <w:t>I</w:t>
            </w:r>
            <w:r w:rsidRPr="007A43C5">
              <w:rPr>
                <w:bCs/>
              </w:rPr>
              <w:t xml:space="preserve">. etapa </w:t>
            </w:r>
          </w:p>
        </w:tc>
      </w:tr>
      <w:tr w:rsidR="006D76B8" w:rsidTr="00827A10">
        <w:trPr>
          <w:trHeight w:val="5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6B8" w:rsidRPr="00CB3BC8" w:rsidRDefault="00827A10" w:rsidP="00827A10">
            <w:r>
              <w:t>88</w:t>
            </w:r>
            <w:r w:rsidR="007A43C5">
              <w:t>/VS/OVO/</w:t>
            </w:r>
            <w:r>
              <w:t>10</w:t>
            </w:r>
            <w:r w:rsidR="007A43C5">
              <w:t>/22Du</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Všetky ostatné informácie vo všetkých oddieloch jednotného európskeho dokumentu pre obstarávanie vypĺňa hospodársky subjekt.</w:t>
            </w:r>
          </w:p>
        </w:tc>
      </w:tr>
    </w:tbl>
    <w:p w:rsidR="006D76B8" w:rsidRDefault="006D76B8">
      <w:pPr>
        <w:jc w:val="center"/>
      </w:pPr>
      <w:r>
        <w:rPr>
          <w:b/>
        </w:rPr>
        <w:lastRenderedPageBreak/>
        <w:t>Časť II : Informácie týkajúce sa hospodárskeho subjektu</w:t>
      </w:r>
    </w:p>
    <w:p w:rsidR="006D76B8" w:rsidRDefault="006D76B8">
      <w:pPr>
        <w:jc w:val="center"/>
        <w:rPr>
          <w:b/>
        </w:rPr>
      </w:pPr>
    </w:p>
    <w:p w:rsidR="006D76B8" w:rsidRDefault="006D76B8">
      <w:pPr>
        <w:jc w:val="center"/>
      </w:pPr>
      <w:r>
        <w:t>A : INFORMÁCIE O HOSPODÁRSKOM SUBJEKTE</w:t>
      </w:r>
    </w:p>
    <w:p w:rsidR="006D76B8" w:rsidRDefault="006D76B8">
      <w:pPr>
        <w:spacing w:after="160" w:line="256" w:lineRule="auto"/>
      </w:pPr>
    </w:p>
    <w:tbl>
      <w:tblPr>
        <w:tblW w:w="0" w:type="auto"/>
        <w:tblInd w:w="-5" w:type="dxa"/>
        <w:tblLayout w:type="fixed"/>
        <w:tblLook w:val="0000"/>
      </w:tblPr>
      <w:tblGrid>
        <w:gridCol w:w="4870"/>
        <w:gridCol w:w="4880"/>
      </w:tblGrid>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r w:rsidR="006D76B8">
        <w:trPr>
          <w:trHeight w:val="13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Identifikačné číslo pre DPH, ak sa uplatňuje:</w:t>
            </w:r>
          </w:p>
          <w:p w:rsidR="006D76B8" w:rsidRDefault="006D76B8">
            <w:pPr>
              <w:rPr>
                <w:sz w:val="22"/>
              </w:rPr>
            </w:pPr>
          </w:p>
          <w:p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p w:rsidR="006D76B8" w:rsidRDefault="006D76B8">
            <w:pPr>
              <w:rPr>
                <w:sz w:val="22"/>
              </w:rPr>
            </w:pPr>
          </w:p>
          <w:p w:rsidR="006D76B8" w:rsidRDefault="006D76B8">
            <w:r>
              <w:rPr>
                <w:sz w:val="22"/>
              </w:rPr>
              <w:t>[  ]</w:t>
            </w:r>
          </w:p>
        </w:tc>
      </w:tr>
      <w:tr w:rsidR="006D76B8">
        <w:trPr>
          <w:trHeight w:val="438"/>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Kontaktné osoby</w:t>
            </w:r>
            <w:r>
              <w:rPr>
                <w:rStyle w:val="Znakyprepoznmkupodiarou"/>
                <w:sz w:val="22"/>
              </w:rPr>
              <w:footnoteReference w:id="6"/>
            </w:r>
            <w:r>
              <w:rPr>
                <w:sz w:val="22"/>
              </w:rPr>
              <w:t>:</w:t>
            </w:r>
          </w:p>
          <w:p w:rsidR="006D76B8" w:rsidRDefault="006D76B8">
            <w:r>
              <w:rPr>
                <w:sz w:val="22"/>
              </w:rPr>
              <w:t>Telefón:</w:t>
            </w:r>
          </w:p>
          <w:p w:rsidR="006D76B8" w:rsidRDefault="006D76B8">
            <w:r>
              <w:rPr>
                <w:sz w:val="22"/>
              </w:rPr>
              <w:t>E-mail:</w:t>
            </w:r>
          </w:p>
          <w:p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r>
              <w:rPr>
                <w:sz w:val="22"/>
              </w:rPr>
              <w:t>[...........]</w:t>
            </w: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094752">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26"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sz w:val="22"/>
              </w:rPr>
            </w:pP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rsidR="006D76B8" w:rsidRDefault="006D76B8">
            <w:pPr>
              <w:jc w:val="both"/>
            </w:pPr>
            <w:r>
              <w:rPr>
                <w:b/>
                <w:sz w:val="22"/>
              </w:rPr>
              <w:t>Ak áno,</w:t>
            </w:r>
          </w:p>
          <w:p w:rsidR="006D76B8" w:rsidRDefault="006D76B8">
            <w:pPr>
              <w:jc w:val="both"/>
              <w:rPr>
                <w:b/>
                <w:sz w:val="22"/>
              </w:rPr>
            </w:pPr>
          </w:p>
          <w:p w:rsidR="006D76B8" w:rsidRDefault="006D76B8">
            <w:pPr>
              <w:jc w:val="both"/>
            </w:pPr>
            <w:r>
              <w:rPr>
                <w:sz w:val="22"/>
              </w:rPr>
              <w:t>aký je zodpovedajúci percentuálny podiel zdravotne postihnutých alebo znevýhodnených pracovníkov?</w:t>
            </w:r>
          </w:p>
          <w:p w:rsidR="006D76B8" w:rsidRDefault="006D76B8">
            <w:pPr>
              <w:jc w:val="both"/>
              <w:rPr>
                <w:sz w:val="22"/>
              </w:rPr>
            </w:pPr>
          </w:p>
          <w:p w:rsidR="006D76B8" w:rsidRDefault="006D76B8">
            <w:pPr>
              <w:jc w:val="both"/>
            </w:pPr>
            <w:r>
              <w:rPr>
                <w:sz w:val="22"/>
              </w:rPr>
              <w:t>Ak sa to vyžaduje, uveďte, do ktorej kategórie alebo kategórií zdravotne postihnutých alebo 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094752">
            <w:pPr>
              <w:jc w:val="both"/>
            </w:pPr>
            <w:r>
              <w:pict>
                <v:shape id="_x0000_i1027"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28"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 príslušných prípadoch: je hospodársky subjekt zapísaný v úradnom zozname schválených hospodárskych subjektov alebo má rovnocenné osvedčenie (napríklad v rámci národného </w:t>
            </w:r>
            <w:r>
              <w:rPr>
                <w:sz w:val="22"/>
              </w:rPr>
              <w:lastRenderedPageBreak/>
              <w:t>(pred)kvalifikačného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094752">
            <w:pPr>
              <w:jc w:val="both"/>
            </w:pPr>
            <w:r>
              <w:pict>
                <v:shape id="_x0000_i1029"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30"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r>
              <w:pict>
                <v:shape id="_x0000_i1031" type="#_x0000_t75" style="width:90pt;height:20.25pt;mso-wrap-distance-left:0;mso-wrap-distance-right:0;mso-position-horizontal-relative:char;mso-position-vertical-relative:line" filled="t">
                  <v:fill color2="black"/>
                  <v:imagedata r:id="rId13" o:title=""/>
                </v:shape>
              </w:pict>
            </w:r>
            <w:r w:rsidR="006D76B8">
              <w:rPr>
                <w:sz w:val="22"/>
              </w:rPr>
              <w:t xml:space="preserve">  </w:t>
            </w:r>
          </w:p>
          <w:p w:rsidR="006D76B8" w:rsidRDefault="006D76B8">
            <w:pPr>
              <w:rPr>
                <w:sz w:val="22"/>
              </w:rPr>
            </w:pPr>
          </w:p>
        </w:tc>
      </w:tr>
    </w:tbl>
    <w:p w:rsidR="006D76B8" w:rsidRDefault="006D76B8">
      <w:pPr>
        <w:rPr>
          <w:vanish/>
        </w:rPr>
      </w:pPr>
    </w:p>
    <w:tbl>
      <w:tblPr>
        <w:tblW w:w="0" w:type="auto"/>
        <w:tblInd w:w="-5" w:type="dxa"/>
        <w:tblLayout w:type="fixed"/>
        <w:tblLook w:val="0000"/>
      </w:tblPr>
      <w:tblGrid>
        <w:gridCol w:w="4868"/>
        <w:gridCol w:w="4878"/>
      </w:tblGrid>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áno:</w:t>
            </w:r>
          </w:p>
          <w:p w:rsidR="006D76B8" w:rsidRDefault="006D76B8">
            <w:pPr>
              <w:jc w:val="both"/>
              <w:rPr>
                <w:b/>
                <w:sz w:val="22"/>
              </w:rPr>
            </w:pPr>
          </w:p>
          <w:p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rsidR="006D76B8" w:rsidRDefault="006D76B8">
            <w:pPr>
              <w:pStyle w:val="Odsekzoznamu"/>
              <w:jc w:val="both"/>
              <w:rPr>
                <w:b/>
                <w:sz w:val="22"/>
              </w:rPr>
            </w:pPr>
          </w:p>
          <w:p w:rsidR="006D76B8" w:rsidRDefault="006D76B8">
            <w:pPr>
              <w:pStyle w:val="Odsekzoznamu"/>
              <w:numPr>
                <w:ilvl w:val="0"/>
                <w:numId w:val="1"/>
              </w:numPr>
              <w:jc w:val="both"/>
            </w:pPr>
            <w:r>
              <w:rPr>
                <w:sz w:val="22"/>
              </w:rPr>
              <w:t>Uveďte názov zoznamu alebo osvedčenia a v príslušnom prípade príslušné číslo zápisu alebo osvedčenia:</w:t>
            </w:r>
          </w:p>
          <w:p w:rsidR="006D76B8" w:rsidRDefault="006D76B8">
            <w:pPr>
              <w:pStyle w:val="Odsekzoznamu"/>
              <w:numPr>
                <w:ilvl w:val="0"/>
                <w:numId w:val="1"/>
              </w:numPr>
              <w:jc w:val="both"/>
            </w:pPr>
            <w:r>
              <w:rPr>
                <w:sz w:val="22"/>
              </w:rPr>
              <w:t xml:space="preserve">Ak je osvedčenie o zápise alebo osvedčenie k dispozícií v elektronickom formáte, uveďte: </w:t>
            </w:r>
          </w:p>
          <w:p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rsidR="006D76B8" w:rsidRDefault="006D76B8">
            <w:pPr>
              <w:pStyle w:val="Odsekzoznamu"/>
              <w:numPr>
                <w:ilvl w:val="0"/>
                <w:numId w:val="1"/>
              </w:numPr>
              <w:jc w:val="both"/>
            </w:pPr>
            <w:r>
              <w:rPr>
                <w:sz w:val="22"/>
              </w:rPr>
              <w:t>Vzťahuje sa zápis alebo osvedčenie na všetky požadované podmienky účasti?</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pStyle w:val="Odsekzoznamu"/>
              <w:rPr>
                <w:sz w:val="22"/>
              </w:rPr>
            </w:pPr>
          </w:p>
          <w:p w:rsidR="006D76B8" w:rsidRDefault="006D76B8">
            <w:pPr>
              <w:pStyle w:val="Odsekzoznamu"/>
              <w:numPr>
                <w:ilvl w:val="0"/>
                <w:numId w:val="11"/>
              </w:numPr>
            </w:pPr>
            <w:r>
              <w:rPr>
                <w:sz w:val="22"/>
              </w:rPr>
              <w:t>[...........]</w:t>
            </w:r>
          </w:p>
          <w:p w:rsidR="006D76B8" w:rsidRDefault="006D76B8">
            <w:pPr>
              <w:pStyle w:val="Odsekzoznamu"/>
              <w:rPr>
                <w:sz w:val="22"/>
              </w:rPr>
            </w:pPr>
          </w:p>
          <w:p w:rsidR="006D76B8" w:rsidRDefault="006D76B8">
            <w:pPr>
              <w:pStyle w:val="Odsekzoznamu"/>
              <w:rPr>
                <w:sz w:val="22"/>
              </w:rPr>
            </w:pPr>
          </w:p>
          <w:p w:rsidR="006D76B8" w:rsidRDefault="006D76B8">
            <w:pPr>
              <w:pStyle w:val="Odsekzoznamu"/>
              <w:numPr>
                <w:ilvl w:val="0"/>
                <w:numId w:val="11"/>
              </w:numPr>
            </w:pPr>
            <w:r>
              <w:rPr>
                <w:sz w:val="22"/>
              </w:rPr>
              <w:t>(webová adresa, vydávajúci orgán alebo subjekt, presný odkaz na dokumentáciu):</w:t>
            </w:r>
          </w:p>
          <w:p w:rsidR="006D76B8" w:rsidRDefault="006D76B8">
            <w:pPr>
              <w:pStyle w:val="Odsekzoznamu"/>
            </w:pPr>
            <w:r>
              <w:rPr>
                <w:sz w:val="22"/>
              </w:rPr>
              <w:t>[...........][...........][...........][...........]</w:t>
            </w:r>
          </w:p>
          <w:p w:rsidR="006D76B8" w:rsidRDefault="006D76B8">
            <w:pPr>
              <w:pStyle w:val="Odsekzoznamu"/>
              <w:numPr>
                <w:ilvl w:val="0"/>
                <w:numId w:val="11"/>
              </w:numPr>
            </w:pPr>
            <w:r>
              <w:rPr>
                <w:sz w:val="22"/>
              </w:rPr>
              <w:t>[...........]</w:t>
            </w:r>
          </w:p>
          <w:p w:rsidR="006D76B8" w:rsidRDefault="006D76B8">
            <w:pPr>
              <w:rPr>
                <w:sz w:val="22"/>
              </w:rPr>
            </w:pPr>
          </w:p>
          <w:p w:rsidR="006D76B8" w:rsidRDefault="006D76B8">
            <w:pPr>
              <w:pStyle w:val="Odsekzoznamu"/>
              <w:rPr>
                <w:sz w:val="22"/>
              </w:rPr>
            </w:pPr>
          </w:p>
          <w:p w:rsidR="006D76B8" w:rsidRDefault="006D76B8">
            <w:pPr>
              <w:jc w:val="both"/>
            </w:pPr>
            <w:r>
              <w:rPr>
                <w:sz w:val="22"/>
              </w:rPr>
              <w:t xml:space="preserve">       d)             </w:t>
            </w:r>
            <w:r w:rsidR="009254AB">
              <w:pict>
                <v:shape id="_x0000_i1032" type="#_x0000_t75" style="width:42pt;height:20.25pt;mso-wrap-distance-left:0;mso-wrap-distance-right:0;mso-position-horizontal-relative:char;mso-position-vertical-relative:line" filled="t">
                  <v:fill color2="black"/>
                  <v:imagedata r:id="rId14" o:title=""/>
                </v:shape>
              </w:pict>
            </w:r>
            <w:r>
              <w:rPr>
                <w:sz w:val="22"/>
              </w:rPr>
              <w:t xml:space="preserve">   </w:t>
            </w:r>
            <w:r w:rsidR="009254AB">
              <w:pict>
                <v:shape id="_x0000_i1033" type="#_x0000_t75" style="width:45pt;height:20.25pt;mso-wrap-distance-left:0;mso-wrap-distance-right:0;mso-position-horizontal-relative:char;mso-position-vertical-relative:line" filled="t">
                  <v:fill color2="black"/>
                  <v:imagedata r:id="rId15" o:title=""/>
                </v:shape>
              </w:pict>
            </w:r>
            <w:r>
              <w:rPr>
                <w:sz w:val="22"/>
              </w:rPr>
              <w:t xml:space="preserve">  </w:t>
            </w:r>
          </w:p>
          <w:p w:rsidR="006D76B8" w:rsidRDefault="006D76B8">
            <w:pPr>
              <w:pStyle w:val="Odsekzoznamu"/>
              <w:rPr>
                <w:sz w:val="22"/>
              </w:rPr>
            </w:pPr>
          </w:p>
        </w:tc>
      </w:tr>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nie:</w:t>
            </w:r>
          </w:p>
          <w:p w:rsidR="006D76B8" w:rsidRDefault="006D76B8">
            <w:pPr>
              <w:jc w:val="both"/>
              <w:rPr>
                <w:b/>
                <w:sz w:val="22"/>
              </w:rPr>
            </w:pPr>
          </w:p>
          <w:p w:rsidR="006D76B8" w:rsidRDefault="006D76B8">
            <w:pPr>
              <w:jc w:val="both"/>
            </w:pPr>
            <w:r>
              <w:rPr>
                <w:b/>
                <w:sz w:val="22"/>
              </w:rPr>
              <w:t>Vyplňte navyše aj chýbajúce informácie v časti IV, oddiely A, B, C alebo D, a to podľa potreby</w:t>
            </w:r>
          </w:p>
          <w:p w:rsidR="006D76B8" w:rsidRDefault="006D76B8">
            <w:pPr>
              <w:jc w:val="both"/>
              <w:rPr>
                <w:b/>
                <w:sz w:val="22"/>
              </w:rPr>
            </w:pPr>
          </w:p>
          <w:p w:rsidR="006D76B8" w:rsidRDefault="006D76B8">
            <w:pPr>
              <w:jc w:val="both"/>
            </w:pPr>
            <w:r>
              <w:rPr>
                <w:b/>
                <w:sz w:val="22"/>
              </w:rPr>
              <w:t>Len ak sa to vyžaduje v príslušnom oznámení alebo súťažných podkladoch:</w:t>
            </w:r>
          </w:p>
          <w:p w:rsidR="006D76B8" w:rsidRDefault="006D76B8">
            <w:pPr>
              <w:jc w:val="both"/>
              <w:rPr>
                <w:b/>
                <w:sz w:val="22"/>
              </w:rPr>
            </w:pPr>
          </w:p>
          <w:p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D76B8" w:rsidRDefault="006D76B8">
            <w:pPr>
              <w:jc w:val="both"/>
              <w:rPr>
                <w:sz w:val="22"/>
              </w:rPr>
            </w:pPr>
          </w:p>
          <w:p w:rsidR="006D76B8" w:rsidRDefault="006D76B8">
            <w:pPr>
              <w:jc w:val="both"/>
            </w:pPr>
            <w:r>
              <w:rPr>
                <w:sz w:val="22"/>
              </w:rPr>
              <w:t>Ak je príslušná dokumentácia dostupná v elektronickom formáte, uveďte:</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jc w:val="both"/>
            </w:pPr>
            <w:r>
              <w:rPr>
                <w:sz w:val="22"/>
              </w:rPr>
              <w:t xml:space="preserve"> d)       </w:t>
            </w:r>
            <w:r w:rsidR="009254AB">
              <w:pict>
                <v:shape id="_x0000_i1034" type="#_x0000_t75" style="width:42pt;height:20.25pt;mso-wrap-distance-left:0;mso-wrap-distance-right:0;mso-position-horizontal-relative:char;mso-position-vertical-relative:line" filled="t">
                  <v:fill color2="black"/>
                  <v:imagedata r:id="rId16" o:title=""/>
                </v:shape>
              </w:pict>
            </w:r>
            <w:r>
              <w:rPr>
                <w:sz w:val="22"/>
              </w:rPr>
              <w:t xml:space="preserve">   </w:t>
            </w:r>
            <w:r w:rsidR="009254AB">
              <w:pict>
                <v:shape id="_x0000_i1035" type="#_x0000_t75" style="width:45pt;height:20.25pt;mso-wrap-distance-left:0;mso-wrap-distance-right:0;mso-position-horizontal-relative:char;mso-position-vertical-relative:line" filled="t">
                  <v:fill color2="black"/>
                  <v:imagedata r:id="rId17" o:title=""/>
                </v:shape>
              </w:pict>
            </w:r>
            <w:r>
              <w:rPr>
                <w:sz w:val="22"/>
              </w:rPr>
              <w:t xml:space="preserve">  </w:t>
            </w:r>
          </w:p>
          <w:p w:rsidR="006D76B8" w:rsidRDefault="006D76B8">
            <w:pPr>
              <w:pStyle w:val="Odsekzoznamu"/>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9254AB">
            <w:pPr>
              <w:jc w:val="both"/>
            </w:pPr>
            <w:r>
              <w:pict>
                <v:shape id="_x0000_i1036" type="#_x0000_t75" style="width:42pt;height:20.25pt;mso-wrap-distance-left:0;mso-wrap-distance-right:0;mso-position-horizontal-relative:char;mso-position-vertical-relative:line" filled="t">
                  <v:fill color2="black"/>
                  <v:imagedata r:id="rId18" o:title=""/>
                </v:shape>
              </w:pict>
            </w:r>
            <w:r w:rsidR="006D76B8">
              <w:rPr>
                <w:sz w:val="22"/>
              </w:rPr>
              <w:t xml:space="preserve">   </w:t>
            </w:r>
            <w:r>
              <w:pict>
                <v:shape id="_x0000_i1037" type="#_x0000_t75" style="width:45pt;height:20.25pt;mso-wrap-distance-left:0;mso-wrap-distance-right:0;mso-position-horizontal-relative:char;mso-position-vertical-relative:line" filled="t">
                  <v:fill color2="black"/>
                  <v:imagedata r:id="rId19" o:title=""/>
                </v:shape>
              </w:pict>
            </w:r>
            <w:r w:rsidR="006D76B8">
              <w:rPr>
                <w:sz w:val="22"/>
              </w:rPr>
              <w:t xml:space="preserve">  </w:t>
            </w:r>
          </w:p>
          <w:p w:rsidR="006D76B8" w:rsidRDefault="006D76B8">
            <w:pPr>
              <w:rPr>
                <w:sz w:val="22"/>
              </w:rPr>
            </w:pPr>
          </w:p>
        </w:tc>
      </w:tr>
    </w:tbl>
    <w:p w:rsidR="006D76B8" w:rsidRDefault="006D76B8">
      <w:pPr>
        <w:spacing w:after="160" w:line="256" w:lineRule="auto"/>
      </w:pPr>
    </w:p>
    <w:tbl>
      <w:tblPr>
        <w:tblW w:w="0" w:type="auto"/>
        <w:tblInd w:w="-5" w:type="dxa"/>
        <w:tblLayout w:type="fixed"/>
        <w:tblLook w:val="0000"/>
      </w:tblPr>
      <w:tblGrid>
        <w:gridCol w:w="4870"/>
        <w:gridCol w:w="4880"/>
        <w:gridCol w:w="11"/>
      </w:tblGrid>
      <w:tr w:rsidR="006D76B8">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áno, zaistite, aby príslušné ostatné subjekty poskytli osobitný formulár JED pre obstarávanie.</w:t>
            </w:r>
          </w:p>
        </w:tc>
      </w:tr>
      <w:tr w:rsidR="006D76B8">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lastRenderedPageBreak/>
              <w:t>Ak áno:</w:t>
            </w:r>
          </w:p>
          <w:p w:rsidR="006D76B8" w:rsidRDefault="006D76B8">
            <w:pPr>
              <w:pStyle w:val="Odsekzoznamu"/>
              <w:numPr>
                <w:ilvl w:val="0"/>
                <w:numId w:val="9"/>
              </w:numPr>
            </w:pPr>
            <w:r>
              <w:rPr>
                <w:sz w:val="22"/>
              </w:rPr>
              <w:t>Uveďte úlohu hospodárskeho subjektu v rámci skupiny (vedúci subjekt, subjekt zodpovedný za osobitné úlohy...):</w:t>
            </w:r>
          </w:p>
          <w:p w:rsidR="006D76B8" w:rsidRDefault="006D76B8">
            <w:pPr>
              <w:pStyle w:val="Odsekzoznamu"/>
              <w:numPr>
                <w:ilvl w:val="0"/>
                <w:numId w:val="9"/>
              </w:numPr>
            </w:pPr>
            <w:r>
              <w:rPr>
                <w:sz w:val="22"/>
              </w:rPr>
              <w:t>Uveďte iné hospodárske subjekty, ktoré sa zúčastňujú na postupe obstarávania spoločne:</w:t>
            </w:r>
          </w:p>
          <w:p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bl>
    <w:p w:rsidR="006D76B8" w:rsidRDefault="006D76B8">
      <w:pPr>
        <w:spacing w:after="160" w:line="256" w:lineRule="auto"/>
      </w:pPr>
    </w:p>
    <w:p w:rsidR="006D76B8" w:rsidRDefault="006D76B8">
      <w:pPr>
        <w:ind w:firstLine="708"/>
        <w:jc w:val="center"/>
      </w:pPr>
      <w:r>
        <w:t>B : INFORMÁCIE O ZÁSTUPCOCH HOSPODÁRSKEHO SUBJEKTU</w:t>
      </w:r>
    </w:p>
    <w:p w:rsidR="006D76B8" w:rsidRDefault="006D76B8">
      <w:pPr>
        <w:ind w:firstLine="708"/>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V príslušnom prípade uveďte meno a adresu osoby oprávnenej zastupovať hospodársky subjekt na účely tohto postupu obstarávania:</w:t>
            </w:r>
          </w:p>
        </w:tc>
      </w:tr>
    </w:tbl>
    <w:p w:rsidR="006D76B8" w:rsidRDefault="006D76B8"/>
    <w:tbl>
      <w:tblPr>
        <w:tblW w:w="0" w:type="auto"/>
        <w:tblInd w:w="-5" w:type="dxa"/>
        <w:tblLayout w:type="fixed"/>
        <w:tblLook w:val="0000"/>
      </w:tblPr>
      <w:tblGrid>
        <w:gridCol w:w="4870"/>
        <w:gridCol w:w="4880"/>
      </w:tblGrid>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766"/>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Celé meno;</w:t>
            </w:r>
          </w:p>
          <w:p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pPr>
              <w:rPr>
                <w:sz w:val="22"/>
              </w:rPr>
            </w:pP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50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bl>
    <w:p w:rsidR="006D76B8" w:rsidRDefault="006D76B8"/>
    <w:p w:rsidR="006D76B8" w:rsidRDefault="006D76B8">
      <w:pPr>
        <w:jc w:val="center"/>
      </w:pPr>
      <w:r>
        <w:t>C : INFORMÁCIE O VYUŽÍVANÍ KAPACÍT INÝCH SUBJEKTOV</w:t>
      </w:r>
    </w:p>
    <w:p w:rsidR="006D76B8" w:rsidRDefault="006D76B8"/>
    <w:tbl>
      <w:tblPr>
        <w:tblW w:w="0" w:type="auto"/>
        <w:tblInd w:w="-5" w:type="dxa"/>
        <w:tblLayout w:type="fixed"/>
        <w:tblLook w:val="0000"/>
      </w:tblPr>
      <w:tblGrid>
        <w:gridCol w:w="4870"/>
        <w:gridCol w:w="4880"/>
      </w:tblGrid>
      <w:tr w:rsidR="006D76B8">
        <w:trPr>
          <w:trHeight w:val="25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03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38"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39"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tc>
      </w:tr>
    </w:tbl>
    <w:p w:rsidR="006D76B8" w:rsidRDefault="006D76B8">
      <w:pPr>
        <w:jc w:val="both"/>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a B tejto časti a časti III pre každý z </w:t>
            </w:r>
            <w:r>
              <w:rPr>
                <w:sz w:val="22"/>
              </w:rPr>
              <w:t>príslušných subjektov, riadne vyplnený a s podpisom príslušných subjektov.</w:t>
            </w:r>
          </w:p>
          <w:p w:rsidR="006D76B8" w:rsidRDefault="006D76B8">
            <w:pPr>
              <w:jc w:val="both"/>
              <w:rPr>
                <w:sz w:val="22"/>
              </w:rPr>
            </w:pPr>
          </w:p>
          <w:p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D76B8" w:rsidRDefault="006D76B8">
            <w:pPr>
              <w:jc w:val="both"/>
            </w:pPr>
            <w:r>
              <w:rPr>
                <w:sz w:val="22"/>
              </w:rPr>
              <w:t>Pokiaľ je to relevantné pre špecifickú kapacitu alebo kapacity, ktoré hospodársky subjekt využíva, uveďte informácie v časti IV a V pre každý z príslušných subjektov</w:t>
            </w:r>
            <w:r>
              <w:rPr>
                <w:rStyle w:val="Znakyprepoznmkupodiarou"/>
                <w:sz w:val="22"/>
              </w:rPr>
              <w:footnoteReference w:id="12"/>
            </w:r>
            <w:r>
              <w:rPr>
                <w:sz w:val="22"/>
              </w:rPr>
              <w:t>.</w:t>
            </w:r>
          </w:p>
        </w:tc>
      </w:tr>
    </w:tbl>
    <w:p w:rsidR="006D76B8" w:rsidRDefault="006D76B8">
      <w:pPr>
        <w:ind w:firstLine="708"/>
        <w:jc w:val="center"/>
      </w:pPr>
    </w:p>
    <w:p w:rsidR="006D76B8" w:rsidRDefault="006D76B8">
      <w:pPr>
        <w:ind w:firstLine="708"/>
        <w:jc w:val="center"/>
      </w:pPr>
      <w:r>
        <w:lastRenderedPageBreak/>
        <w:t>D : INFORMÁCIE TÝKAJÚCE SA SUBDODÁVATEĽOV, KTORÝCH KAPACITY HOSPODÁRSKY SUBJEKT NEVYŽÍVA</w:t>
      </w:r>
    </w:p>
    <w:p w:rsidR="006D76B8" w:rsidRDefault="006D76B8"/>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(Tento oddiel sa vyplní len vtedy, ak tieto informácie vyslovene vyžaduje verejný obstarávateľ alebo obstarávateľ).</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color w:val="404040"/>
                <w:sz w:val="22"/>
              </w:rPr>
            </w:pPr>
          </w:p>
          <w:p w:rsidR="006D76B8" w:rsidRDefault="009254AB">
            <w:pPr>
              <w:jc w:val="both"/>
            </w:pPr>
            <w:r>
              <w:pict>
                <v:shape id="_x0000_i1040"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1"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color w:val="404040"/>
                <w:sz w:val="22"/>
              </w:rPr>
            </w:pPr>
          </w:p>
          <w:p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rsidR="006D76B8" w:rsidRDefault="006D76B8">
            <w:r>
              <w:rPr>
                <w:sz w:val="22"/>
              </w:rPr>
              <w:t>[...........]</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6D76B8" w:rsidRDefault="006D76B8"/>
    <w:p w:rsidR="006D76B8" w:rsidRDefault="006D76B8"/>
    <w:p w:rsidR="006D76B8" w:rsidRDefault="006D76B8">
      <w:pPr>
        <w:jc w:val="center"/>
      </w:pPr>
      <w:r>
        <w:rPr>
          <w:b/>
        </w:rPr>
        <w:t>Časť III: Dôvody na vylúčenie</w:t>
      </w:r>
    </w:p>
    <w:p w:rsidR="006D76B8" w:rsidRDefault="006D76B8">
      <w:pPr>
        <w:jc w:val="center"/>
        <w:rPr>
          <w:b/>
        </w:rPr>
      </w:pPr>
    </w:p>
    <w:p w:rsidR="006D76B8" w:rsidRDefault="006D76B8">
      <w:pPr>
        <w:jc w:val="center"/>
      </w:pPr>
      <w:r>
        <w:t>A: DÔVODY TÝKAJÚCE SA ODSÚDENIA ZA TRESTNÝ ČIN</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sz w:val="22"/>
              </w:rPr>
              <w:t>V článku 57 ods. 1 smernice 2014/24/EÚ sa stanovujú tieto dôvody vylúčenia:</w:t>
            </w:r>
          </w:p>
          <w:p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rsidR="006D76B8" w:rsidRDefault="006D76B8">
            <w:pPr>
              <w:pStyle w:val="Odsekzoznamu"/>
              <w:numPr>
                <w:ilvl w:val="0"/>
                <w:numId w:val="10"/>
              </w:numPr>
            </w:pPr>
            <w:r>
              <w:rPr>
                <w:sz w:val="22"/>
              </w:rPr>
              <w:t>Podvod</w:t>
            </w:r>
            <w:r>
              <w:rPr>
                <w:rStyle w:val="Znakyprepoznmkupodiarou"/>
                <w:sz w:val="22"/>
              </w:rPr>
              <w:footnoteReference w:id="15"/>
            </w:r>
            <w:r>
              <w:rPr>
                <w:sz w:val="22"/>
              </w:rPr>
              <w:t>;</w:t>
            </w:r>
          </w:p>
          <w:p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rPr>
          <w:trHeight w:val="1100"/>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42"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43"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b/>
                <w:sz w:val="22"/>
              </w:rPr>
            </w:pPr>
            <w:r>
              <w:rPr>
                <w:sz w:val="22"/>
              </w:rPr>
              <w:t>[...........][...........][...........]</w:t>
            </w:r>
            <w:r>
              <w:rPr>
                <w:rStyle w:val="Znakyprepoznmkupodiarou"/>
                <w:sz w:val="22"/>
              </w:rPr>
              <w:footnoteReference w:id="19"/>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rsidR="006D76B8" w:rsidRDefault="006D76B8">
            <w:pPr>
              <w:pStyle w:val="Odsekzoznamu"/>
              <w:numPr>
                <w:ilvl w:val="0"/>
                <w:numId w:val="7"/>
              </w:numPr>
              <w:jc w:val="both"/>
            </w:pPr>
            <w:r>
              <w:rPr>
                <w:sz w:val="22"/>
              </w:rPr>
              <w:t>dátum odsúdenia, uveďte, o ktoré body 1 až 6 ide a dôvod odsúdenia,</w:t>
            </w:r>
          </w:p>
          <w:p w:rsidR="006D76B8" w:rsidRDefault="006D76B8">
            <w:pPr>
              <w:pStyle w:val="Odsekzoznamu"/>
              <w:numPr>
                <w:ilvl w:val="0"/>
                <w:numId w:val="7"/>
              </w:numPr>
              <w:jc w:val="both"/>
            </w:pPr>
            <w:r>
              <w:rPr>
                <w:sz w:val="22"/>
              </w:rPr>
              <w:t>totožnosť osoby, ktorá bola usvedčená;</w:t>
            </w:r>
          </w:p>
          <w:p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5"/>
              </w:numPr>
              <w:jc w:val="both"/>
            </w:pPr>
            <w:r>
              <w:rPr>
                <w:sz w:val="22"/>
              </w:rPr>
              <w:t>dátum:[  ], bod/body: [  ], dôvody: [  ]</w:t>
            </w:r>
          </w:p>
          <w:p w:rsidR="006D76B8" w:rsidRDefault="006D76B8">
            <w:pPr>
              <w:jc w:val="both"/>
              <w:rPr>
                <w:sz w:val="22"/>
              </w:rPr>
            </w:pPr>
          </w:p>
          <w:p w:rsidR="006D76B8" w:rsidRDefault="006D76B8">
            <w:pPr>
              <w:pStyle w:val="Odsekzoznamu"/>
              <w:numPr>
                <w:ilvl w:val="0"/>
                <w:numId w:val="5"/>
              </w:numPr>
              <w:jc w:val="both"/>
            </w:pPr>
            <w:r>
              <w:rPr>
                <w:sz w:val="22"/>
              </w:rPr>
              <w:t>[...........]</w:t>
            </w:r>
          </w:p>
          <w:p w:rsidR="006D76B8" w:rsidRDefault="006D76B8">
            <w:pPr>
              <w:pStyle w:val="Odsekzoznamu"/>
              <w:numPr>
                <w:ilvl w:val="0"/>
                <w:numId w:val="5"/>
              </w:numPr>
              <w:jc w:val="both"/>
            </w:pPr>
            <w:r>
              <w:rPr>
                <w:sz w:val="22"/>
              </w:rPr>
              <w:t>dĺžku obdobia vylúčenia. [...........] a príslušný bod/body [  ]</w:t>
            </w:r>
          </w:p>
          <w:p w:rsidR="006D76B8" w:rsidRDefault="006D76B8">
            <w:pPr>
              <w:pStyle w:val="Odsekzoznamu"/>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sz w:val="22"/>
              </w:rPr>
            </w:pPr>
            <w:r>
              <w:rPr>
                <w:sz w:val="22"/>
              </w:rPr>
              <w:t>[...........][...........][...........]</w:t>
            </w:r>
            <w:r>
              <w:rPr>
                <w:rStyle w:val="Znakyprepoznmkupodiarou"/>
                <w:sz w:val="22"/>
              </w:rPr>
              <w:footnoteReference w:id="21"/>
            </w:r>
          </w:p>
        </w:tc>
      </w:tr>
      <w:tr w:rsidR="006D76B8">
        <w:trPr>
          <w:trHeight w:val="102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44"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5"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jc w:val="both"/>
              <w:rPr>
                <w:sz w:val="22"/>
              </w:rPr>
            </w:pPr>
          </w:p>
        </w:tc>
      </w:tr>
      <w:tr w:rsidR="006D76B8">
        <w:trPr>
          <w:trHeight w:val="244"/>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sz w:val="22"/>
              </w:rPr>
              <w:t>[...........]</w:t>
            </w:r>
          </w:p>
        </w:tc>
      </w:tr>
    </w:tbl>
    <w:p w:rsidR="006D76B8" w:rsidRDefault="006D76B8"/>
    <w:p w:rsidR="006D76B8" w:rsidRDefault="006D76B8"/>
    <w:p w:rsidR="006D76B8" w:rsidRDefault="006D76B8">
      <w:pPr>
        <w:pageBreakBefore/>
        <w:spacing w:after="160" w:line="256" w:lineRule="auto"/>
      </w:pPr>
    </w:p>
    <w:p w:rsidR="006D76B8" w:rsidRDefault="006D76B8">
      <w:pPr>
        <w:jc w:val="center"/>
      </w:pPr>
      <w:r>
        <w:t>B: DÔVODY TÝKAJÚCE SA PLATBY DANÍ ALEBO PRÍSPEVKOV NA SOCIÁLNE ZABEZPEČENIE</w:t>
      </w:r>
    </w:p>
    <w:p w:rsidR="006D76B8" w:rsidRDefault="006D76B8"/>
    <w:tbl>
      <w:tblPr>
        <w:tblW w:w="0" w:type="auto"/>
        <w:tblInd w:w="-5" w:type="dxa"/>
        <w:tblLayout w:type="fixed"/>
        <w:tblLook w:val="0000"/>
      </w:tblPr>
      <w:tblGrid>
        <w:gridCol w:w="4845"/>
        <w:gridCol w:w="2471"/>
        <w:gridCol w:w="2434"/>
      </w:tblGrid>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46" type="#_x0000_t75" style="width:42pt;height:20.25pt;mso-wrap-distance-left:0;mso-wrap-distance-right:0;mso-position-horizontal-relative:char;mso-position-vertical-relative:line" filled="t">
                  <v:fill color2="black"/>
                  <v:imagedata r:id="rId24" o:title=""/>
                </v:shape>
              </w:pict>
            </w:r>
            <w:r w:rsidR="006D76B8">
              <w:rPr>
                <w:sz w:val="22"/>
              </w:rPr>
              <w:t xml:space="preserve">   </w:t>
            </w:r>
            <w:r>
              <w:pict>
                <v:shape id="_x0000_i1047" type="#_x0000_t75" style="width:45pt;height:20.25pt;mso-wrap-distance-left:0;mso-wrap-distance-right:0;mso-position-horizontal-relative:char;mso-position-vertical-relative:line" filled="t">
                  <v:fill color2="black"/>
                  <v:imagedata r:id="rId25" o:title=""/>
                </v:shape>
              </w:pict>
            </w:r>
            <w:r w:rsidR="006D76B8">
              <w:rPr>
                <w:sz w:val="22"/>
              </w:rPr>
              <w:t xml:space="preserve">  </w:t>
            </w:r>
          </w:p>
          <w:p w:rsidR="006D76B8" w:rsidRDefault="006D76B8">
            <w:pPr>
              <w:jc w:val="both"/>
              <w:rPr>
                <w:sz w:val="22"/>
              </w:rPr>
            </w:pPr>
          </w:p>
        </w:tc>
      </w:tr>
      <w:tr w:rsidR="006D76B8">
        <w:tc>
          <w:tcPr>
            <w:tcW w:w="4845" w:type="dxa"/>
            <w:vMerge w:val="restart"/>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p w:rsidR="006D76B8" w:rsidRDefault="006D76B8">
            <w:pPr>
              <w:jc w:val="both"/>
              <w:rPr>
                <w:b/>
                <w:sz w:val="22"/>
              </w:rPr>
            </w:pPr>
          </w:p>
          <w:p w:rsidR="006D76B8" w:rsidRDefault="006D76B8">
            <w:pPr>
              <w:jc w:val="both"/>
            </w:pPr>
            <w:r>
              <w:rPr>
                <w:b/>
                <w:sz w:val="22"/>
              </w:rPr>
              <w:t xml:space="preserve">Ak nie, </w:t>
            </w:r>
            <w:r>
              <w:rPr>
                <w:sz w:val="22"/>
              </w:rPr>
              <w:t>uveďte:</w:t>
            </w:r>
          </w:p>
          <w:p w:rsidR="006D76B8" w:rsidRDefault="006D76B8">
            <w:pPr>
              <w:pStyle w:val="Odsekzoznamu"/>
              <w:numPr>
                <w:ilvl w:val="0"/>
                <w:numId w:val="12"/>
              </w:numPr>
              <w:jc w:val="both"/>
            </w:pPr>
            <w:r>
              <w:rPr>
                <w:sz w:val="22"/>
              </w:rPr>
              <w:t>Krajinu alebo príslušný členský štát</w:t>
            </w:r>
          </w:p>
          <w:p w:rsidR="006D76B8" w:rsidRDefault="006D76B8">
            <w:pPr>
              <w:pStyle w:val="Odsekzoznamu"/>
              <w:numPr>
                <w:ilvl w:val="0"/>
                <w:numId w:val="12"/>
              </w:numPr>
              <w:jc w:val="both"/>
            </w:pPr>
            <w:r>
              <w:rPr>
                <w:sz w:val="22"/>
              </w:rPr>
              <w:t>Príslušnú sumu</w:t>
            </w:r>
          </w:p>
          <w:p w:rsidR="006D76B8" w:rsidRDefault="006D76B8">
            <w:pPr>
              <w:pStyle w:val="Odsekzoznamu"/>
              <w:numPr>
                <w:ilvl w:val="0"/>
                <w:numId w:val="12"/>
              </w:numPr>
              <w:jc w:val="both"/>
            </w:pPr>
            <w:r>
              <w:rPr>
                <w:sz w:val="22"/>
              </w:rPr>
              <w:t>Spôsob stanovenia tohto porušenia povinností</w:t>
            </w:r>
          </w:p>
          <w:p w:rsidR="006D76B8" w:rsidRDefault="006D76B8">
            <w:pPr>
              <w:jc w:val="both"/>
              <w:rPr>
                <w:sz w:val="22"/>
              </w:rPr>
            </w:pPr>
          </w:p>
          <w:p w:rsidR="006D76B8" w:rsidRDefault="006D76B8">
            <w:pPr>
              <w:pStyle w:val="Odsekzoznamu"/>
              <w:numPr>
                <w:ilvl w:val="0"/>
                <w:numId w:val="3"/>
              </w:numPr>
              <w:jc w:val="both"/>
            </w:pPr>
            <w:r>
              <w:rPr>
                <w:sz w:val="22"/>
              </w:rPr>
              <w:t xml:space="preserve">Prostredníctvom súdneho alebo administratívneho </w:t>
            </w:r>
            <w:r>
              <w:rPr>
                <w:b/>
                <w:sz w:val="22"/>
              </w:rPr>
              <w:t>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Je rozhodnutie konečné a záväzné?</w:t>
            </w:r>
          </w:p>
          <w:p w:rsidR="006D76B8" w:rsidRDefault="006D76B8">
            <w:pPr>
              <w:pStyle w:val="Odsekzoznamu"/>
              <w:jc w:val="both"/>
              <w:rPr>
                <w:sz w:val="22"/>
              </w:rPr>
            </w:pPr>
          </w:p>
          <w:p w:rsidR="006D76B8" w:rsidRDefault="006D76B8">
            <w:pPr>
              <w:pStyle w:val="Odsekzoznamu"/>
              <w:numPr>
                <w:ilvl w:val="0"/>
                <w:numId w:val="19"/>
              </w:numPr>
              <w:jc w:val="both"/>
            </w:pPr>
            <w:r>
              <w:rPr>
                <w:sz w:val="22"/>
              </w:rPr>
              <w:t>Uveďte dátum odsudzujúceho rozsudku a 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rsidR="006D76B8" w:rsidRDefault="006D76B8">
            <w:pPr>
              <w:pStyle w:val="Odsekzoznamu"/>
              <w:jc w:val="both"/>
              <w:rPr>
                <w:sz w:val="22"/>
              </w:rPr>
            </w:pPr>
          </w:p>
          <w:p w:rsidR="006D76B8" w:rsidRDefault="006D76B8">
            <w:pPr>
              <w:pStyle w:val="Odsekzoznamu"/>
              <w:numPr>
                <w:ilvl w:val="0"/>
                <w:numId w:val="3"/>
              </w:numPr>
              <w:jc w:val="both"/>
            </w:pPr>
            <w:r>
              <w:rPr>
                <w:b/>
                <w:sz w:val="22"/>
              </w:rPr>
              <w:t>Inými prostriedkami?</w:t>
            </w:r>
            <w:r>
              <w:rPr>
                <w:sz w:val="22"/>
              </w:rPr>
              <w:t xml:space="preserve"> Spresnite:</w:t>
            </w:r>
          </w:p>
          <w:p w:rsidR="006D76B8" w:rsidRDefault="006D76B8">
            <w:pPr>
              <w:pStyle w:val="Odsekzoznamu"/>
              <w:jc w:val="both"/>
              <w:rPr>
                <w:sz w:val="22"/>
              </w:rPr>
            </w:pPr>
          </w:p>
          <w:p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Príspevky na sociálne zabezpečenie</w:t>
            </w:r>
          </w:p>
        </w:tc>
      </w:tr>
      <w:tr w:rsidR="006D76B8">
        <w:tc>
          <w:tcPr>
            <w:tcW w:w="4845"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17"/>
              </w:numPr>
              <w:ind w:left="360"/>
              <w:jc w:val="both"/>
            </w:pPr>
            <w:r>
              <w:rPr>
                <w:sz w:val="22"/>
              </w:rPr>
              <w:t>[...........]</w:t>
            </w:r>
          </w:p>
          <w:p w:rsidR="006D76B8" w:rsidRDefault="006D76B8">
            <w:pPr>
              <w:pStyle w:val="Odsekzoznamu"/>
              <w:numPr>
                <w:ilvl w:val="0"/>
                <w:numId w:val="17"/>
              </w:numPr>
              <w:ind w:left="360"/>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 xml:space="preserve">c1) </w:t>
            </w:r>
            <w:r w:rsidR="009254AB">
              <w:pict>
                <v:shape id="_x0000_i1048" type="#_x0000_t75" style="width:42pt;height:20.25pt;mso-wrap-distance-left:0;mso-wrap-distance-right:0;mso-position-horizontal-relative:char;mso-position-vertical-relative:line" filled="t">
                  <v:fill color2="black"/>
                  <v:imagedata r:id="rId26" o:title=""/>
                </v:shape>
              </w:pict>
            </w:r>
            <w:r>
              <w:rPr>
                <w:sz w:val="22"/>
              </w:rPr>
              <w:t xml:space="preserve">   </w:t>
            </w:r>
            <w:r w:rsidR="009254AB">
              <w:pict>
                <v:shape id="_x0000_i1049" type="#_x0000_t75" style="width:45pt;height:20.25pt;mso-wrap-distance-left:0;mso-wrap-distance-right:0;mso-position-horizontal-relative:char;mso-position-vertical-relative:line" filled="t">
                  <v:fill color2="black"/>
                  <v:imagedata r:id="rId27" o:title=""/>
                </v:shape>
              </w:pict>
            </w:r>
            <w:r>
              <w:rPr>
                <w:sz w:val="22"/>
              </w:rPr>
              <w:t xml:space="preserve">  </w:t>
            </w:r>
          </w:p>
          <w:p w:rsidR="006D76B8" w:rsidRDefault="006D76B8">
            <w:pPr>
              <w:jc w:val="both"/>
              <w:rPr>
                <w:rFonts w:cs="MS Gothic"/>
                <w:color w:val="404040"/>
                <w:sz w:val="22"/>
              </w:rPr>
            </w:pPr>
          </w:p>
          <w:p w:rsidR="006D76B8" w:rsidRDefault="009254AB">
            <w:pPr>
              <w:jc w:val="both"/>
            </w:pPr>
            <w:r>
              <w:pict>
                <v:shape id="_x0000_i1050" type="#_x0000_t75" style="width:42pt;height:20.25pt;mso-wrap-distance-left:0;mso-wrap-distance-right:0;mso-position-horizontal-relative:char;mso-position-vertical-relative:line" filled="t">
                  <v:fill color2="black"/>
                  <v:imagedata r:id="rId28" o:title=""/>
                </v:shape>
              </w:pict>
            </w:r>
            <w:r w:rsidR="006D76B8">
              <w:rPr>
                <w:sz w:val="22"/>
              </w:rPr>
              <w:t xml:space="preserve">   </w:t>
            </w:r>
            <w:r>
              <w:pict>
                <v:shape id="_x0000_i1051" type="#_x0000_t75" style="width:45pt;height:20.25pt;mso-wrap-distance-left:0;mso-wrap-distance-right:0;mso-position-horizontal-relative:char;mso-position-vertical-relative:line" filled="t">
                  <v:fill color2="black"/>
                  <v:imagedata r:id="rId29"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9254AB">
            <w:pPr>
              <w:jc w:val="both"/>
            </w:pPr>
            <w:r>
              <w:pict>
                <v:shape id="_x0000_i1052" type="#_x0000_t75" style="width:42pt;height:20.25pt;mso-wrap-distance-left:0;mso-wrap-distance-right:0;mso-position-horizontal-relative:char;mso-position-vertical-relative:line" filled="t">
                  <v:fill color2="black"/>
                  <v:imagedata r:id="rId30" o:title=""/>
                </v:shape>
              </w:pict>
            </w:r>
            <w:r w:rsidR="006D76B8">
              <w:rPr>
                <w:sz w:val="22"/>
              </w:rPr>
              <w:t xml:space="preserve">   </w:t>
            </w:r>
            <w:r>
              <w:pict>
                <v:shape id="_x0000_i1053" type="#_x0000_t75" style="width:45pt;height:20.25pt;mso-wrap-distance-left:0;mso-wrap-distance-right:0;mso-position-horizontal-relative:char;mso-position-vertical-relative:line" filled="t">
                  <v:fill color2="black"/>
                  <v:imagedata r:id="rId31" o:title=""/>
                </v:shape>
              </w:pict>
            </w:r>
            <w:r w:rsidR="006D76B8">
              <w:rPr>
                <w:sz w:val="22"/>
              </w:rPr>
              <w:t xml:space="preserve">  </w:t>
            </w:r>
          </w:p>
          <w:p w:rsidR="006D76B8" w:rsidRDefault="006D76B8">
            <w:pPr>
              <w:pStyle w:val="Odsekzoznamu"/>
              <w:ind w:left="360"/>
              <w:jc w:val="both"/>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6"/>
              </w:numPr>
              <w:jc w:val="both"/>
            </w:pPr>
            <w:r>
              <w:rPr>
                <w:sz w:val="22"/>
              </w:rPr>
              <w:t>[...........]</w:t>
            </w:r>
          </w:p>
          <w:p w:rsidR="006D76B8" w:rsidRDefault="006D76B8">
            <w:pPr>
              <w:pStyle w:val="Odsekzoznamu"/>
              <w:numPr>
                <w:ilvl w:val="0"/>
                <w:numId w:val="6"/>
              </w:numPr>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c1)</w:t>
            </w:r>
            <w:r w:rsidR="009254AB">
              <w:pict>
                <v:shape id="_x0000_i1054" type="#_x0000_t75" style="width:42pt;height:20.25pt;mso-wrap-distance-left:0;mso-wrap-distance-right:0;mso-position-horizontal-relative:char;mso-position-vertical-relative:line" filled="t">
                  <v:fill color2="black"/>
                  <v:imagedata r:id="rId32" o:title=""/>
                </v:shape>
              </w:pict>
            </w:r>
            <w:r>
              <w:rPr>
                <w:sz w:val="22"/>
              </w:rPr>
              <w:t xml:space="preserve">   </w:t>
            </w:r>
            <w:r w:rsidR="009254AB">
              <w:pict>
                <v:shape id="_x0000_i1055" type="#_x0000_t75" style="width:45pt;height:20.25pt;mso-wrap-distance-left:0;mso-wrap-distance-right:0;mso-position-horizontal-relative:char;mso-position-vertical-relative:line" filled="t">
                  <v:fill color2="black"/>
                  <v:imagedata r:id="rId33" o:title=""/>
                </v:shape>
              </w:pict>
            </w:r>
            <w:r>
              <w:rPr>
                <w:sz w:val="22"/>
              </w:rPr>
              <w:t xml:space="preserve">  </w:t>
            </w:r>
          </w:p>
          <w:p w:rsidR="006D76B8" w:rsidRDefault="006D76B8">
            <w:pPr>
              <w:jc w:val="both"/>
              <w:rPr>
                <w:rFonts w:cs="MS Gothic"/>
                <w:color w:val="404040"/>
                <w:sz w:val="22"/>
              </w:rPr>
            </w:pPr>
          </w:p>
          <w:p w:rsidR="006D76B8" w:rsidRDefault="009254AB">
            <w:pPr>
              <w:jc w:val="both"/>
            </w:pPr>
            <w:r>
              <w:pict>
                <v:shape id="_x0000_i1056" type="#_x0000_t75" style="width:42pt;height:20.25pt;mso-wrap-distance-left:0;mso-wrap-distance-right:0;mso-position-horizontal-relative:char;mso-position-vertical-relative:line" filled="t">
                  <v:fill color2="black"/>
                  <v:imagedata r:id="rId34" o:title=""/>
                </v:shape>
              </w:pict>
            </w:r>
            <w:r w:rsidR="006D76B8">
              <w:rPr>
                <w:sz w:val="22"/>
              </w:rPr>
              <w:t xml:space="preserve">   </w:t>
            </w:r>
            <w:r>
              <w:pict>
                <v:shape id="_x0000_i1057" type="#_x0000_t75" style="width:45pt;height:20.25pt;mso-wrap-distance-left:0;mso-wrap-distance-right:0;mso-position-horizontal-relative:char;mso-position-vertical-relative:line" filled="t">
                  <v:fill color2="black"/>
                  <v:imagedata r:id="rId35"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pPr>
            <w:r>
              <w:rPr>
                <w:sz w:val="22"/>
              </w:rPr>
              <w:t xml:space="preserve"> </w:t>
            </w: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9254AB">
            <w:pPr>
              <w:jc w:val="both"/>
            </w:pPr>
            <w:r>
              <w:pict>
                <v:shape id="_x0000_i1058" type="#_x0000_t75" style="width:42pt;height:20.25pt;mso-wrap-distance-left:0;mso-wrap-distance-right:0;mso-position-horizontal-relative:char;mso-position-vertical-relative:line" filled="t">
                  <v:fill color2="black"/>
                  <v:imagedata r:id="rId36" o:title=""/>
                </v:shape>
              </w:pict>
            </w:r>
            <w:r w:rsidR="006D76B8">
              <w:rPr>
                <w:sz w:val="22"/>
              </w:rPr>
              <w:t xml:space="preserve">   </w:t>
            </w:r>
            <w:r>
              <w:pict>
                <v:shape id="_x0000_i1059" type="#_x0000_t75" style="width:45pt;height:20.25pt;mso-wrap-distance-left:0;mso-wrap-distance-right:0;mso-position-horizontal-relative:char;mso-position-vertical-relative:line" filled="t">
                  <v:fill color2="black"/>
                  <v:imagedata r:id="rId3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(webová adresa, vydávajúci orgán alebo subjekt, presný odkaz na dokumentáciu)</w:t>
            </w:r>
            <w:r>
              <w:rPr>
                <w:rStyle w:val="Znakyprepoznmkupodiarou"/>
                <w:sz w:val="22"/>
              </w:rPr>
              <w:footnoteReference w:id="24"/>
            </w:r>
            <w:r>
              <w:rPr>
                <w:sz w:val="22"/>
              </w:rPr>
              <w:t>:</w:t>
            </w:r>
          </w:p>
          <w:p w:rsidR="006D76B8" w:rsidRDefault="006D76B8">
            <w:pPr>
              <w:jc w:val="both"/>
            </w:pPr>
            <w:r>
              <w:rPr>
                <w:sz w:val="22"/>
              </w:rPr>
              <w:t>[...........][...........][...........]</w:t>
            </w:r>
          </w:p>
        </w:tc>
      </w:tr>
    </w:tbl>
    <w:p w:rsidR="006D76B8" w:rsidRDefault="006D76B8"/>
    <w:p w:rsidR="006D76B8" w:rsidRDefault="006D76B8"/>
    <w:p w:rsidR="006D76B8" w:rsidRDefault="006D76B8"/>
    <w:p w:rsidR="006D76B8" w:rsidRDefault="006D76B8">
      <w:pPr>
        <w:tabs>
          <w:tab w:val="left" w:pos="1200"/>
        </w:tabs>
      </w:pPr>
      <w:r>
        <w:tab/>
      </w:r>
    </w:p>
    <w:p w:rsidR="006D76B8" w:rsidRDefault="006D76B8">
      <w:pPr>
        <w:pageBreakBefore/>
        <w:spacing w:after="160" w:line="256" w:lineRule="auto"/>
      </w:pPr>
    </w:p>
    <w:p w:rsidR="006D76B8" w:rsidRDefault="006D76B8">
      <w:pPr>
        <w:jc w:val="center"/>
      </w:pPr>
      <w:r>
        <w:t>C: DÔVODY TÝKAJÚCE SA KONKURZU, KONFLIKTU ZÁUJMOV ALEBO ODBORNÉHO POCHYBENIA</w:t>
      </w:r>
      <w:r>
        <w:rPr>
          <w:rStyle w:val="Znakyprepoznmkupodiarou"/>
        </w:rPr>
        <w:footnoteReference w:id="25"/>
      </w:r>
    </w:p>
    <w:p w:rsidR="006D76B8" w:rsidRDefault="006D76B8">
      <w:pPr>
        <w:tabs>
          <w:tab w:val="left" w:pos="1200"/>
        </w:tabs>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D76B8" w:rsidRDefault="006D76B8">
      <w:pPr>
        <w:tabs>
          <w:tab w:val="left" w:pos="1200"/>
        </w:tabs>
      </w:pPr>
    </w:p>
    <w:tbl>
      <w:tblPr>
        <w:tblW w:w="0" w:type="auto"/>
        <w:tblInd w:w="-5" w:type="dxa"/>
        <w:tblLayout w:type="fixed"/>
        <w:tblLook w:val="0000"/>
      </w:tblPr>
      <w:tblGrid>
        <w:gridCol w:w="4876"/>
        <w:gridCol w:w="4886"/>
      </w:tblGrid>
      <w:tr w:rsidR="006D76B8">
        <w:trPr>
          <w:trHeight w:val="88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b/>
                <w:sz w:val="22"/>
              </w:rPr>
            </w:pPr>
          </w:p>
          <w:p w:rsidR="006D76B8" w:rsidRDefault="009254AB">
            <w:pPr>
              <w:jc w:val="both"/>
            </w:pPr>
            <w:r>
              <w:pict>
                <v:shape id="_x0000_i1060" type="#_x0000_t75" style="width:42pt;height:20.25pt;mso-wrap-distance-left:0;mso-wrap-distance-right:0;mso-position-horizontal-relative:char;mso-position-vertical-relative:line" filled="t">
                  <v:fill color2="black"/>
                  <v:imagedata r:id="rId38" o:title=""/>
                </v:shape>
              </w:pict>
            </w:r>
            <w:r w:rsidR="006D76B8">
              <w:rPr>
                <w:sz w:val="22"/>
              </w:rPr>
              <w:t xml:space="preserve">   </w:t>
            </w:r>
            <w:r>
              <w:pict>
                <v:shape id="_x0000_i1061" type="#_x0000_t75" style="width:45pt;height:20.25pt;mso-wrap-distance-left:0;mso-wrap-distance-right:0;mso-position-horizontal-relative:char;mso-position-vertical-relative:line" filled="t">
                  <v:fill color2="black"/>
                  <v:imagedata r:id="rId39" o:title=""/>
                </v:shape>
              </w:pict>
            </w:r>
            <w:r w:rsidR="006D76B8">
              <w:rPr>
                <w:sz w:val="22"/>
              </w:rPr>
              <w:t xml:space="preserve">  </w:t>
            </w:r>
          </w:p>
          <w:p w:rsidR="006D76B8" w:rsidRDefault="006D76B8">
            <w:pPr>
              <w:jc w:val="both"/>
              <w:rPr>
                <w:sz w:val="22"/>
              </w:rPr>
            </w:pPr>
          </w:p>
        </w:tc>
      </w:tr>
      <w:tr w:rsidR="006D76B8">
        <w:trPr>
          <w:trHeight w:val="144"/>
        </w:trPr>
        <w:tc>
          <w:tcPr>
            <w:tcW w:w="4876"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opatrenia, aby sa preukázala jeho spoľahlivosť napriek existencii dôvodu na vylúčenie („samo očistenie“)?</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sz w:val="22"/>
              </w:rPr>
              <w:t>Nachádza sa hospodársky subjekt v niektorej z týchto situácií:</w:t>
            </w:r>
          </w:p>
          <w:p w:rsidR="006D76B8" w:rsidRDefault="006D76B8">
            <w:pPr>
              <w:pStyle w:val="Odsekzoznamu"/>
              <w:numPr>
                <w:ilvl w:val="0"/>
                <w:numId w:val="13"/>
              </w:numPr>
            </w:pPr>
            <w:r>
              <w:rPr>
                <w:b/>
                <w:sz w:val="22"/>
              </w:rPr>
              <w:t xml:space="preserve">úpadok, </w:t>
            </w:r>
            <w:r>
              <w:rPr>
                <w:sz w:val="22"/>
              </w:rPr>
              <w:t>alebo</w:t>
            </w:r>
          </w:p>
          <w:p w:rsidR="006D76B8" w:rsidRDefault="006D76B8">
            <w:pPr>
              <w:pStyle w:val="Odsekzoznamu"/>
              <w:numPr>
                <w:ilvl w:val="0"/>
                <w:numId w:val="13"/>
              </w:numPr>
            </w:pPr>
            <w:r>
              <w:rPr>
                <w:b/>
                <w:sz w:val="22"/>
              </w:rPr>
              <w:t xml:space="preserve">konkurz </w:t>
            </w:r>
            <w:r>
              <w:rPr>
                <w:sz w:val="22"/>
              </w:rPr>
              <w:t>alebo likvidácia, alebo</w:t>
            </w:r>
          </w:p>
          <w:p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rsidR="006D76B8" w:rsidRDefault="006D76B8">
            <w:pPr>
              <w:pStyle w:val="Odsekzoznamu"/>
              <w:numPr>
                <w:ilvl w:val="0"/>
                <w:numId w:val="13"/>
              </w:numPr>
            </w:pPr>
            <w:r>
              <w:rPr>
                <w:sz w:val="22"/>
              </w:rPr>
              <w:t>jeho aktíva spravuje likvidátor alebo súd alebo</w:t>
            </w:r>
          </w:p>
          <w:p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9254AB">
            <w:pPr>
              <w:jc w:val="both"/>
            </w:pPr>
            <w:r>
              <w:pict>
                <v:shape id="_x0000_i1062" type="#_x0000_t75" style="width:42pt;height:20.25pt;mso-wrap-distance-left:0;mso-wrap-distance-right:0;mso-position-horizontal-relative:char;mso-position-vertical-relative:line" filled="t">
                  <v:fill color2="black"/>
                  <v:imagedata r:id="rId40" o:title=""/>
                </v:shape>
              </w:pict>
            </w:r>
            <w:r w:rsidR="006D76B8">
              <w:rPr>
                <w:sz w:val="22"/>
              </w:rPr>
              <w:t xml:space="preserve">   </w:t>
            </w:r>
            <w:r>
              <w:pict>
                <v:shape id="_x0000_i1063" type="#_x0000_t75" style="width:45pt;height:20.25pt;mso-wrap-distance-left:0;mso-wrap-distance-right:0;mso-position-horizontal-relative:char;mso-position-vertical-relative:line" filled="t">
                  <v:fill color2="black"/>
                  <v:imagedata r:id="rId41" o:title=""/>
                </v:shape>
              </w:pict>
            </w:r>
            <w:r w:rsidR="006D76B8">
              <w:rPr>
                <w:sz w:val="22"/>
              </w:rPr>
              <w:t xml:space="preserve">  </w:t>
            </w:r>
          </w:p>
          <w:p w:rsidR="006D76B8" w:rsidRDefault="006D76B8">
            <w:pPr>
              <w:rPr>
                <w:sz w:val="22"/>
              </w:rPr>
            </w:pP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Ak áno:</w:t>
            </w:r>
          </w:p>
          <w:p w:rsidR="006D76B8" w:rsidRDefault="006D76B8">
            <w:pPr>
              <w:pStyle w:val="Odsekzoznamu"/>
              <w:numPr>
                <w:ilvl w:val="0"/>
                <w:numId w:val="19"/>
              </w:numPr>
            </w:pPr>
            <w:r>
              <w:rPr>
                <w:sz w:val="22"/>
              </w:rPr>
              <w:t>Uveďte podrobné informácie:</w:t>
            </w:r>
          </w:p>
          <w:p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rsidR="006D76B8" w:rsidRDefault="006D76B8">
            <w:pPr>
              <w:rPr>
                <w:b/>
                <w:sz w:val="22"/>
              </w:rPr>
            </w:pPr>
          </w:p>
          <w:p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jc w:val="both"/>
            </w:pPr>
            <w:r>
              <w:rPr>
                <w:sz w:val="22"/>
              </w:rPr>
              <w:t>- [...........]</w:t>
            </w:r>
          </w:p>
          <w:p w:rsidR="006D76B8" w:rsidRDefault="006D76B8">
            <w:pPr>
              <w:jc w:val="both"/>
            </w:pPr>
            <w:r>
              <w:rPr>
                <w:sz w:val="22"/>
              </w:rPr>
              <w:t>-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r>
    </w:tbl>
    <w:p w:rsidR="006D76B8" w:rsidRDefault="006D76B8">
      <w:pPr>
        <w:tabs>
          <w:tab w:val="left" w:pos="1200"/>
        </w:tabs>
      </w:pPr>
    </w:p>
    <w:tbl>
      <w:tblPr>
        <w:tblW w:w="0" w:type="auto"/>
        <w:tblInd w:w="-5" w:type="dxa"/>
        <w:tblLayout w:type="fixed"/>
        <w:tblLook w:val="0000"/>
      </w:tblPr>
      <w:tblGrid>
        <w:gridCol w:w="4870"/>
        <w:gridCol w:w="4880"/>
      </w:tblGrid>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rsidR="006D76B8" w:rsidRDefault="006D76B8">
            <w:pPr>
              <w:rPr>
                <w:b/>
                <w:sz w:val="22"/>
              </w:rPr>
            </w:pPr>
          </w:p>
          <w:p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9254AB">
            <w:pPr>
              <w:jc w:val="both"/>
            </w:pPr>
            <w:r>
              <w:pict>
                <v:shape id="_x0000_i1064"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5"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rPr>
                <w:sz w:val="22"/>
              </w:rPr>
            </w:pPr>
          </w:p>
          <w:p w:rsidR="006D76B8" w:rsidRDefault="006D76B8">
            <w:r>
              <w:rPr>
                <w:sz w:val="22"/>
              </w:rPr>
              <w:t xml:space="preserve"> [...........]</w:t>
            </w: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9254AB">
            <w:pPr>
              <w:jc w:val="both"/>
            </w:pPr>
            <w:r>
              <w:pict>
                <v:shape id="_x0000_i1066"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7"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b/>
                <w:sz w:val="22"/>
              </w:rPr>
            </w:pPr>
          </w:p>
          <w:p w:rsidR="006D76B8" w:rsidRDefault="006D76B8">
            <w:pPr>
              <w:jc w:val="both"/>
            </w:pPr>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rsidR="006D76B8" w:rsidRDefault="006D76B8">
            <w:pPr>
              <w:rPr>
                <w:b/>
                <w:sz w:val="22"/>
              </w:rPr>
            </w:pPr>
          </w:p>
          <w:p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9254AB">
            <w:pPr>
              <w:jc w:val="both"/>
            </w:pPr>
            <w:r>
              <w:pict>
                <v:shape id="_x0000_i1068"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69"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r>
              <w:rPr>
                <w:sz w:val="22"/>
              </w:rPr>
              <w:t xml:space="preserve"> [...........]</w:t>
            </w:r>
          </w:p>
          <w:p w:rsidR="006D76B8" w:rsidRDefault="006D76B8">
            <w:pPr>
              <w:rPr>
                <w:b/>
                <w:sz w:val="22"/>
              </w:rPr>
            </w:pP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pPr>
              <w:jc w:val="both"/>
            </w:pPr>
            <w:r>
              <w:rPr>
                <w:b/>
                <w:sz w:val="22"/>
              </w:rPr>
              <w:t xml:space="preserve">Ak prijal opatrenia, </w:t>
            </w:r>
            <w:r>
              <w:rPr>
                <w:sz w:val="22"/>
              </w:rPr>
              <w:t>opíšte prijaté opatrenia:</w:t>
            </w: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9254AB">
            <w:pPr>
              <w:jc w:val="both"/>
            </w:pPr>
            <w:r>
              <w:pict>
                <v:shape id="_x0000_i1070"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1"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72"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3"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p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74" type="#_x0000_t75" style="width:42pt;height:20.25pt;mso-wrap-distance-left:0;mso-wrap-distance-right:0;mso-position-horizontal-relative:char;mso-position-vertical-relative:line" filled="t">
                  <v:fill color2="black"/>
                  <v:imagedata r:id="rId46" o:title=""/>
                </v:shape>
              </w:pict>
            </w:r>
            <w:r w:rsidR="006D76B8">
              <w:rPr>
                <w:sz w:val="22"/>
              </w:rPr>
              <w:t xml:space="preserve">   </w:t>
            </w:r>
            <w:r>
              <w:pict>
                <v:shape id="_x0000_i1075" type="#_x0000_t75" style="width:45pt;height:20.25pt;mso-wrap-distance-left:0;mso-wrap-distance-right:0;mso-position-horizontal-relative:char;mso-position-vertical-relative:line" filled="t">
                  <v:fill color2="black"/>
                  <v:imagedata r:id="rId47" o:title=""/>
                </v:shape>
              </w:pict>
            </w:r>
            <w:r w:rsidR="006D76B8">
              <w:rPr>
                <w:sz w:val="22"/>
              </w:rPr>
              <w:t xml:space="preserve">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 xml:space="preserve"> [...........]</w:t>
            </w:r>
          </w:p>
        </w:tc>
      </w:tr>
      <w:tr w:rsidR="006D76B8">
        <w:trPr>
          <w:trHeight w:val="127"/>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9254AB">
            <w:pPr>
              <w:jc w:val="both"/>
            </w:pPr>
            <w:r>
              <w:pict>
                <v:shape id="_x0000_i1076" type="#_x0000_t75" style="width:42pt;height:20.25pt;mso-wrap-distance-left:0;mso-wrap-distance-right:0;mso-position-horizontal-relative:char;mso-position-vertical-relative:line" filled="t">
                  <v:fill color2="black"/>
                  <v:imagedata r:id="rId48" o:title=""/>
                </v:shape>
              </w:pict>
            </w:r>
            <w:r w:rsidR="006D76B8">
              <w:rPr>
                <w:sz w:val="22"/>
              </w:rPr>
              <w:t xml:space="preserve">   </w:t>
            </w:r>
            <w:r>
              <w:pict>
                <v:shape id="_x0000_i1077" type="#_x0000_t75" style="width:45pt;height:20.25pt;mso-wrap-distance-left:0;mso-wrap-distance-right:0;mso-position-horizontal-relative:char;mso-position-vertical-relative:line" filled="t">
                  <v:fill color2="black"/>
                  <v:imagedata r:id="rId49" o:title=""/>
                </v:shape>
              </w:pict>
            </w:r>
            <w:r w:rsidR="006D76B8">
              <w:rPr>
                <w:sz w:val="22"/>
              </w:rPr>
              <w:t xml:space="preserve">  </w:t>
            </w:r>
          </w:p>
          <w:p w:rsidR="006D76B8" w:rsidRDefault="006D76B8">
            <w:pPr>
              <w:jc w:val="both"/>
              <w:rPr>
                <w:b/>
                <w:sz w:val="22"/>
              </w:rPr>
            </w:pPr>
          </w:p>
          <w:p w:rsidR="006D76B8" w:rsidRDefault="006D76B8">
            <w:pPr>
              <w:jc w:val="both"/>
            </w:pPr>
            <w:r>
              <w:rPr>
                <w:b/>
                <w:sz w:val="22"/>
              </w:rPr>
              <w:lastRenderedPageBreak/>
              <w:t xml:space="preserve">Ak prijal opatrenia, </w:t>
            </w:r>
            <w:r>
              <w:rPr>
                <w:sz w:val="22"/>
              </w:rPr>
              <w:t>opíšte prijaté opatrenia:</w:t>
            </w:r>
          </w:p>
          <w:p w:rsidR="006D76B8" w:rsidRDefault="006D76B8">
            <w:pPr>
              <w:jc w:val="both"/>
            </w:pPr>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lastRenderedPageBreak/>
              <w:t>Môže hospodársky subjekt potvrdiť, že:</w:t>
            </w:r>
          </w:p>
          <w:p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rsidR="006D76B8" w:rsidRDefault="006D76B8">
            <w:pPr>
              <w:pStyle w:val="Odsekzoznamu"/>
              <w:numPr>
                <w:ilvl w:val="0"/>
                <w:numId w:val="8"/>
              </w:numPr>
              <w:jc w:val="both"/>
            </w:pPr>
            <w:r>
              <w:rPr>
                <w:b/>
                <w:sz w:val="22"/>
              </w:rPr>
              <w:t xml:space="preserve">nezadržal </w:t>
            </w:r>
            <w:r>
              <w:rPr>
                <w:sz w:val="22"/>
              </w:rPr>
              <w:t>takéto informácie;</w:t>
            </w:r>
          </w:p>
          <w:p w:rsidR="006D76B8" w:rsidRDefault="006D76B8">
            <w:pPr>
              <w:pStyle w:val="Odsekzoznamu"/>
              <w:numPr>
                <w:ilvl w:val="0"/>
                <w:numId w:val="8"/>
              </w:numPr>
              <w:jc w:val="both"/>
            </w:pPr>
            <w:r>
              <w:rPr>
                <w:sz w:val="22"/>
              </w:rPr>
              <w:t>môže bezodkladne predložiť podporné dokumenty požadované verejným obstarávateľom alebo obstarávateľom a</w:t>
            </w:r>
          </w:p>
          <w:p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78"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79"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tc>
      </w:tr>
    </w:tbl>
    <w:p w:rsidR="006D76B8" w:rsidRDefault="006D76B8"/>
    <w:p w:rsidR="006D76B8" w:rsidRDefault="006D76B8"/>
    <w:p w:rsidR="006D76B8" w:rsidRDefault="006D76B8">
      <w:pPr>
        <w:jc w:val="center"/>
      </w:pPr>
      <w:r>
        <w:t>D: INÉ DÔVODY NA VYLÚČENIE, KTORÉ MÔŽU BYŤ STANOVENÉ VO VNÚTROŠTÁTNYCH PRÁVNYCH PREDPISOCH ČLENSKÉHO ŠTÁTU VEREJNÉHO OBSTARÁVATEĽA ALEBO OBSTARÁVATEĽA</w:t>
      </w:r>
    </w:p>
    <w:p w:rsidR="006D76B8" w:rsidRDefault="006D76B8"/>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rsidR="006D76B8" w:rsidRDefault="006D76B8">
            <w:pPr>
              <w:jc w:val="both"/>
              <w:rPr>
                <w:sz w:val="22"/>
              </w:rPr>
            </w:pPr>
          </w:p>
          <w:p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80"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81"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p>
          <w:p w:rsidR="006D76B8" w:rsidRDefault="006D76B8">
            <w:pPr>
              <w:jc w:val="both"/>
              <w:rPr>
                <w:sz w:val="22"/>
              </w:rPr>
            </w:pPr>
          </w:p>
          <w:p w:rsidR="006D76B8" w:rsidRDefault="006D76B8">
            <w:pPr>
              <w:jc w:val="both"/>
            </w:pPr>
            <w:r>
              <w:rPr>
                <w:sz w:val="22"/>
              </w:rPr>
              <w:t>(webová adresa, vydávajúci orgán alebo subjekt, presný odkaz na dokumentáciu):</w:t>
            </w:r>
          </w:p>
          <w:p w:rsidR="006D76B8" w:rsidRDefault="006D76B8">
            <w:pPr>
              <w:jc w:val="both"/>
              <w:rPr>
                <w:b/>
                <w:sz w:val="22"/>
              </w:rPr>
            </w:pPr>
            <w:r>
              <w:rPr>
                <w:sz w:val="22"/>
              </w:rPr>
              <w:t>[...........][...........][...........]</w:t>
            </w:r>
            <w:r>
              <w:rPr>
                <w:rStyle w:val="Znakyprepoznmkupodiarou"/>
                <w:sz w:val="22"/>
              </w:rPr>
              <w:footnoteReference w:id="31"/>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rsidR="006D76B8" w:rsidRDefault="006D76B8">
            <w:pPr>
              <w:jc w:val="both"/>
              <w:rPr>
                <w:sz w:val="22"/>
              </w:rPr>
            </w:pPr>
          </w:p>
          <w:p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82"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83"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p w:rsidR="006D76B8" w:rsidRDefault="006D76B8">
            <w:pPr>
              <w:jc w:val="both"/>
            </w:pPr>
            <w:r>
              <w:rPr>
                <w:sz w:val="22"/>
              </w:rPr>
              <w:t>[...........]</w:t>
            </w:r>
          </w:p>
        </w:tc>
      </w:tr>
    </w:tbl>
    <w:p w:rsidR="006D76B8" w:rsidRDefault="006D76B8">
      <w:pPr>
        <w:pageBreakBefore/>
        <w:spacing w:after="160" w:line="256" w:lineRule="auto"/>
      </w:pPr>
    </w:p>
    <w:p w:rsidR="006D76B8" w:rsidRDefault="006D76B8">
      <w:pPr>
        <w:jc w:val="center"/>
      </w:pPr>
      <w:r>
        <w:rPr>
          <w:b/>
        </w:rPr>
        <w:t>Časť IV : Podmienky účasti</w:t>
      </w:r>
    </w:p>
    <w:p w:rsidR="006D76B8" w:rsidRDefault="006D76B8">
      <w:pPr>
        <w:jc w:val="center"/>
        <w:rPr>
          <w:b/>
        </w:rPr>
      </w:pPr>
    </w:p>
    <w:p w:rsidR="006D76B8" w:rsidRDefault="006D76B8">
      <w:pPr>
        <w:jc w:val="center"/>
        <w:rPr>
          <w:b/>
        </w:rPr>
      </w:pPr>
    </w:p>
    <w:p w:rsidR="006D76B8" w:rsidRDefault="006D76B8">
      <w:pPr>
        <w:jc w:val="both"/>
      </w:pPr>
      <w:r>
        <w:rPr>
          <w:sz w:val="20"/>
          <w:szCs w:val="20"/>
        </w:rPr>
        <w:t>V súvislosti s podmienkami účasti (oddiel α alebo oddiely A až D tejto časti) hospodársky subjekt vyhlasuje, že :</w:t>
      </w:r>
    </w:p>
    <w:p w:rsidR="006D76B8" w:rsidRDefault="006D76B8">
      <w:pPr>
        <w:jc w:val="both"/>
        <w:rPr>
          <w:sz w:val="20"/>
          <w:szCs w:val="20"/>
        </w:rPr>
      </w:pPr>
    </w:p>
    <w:p w:rsidR="006D76B8" w:rsidRDefault="006D76B8">
      <w:pPr>
        <w:jc w:val="center"/>
      </w:pPr>
      <w:r>
        <w:rPr>
          <w:szCs w:val="24"/>
        </w:rPr>
        <w:t>α: GLOBÁLNY ÚDAJ PRE VŠETKY PODMIENKY ÚČASTI</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p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9254AB">
            <w:pPr>
              <w:jc w:val="both"/>
            </w:pPr>
            <w:r>
              <w:pict>
                <v:shape id="_x0000_i1084"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5"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tc>
      </w:tr>
    </w:tbl>
    <w:p w:rsidR="006D76B8" w:rsidRDefault="006D76B8">
      <w:pPr>
        <w:rPr>
          <w:szCs w:val="24"/>
        </w:rPr>
      </w:pPr>
    </w:p>
    <w:p w:rsidR="006D76B8" w:rsidRDefault="006D76B8">
      <w:pPr>
        <w:jc w:val="center"/>
      </w:pPr>
      <w:r>
        <w:rPr>
          <w:szCs w:val="24"/>
        </w:rPr>
        <w:t>A: VHODNOSŤ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rsidR="006D76B8" w:rsidRDefault="006D76B8">
            <w:pPr>
              <w:ind w:left="360"/>
              <w:rPr>
                <w:sz w:val="22"/>
              </w:rPr>
            </w:pPr>
          </w:p>
          <w:p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V prípade zákaziek na poskytnutie služieb:</w:t>
            </w:r>
          </w:p>
          <w:p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rsidR="006D76B8" w:rsidRDefault="006D76B8">
            <w:pPr>
              <w:pStyle w:val="Odsekzoznamu"/>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rFonts w:eastAsia="MS Gothic"/>
                <w:sz w:val="22"/>
              </w:rPr>
            </w:pPr>
          </w:p>
          <w:p w:rsidR="006D76B8" w:rsidRDefault="009254AB">
            <w:pPr>
              <w:jc w:val="both"/>
            </w:pPr>
            <w:r>
              <w:pict>
                <v:shape id="_x0000_i1086"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7"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r>
              <w:rPr>
                <w:rFonts w:eastAsia="MS Gothic"/>
                <w:sz w:val="22"/>
              </w:rPr>
              <w:t xml:space="preserve">Ak áno, spresnite, o ktoré povolenie alebo členstvo ide a uveďte, či ich hospodársky subjekt má: </w:t>
            </w:r>
            <w:r>
              <w:rPr>
                <w:sz w:val="22"/>
              </w:rPr>
              <w:t>[...........]</w:t>
            </w:r>
          </w:p>
          <w:p w:rsidR="006D76B8" w:rsidRDefault="006D76B8">
            <w:pPr>
              <w:tabs>
                <w:tab w:val="center" w:pos="2327"/>
              </w:tabs>
              <w:rPr>
                <w:rFonts w:ascii="Segoe UI Symbol" w:eastAsia="MS Gothic" w:hAnsi="Segoe UI Symbol" w:cs="Segoe UI Symbol"/>
                <w:color w:val="404040"/>
                <w:sz w:val="22"/>
              </w:rPr>
            </w:pPr>
          </w:p>
          <w:p w:rsidR="006D76B8" w:rsidRDefault="009254AB">
            <w:pPr>
              <w:jc w:val="both"/>
            </w:pPr>
            <w:r>
              <w:pict>
                <v:shape id="_x0000_i1088"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89"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Pr>
        <w:pageBreakBefore/>
        <w:spacing w:after="160" w:line="256" w:lineRule="auto"/>
      </w:pPr>
    </w:p>
    <w:p w:rsidR="006D76B8" w:rsidRDefault="006D76B8">
      <w:pPr>
        <w:jc w:val="center"/>
      </w:pPr>
      <w:r>
        <w:t>B: EKONOMICKÉ A FINANČNÉ POSTAVENIE</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pStyle w:val="Odsekzoznamu"/>
              <w:ind w:left="360"/>
              <w:rPr>
                <w:sz w:val="22"/>
              </w:rPr>
            </w:pPr>
          </w:p>
        </w:tc>
      </w:tr>
    </w:tbl>
    <w:p w:rsidR="006D76B8" w:rsidRDefault="006D76B8"/>
    <w:p w:rsidR="006D76B8" w:rsidRDefault="006D76B8"/>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(určenie požadovaného pomeru – pomer medzi x a y</w:t>
            </w:r>
            <w:r>
              <w:rPr>
                <w:rStyle w:val="Znakyprepoznmkupodiarou"/>
                <w:sz w:val="22"/>
              </w:rPr>
              <w:footnoteReference w:id="36"/>
            </w:r>
            <w:r>
              <w:rPr>
                <w:sz w:val="22"/>
              </w:rPr>
              <w:t xml:space="preserve"> – a hodnota):</w:t>
            </w:r>
          </w:p>
          <w:p w:rsidR="006D76B8" w:rsidRDefault="006D76B8">
            <w:pPr>
              <w:rPr>
                <w:sz w:val="22"/>
              </w:rPr>
            </w:pPr>
            <w:r>
              <w:rPr>
                <w:sz w:val="22"/>
              </w:rPr>
              <w:t>[...........],[...........]</w:t>
            </w:r>
            <w:r>
              <w:rPr>
                <w:rStyle w:val="Znakyprepoznmkupodiarou"/>
                <w:sz w:val="22"/>
              </w:rPr>
              <w:footnoteReference w:id="37"/>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rsidR="006D76B8" w:rsidRDefault="006D76B8">
            <w:r>
              <w:rPr>
                <w:b/>
                <w:sz w:val="22"/>
              </w:rPr>
              <w:t xml:space="preserve"> </w:t>
            </w: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rsidR="006D76B8" w:rsidRDefault="006D76B8">
            <w:pPr>
              <w:rPr>
                <w:sz w:val="22"/>
              </w:rPr>
            </w:pPr>
          </w:p>
          <w:p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szCs w:val="24"/>
        </w:rPr>
        <w:t>C: TECHNICKÁ A ODBORNÁ SPÔSOBILOSŤ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1.a) </w:t>
            </w:r>
            <w:r>
              <w:rPr>
                <w:i/>
                <w:sz w:val="22"/>
              </w:rPr>
              <w:t>Len v prípade verejných zákaziek na   uskutočnenie stavebných prác:</w:t>
            </w:r>
          </w:p>
          <w:p w:rsidR="006D76B8" w:rsidRDefault="006D76B8">
            <w:pPr>
              <w:rPr>
                <w:i/>
                <w:sz w:val="22"/>
              </w:rPr>
            </w:pPr>
          </w:p>
          <w:p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rsidR="006D76B8" w:rsidRDefault="006D76B8">
            <w:pPr>
              <w:rPr>
                <w:b/>
                <w:sz w:val="22"/>
              </w:rPr>
            </w:pPr>
          </w:p>
          <w:p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Počet rokov (toto obdobie je stanovené v príslušnom oznámení alebo súťažných podkladoch):</w:t>
            </w:r>
          </w:p>
          <w:p w:rsidR="006D76B8" w:rsidRDefault="006D76B8">
            <w:r>
              <w:rPr>
                <w:sz w:val="22"/>
              </w:rPr>
              <w:t>[...........]</w:t>
            </w:r>
          </w:p>
          <w:p w:rsidR="006D76B8" w:rsidRDefault="006D76B8">
            <w:r>
              <w:rPr>
                <w:sz w:val="22"/>
              </w:rPr>
              <w:t>Stavebné práce : [...........]</w:t>
            </w: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 w:rsidR="006D76B8" w:rsidRDefault="006D76B8"/>
    <w:tbl>
      <w:tblPr>
        <w:tblW w:w="0" w:type="auto"/>
        <w:tblInd w:w="-5" w:type="dxa"/>
        <w:tblLayout w:type="fixed"/>
        <w:tblLook w:val="0000"/>
      </w:tblPr>
      <w:tblGrid>
        <w:gridCol w:w="4794"/>
        <w:gridCol w:w="76"/>
        <w:gridCol w:w="1129"/>
        <w:gridCol w:w="1210"/>
        <w:gridCol w:w="1216"/>
        <w:gridCol w:w="1325"/>
        <w:gridCol w:w="56"/>
      </w:tblGrid>
      <w:tr w:rsidR="006D76B8">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rsidR="006D76B8" w:rsidRDefault="006D76B8">
            <w:pPr>
              <w:tabs>
                <w:tab w:val="left" w:pos="1065"/>
              </w:tabs>
              <w:rPr>
                <w:b/>
                <w:i/>
                <w:sz w:val="22"/>
              </w:rPr>
            </w:pPr>
          </w:p>
          <w:p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Počet rokov (toto obdobie je stanovené v príslušnom oznámení alebo súťažných podkladoch):</w:t>
            </w:r>
          </w:p>
          <w:p w:rsidR="006D76B8" w:rsidRDefault="006D76B8">
            <w:pPr>
              <w:tabs>
                <w:tab w:val="left" w:pos="1065"/>
              </w:tabs>
            </w:pPr>
            <w:r>
              <w:rPr>
                <w:sz w:val="22"/>
              </w:rPr>
              <w:t>[...........]</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príjemcovia</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snapToGrid w:val="0"/>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rsidR="006D76B8" w:rsidRDefault="006D76B8">
            <w:pPr>
              <w:pStyle w:val="Odsekzoznamu"/>
              <w:ind w:left="360"/>
              <w:rPr>
                <w:sz w:val="22"/>
              </w:rPr>
            </w:pPr>
          </w:p>
          <w:p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rsidR="006D76B8" w:rsidRDefault="006D76B8">
            <w:pPr>
              <w:pStyle w:val="Odsekzoznamu"/>
              <w:ind w:left="360"/>
              <w:rPr>
                <w:b/>
                <w:sz w:val="22"/>
              </w:rPr>
            </w:pPr>
          </w:p>
          <w:p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9254AB">
            <w:pPr>
              <w:jc w:val="both"/>
            </w:pPr>
            <w:r>
              <w:pict>
                <v:shape id="_x0000_i1090" type="#_x0000_t75" style="width:42pt;height:20.25pt;mso-wrap-distance-left:0;mso-wrap-distance-right:0;mso-position-horizontal-relative:char;mso-position-vertical-relative:line" filled="t">
                  <v:fill color2="black"/>
                  <v:imagedata r:id="rId52" o:title=""/>
                </v:shape>
              </w:pict>
            </w:r>
            <w:r w:rsidR="006D76B8">
              <w:rPr>
                <w:sz w:val="22"/>
              </w:rPr>
              <w:t xml:space="preserve">   </w:t>
            </w:r>
            <w:r>
              <w:pict>
                <v:shape id="_x0000_i1091" type="#_x0000_t75" style="width:45pt;height:20.25pt;mso-wrap-distance-left:0;mso-wrap-distance-right:0;mso-position-horizontal-relative:char;mso-position-vertical-relative:line" filled="t">
                  <v:fill color2="black"/>
                  <v:imagedata r:id="rId53" o:title=""/>
                </v:shape>
              </w:pict>
            </w:r>
            <w:r w:rsidR="006D76B8">
              <w:rPr>
                <w:sz w:val="22"/>
              </w:rPr>
              <w:t xml:space="preserve">  </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Tieto subjekty musia mať takéto </w:t>
            </w:r>
            <w:r>
              <w:rPr>
                <w:b/>
                <w:sz w:val="22"/>
              </w:rPr>
              <w:t>vzdelanie a odbornú kvalifikáciu:</w:t>
            </w:r>
          </w:p>
          <w:p w:rsidR="006D76B8" w:rsidRDefault="006D76B8">
            <w:pPr>
              <w:rPr>
                <w:sz w:val="22"/>
              </w:rPr>
            </w:pPr>
          </w:p>
          <w:p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6D76B8">
            <w:pPr>
              <w:pStyle w:val="Odsekzoznamu"/>
              <w:numPr>
                <w:ilvl w:val="0"/>
                <w:numId w:val="14"/>
              </w:numPr>
            </w:pPr>
            <w:r>
              <w:rPr>
                <w:sz w:val="22"/>
              </w:rPr>
              <w:t>[...........]</w:t>
            </w:r>
          </w:p>
          <w:p w:rsidR="006D76B8" w:rsidRDefault="006D76B8">
            <w:pPr>
              <w:pStyle w:val="Odsekzoznamu"/>
              <w:ind w:left="360"/>
              <w:rPr>
                <w:sz w:val="22"/>
              </w:rPr>
            </w:pPr>
          </w:p>
          <w:p w:rsidR="006D76B8" w:rsidRDefault="006D76B8">
            <w:pPr>
              <w:rPr>
                <w:sz w:val="22"/>
              </w:rPr>
            </w:pPr>
          </w:p>
          <w:p w:rsidR="006D76B8" w:rsidRDefault="006D76B8">
            <w:pPr>
              <w:pStyle w:val="Odsekzoznamu"/>
              <w:ind w:left="360"/>
              <w:rPr>
                <w:sz w:val="22"/>
              </w:rPr>
            </w:pPr>
          </w:p>
          <w:p w:rsidR="006D76B8" w:rsidRDefault="006D76B8">
            <w:pPr>
              <w:pStyle w:val="Odsekzoznamu"/>
              <w:numPr>
                <w:ilvl w:val="0"/>
                <w:numId w:val="14"/>
              </w:numPr>
            </w:pPr>
            <w:r>
              <w:rPr>
                <w:sz w:val="22"/>
              </w:rPr>
              <w:lastRenderedPageBreak/>
              <w:t>[...........]</w:t>
            </w: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Rok, ročný priemerný počet zamestnancov:</w:t>
            </w:r>
          </w:p>
          <w:p w:rsidR="006D76B8" w:rsidRDefault="006D76B8">
            <w:r>
              <w:rPr>
                <w:sz w:val="22"/>
              </w:rPr>
              <w:t>[...........],[...........],</w:t>
            </w:r>
          </w:p>
          <w:p w:rsidR="006D76B8" w:rsidRDefault="006D76B8">
            <w:r>
              <w:rPr>
                <w:sz w:val="22"/>
              </w:rPr>
              <w:t>[...........],[...........],</w:t>
            </w:r>
          </w:p>
          <w:p w:rsidR="006D76B8" w:rsidRDefault="006D76B8">
            <w:r>
              <w:rPr>
                <w:sz w:val="22"/>
              </w:rPr>
              <w:t>[...........],[...........],</w:t>
            </w:r>
          </w:p>
          <w:p w:rsidR="006D76B8" w:rsidRDefault="006D76B8">
            <w:pPr>
              <w:rPr>
                <w:sz w:val="22"/>
              </w:rPr>
            </w:pPr>
          </w:p>
          <w:p w:rsidR="006D76B8" w:rsidRDefault="006D76B8">
            <w:r>
              <w:rPr>
                <w:sz w:val="22"/>
              </w:rPr>
              <w:t>Rok, počet riadiacich pracovníkov:</w:t>
            </w:r>
          </w:p>
          <w:p w:rsidR="006D76B8" w:rsidRDefault="006D76B8">
            <w:r>
              <w:rPr>
                <w:sz w:val="22"/>
              </w:rPr>
              <w:t>[...........],[...........],</w:t>
            </w:r>
          </w:p>
          <w:p w:rsidR="006D76B8" w:rsidRDefault="006D76B8">
            <w:r>
              <w:rPr>
                <w:sz w:val="22"/>
              </w:rPr>
              <w:t>[...........],[...........],</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rsidR="006D76B8" w:rsidRDefault="006D76B8">
            <w:pPr>
              <w:pStyle w:val="Odsekzoznamu"/>
              <w:ind w:left="360"/>
              <w:rPr>
                <w:sz w:val="22"/>
              </w:rPr>
            </w:pPr>
          </w:p>
          <w:p w:rsidR="006D76B8" w:rsidRDefault="006D76B8">
            <w:pPr>
              <w:pStyle w:val="Odsekzoznamu"/>
              <w:ind w:left="360"/>
            </w:pPr>
            <w:r>
              <w:rPr>
                <w:sz w:val="22"/>
              </w:rPr>
              <w:t>V náležitosti prípadných hospodárskych subjektov okrem toho vyhlasuje, že bude poskytovať požadované osvedčenie o pravosti.</w:t>
            </w:r>
          </w:p>
          <w:p w:rsidR="006D76B8" w:rsidRDefault="006D76B8">
            <w:pPr>
              <w:pStyle w:val="Odsekzoznamu"/>
              <w:ind w:left="360"/>
              <w:rPr>
                <w:sz w:val="22"/>
              </w:rPr>
            </w:pPr>
          </w:p>
          <w:p w:rsidR="006D76B8" w:rsidRDefault="006D76B8">
            <w:r>
              <w:rPr>
                <w:sz w:val="22"/>
              </w:rPr>
              <w:t>Ak je príslušná dokumentácia dostupná v elektronickom formáte, uveďte:</w:t>
            </w:r>
          </w:p>
          <w:p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9254AB">
            <w:pPr>
              <w:jc w:val="both"/>
            </w:pPr>
            <w:r>
              <w:pict>
                <v:shape id="_x0000_i1092"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93"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9254AB">
            <w:pPr>
              <w:jc w:val="both"/>
            </w:pPr>
            <w:r>
              <w:pict>
                <v:shape id="_x0000_i1094"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95"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rsidR="006D76B8" w:rsidRDefault="006D76B8">
            <w:pPr>
              <w:pStyle w:val="Odsekzoznamu"/>
              <w:ind w:left="360"/>
              <w:rPr>
                <w:sz w:val="22"/>
              </w:rPr>
            </w:pPr>
          </w:p>
          <w:p w:rsidR="006D76B8" w:rsidRDefault="006D76B8">
            <w:pPr>
              <w:pStyle w:val="Odsekzoznamu"/>
              <w:ind w:left="360"/>
            </w:pPr>
            <w:r>
              <w:rPr>
                <w:b/>
                <w:sz w:val="22"/>
              </w:rPr>
              <w:t xml:space="preserve">Ak nie, </w:t>
            </w:r>
            <w:r>
              <w:rPr>
                <w:sz w:val="22"/>
              </w:rPr>
              <w:t>vysvetlite prečo a uveďte, ktoré iné dôkazné prostriedky možno poskytnúť.</w:t>
            </w:r>
          </w:p>
          <w:p w:rsidR="006D76B8" w:rsidRDefault="006D76B8">
            <w:pPr>
              <w:pStyle w:val="Odsekzoznamu"/>
              <w:ind w:left="360"/>
              <w:rPr>
                <w:sz w:val="22"/>
              </w:rPr>
            </w:pPr>
          </w:p>
          <w:p w:rsidR="006D76B8" w:rsidRDefault="006D76B8">
            <w:r>
              <w:rPr>
                <w:sz w:val="22"/>
              </w:rPr>
              <w:t xml:space="preserve">Ak je príslušná dokumentácia dostupná </w:t>
            </w:r>
            <w:r>
              <w:rPr>
                <w:sz w:val="22"/>
              </w:rPr>
              <w:lastRenderedPageBreak/>
              <w:t>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9254AB">
            <w:pPr>
              <w:jc w:val="both"/>
            </w:pPr>
            <w:r>
              <w:pict>
                <v:shape id="_x0000_i1096" type="#_x0000_t75" style="width:42pt;height:20.25pt;mso-wrap-distance-left:0;mso-wrap-distance-right:0;mso-position-horizontal-relative:char;mso-position-vertical-relative:line" filled="t">
                  <v:fill color2="black"/>
                  <v:imagedata r:id="rId54" o:title=""/>
                </v:shape>
              </w:pict>
            </w:r>
            <w:r w:rsidR="006D76B8">
              <w:rPr>
                <w:sz w:val="22"/>
              </w:rPr>
              <w:t xml:space="preserve">   </w:t>
            </w:r>
            <w:r>
              <w:pict>
                <v:shape id="_x0000_i1097" type="#_x0000_t75" style="width:45pt;height:20.25pt;mso-wrap-distance-left:0;mso-wrap-distance-right:0;mso-position-horizontal-relative:char;mso-position-vertical-relative:line" filled="t">
                  <v:fill color2="black"/>
                  <v:imagedata r:id="rId5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c>
          <w:tcPr>
            <w:tcW w:w="56" w:type="dxa"/>
            <w:tcBorders>
              <w:left w:val="single" w:sz="4" w:space="0" w:color="000000"/>
            </w:tcBorders>
            <w:shd w:val="clear" w:color="auto" w:fill="auto"/>
          </w:tcPr>
          <w:p w:rsidR="006D76B8" w:rsidRDefault="006D76B8">
            <w:pPr>
              <w:snapToGrid w:val="0"/>
              <w:rPr>
                <w:sz w:val="22"/>
              </w:rPr>
            </w:pPr>
          </w:p>
        </w:tc>
      </w:tr>
    </w:tbl>
    <w:p w:rsidR="006D76B8" w:rsidRDefault="006D76B8">
      <w:pPr>
        <w:jc w:val="center"/>
      </w:pPr>
      <w:r>
        <w:rPr>
          <w:szCs w:val="24"/>
        </w:rPr>
        <w:lastRenderedPageBreak/>
        <w:t>D: SYSTÉMY ZABEZPEČENIA KVALITY A NORMY ENVIRONMENTÁLNEHO MANAŽÉRSTVA</w:t>
      </w:r>
    </w:p>
    <w:p w:rsidR="006D76B8" w:rsidRDefault="006D76B8">
      <w:pP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rsidR="006D76B8" w:rsidRDefault="006D76B8">
            <w:pPr>
              <w:rPr>
                <w:sz w:val="22"/>
              </w:rPr>
            </w:pPr>
          </w:p>
          <w:p w:rsidR="006D76B8" w:rsidRDefault="006D76B8">
            <w:r>
              <w:rPr>
                <w:b/>
                <w:sz w:val="22"/>
              </w:rPr>
              <w:t xml:space="preserve">Ak nie, </w:t>
            </w:r>
            <w:r>
              <w:rPr>
                <w:sz w:val="22"/>
              </w:rPr>
              <w:t>vysvetlite prečo a uveďte, ktoré iné dôkazné prostriedky týkajúce sa systému zabezpečenia kvality možno poskytnúť:</w:t>
            </w:r>
          </w:p>
          <w:p w:rsidR="006D76B8" w:rsidRDefault="006D76B8">
            <w:pPr>
              <w:rPr>
                <w:sz w:val="22"/>
              </w:rPr>
            </w:pPr>
          </w:p>
          <w:p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9254AB">
            <w:pPr>
              <w:jc w:val="both"/>
            </w:pPr>
            <w:r>
              <w:pict>
                <v:shape id="_x0000_i1098" type="#_x0000_t75" style="width:42pt;height:20.25pt;mso-wrap-distance-left:0;mso-wrap-distance-right:0;mso-position-horizontal-relative:char;mso-position-vertical-relative:line" filled="t">
                  <v:fill color2="black"/>
                  <v:imagedata r:id="rId56" o:title=""/>
                </v:shape>
              </w:pict>
            </w:r>
            <w:r w:rsidR="006D76B8">
              <w:rPr>
                <w:sz w:val="22"/>
              </w:rPr>
              <w:t xml:space="preserve">   </w:t>
            </w:r>
            <w:r>
              <w:pict>
                <v:shape id="_x0000_i1099" type="#_x0000_t75" style="width:45pt;height:20.25pt;mso-wrap-distance-left:0;mso-wrap-distance-right:0;mso-position-horizontal-relative:char;mso-position-vertical-relative:line" filled="t">
                  <v:fill color2="black"/>
                  <v:imagedata r:id="rId5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rsidR="006D76B8" w:rsidRDefault="006D76B8">
            <w:pPr>
              <w:rPr>
                <w:b/>
                <w:sz w:val="22"/>
              </w:rPr>
            </w:pPr>
          </w:p>
          <w:p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9254AB">
            <w:pPr>
              <w:jc w:val="both"/>
            </w:pPr>
            <w:r>
              <w:pict>
                <v:shape id="_x0000_i1100" type="#_x0000_t75" style="width:42pt;height:20.25pt;mso-wrap-distance-left:0;mso-wrap-distance-right:0;mso-position-horizontal-relative:char;mso-position-vertical-relative:line" filled="t">
                  <v:fill color2="black"/>
                  <v:imagedata r:id="rId58" o:title=""/>
                </v:shape>
              </w:pict>
            </w:r>
            <w:r w:rsidR="006D76B8">
              <w:rPr>
                <w:sz w:val="22"/>
              </w:rPr>
              <w:t xml:space="preserve">   </w:t>
            </w:r>
            <w:r>
              <w:pict>
                <v:shape id="_x0000_i1101" type="#_x0000_t75" style="width:45pt;height:20.25pt;mso-wrap-distance-left:0;mso-wrap-distance-right:0;mso-position-horizontal-relative:char;mso-position-vertical-relative:line" filled="t">
                  <v:fill color2="black"/>
                  <v:imagedata r:id="rId59"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b/>
          <w:szCs w:val="24"/>
        </w:rPr>
        <w:t>Časť V: Zníženie počtu kvalifikovaných záujemcov</w:t>
      </w:r>
    </w:p>
    <w:p w:rsidR="006D76B8" w:rsidRDefault="006D76B8">
      <w:pPr>
        <w:jc w:val="center"/>
        <w:rPr>
          <w:b/>
          <w:szCs w:val="24"/>
        </w:rPr>
      </w:pPr>
    </w:p>
    <w:p w:rsidR="006D76B8" w:rsidRDefault="006D76B8">
      <w:pPr>
        <w:rPr>
          <w:b/>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D76B8" w:rsidRDefault="006D76B8">
            <w:pPr>
              <w:jc w:val="both"/>
            </w:pPr>
            <w:r>
              <w:rPr>
                <w:b/>
                <w:sz w:val="22"/>
                <w:szCs w:val="24"/>
              </w:rPr>
              <w:t>Len v prípade užších súťaží, súťažných konaní s rokovaním, súťažných dialógov a inovatívnych partnerstiev:</w:t>
            </w:r>
          </w:p>
        </w:tc>
      </w:tr>
    </w:tbl>
    <w:p w:rsidR="006D76B8" w:rsidRDefault="006D76B8">
      <w:pPr>
        <w:rPr>
          <w:szCs w:val="24"/>
        </w:rPr>
      </w:pPr>
    </w:p>
    <w:p w:rsidR="006D76B8" w:rsidRDefault="006D76B8">
      <w:pPr>
        <w:rPr>
          <w:szCs w:val="24"/>
        </w:rPr>
      </w:pPr>
    </w:p>
    <w:p w:rsidR="006D76B8" w:rsidRDefault="006D76B8">
      <w:pPr>
        <w:rPr>
          <w:szCs w:val="24"/>
        </w:rPr>
      </w:pPr>
    </w:p>
    <w:p w:rsidR="006D76B8" w:rsidRDefault="006D76B8">
      <w:r>
        <w:rPr>
          <w:b/>
          <w:szCs w:val="24"/>
        </w:rPr>
        <w:t>Hospodársky subjekt vyhlasuje, že:</w:t>
      </w:r>
    </w:p>
    <w:p w:rsidR="006D76B8" w:rsidRDefault="006D76B8">
      <w:pPr>
        <w:rPr>
          <w:b/>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rsidR="006D76B8" w:rsidRDefault="006D76B8">
            <w:pPr>
              <w:rPr>
                <w:sz w:val="22"/>
              </w:rPr>
            </w:pPr>
          </w:p>
          <w:p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rsidR="006D76B8" w:rsidRDefault="006D76B8">
            <w:pPr>
              <w:rPr>
                <w:sz w:val="22"/>
              </w:rPr>
            </w:pPr>
          </w:p>
          <w:p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9254AB">
            <w:pPr>
              <w:jc w:val="both"/>
              <w:rPr>
                <w:rFonts w:eastAsia="MS Gothic"/>
                <w:color w:val="404040"/>
                <w:sz w:val="22"/>
              </w:rPr>
            </w:pPr>
            <w:r>
              <w:pict>
                <v:shape id="_x0000_i1102"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103"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r w:rsidR="006D76B8">
              <w:rPr>
                <w:rStyle w:val="Znakyprepoznmkupodiarou"/>
                <w:rFonts w:eastAsia="MS Gothic"/>
                <w:color w:val="404040"/>
                <w:sz w:val="22"/>
              </w:rPr>
              <w:footnoteReference w:id="45"/>
            </w:r>
          </w:p>
          <w:p w:rsidR="006D76B8" w:rsidRDefault="006D76B8">
            <w:pPr>
              <w:rPr>
                <w:rFonts w:eastAsia="MS Gothic"/>
                <w:color w:val="404040"/>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r>
              <w:rPr>
                <w:rStyle w:val="Znakyprepoznmkupodiarou"/>
                <w:sz w:val="22"/>
              </w:rPr>
              <w:footnoteReference w:id="46"/>
            </w:r>
          </w:p>
        </w:tc>
      </w:tr>
    </w:tbl>
    <w:p w:rsidR="006D76B8" w:rsidRDefault="006D76B8"/>
    <w:p w:rsidR="006D76B8" w:rsidRDefault="006D76B8">
      <w:pPr>
        <w:jc w:val="center"/>
      </w:pPr>
      <w:r>
        <w:rPr>
          <w:b/>
          <w:szCs w:val="24"/>
        </w:rPr>
        <w:t>Časť VI: Záverečné vyhlásenia</w:t>
      </w:r>
    </w:p>
    <w:p w:rsidR="006D76B8" w:rsidRDefault="006D76B8">
      <w:pPr>
        <w:jc w:val="center"/>
        <w:rPr>
          <w:b/>
          <w:szCs w:val="24"/>
        </w:rPr>
      </w:pPr>
    </w:p>
    <w:p w:rsidR="006D76B8" w:rsidRDefault="006D76B8">
      <w:pPr>
        <w:jc w:val="center"/>
        <w:rPr>
          <w:b/>
          <w:szCs w:val="24"/>
        </w:rPr>
      </w:pPr>
    </w:p>
    <w:p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rsidR="006D76B8" w:rsidRDefault="006D76B8">
      <w:pPr>
        <w:jc w:val="both"/>
        <w:rPr>
          <w:i/>
          <w:szCs w:val="24"/>
        </w:rPr>
      </w:pPr>
    </w:p>
    <w:p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6D76B8" w:rsidRDefault="006D76B8">
      <w:pPr>
        <w:jc w:val="both"/>
        <w:rPr>
          <w:i/>
          <w:szCs w:val="24"/>
        </w:rPr>
      </w:pPr>
    </w:p>
    <w:p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6D76B8" w:rsidRDefault="006D76B8">
      <w:pPr>
        <w:pStyle w:val="Odsekzoznamu"/>
        <w:jc w:val="both"/>
        <w:rPr>
          <w:i/>
          <w:szCs w:val="24"/>
        </w:rPr>
      </w:pPr>
    </w:p>
    <w:p w:rsidR="006D76B8" w:rsidRDefault="006D76B8">
      <w:pPr>
        <w:pStyle w:val="Odsekzoznamu"/>
        <w:jc w:val="both"/>
      </w:pPr>
      <w:r>
        <w:rPr>
          <w:szCs w:val="24"/>
        </w:rPr>
        <w:t xml:space="preserve">Dátum, miesto a, ak sa to vyžaduje alebo je to potrebné, podpis/podpisy: </w:t>
      </w:r>
      <w:r>
        <w:rPr>
          <w:sz w:val="22"/>
        </w:rPr>
        <w:t>[...........]</w:t>
      </w:r>
    </w:p>
    <w:p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D3F" w:rsidRDefault="00526D3F">
      <w:r>
        <w:separator/>
      </w:r>
    </w:p>
  </w:endnote>
  <w:endnote w:type="continuationSeparator" w:id="0">
    <w:p w:rsidR="00526D3F" w:rsidRDefault="00526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D3F" w:rsidRDefault="00526D3F">
      <w:r>
        <w:separator/>
      </w:r>
    </w:p>
  </w:footnote>
  <w:footnote w:type="continuationSeparator" w:id="0">
    <w:p w:rsidR="00526D3F" w:rsidRDefault="00526D3F">
      <w:r>
        <w:continuationSeparator/>
      </w:r>
    </w:p>
  </w:footnote>
  <w:footnote w:id="1">
    <w:p w:rsidR="00CC1BE7" w:rsidRDefault="00CC1BE7">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C1BE7" w:rsidRDefault="00CC1BE7">
      <w:pPr>
        <w:pStyle w:val="Textpoznmkypodiarou"/>
        <w:jc w:val="both"/>
      </w:pPr>
      <w:r>
        <w:rPr>
          <w:rStyle w:val="Znakyprepoznmkupodiarou"/>
          <w:rFonts w:ascii="Liberation Serif" w:hAnsi="Liberation Serif"/>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CC1BE7" w:rsidRDefault="00CC1BE7">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CC1BE7" w:rsidRDefault="00CC1BE7">
      <w:pPr>
        <w:pStyle w:val="Textpoznmkypodiarou"/>
        <w:jc w:val="both"/>
      </w:pPr>
      <w:r>
        <w:rPr>
          <w:rStyle w:val="Znakyprepoznmkupodiarou"/>
          <w:rFonts w:ascii="Liberation Serif" w:hAnsi="Liberation Serif"/>
        </w:rPr>
        <w:footnoteRef/>
      </w:r>
      <w:r>
        <w:t xml:space="preserve"> Pozri body II.1.1 a II.1.3 príslušného oznámenia.</w:t>
      </w:r>
    </w:p>
  </w:footnote>
  <w:footnote w:id="5">
    <w:p w:rsidR="00CC1BE7" w:rsidRDefault="00CC1BE7">
      <w:pPr>
        <w:pStyle w:val="Textpoznmkypodiarou"/>
        <w:jc w:val="both"/>
      </w:pPr>
      <w:r>
        <w:rPr>
          <w:rStyle w:val="Znakyprepoznmkupodiarou"/>
          <w:rFonts w:ascii="Liberation Serif" w:hAnsi="Liberation Serif"/>
        </w:rPr>
        <w:footnoteRef/>
      </w:r>
      <w:r>
        <w:t xml:space="preserve"> Pozri bod II.1.1 príslušného oznámenia.</w:t>
      </w:r>
    </w:p>
  </w:footnote>
  <w:footnote w:id="6">
    <w:p w:rsidR="00CC1BE7" w:rsidRDefault="00CC1BE7">
      <w:pPr>
        <w:pStyle w:val="Textpoznmkypodiarou"/>
      </w:pPr>
      <w:r>
        <w:rPr>
          <w:rStyle w:val="Znakyprepoznmkupodiarou"/>
          <w:rFonts w:ascii="Liberation Serif" w:hAnsi="Liberation Serif"/>
        </w:rPr>
        <w:footnoteRef/>
      </w:r>
      <w:r>
        <w:t xml:space="preserve"> Poskytnutie informácie o kontaktných osobách toľkokrát, koľkokrát je to potrebné.</w:t>
      </w:r>
    </w:p>
  </w:footnote>
  <w:footnote w:id="7">
    <w:p w:rsidR="00CC1BE7" w:rsidRDefault="00CC1BE7">
      <w:pPr>
        <w:jc w:val="both"/>
      </w:pPr>
      <w:r>
        <w:rPr>
          <w:rStyle w:val="Znakyprepoznmkupodiarou"/>
          <w:rFonts w:ascii="Liberation Serif" w:hAnsi="Liberation Serif"/>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CC1BE7" w:rsidRDefault="00CC1BE7">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CC1BE7" w:rsidRDefault="00CC1BE7">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CC1BE7" w:rsidRDefault="00CC1BE7">
      <w:pPr>
        <w:pStyle w:val="Textpoznmkypodiarou"/>
        <w:jc w:val="both"/>
      </w:pPr>
      <w:r>
        <w:rPr>
          <w:rStyle w:val="Znakyprepoznmkupodiarou"/>
          <w:rFonts w:ascii="Liberation Serif" w:hAnsi="Liberation Serif"/>
        </w:rPr>
        <w:footnoteRef/>
      </w:r>
      <w:r>
        <w:t xml:space="preserve"> Pozri oznámenie o ponuke, bod III. 1.5.</w:t>
      </w:r>
    </w:p>
  </w:footnote>
  <w:footnote w:id="9">
    <w:p w:rsidR="00CC1BE7" w:rsidRDefault="00CC1BE7">
      <w:pPr>
        <w:jc w:val="both"/>
      </w:pPr>
      <w:r>
        <w:rPr>
          <w:rStyle w:val="Znakyprepoznmkupodiarou"/>
          <w:rFonts w:ascii="Liberation Serif" w:hAnsi="Liberation Serif"/>
        </w:rPr>
        <w:footnoteRef/>
      </w:r>
      <w:r>
        <w:rPr>
          <w:sz w:val="20"/>
          <w:szCs w:val="20"/>
        </w:rPr>
        <w:t xml:space="preserve"> To znamená, že jeho hlavným cieľom je sociálna a profesionálna integrácia zdravotne postihnutých alebo znevýhodnených osôb.</w:t>
      </w:r>
    </w:p>
  </w:footnote>
  <w:footnote w:id="10">
    <w:p w:rsidR="00CC1BE7" w:rsidRDefault="00CC1BE7">
      <w:pPr>
        <w:pStyle w:val="Textpoznmkypodiarou"/>
        <w:jc w:val="both"/>
      </w:pPr>
      <w:r>
        <w:rPr>
          <w:rStyle w:val="Znakyprepoznmkupodiarou"/>
          <w:rFonts w:ascii="Liberation Serif" w:hAnsi="Liberation Serif"/>
        </w:rPr>
        <w:footnoteRef/>
      </w:r>
      <w:r>
        <w:t xml:space="preserve"> Ak existujú odkazy a klasifikácie, tak sú uvedené v osvedčení.</w:t>
      </w:r>
    </w:p>
  </w:footnote>
  <w:footnote w:id="11">
    <w:p w:rsidR="00CC1BE7" w:rsidRDefault="00CC1BE7">
      <w:pPr>
        <w:pStyle w:val="Textpoznmkypodiarou"/>
        <w:jc w:val="both"/>
      </w:pPr>
      <w:r>
        <w:rPr>
          <w:rStyle w:val="Znakyprepoznmkupodiarou"/>
          <w:rFonts w:ascii="Liberation Serif" w:hAnsi="Liberation Serif"/>
        </w:rPr>
        <w:footnoteRef/>
      </w:r>
      <w:r>
        <w:t xml:space="preserve"> Najmä ako súčasť skupiny, konzorcia, spoločného podniku alebo podobne.</w:t>
      </w:r>
    </w:p>
  </w:footnote>
  <w:footnote w:id="12">
    <w:p w:rsidR="00CC1BE7" w:rsidRDefault="00CC1BE7">
      <w:pPr>
        <w:pStyle w:val="Textpoznmkypodiarou"/>
      </w:pPr>
      <w:r>
        <w:rPr>
          <w:rStyle w:val="Znakyprepoznmkupodiarou"/>
          <w:rFonts w:ascii="Liberation Serif" w:hAnsi="Liberation Serif"/>
        </w:rPr>
        <w:footnoteRef/>
      </w:r>
      <w:r>
        <w:t xml:space="preserve"> Napríklad technické orgány zapojené do kontroly kvality: Časť IV oddiel C bod 3.</w:t>
      </w:r>
    </w:p>
  </w:footnote>
  <w:footnote w:id="13">
    <w:p w:rsidR="00CC1BE7" w:rsidRDefault="00CC1BE7">
      <w:pPr>
        <w:pStyle w:val="Textpoznmkypodiarou"/>
        <w:jc w:val="both"/>
      </w:pPr>
      <w:r>
        <w:rPr>
          <w:rStyle w:val="Znakyprepoznmkupodiarou"/>
          <w:rFonts w:ascii="Liberation Serif" w:hAnsi="Liberation Serif"/>
        </w:rPr>
        <w:footnoteRef/>
      </w:r>
      <w:r>
        <w:t xml:space="preserve"> Ako sa vymedzuje v článku 2 rámcového rozhodnutia Rady 2008/841/SVV z 24. októbra 2008 o boji proti organizovanému zločinu (Ú. v. EÚ L 300, 11.11.2008, s. 42).</w:t>
      </w:r>
    </w:p>
  </w:footnote>
  <w:footnote w:id="14">
    <w:p w:rsidR="00CC1BE7" w:rsidRDefault="00CC1BE7">
      <w:pPr>
        <w:pStyle w:val="Textpoznmkypodiarou"/>
        <w:jc w:val="both"/>
      </w:pPr>
      <w:r>
        <w:rPr>
          <w:rStyle w:val="Znakyprepoznmkupodiarou"/>
          <w:rFonts w:ascii="Liberation Serif" w:hAnsi="Liberation Serif"/>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C1BE7" w:rsidRDefault="00CC1BE7">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rsidR="00CC1BE7" w:rsidRDefault="00CC1BE7">
      <w:pPr>
        <w:pStyle w:val="Textpoznmkypodiarou"/>
        <w:jc w:val="both"/>
      </w:pPr>
      <w:r>
        <w:rPr>
          <w:rStyle w:val="Znakyprepoznmkupodiarou"/>
          <w:rFonts w:ascii="Liberation Serif" w:hAnsi="Liberation Serif"/>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C1BE7" w:rsidRDefault="00CC1BE7">
      <w:pPr>
        <w:pStyle w:val="Textpoznmkypodiarou"/>
        <w:jc w:val="both"/>
      </w:pPr>
      <w:r>
        <w:rPr>
          <w:rStyle w:val="Znakyprepoznmkupodiarou"/>
          <w:rFonts w:ascii="Liberation Serif" w:hAnsi="Liberation Serif"/>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C1BE7" w:rsidRDefault="00CC1BE7">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0">
    <w:p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1">
    <w:p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2">
    <w:p w:rsidR="00CC1BE7" w:rsidRDefault="00CC1BE7">
      <w:pPr>
        <w:pStyle w:val="Textpoznmkypodiarou"/>
        <w:jc w:val="both"/>
      </w:pPr>
      <w:r>
        <w:rPr>
          <w:rStyle w:val="Znakyprepoznmkupodiarou"/>
          <w:rFonts w:ascii="Liberation Serif" w:hAnsi="Liberation Serif"/>
        </w:rPr>
        <w:footnoteRef/>
      </w:r>
      <w:r>
        <w:t xml:space="preserve"> V súlade s vnútroštátnymi ustanoveniami, ktorými sa vykonáva článok 57 ods. 6 smernice 2014/24/EÚ.</w:t>
      </w:r>
    </w:p>
  </w:footnote>
  <w:footnote w:id="23">
    <w:p w:rsidR="00CC1BE7" w:rsidRDefault="00CC1BE7">
      <w:pPr>
        <w:jc w:val="both"/>
      </w:pPr>
      <w:r>
        <w:rPr>
          <w:rStyle w:val="Znakyprepoznmkupodiarou"/>
          <w:rFonts w:ascii="Liberation Serif" w:hAnsi="Liberation Serif"/>
        </w:rPr>
        <w:footnoteRef/>
      </w:r>
      <w:r>
        <w:rPr>
          <w:sz w:val="20"/>
          <w:szCs w:val="20"/>
        </w:rPr>
        <w:t xml:space="preserve"> Vysvetlenie by so zreteľom na povahu spáchaných trestných činov (presné, opakované a systematické...) malo ukazovať primeranosť prijatých opatrení. </w:t>
      </w:r>
    </w:p>
    <w:p w:rsidR="00CC1BE7" w:rsidRDefault="00CC1BE7">
      <w:pPr>
        <w:jc w:val="both"/>
        <w:rPr>
          <w:sz w:val="20"/>
          <w:szCs w:val="20"/>
        </w:rPr>
      </w:pPr>
    </w:p>
  </w:footnote>
  <w:footnote w:id="24">
    <w:p w:rsidR="00CC1BE7" w:rsidRDefault="00CC1BE7">
      <w:pPr>
        <w:pStyle w:val="Textpoznmkypodiarou"/>
      </w:pPr>
      <w:r>
        <w:rPr>
          <w:rStyle w:val="Znakyprepoznmkupodiarou"/>
          <w:rFonts w:ascii="Liberation Serif" w:hAnsi="Liberation Serif"/>
        </w:rPr>
        <w:footnoteRef/>
      </w:r>
      <w:r>
        <w:t xml:space="preserve"> Zopakujte toľkokrát, koľkokrát je potrebné.</w:t>
      </w:r>
    </w:p>
  </w:footnote>
  <w:footnote w:id="25">
    <w:p w:rsidR="00CC1BE7" w:rsidRDefault="00CC1BE7">
      <w:pPr>
        <w:pStyle w:val="Textpoznmkypodiarou"/>
      </w:pPr>
      <w:r>
        <w:rPr>
          <w:rStyle w:val="Znakyprepoznmkupodiarou"/>
          <w:rFonts w:ascii="Liberation Serif" w:hAnsi="Liberation Serif"/>
        </w:rPr>
        <w:footnoteRef/>
      </w:r>
      <w:r>
        <w:t xml:space="preserve"> Pozri článok 57 ods. 4 smernice 2014/24/EÚ.</w:t>
      </w:r>
    </w:p>
  </w:footnote>
  <w:footnote w:id="26">
    <w:p w:rsidR="00CC1BE7" w:rsidRDefault="00CC1BE7">
      <w:pPr>
        <w:pStyle w:val="Textpoznmkypodiarou"/>
        <w:jc w:val="both"/>
      </w:pPr>
      <w:r>
        <w:rPr>
          <w:rStyle w:val="Znakyprepoznmkupodiarou"/>
          <w:rFonts w:ascii="Liberation Serif" w:hAnsi="Liberation Serif"/>
        </w:rPr>
        <w:footnoteRef/>
      </w:r>
      <w:r>
        <w:t xml:space="preserve"> Ako je uvedené na účely tohto obstarávania vo vnútroštátnom práve, v príslušnom oznámení alebo v súťažných podkladoch alebo v článku 18 ods. 2 smernice 2014/24/EÚ.</w:t>
      </w:r>
    </w:p>
  </w:footnote>
  <w:footnote w:id="27">
    <w:p w:rsidR="00CC1BE7" w:rsidRDefault="00CC1BE7">
      <w:pPr>
        <w:pStyle w:val="Textpoznmkypodiarou"/>
        <w:jc w:val="both"/>
      </w:pPr>
      <w:r>
        <w:rPr>
          <w:rStyle w:val="Znakyprepoznmkupodiarou"/>
          <w:rFonts w:ascii="Liberation Serif" w:hAnsi="Liberation Serif"/>
        </w:rPr>
        <w:footnoteRef/>
      </w:r>
      <w:r>
        <w:t xml:space="preserve"> Pozri vnútroštátne právo, príslušné oznámenie alebo súťažné podklady.</w:t>
      </w:r>
    </w:p>
  </w:footnote>
  <w:footnote w:id="28">
    <w:p w:rsidR="00CC1BE7" w:rsidRDefault="00CC1BE7">
      <w:pPr>
        <w:jc w:val="both"/>
      </w:pPr>
      <w:r>
        <w:rPr>
          <w:rStyle w:val="Znakyprepoznmkupodiarou"/>
          <w:rFonts w:ascii="Liberation Serif" w:hAnsi="Liberation Serif"/>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CC1BE7" w:rsidRDefault="00CC1BE7">
      <w:pPr>
        <w:pStyle w:val="Textpoznmkypodiarou"/>
        <w:jc w:val="both"/>
      </w:pPr>
      <w:r>
        <w:rPr>
          <w:rStyle w:val="Znakyprepoznmkupodiarou"/>
          <w:rFonts w:ascii="Liberation Serif" w:hAnsi="Liberation Serif"/>
        </w:rPr>
        <w:footnoteRef/>
      </w:r>
      <w:r>
        <w:t xml:space="preserve"> V prípade potreby pozri definície vo vnútroštátnom práve, príslušnom oznámení alebo v súťažných podkladoch.</w:t>
      </w:r>
    </w:p>
  </w:footnote>
  <w:footnote w:id="30">
    <w:p w:rsidR="00CC1BE7" w:rsidRDefault="00CC1BE7">
      <w:pPr>
        <w:pStyle w:val="Textpoznmkypodiarou"/>
      </w:pPr>
      <w:r>
        <w:rPr>
          <w:rStyle w:val="Znakyprepoznmkupodiarou"/>
          <w:rFonts w:ascii="Liberation Serif" w:hAnsi="Liberation Serif"/>
        </w:rPr>
        <w:footnoteRef/>
      </w:r>
      <w:r>
        <w:t xml:space="preserve"> Ako sa uvádza vo vnútroštátnom práve, príslušnom oznámení alebo v súťažných podkladoch.</w:t>
      </w:r>
    </w:p>
  </w:footnote>
  <w:footnote w:id="31">
    <w:p w:rsidR="00CC1BE7" w:rsidRDefault="00CC1BE7">
      <w:pPr>
        <w:pStyle w:val="Textpoznmkypodiarou"/>
      </w:pPr>
      <w:r>
        <w:rPr>
          <w:rStyle w:val="Znakyprepoznmkupodiarou"/>
          <w:rFonts w:ascii="Liberation Serif" w:hAnsi="Liberation Serif"/>
        </w:rPr>
        <w:footnoteRef/>
      </w:r>
      <w:r>
        <w:t xml:space="preserve"> Zopakujte toľkokrát, koľkokrát je to potrebné.</w:t>
      </w:r>
    </w:p>
    <w:p w:rsidR="00CC1BE7" w:rsidRDefault="00CC1BE7">
      <w:pPr>
        <w:pStyle w:val="Textpoznmkypodiarou"/>
      </w:pPr>
    </w:p>
  </w:footnote>
  <w:footnote w:id="32">
    <w:p w:rsidR="00CC1BE7" w:rsidRDefault="00CC1BE7">
      <w:pPr>
        <w:pStyle w:val="Textpoznmkypodiarou"/>
        <w:jc w:val="both"/>
      </w:pPr>
      <w:r>
        <w:rPr>
          <w:rStyle w:val="Znakyprepoznmkupodiarou"/>
          <w:rFonts w:ascii="Liberation Serif" w:hAnsi="Liberation Serif"/>
        </w:rPr>
        <w:footnoteRef/>
      </w:r>
      <w:r>
        <w:t xml:space="preserve"> 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rsidR="00CC1BE7" w:rsidRDefault="00CC1BE7">
      <w:pPr>
        <w:pStyle w:val="Textpoznmkypodiarou"/>
        <w:jc w:val="both"/>
      </w:pPr>
    </w:p>
  </w:footnote>
  <w:footnote w:id="33">
    <w:p w:rsidR="00CC1BE7" w:rsidRDefault="00CC1BE7">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4">
    <w:p w:rsidR="00CC1BE7" w:rsidRDefault="00CC1BE7">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5">
    <w:p w:rsidR="00CC1BE7" w:rsidRDefault="00CC1BE7">
      <w:pPr>
        <w:pStyle w:val="Textpoznmkypodiarou"/>
      </w:pPr>
      <w:r>
        <w:rPr>
          <w:rStyle w:val="Znakyprepoznmkupodiarou"/>
          <w:rFonts w:ascii="Liberation Serif" w:hAnsi="Liberation Serif"/>
        </w:rPr>
        <w:footnoteRef/>
      </w:r>
      <w:r>
        <w:t xml:space="preserve"> Napr. pomer medzi aktívami a pasívami.</w:t>
      </w:r>
    </w:p>
  </w:footnote>
  <w:footnote w:id="36">
    <w:p w:rsidR="00CC1BE7" w:rsidRDefault="00CC1BE7">
      <w:pPr>
        <w:pStyle w:val="Textpoznmkypodiarou"/>
      </w:pPr>
      <w:r>
        <w:rPr>
          <w:rStyle w:val="Znakyprepoznmkupodiarou"/>
          <w:rFonts w:ascii="Liberation Serif" w:hAnsi="Liberation Serif"/>
        </w:rPr>
        <w:footnoteRef/>
      </w:r>
      <w:r>
        <w:t xml:space="preserve"> Napr. pomer medzi aktívami a pasívami.</w:t>
      </w:r>
    </w:p>
  </w:footnote>
  <w:footnote w:id="37">
    <w:p w:rsidR="00CC1BE7" w:rsidRDefault="00CC1BE7">
      <w:pPr>
        <w:pStyle w:val="Textpoznmkypodiarou"/>
      </w:pPr>
      <w:r>
        <w:rPr>
          <w:rStyle w:val="Znakyprepoznmkupodiarou"/>
          <w:rFonts w:ascii="Liberation Serif" w:hAnsi="Liberation Serif"/>
        </w:rPr>
        <w:footnoteRef/>
      </w:r>
      <w:r>
        <w:t xml:space="preserve"> Zopakujte toľkokrát, koľkokrát je to potrebné.</w:t>
      </w:r>
    </w:p>
  </w:footnote>
  <w:footnote w:id="38">
    <w:p w:rsidR="00CC1BE7" w:rsidRDefault="00CC1BE7">
      <w:pPr>
        <w:pStyle w:val="Textpoznmkypodiarou"/>
      </w:pPr>
      <w:r>
        <w:rPr>
          <w:rStyle w:val="Znakyprepoznmkupodiarou"/>
          <w:rFonts w:ascii="Liberation Serif" w:hAnsi="Liberation Serif"/>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CC1BE7" w:rsidRDefault="00CC1BE7">
      <w:pPr>
        <w:pStyle w:val="Textpoznmkypodiarou"/>
        <w:jc w:val="both"/>
      </w:pPr>
      <w:r>
        <w:rPr>
          <w:rStyle w:val="Znakyprepoznmkupodiarou"/>
          <w:rFonts w:ascii="Liberation Serif" w:hAnsi="Liberation Serif"/>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CC1BE7" w:rsidRDefault="00CC1BE7">
      <w:pPr>
        <w:pStyle w:val="Textpoznmkypodiarou"/>
        <w:ind w:left="142" w:hanging="142"/>
        <w:jc w:val="both"/>
      </w:pPr>
      <w:r>
        <w:rPr>
          <w:rStyle w:val="Znakyprepoznmkupodiarou"/>
          <w:rFonts w:ascii="Liberation Serif" w:hAnsi="Liberation Serif"/>
        </w:rPr>
        <w:footnoteRef/>
      </w:r>
      <w:r>
        <w:tab/>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CC1BE7" w:rsidRDefault="00CC1BE7">
      <w:pPr>
        <w:pStyle w:val="Textpoznmkypodiarou"/>
        <w:jc w:val="both"/>
      </w:pPr>
      <w:r>
        <w:rPr>
          <w:rStyle w:val="Znakyprepoznmkupodiarou"/>
          <w:rFonts w:ascii="Liberation Serif" w:hAnsi="Liberation Serif"/>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C1BE7" w:rsidRDefault="00CC1BE7">
      <w:pPr>
        <w:pStyle w:val="Textpoznmkypodiarou"/>
        <w:jc w:val="both"/>
      </w:pPr>
      <w:r>
        <w:rPr>
          <w:rStyle w:val="Znakyprepoznmkupodiarou"/>
          <w:rFonts w:ascii="Liberation Serif" w:hAnsi="Liberation Serif"/>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C1BE7" w:rsidRDefault="00CC1BE7">
      <w:pPr>
        <w:pStyle w:val="Textpoznmkypodiarou"/>
        <w:jc w:val="both"/>
      </w:pPr>
    </w:p>
  </w:footnote>
  <w:footnote w:id="43">
    <w:p w:rsidR="00CC1BE7" w:rsidRDefault="00CC1BE7">
      <w:pPr>
        <w:pStyle w:val="Textpoznmkypodiarou"/>
        <w:jc w:val="both"/>
      </w:pPr>
      <w:r>
        <w:rPr>
          <w:rStyle w:val="Znakyprepoznmkupodiarou"/>
          <w:rFonts w:ascii="Liberation Serif" w:hAnsi="Liberation Serif"/>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C1BE7" w:rsidRDefault="00CC1BE7">
      <w:pPr>
        <w:pStyle w:val="Textpoznmkypodiarou"/>
        <w:jc w:val="both"/>
      </w:pPr>
      <w:r>
        <w:rPr>
          <w:rStyle w:val="Znakyprepoznmkupodiarou"/>
          <w:rFonts w:ascii="Liberation Serif" w:hAnsi="Liberation Serif"/>
        </w:rPr>
        <w:footnoteRef/>
      </w:r>
      <w:r>
        <w:t xml:space="preserve"> Jasne uveďte, ktorej položky sa odpoveď týka.</w:t>
      </w:r>
    </w:p>
  </w:footnote>
  <w:footnote w:id="45">
    <w:p w:rsidR="00CC1BE7" w:rsidRDefault="00CC1BE7">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6">
    <w:p w:rsidR="00CC1BE7" w:rsidRDefault="00CC1BE7">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7">
    <w:p w:rsidR="00CC1BE7" w:rsidRDefault="00CC1BE7">
      <w:pPr>
        <w:pStyle w:val="Textpoznmkypodiarou"/>
        <w:jc w:val="both"/>
      </w:pPr>
      <w:r>
        <w:rPr>
          <w:rStyle w:val="Znakyprepoznmkupodiarou"/>
          <w:rFonts w:ascii="Liberation Serif" w:hAnsi="Liberation Serif"/>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CC1BE7" w:rsidRDefault="00CC1BE7">
      <w:pPr>
        <w:pStyle w:val="Textpoznmkypodiarou"/>
      </w:pPr>
      <w:r>
        <w:rPr>
          <w:rStyle w:val="Znakyprepoznmkupodiarou"/>
          <w:rFonts w:ascii="Liberation Serif" w:hAnsi="Liberation Serif"/>
        </w:rPr>
        <w:footnoteRef/>
      </w:r>
      <w:r>
        <w:t xml:space="preserve"> V závislosti od vnútroštátneho vykonávania článku 59 ods. 5 druhého </w:t>
      </w:r>
      <w:proofErr w:type="spellStart"/>
      <w:r>
        <w:t>pododseku</w:t>
      </w:r>
      <w:proofErr w:type="spellEnd"/>
      <w:r>
        <w:t xml:space="preserve"> smernice 2014/24/EÚ.</w:t>
      </w:r>
    </w:p>
    <w:p w:rsidR="00CC1BE7" w:rsidRDefault="00CC1BE7">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7" w:rsidRDefault="00094752">
    <w:pPr>
      <w:pStyle w:val="Hlavika"/>
      <w:jc w:val="right"/>
    </w:pPr>
    <w:fldSimple w:instr=" PAGE ">
      <w:r w:rsidR="009254AB">
        <w:rPr>
          <w:noProof/>
        </w:rPr>
        <w:t>1</w:t>
      </w:r>
    </w:fldSimple>
  </w:p>
  <w:p w:rsidR="00CC1BE7" w:rsidRDefault="00CC1BE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7" w:rsidRDefault="00CC1B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32553"/>
    <w:rsid w:val="00012947"/>
    <w:rsid w:val="00083B41"/>
    <w:rsid w:val="00094752"/>
    <w:rsid w:val="00170B62"/>
    <w:rsid w:val="001B4EC0"/>
    <w:rsid w:val="00380FD3"/>
    <w:rsid w:val="004F4FB6"/>
    <w:rsid w:val="00526D3F"/>
    <w:rsid w:val="00596FC5"/>
    <w:rsid w:val="00666A4F"/>
    <w:rsid w:val="006D40EC"/>
    <w:rsid w:val="006D76B8"/>
    <w:rsid w:val="0071287B"/>
    <w:rsid w:val="007A43C5"/>
    <w:rsid w:val="007E58EB"/>
    <w:rsid w:val="007F3FDC"/>
    <w:rsid w:val="00827A10"/>
    <w:rsid w:val="00832553"/>
    <w:rsid w:val="009254AB"/>
    <w:rsid w:val="009478B1"/>
    <w:rsid w:val="00B40635"/>
    <w:rsid w:val="00B43378"/>
    <w:rsid w:val="00CB3BC8"/>
    <w:rsid w:val="00CC1BE7"/>
    <w:rsid w:val="00D47F1F"/>
    <w:rsid w:val="00D85DD8"/>
    <w:rsid w:val="00DD4C36"/>
    <w:rsid w:val="00E45BFB"/>
    <w:rsid w:val="00F23A4D"/>
    <w:rsid w:val="00F6758E"/>
    <w:rsid w:val="00FD2A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koncovpoznm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4446</Words>
  <Characters>25346</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diana.dubakova</cp:lastModifiedBy>
  <cp:revision>3</cp:revision>
  <cp:lastPrinted>2021-10-13T07:41:00Z</cp:lastPrinted>
  <dcterms:created xsi:type="dcterms:W3CDTF">2023-03-06T09:28:00Z</dcterms:created>
  <dcterms:modified xsi:type="dcterms:W3CDTF">2023-03-10T09:10:00Z</dcterms:modified>
</cp:coreProperties>
</file>