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02841483" w14:textId="7E7DF67F" w:rsidR="001556E2" w:rsidRPr="0084127D" w:rsidRDefault="00BA7F61" w:rsidP="001556E2">
      <w:pPr>
        <w:jc w:val="both"/>
        <w:rPr>
          <w:sz w:val="24"/>
          <w:szCs w:val="24"/>
        </w:rPr>
      </w:pPr>
      <w:r w:rsidRPr="00BA7F61">
        <w:rPr>
          <w:sz w:val="28"/>
          <w:szCs w:val="24"/>
          <w:lang w:eastAsia="sk-SK" w:bidi="ar-SA"/>
        </w:rPr>
        <w:t>Akumulátory pre prenosné (ručné) rádiostanice</w:t>
      </w:r>
    </w:p>
    <w:p w14:paraId="2013A4C2" w14:textId="77777777" w:rsidR="001556E2" w:rsidRPr="0084127D" w:rsidRDefault="001556E2" w:rsidP="001556E2">
      <w:pPr>
        <w:jc w:val="both"/>
        <w:rPr>
          <w:sz w:val="24"/>
          <w:szCs w:val="24"/>
        </w:rPr>
      </w:pP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6AA0FEB0" w:rsidR="001556E2" w:rsidRPr="008A307D" w:rsidRDefault="001556E2" w:rsidP="008A307D">
      <w:pPr>
        <w:jc w:val="both"/>
        <w:rPr>
          <w:sz w:val="24"/>
          <w:szCs w:val="24"/>
        </w:rPr>
      </w:pPr>
      <w:r w:rsidRPr="0084127D">
        <w:rPr>
          <w:sz w:val="24"/>
          <w:szCs w:val="24"/>
        </w:rPr>
        <w:t xml:space="preserve">V Bratislave, </w:t>
      </w:r>
      <w:r w:rsidR="00BA7F61">
        <w:rPr>
          <w:sz w:val="24"/>
          <w:szCs w:val="24"/>
        </w:rPr>
        <w:t>marec 2023</w:t>
      </w: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340C47F2"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8A307D">
        <w:rPr>
          <w:sz w:val="24"/>
          <w:szCs w:val="24"/>
          <w:lang w:eastAsia="sk-SK" w:bidi="ar-SA"/>
        </w:rPr>
        <w:t>Akumulátory 3</w:t>
      </w:r>
      <w:r w:rsidR="0084127D" w:rsidRPr="0084127D">
        <w:rPr>
          <w:sz w:val="24"/>
          <w:szCs w:val="24"/>
          <w:lang w:eastAsia="sk-SK" w:bidi="ar-SA"/>
        </w:rPr>
        <w:t>/2022</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CC35C9"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CC35C9"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4C8E421D" w:rsidR="0029267E" w:rsidRPr="0084127D" w:rsidRDefault="009B7AF9" w:rsidP="00C84C95">
      <w:pPr>
        <w:pStyle w:val="Odsekzoznamu"/>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ID </w:t>
      </w:r>
      <w:r w:rsidR="008A307D" w:rsidRPr="008A307D">
        <w:rPr>
          <w:rFonts w:ascii="Times New Roman" w:hAnsi="Times New Roman"/>
          <w:sz w:val="24"/>
          <w:szCs w:val="24"/>
          <w:lang w:val="sk-SK"/>
        </w:rPr>
        <w:t>3</w:t>
      </w:r>
      <w:r w:rsidR="00BA7F61">
        <w:rPr>
          <w:rFonts w:ascii="Times New Roman" w:hAnsi="Times New Roman"/>
          <w:sz w:val="24"/>
          <w:szCs w:val="24"/>
          <w:lang w:val="sk-SK"/>
        </w:rPr>
        <w:t>8941</w:t>
      </w:r>
    </w:p>
    <w:p w14:paraId="3B84D136" w14:textId="71B71BE3" w:rsidR="00AB03FE" w:rsidRPr="0084127D" w:rsidRDefault="00AB08B8" w:rsidP="00AD2D38">
      <w:pPr>
        <w:pStyle w:val="Odsekzoznamu"/>
        <w:shd w:val="clear" w:color="auto" w:fill="FFFFFF"/>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odkaz: </w:t>
      </w:r>
      <w:r w:rsidR="00BA7F61" w:rsidRPr="00BA7F61">
        <w:rPr>
          <w:rFonts w:ascii="Times New Roman" w:hAnsi="Times New Roman"/>
          <w:sz w:val="24"/>
          <w:szCs w:val="24"/>
          <w:lang w:val="sk-SK"/>
        </w:rPr>
        <w:t>https://josephine.proebiz.com/sk/tender/38941/summary</w:t>
      </w:r>
    </w:p>
    <w:p w14:paraId="3A586EC0" w14:textId="527C5DBD"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6BF1E263" w:rsidR="0090744C" w:rsidRPr="0084127D" w:rsidRDefault="008A307D" w:rsidP="000B02A0">
      <w:pPr>
        <w:shd w:val="clear" w:color="auto" w:fill="FFFFFF"/>
        <w:spacing w:after="0" w:line="240" w:lineRule="auto"/>
        <w:ind w:firstLine="567"/>
        <w:jc w:val="both"/>
        <w:rPr>
          <w:sz w:val="24"/>
          <w:szCs w:val="24"/>
        </w:rPr>
      </w:pPr>
      <w:r>
        <w:rPr>
          <w:sz w:val="24"/>
          <w:szCs w:val="24"/>
          <w:lang w:eastAsia="sk-SK" w:bidi="ar-SA"/>
        </w:rPr>
        <w:t>31400000-0 Akumulátory, galvanické články a batérie</w:t>
      </w:r>
    </w:p>
    <w:p w14:paraId="348EBE74" w14:textId="74CA93E9" w:rsidR="0090744C" w:rsidRPr="0084127D" w:rsidRDefault="001556E2" w:rsidP="000B02A0">
      <w:pPr>
        <w:shd w:val="clear" w:color="auto" w:fill="FFFFFF"/>
        <w:spacing w:after="0" w:line="240" w:lineRule="auto"/>
        <w:ind w:firstLine="567"/>
        <w:jc w:val="both"/>
        <w:rPr>
          <w:sz w:val="24"/>
          <w:szCs w:val="24"/>
          <w:lang w:eastAsia="sk-SK" w:bidi="ar-SA"/>
        </w:rPr>
      </w:pPr>
      <w:r w:rsidRPr="0084127D">
        <w:rPr>
          <w:sz w:val="24"/>
          <w:szCs w:val="24"/>
          <w:lang w:eastAsia="sk-SK" w:bidi="ar-SA"/>
        </w:rPr>
        <w:t>60000000-8 Dopravné služby (bez prepravy odpadu)</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208320F6"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BA7F61">
        <w:rPr>
          <w:rFonts w:ascii="Times New Roman" w:hAnsi="Times New Roman"/>
          <w:sz w:val="24"/>
          <w:szCs w:val="24"/>
          <w:lang w:val="sk-SK" w:eastAsia="sk-SK" w:bidi="ar-SA"/>
        </w:rPr>
        <w:t>306 940,00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2A8DD9D3" w:rsidR="007E0FC8" w:rsidRPr="0084127D" w:rsidRDefault="0029267E" w:rsidP="00BA7F61">
      <w:pPr>
        <w:pStyle w:val="Odsekzoznamu"/>
        <w:numPr>
          <w:ilvl w:val="1"/>
          <w:numId w:val="7"/>
        </w:numPr>
        <w:shd w:val="clear" w:color="auto" w:fill="FFFFFF"/>
        <w:spacing w:after="0" w:line="240" w:lineRule="auto"/>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BA7F61" w:rsidRPr="00BA7F61">
        <w:rPr>
          <w:rFonts w:ascii="Times New Roman" w:eastAsia="Calibri" w:hAnsi="Times New Roman"/>
          <w:sz w:val="24"/>
          <w:szCs w:val="24"/>
          <w:lang w:val="sk-SK" w:bidi="ar-SA"/>
        </w:rPr>
        <w:t>Centrálny sklad Záchranná brigáda Hasičského a záchranného zboru v Žiline, Bánovská cesta 8111, 010 01 Žilina</w:t>
      </w:r>
    </w:p>
    <w:p w14:paraId="53A53390" w14:textId="77777777" w:rsidR="007E0FC8" w:rsidRPr="0084127D" w:rsidRDefault="007E0FC8" w:rsidP="007E0FC8">
      <w:pPr>
        <w:pStyle w:val="Odsekzoznamu"/>
        <w:rPr>
          <w:rFonts w:ascii="Times New Roman" w:hAnsi="Times New Roman"/>
          <w:sz w:val="24"/>
          <w:szCs w:val="24"/>
          <w:lang w:val="sk-SK"/>
        </w:rPr>
      </w:pPr>
    </w:p>
    <w:p w14:paraId="05EC588F" w14:textId="2F75B623"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BA7F61">
        <w:rPr>
          <w:rFonts w:ascii="Times New Roman" w:hAnsi="Times New Roman"/>
          <w:sz w:val="24"/>
          <w:szCs w:val="24"/>
          <w:lang w:val="sk-SK"/>
        </w:rPr>
        <w:t>300 dní</w:t>
      </w:r>
      <w:r w:rsidR="000B02A0" w:rsidRPr="0084127D">
        <w:rPr>
          <w:rFonts w:ascii="Times New Roman" w:hAnsi="Times New Roman"/>
          <w:sz w:val="24"/>
          <w:szCs w:val="24"/>
          <w:lang w:val="sk-SK"/>
        </w:rPr>
        <w:t xml:space="preserve"> odo dňa nadobudnutia účinnosti zmluvy.</w:t>
      </w:r>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3"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0"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1"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3"/>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2"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124DCE0B"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loha č. 3</w:t>
      </w:r>
      <w:r w:rsidRPr="0084127D">
        <w:rPr>
          <w:rFonts w:ascii="Times New Roman" w:hAnsi="Times New Roman"/>
          <w:color w:val="000000"/>
          <w:sz w:val="24"/>
          <w:szCs w:val="24"/>
          <w:shd w:val="clear" w:color="auto" w:fill="FFFFFF"/>
          <w:lang w:val="sk-SK"/>
        </w:rPr>
        <w:t>).</w:t>
      </w:r>
    </w:p>
    <w:p w14:paraId="42B15C73" w14:textId="77777777" w:rsidR="001556E2" w:rsidRPr="008A30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A307D">
        <w:rPr>
          <w:rFonts w:ascii="Times New Roman" w:eastAsia="TimesNewRomanPSMT" w:hAnsi="Times New Roman"/>
          <w:color w:val="000000"/>
          <w:sz w:val="24"/>
          <w:szCs w:val="24"/>
          <w:lang w:val="sk-SK"/>
        </w:rPr>
        <w:t>Čestné vyhlásenie uchádzača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 xml:space="preserve">lehote pred uplynutím lehoty na predkladanie ponúk. Zaradený záujemca pri zmene a odvolaní </w:t>
      </w:r>
      <w:r w:rsidRPr="0084127D">
        <w:rPr>
          <w:rFonts w:eastAsia="TimesNewRomanPSMT"/>
          <w:color w:val="000000"/>
          <w:sz w:val="24"/>
          <w:szCs w:val="24"/>
        </w:rPr>
        <w:lastRenderedPageBreak/>
        <w:t>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3"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lastRenderedPageBreak/>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4"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Cena musí byť uvedená v eurách bez </w:t>
      </w:r>
      <w:bookmarkStart w:id="4" w:name="_GoBack"/>
      <w:r w:rsidRPr="0084127D">
        <w:rPr>
          <w:sz w:val="24"/>
          <w:szCs w:val="24"/>
        </w:rPr>
        <w:t>DPH</w:t>
      </w:r>
      <w:bookmarkEnd w:id="4"/>
      <w:r w:rsidRPr="0084127D">
        <w:rPr>
          <w:sz w:val="24"/>
          <w:szCs w:val="24"/>
        </w:rPr>
        <w:t xml:space="preserve">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t xml:space="preserve">Čestné vyhlásenie uchádzača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5"/>
      <w:footerReference w:type="defaul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D656" w14:textId="77777777" w:rsidR="00CC35C9" w:rsidRDefault="00CC35C9">
      <w:pPr>
        <w:spacing w:after="0" w:line="240" w:lineRule="auto"/>
      </w:pPr>
      <w:r>
        <w:separator/>
      </w:r>
    </w:p>
  </w:endnote>
  <w:endnote w:type="continuationSeparator" w:id="0">
    <w:p w14:paraId="3B3CFE78" w14:textId="77777777" w:rsidR="00CC35C9" w:rsidRDefault="00CC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AD6B" w14:textId="77777777" w:rsidR="00CC35C9" w:rsidRDefault="00CC35C9">
      <w:pPr>
        <w:spacing w:after="0" w:line="240" w:lineRule="auto"/>
      </w:pPr>
      <w:r>
        <w:separator/>
      </w:r>
    </w:p>
  </w:footnote>
  <w:footnote w:type="continuationSeparator" w:id="0">
    <w:p w14:paraId="523A599D" w14:textId="77777777" w:rsidR="00CC35C9" w:rsidRDefault="00CC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30B81"/>
    <w:rsid w:val="00535171"/>
    <w:rsid w:val="00536F37"/>
    <w:rsid w:val="00544D85"/>
    <w:rsid w:val="00546670"/>
    <w:rsid w:val="00554D91"/>
    <w:rsid w:val="00557E89"/>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E1D12"/>
    <w:rsid w:val="00DE270E"/>
    <w:rsid w:val="00DE4EFF"/>
    <w:rsid w:val="00DF0476"/>
    <w:rsid w:val="00DF3C33"/>
    <w:rsid w:val="00DF4616"/>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941D-E953-4907-B4B6-E989C4D4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2919</Words>
  <Characters>16643</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2023-03-15T14:46:00Z</dcterms:modified>
</cp:coreProperties>
</file>