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9A5" w14:textId="77777777" w:rsidR="00651DA8" w:rsidRPr="0017448F" w:rsidRDefault="00651DA8" w:rsidP="00651DA8">
      <w:pPr>
        <w:jc w:val="right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ab/>
      </w:r>
      <w:r w:rsidRPr="0017448F">
        <w:rPr>
          <w:rFonts w:ascii="Arial" w:hAnsi="Arial" w:cs="Arial"/>
          <w:b/>
          <w:bCs/>
          <w:sz w:val="22"/>
        </w:rPr>
        <w:tab/>
      </w:r>
    </w:p>
    <w:p w14:paraId="32C958FF" w14:textId="1B26E2AD" w:rsidR="00651DA8" w:rsidRPr="0017448F" w:rsidRDefault="00651DA8" w:rsidP="00651DA8">
      <w:pPr>
        <w:jc w:val="right"/>
        <w:rPr>
          <w:rFonts w:ascii="Arial" w:hAnsi="Arial" w:cs="Arial"/>
          <w:color w:val="auto"/>
          <w:sz w:val="22"/>
          <w:lang w:eastAsia="en-US"/>
        </w:rPr>
      </w:pPr>
      <w:r w:rsidRPr="0017448F">
        <w:rPr>
          <w:rFonts w:ascii="Arial" w:hAnsi="Arial" w:cs="Arial"/>
          <w:color w:val="auto"/>
          <w:sz w:val="22"/>
          <w:lang w:eastAsia="en-US"/>
        </w:rPr>
        <w:t>Príloha č. 1 výzvy na predkladanie ponúk</w:t>
      </w:r>
    </w:p>
    <w:p w14:paraId="5BCCB144" w14:textId="7167F883" w:rsidR="0034683A" w:rsidRPr="0017448F" w:rsidRDefault="0034683A" w:rsidP="00651DA8">
      <w:pPr>
        <w:tabs>
          <w:tab w:val="left" w:pos="7140"/>
        </w:tabs>
        <w:ind w:left="0" w:right="0"/>
        <w:jc w:val="left"/>
        <w:rPr>
          <w:rFonts w:ascii="Arial" w:hAnsi="Arial" w:cs="Arial"/>
          <w:b/>
          <w:bCs/>
          <w:sz w:val="22"/>
        </w:rPr>
      </w:pPr>
    </w:p>
    <w:p w14:paraId="122B8B15" w14:textId="1CA5C287" w:rsidR="00AA72DA" w:rsidRPr="005D3BDE" w:rsidRDefault="00651DA8" w:rsidP="00AA72DA">
      <w:pPr>
        <w:ind w:left="0" w:right="0"/>
        <w:jc w:val="center"/>
        <w:rPr>
          <w:rFonts w:ascii="Arial" w:hAnsi="Arial" w:cs="Arial"/>
          <w:b/>
          <w:bCs/>
          <w:szCs w:val="24"/>
        </w:rPr>
      </w:pPr>
      <w:r w:rsidRPr="005D3BDE">
        <w:rPr>
          <w:rFonts w:ascii="Arial" w:hAnsi="Arial" w:cs="Arial"/>
          <w:b/>
          <w:bCs/>
          <w:szCs w:val="24"/>
        </w:rPr>
        <w:t>OPIS PREDMETU ZÁKAZKY</w:t>
      </w:r>
    </w:p>
    <w:p w14:paraId="1E2476AF" w14:textId="32BF9222" w:rsidR="0017448F" w:rsidRPr="005D3BDE" w:rsidRDefault="0017448F" w:rsidP="00AA72DA">
      <w:pPr>
        <w:ind w:left="0" w:right="0"/>
        <w:jc w:val="center"/>
        <w:rPr>
          <w:rFonts w:ascii="Arial" w:hAnsi="Arial" w:cs="Arial"/>
          <w:b/>
          <w:bCs/>
          <w:szCs w:val="24"/>
        </w:rPr>
      </w:pPr>
    </w:p>
    <w:p w14:paraId="3C1A2353" w14:textId="77777777" w:rsidR="008119BF" w:rsidRPr="008119BF" w:rsidRDefault="008119BF" w:rsidP="008119BF">
      <w:pPr>
        <w:ind w:left="0" w:right="0"/>
        <w:rPr>
          <w:rFonts w:ascii="Arial" w:hAnsi="Arial" w:cs="Arial"/>
          <w:b/>
          <w:bCs/>
          <w:sz w:val="22"/>
        </w:rPr>
      </w:pPr>
      <w:r w:rsidRPr="008119BF">
        <w:rPr>
          <w:rFonts w:ascii="Arial" w:hAnsi="Arial" w:cs="Arial"/>
          <w:b/>
          <w:bCs/>
          <w:sz w:val="22"/>
        </w:rPr>
        <w:t xml:space="preserve">Názov zákazky: </w:t>
      </w:r>
    </w:p>
    <w:p w14:paraId="7A55FB4A" w14:textId="13F5FAA5" w:rsidR="008119BF" w:rsidRDefault="005D3BDE" w:rsidP="008119BF">
      <w:pPr>
        <w:ind w:left="0" w:right="0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5D3BDE">
        <w:rPr>
          <w:rFonts w:ascii="Arial" w:hAnsi="Arial" w:cs="Arial"/>
          <w:b/>
          <w:bCs/>
          <w:color w:val="2F5496" w:themeColor="accent1" w:themeShade="BF"/>
          <w:sz w:val="22"/>
        </w:rPr>
        <w:t>Dodávka a montáž vážiaceho systému na mostové žeriavy vrátane diagnostiky, servisu, opravy a dodávky náhradných dielov</w:t>
      </w:r>
    </w:p>
    <w:p w14:paraId="5E9D53F2" w14:textId="77777777" w:rsidR="005D3BDE" w:rsidRPr="005D3BDE" w:rsidRDefault="005D3BDE" w:rsidP="008119BF">
      <w:pPr>
        <w:ind w:left="0" w:right="0"/>
        <w:rPr>
          <w:rFonts w:ascii="Arial" w:hAnsi="Arial" w:cs="Arial"/>
          <w:b/>
          <w:bCs/>
          <w:color w:val="2F5496" w:themeColor="accent1" w:themeShade="BF"/>
          <w:sz w:val="22"/>
        </w:rPr>
      </w:pPr>
    </w:p>
    <w:p w14:paraId="2B836658" w14:textId="77777777" w:rsidR="00AA72DA" w:rsidRPr="0017448F" w:rsidRDefault="00AA72DA" w:rsidP="00AA72DA">
      <w:pPr>
        <w:pStyle w:val="Nadpis1"/>
        <w:numPr>
          <w:ilvl w:val="0"/>
          <w:numId w:val="3"/>
        </w:numPr>
        <w:tabs>
          <w:tab w:val="num" w:pos="360"/>
        </w:tabs>
        <w:ind w:left="454" w:hanging="10"/>
        <w:rPr>
          <w:rFonts w:ascii="Arial" w:hAnsi="Arial" w:cs="Arial"/>
          <w:b/>
          <w:bCs/>
          <w:color w:val="auto"/>
          <w:sz w:val="22"/>
          <w:szCs w:val="22"/>
        </w:rPr>
      </w:pPr>
      <w:r w:rsidRPr="0017448F">
        <w:rPr>
          <w:rFonts w:ascii="Arial" w:hAnsi="Arial" w:cs="Arial"/>
          <w:b/>
          <w:bCs/>
          <w:color w:val="auto"/>
          <w:sz w:val="22"/>
          <w:szCs w:val="22"/>
        </w:rPr>
        <w:t>Realizácia</w:t>
      </w:r>
    </w:p>
    <w:p w14:paraId="6AF9FCE8" w14:textId="77777777" w:rsidR="00AA72DA" w:rsidRPr="0017448F" w:rsidRDefault="00AA72DA" w:rsidP="00AA72D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368404D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Predmetom zákazky je inštalácia vážiacich systémov na mostové žeriavy nachádzajúce sa v zásobníku odpadu</w:t>
      </w:r>
      <w:r w:rsidRPr="0017448F">
        <w:rPr>
          <w:rFonts w:ascii="Arial" w:hAnsi="Arial" w:cs="Arial"/>
          <w:color w:val="212121"/>
          <w:sz w:val="22"/>
        </w:rPr>
        <w:t xml:space="preserve">. Predmetné žeriavy majú slúžiť na </w:t>
      </w:r>
      <w:r w:rsidRPr="0017448F">
        <w:rPr>
          <w:rFonts w:ascii="Arial" w:hAnsi="Arial" w:cs="Arial"/>
          <w:sz w:val="22"/>
        </w:rPr>
        <w:t>získanie štatistiky o množstve spáleného odpadu a reálneho spaľovacieho výkonu kotlov.</w:t>
      </w:r>
    </w:p>
    <w:p w14:paraId="217792BB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0344D1BA" w14:textId="0356625B" w:rsidR="00AA72DA" w:rsidRDefault="00AA72DA" w:rsidP="00AA72DA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  <w:r w:rsidRPr="0017448F">
        <w:rPr>
          <w:rFonts w:ascii="Arial" w:hAnsi="Arial" w:cs="Arial"/>
          <w:sz w:val="22"/>
        </w:rPr>
        <w:t>Váhy budú inštalované na obidva žeriavy</w:t>
      </w:r>
      <w:r w:rsidRPr="0017448F">
        <w:rPr>
          <w:rFonts w:ascii="Arial" w:hAnsi="Arial" w:cs="Arial"/>
          <w:color w:val="212121"/>
          <w:sz w:val="22"/>
        </w:rPr>
        <w:t xml:space="preserve"> KPK MŽDZE 9/6/19.5, v. č.: 5402/10 a KPK MŽDZE 9/6/19.5, v. č.: 5403/10. Nosnosť žeriavov je 9t. Žeriavy nakladajú odpad do dvoch násypiek kotlov. Váhy majú byť technologické (necertifikované). Presnosť váženia: 10-20kg.</w:t>
      </w:r>
    </w:p>
    <w:p w14:paraId="2407EFA3" w14:textId="77777777" w:rsidR="005D3BDE" w:rsidRPr="0017448F" w:rsidRDefault="005D3BDE" w:rsidP="00AA72DA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</w:p>
    <w:p w14:paraId="022E6C1F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</w:p>
    <w:p w14:paraId="49F6806F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color w:val="212121"/>
          <w:sz w:val="22"/>
        </w:rPr>
      </w:pPr>
      <w:r w:rsidRPr="0017448F">
        <w:rPr>
          <w:rFonts w:ascii="Arial" w:hAnsi="Arial" w:cs="Arial"/>
          <w:b/>
          <w:bCs/>
          <w:color w:val="212121"/>
          <w:sz w:val="22"/>
        </w:rPr>
        <w:t>Požadované funkcie celého systému:</w:t>
      </w:r>
    </w:p>
    <w:p w14:paraId="10AA0261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Celý systém bude možné ovládať z obidvoch kabín žeriavnika po stranách zásobníka.</w:t>
      </w:r>
    </w:p>
    <w:p w14:paraId="652A1030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V každej kabíne žeriavnika bude displej pre zobrazovanie hmotnosti pre informáciu žeriavnika.</w:t>
      </w:r>
    </w:p>
    <w:p w14:paraId="19BBF02F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Vážiace pozície budú vymedzené výhradne nad násypkami kotlov (K1,K2).</w:t>
      </w:r>
    </w:p>
    <w:p w14:paraId="59FA0062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Váženie prebehne automaticky, keď bude žeriav nad danou násypkou a bude zdvih na hornom koncovom spínači.</w:t>
      </w:r>
    </w:p>
    <w:p w14:paraId="66ED8A1D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Počas váženia budú pohyby žeriavov blokované. Blokáciu pojazdu bude možné kompletne odblokovať prepínačom (premostenie váhy priamo na rozvádzači žeriavu). Manuálne (vedomé) odblokovanie bude evidované do PC (dátum a čas, a ako blokovanie, tak aj odblokovanie).</w:t>
      </w:r>
    </w:p>
    <w:p w14:paraId="41D8648F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Po zvážení budú navážené hmotnosti zapísané do XLS tabuľky (dátum, čas, číslo kotla, hmotnosť).</w:t>
      </w:r>
    </w:p>
    <w:p w14:paraId="25969C9D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Minipočítač (bez klávesnice a bez displeja), na ktorý sa budú dáta ukladať, bude mať ethernetový konektor pre pripojenie k PC siete.</w:t>
      </w:r>
    </w:p>
    <w:p w14:paraId="1E0304A2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 xml:space="preserve">Funkcia obmedzovača preťaženia, so zobrazovaním na displeji váhy. </w:t>
      </w:r>
    </w:p>
    <w:p w14:paraId="74D58D45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Hlavné funkcie budú prístupné pod heslom (nulovanie, kalibrácie a pod.).</w:t>
      </w:r>
    </w:p>
    <w:p w14:paraId="3F9988C7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Elektronické diely budú vstavané do dvojitých skriniek (krabica v krabici), kvôli prachotesnosti a vlhkosti.</w:t>
      </w:r>
    </w:p>
    <w:p w14:paraId="002105C0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Prepojenie kabín navzájom s káblom, prepojenie žeriavov s kabínami rádiomodemom (1800 MHz).</w:t>
      </w:r>
    </w:p>
    <w:p w14:paraId="0DE646DB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Indikácia poruchy váhy.</w:t>
      </w:r>
    </w:p>
    <w:p w14:paraId="56390A90" w14:textId="77777777" w:rsidR="00AA72DA" w:rsidRPr="0017448F" w:rsidRDefault="00AA72DA" w:rsidP="00AA72DA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Pri výpadku jedného žeriavu bude váha na druhom žeriave stále v prevádzke.</w:t>
      </w:r>
    </w:p>
    <w:p w14:paraId="655717B3" w14:textId="5F810AFE" w:rsidR="00AA72DA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748F96C0" w14:textId="77777777" w:rsidR="005D3BDE" w:rsidRPr="0017448F" w:rsidRDefault="005D3BDE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1AACB51F" w14:textId="77777777" w:rsidR="005D3BDE" w:rsidRDefault="005D3BDE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593514D4" w14:textId="439733D8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Žeriav:</w:t>
      </w:r>
    </w:p>
    <w:p w14:paraId="646CEAF2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417E2F43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Váha bude vstavaná do vyrovnávacej kladky žeriavu (bez káblového bubna), do dvojitej poistnej klietky. Konštrukcia bude na mieru na daný žeriav. Na žeriave bude kalibračná jednotka a vysielač rádiomodemu. Napájanie bude 230V AC potiahnuté z rozvádzača žeriavu.</w:t>
      </w:r>
    </w:p>
    <w:p w14:paraId="20E80604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Obidva žeriavy budú riešené rovnako, aby boli rovnaké náhradné diely.</w:t>
      </w:r>
    </w:p>
    <w:p w14:paraId="003B97C8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093A7C59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23C107A6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Chodba medzi kabínami:</w:t>
      </w:r>
    </w:p>
    <w:p w14:paraId="3F4F3EB1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5E24DD42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Dátová a napájacia kabeláž budú prepojené medzi dvomi kabínami žeriavnikov. Káble budú vedené lištami, podlahou a pod., podľa situácie.</w:t>
      </w:r>
    </w:p>
    <w:p w14:paraId="4749241D" w14:textId="6EAD1CF5" w:rsidR="00AA72DA" w:rsidRDefault="00AA72DA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023CD3C6" w14:textId="77777777" w:rsidR="005D3BDE" w:rsidRPr="0017448F" w:rsidRDefault="005D3BDE" w:rsidP="00AA72D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5BFB3F08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Kabíny žeriavnikov:</w:t>
      </w:r>
    </w:p>
    <w:p w14:paraId="50ADEF38" w14:textId="77777777" w:rsidR="00AA72DA" w:rsidRPr="0017448F" w:rsidRDefault="00AA72DA" w:rsidP="00AA72D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3BBF24F7" w14:textId="77777777" w:rsidR="00AA72DA" w:rsidRPr="0017448F" w:rsidRDefault="00AA72DA" w:rsidP="00AA72DA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17448F">
        <w:rPr>
          <w:sz w:val="22"/>
          <w:szCs w:val="22"/>
        </w:rPr>
        <w:t xml:space="preserve">Zobrazovanie aktuálnej hmotnosti, naváženého súčtu pre každý kotol, stavu blokácie žeriavu a ďalších prevádzkových funkcií váhy, ako napr. obmedzovač preťaženia, ustálenia kyvu váhy a pod. bude na veľkoplošnom displeji (uhlopriečka </w:t>
      </w:r>
      <w:r w:rsidRPr="0017448F">
        <w:rPr>
          <w:rFonts w:eastAsiaTheme="minorHAnsi"/>
          <w:sz w:val="22"/>
          <w:szCs w:val="22"/>
          <w:lang w:eastAsia="en-US"/>
        </w:rPr>
        <w:t>17-19“, podľa možnosti umiestnenia v kabíne). Zobrazovanie budú pre každý žeriav zobrazené nezávisle od seba. Displej bude montovaný na čelnej stene kabíny do zorného uhla žeriavnika. V jednej z kabín bude malé „mikro“ PC pre ukladanie dát, s OS Windows, a s výstupom ethernet pre možnosť pripojenia do siete a sťahovanie navážených dát.</w:t>
      </w:r>
    </w:p>
    <w:p w14:paraId="2EF9E79B" w14:textId="729514A4" w:rsidR="00AA72DA" w:rsidRDefault="00AA72DA" w:rsidP="00AA72DA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14:paraId="5C45BCE2" w14:textId="77777777" w:rsidR="005D3BDE" w:rsidRPr="0017448F" w:rsidRDefault="005D3BDE" w:rsidP="00AA72DA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14:paraId="4436F0E9" w14:textId="77777777" w:rsidR="00AA72DA" w:rsidRPr="0017448F" w:rsidRDefault="00AA72DA" w:rsidP="00AA72DA">
      <w:pPr>
        <w:pStyle w:val="Default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7448F">
        <w:rPr>
          <w:rFonts w:eastAsiaTheme="minorHAnsi"/>
          <w:b/>
          <w:bCs/>
          <w:sz w:val="22"/>
          <w:szCs w:val="22"/>
          <w:lang w:eastAsia="en-US"/>
        </w:rPr>
        <w:t>Vymedzenie vážiacej pozície:</w:t>
      </w:r>
    </w:p>
    <w:p w14:paraId="0AC4FF0D" w14:textId="77777777" w:rsidR="00AA72DA" w:rsidRPr="0017448F" w:rsidRDefault="00AA72DA" w:rsidP="00AA72DA">
      <w:pPr>
        <w:pStyle w:val="Default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279587C" w14:textId="77777777" w:rsidR="00AA72DA" w:rsidRPr="0017448F" w:rsidRDefault="00AA72DA" w:rsidP="00AA72DA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17448F">
        <w:rPr>
          <w:rFonts w:eastAsiaTheme="minorHAnsi"/>
          <w:sz w:val="22"/>
          <w:szCs w:val="22"/>
          <w:lang w:eastAsia="en-US"/>
        </w:rPr>
        <w:t>Po trase mostu a mačky budú pripevnené kovové lišty. Oproti nim budú inštalované mechanické spínače. Týmito lištami bude definovaný obdĺžnikový priestor váhy. Od jestvujúceho koncového spínača bubna na žeriave bude z pracovných kontaktov (pozícia nižšie pod bezpečnostným kontaktom) odvedená horná vážiaca pozícia zdvihu. Akonáhle sa bude žeriav nachádzať v takto vymedzenom priestore a súčasne na hornej koncovej polohe zdvihu, dôjde k zvážení drapáku. Vysypávať sa bude na šikmú plochu násypky.</w:t>
      </w:r>
    </w:p>
    <w:p w14:paraId="444460D1" w14:textId="7A6C0AD5" w:rsidR="00AA72DA" w:rsidRDefault="00AA72DA" w:rsidP="00AA72D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DE87A54" w14:textId="77777777" w:rsidR="005D3BDE" w:rsidRPr="0017448F" w:rsidRDefault="005D3BDE" w:rsidP="00AA72D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E430E9E" w14:textId="77777777" w:rsidR="00AA72DA" w:rsidRPr="0017448F" w:rsidRDefault="00AA72DA" w:rsidP="00AA72DA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Úprava v rozvádzači žeriavu pre blokáciu pojazdu:</w:t>
      </w:r>
    </w:p>
    <w:p w14:paraId="3D946AF6" w14:textId="77777777" w:rsidR="00AA72DA" w:rsidRPr="0017448F" w:rsidRDefault="00AA72DA" w:rsidP="00AA72DA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01D8359D" w14:textId="77777777" w:rsidR="00AA72DA" w:rsidRPr="0017448F" w:rsidRDefault="00AA72DA" w:rsidP="00946464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 xml:space="preserve">Pokiaľ žeriav nabehne do vymedzeného priestoru nad násypkou, bude blokované otváranie drapáku, a to do doby, kým zdvih dôjde na hornú koncovú polohu. Následne sa zablokuje pojazd mostu a mačky do doby, kým dôjde k automatickému zváženiu. Potom bude povolený pojazd mostu a mačky, ale len vo vymedzenom priestore násypky. Pokiaľ by vyšiel mimo násypku a neotvoril drapák, zablokuje sa otvorenie drapáku. Pojazd mačky a mostu mimo plochy násypky zostane v tejto situácií povolený.  </w:t>
      </w:r>
    </w:p>
    <w:p w14:paraId="5E8D7E22" w14:textId="7AA9A02F" w:rsidR="00AA72DA" w:rsidRDefault="00AA72DA" w:rsidP="00AA72DA">
      <w:pPr>
        <w:tabs>
          <w:tab w:val="left" w:pos="2835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87329B4" w14:textId="5513B754" w:rsidR="005D3BDE" w:rsidRDefault="005D3BDE" w:rsidP="00AA72DA">
      <w:pPr>
        <w:tabs>
          <w:tab w:val="left" w:pos="2835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06D02A8" w14:textId="77777777" w:rsidR="005D3BDE" w:rsidRPr="0017448F" w:rsidRDefault="005D3BDE" w:rsidP="00AA72DA">
      <w:pPr>
        <w:tabs>
          <w:tab w:val="left" w:pos="2835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5FE285C" w14:textId="77777777" w:rsidR="005D3BDE" w:rsidRDefault="005D3BDE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b/>
          <w:bCs/>
          <w:sz w:val="22"/>
          <w:lang w:eastAsia="en-US"/>
        </w:rPr>
      </w:pPr>
    </w:p>
    <w:p w14:paraId="752CBDBC" w14:textId="18300A0C" w:rsidR="00AA72DA" w:rsidRPr="0017448F" w:rsidRDefault="00AA72DA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b/>
          <w:bCs/>
          <w:sz w:val="22"/>
          <w:lang w:eastAsia="en-US"/>
        </w:rPr>
      </w:pPr>
      <w:r w:rsidRPr="0017448F">
        <w:rPr>
          <w:rFonts w:ascii="Arial" w:eastAsiaTheme="minorHAnsi" w:hAnsi="Arial" w:cs="Arial"/>
          <w:b/>
          <w:bCs/>
          <w:sz w:val="22"/>
          <w:lang w:eastAsia="en-US"/>
        </w:rPr>
        <w:t xml:space="preserve">Záručná doba, garancie: </w:t>
      </w:r>
    </w:p>
    <w:p w14:paraId="5077CEE8" w14:textId="77777777" w:rsidR="00AA72DA" w:rsidRPr="0017448F" w:rsidRDefault="00AA72DA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sz w:val="22"/>
          <w:lang w:eastAsia="en-US"/>
        </w:rPr>
      </w:pPr>
    </w:p>
    <w:p w14:paraId="1F496CA1" w14:textId="3B4DE0E3" w:rsidR="00AA72DA" w:rsidRPr="0017448F" w:rsidRDefault="00AA72DA" w:rsidP="005D3BD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23" w:line="240" w:lineRule="auto"/>
        <w:ind w:right="0"/>
        <w:rPr>
          <w:rFonts w:ascii="Arial" w:eastAsiaTheme="minorHAnsi" w:hAnsi="Arial" w:cs="Arial"/>
          <w:sz w:val="22"/>
          <w:lang w:eastAsia="en-US"/>
        </w:rPr>
      </w:pPr>
      <w:r w:rsidRPr="0017448F">
        <w:rPr>
          <w:rFonts w:ascii="Arial" w:eastAsiaTheme="minorHAnsi" w:hAnsi="Arial" w:cs="Arial"/>
          <w:sz w:val="22"/>
          <w:lang w:eastAsia="en-US"/>
        </w:rPr>
        <w:t xml:space="preserve">Záruka na mechanicko-fyzikálne vlastnosti použitých materiálov - 12 mesiacov od termínu prevzatia tovaru </w:t>
      </w:r>
      <w:r w:rsidR="00E95D97" w:rsidRPr="009607D8">
        <w:rPr>
          <w:rFonts w:ascii="Arial" w:eastAsiaTheme="minorHAnsi" w:hAnsi="Arial" w:cs="Arial"/>
          <w:sz w:val="22"/>
          <w:lang w:eastAsia="en-US"/>
        </w:rPr>
        <w:t>objednávateľom</w:t>
      </w:r>
      <w:r w:rsidRPr="0017448F">
        <w:rPr>
          <w:rFonts w:ascii="Arial" w:eastAsiaTheme="minorHAnsi" w:hAnsi="Arial" w:cs="Arial"/>
          <w:sz w:val="22"/>
          <w:lang w:eastAsia="en-US"/>
        </w:rPr>
        <w:t>.</w:t>
      </w:r>
    </w:p>
    <w:p w14:paraId="5ED927DD" w14:textId="1DB2125B" w:rsidR="00AA72DA" w:rsidRPr="0017448F" w:rsidRDefault="00AA72DA" w:rsidP="005D3BD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23" w:line="240" w:lineRule="auto"/>
        <w:ind w:right="0"/>
        <w:rPr>
          <w:rFonts w:ascii="Arial" w:eastAsiaTheme="minorHAnsi" w:hAnsi="Arial" w:cs="Arial"/>
          <w:sz w:val="22"/>
          <w:lang w:eastAsia="en-US"/>
        </w:rPr>
      </w:pPr>
      <w:r w:rsidRPr="0017448F">
        <w:rPr>
          <w:rFonts w:ascii="Arial" w:eastAsiaTheme="minorHAnsi" w:hAnsi="Arial" w:cs="Arial"/>
          <w:sz w:val="22"/>
          <w:lang w:eastAsia="en-US"/>
        </w:rPr>
        <w:t xml:space="preserve">Záruka na dielenské prevedenie kvality prác - 12 mesiacov od termínu prevzatia </w:t>
      </w:r>
      <w:r w:rsidR="00151A39">
        <w:rPr>
          <w:rFonts w:ascii="Arial" w:eastAsiaTheme="minorHAnsi" w:hAnsi="Arial" w:cs="Arial"/>
          <w:sz w:val="22"/>
          <w:lang w:eastAsia="en-US"/>
        </w:rPr>
        <w:t>prác objednávateľom</w:t>
      </w:r>
      <w:r w:rsidRPr="0017448F">
        <w:rPr>
          <w:rFonts w:ascii="Arial" w:eastAsiaTheme="minorHAnsi" w:hAnsi="Arial" w:cs="Arial"/>
          <w:sz w:val="22"/>
          <w:lang w:eastAsia="en-US"/>
        </w:rPr>
        <w:t>.</w:t>
      </w:r>
    </w:p>
    <w:p w14:paraId="4BDB3F26" w14:textId="77777777" w:rsidR="00AA72DA" w:rsidRPr="0017448F" w:rsidRDefault="00AA72DA" w:rsidP="00AA72DA">
      <w:pPr>
        <w:tabs>
          <w:tab w:val="left" w:pos="2835"/>
        </w:tabs>
        <w:spacing w:after="160" w:line="259" w:lineRule="auto"/>
        <w:ind w:left="284" w:right="0" w:hanging="284"/>
        <w:jc w:val="left"/>
        <w:rPr>
          <w:rFonts w:ascii="Arial" w:hAnsi="Arial" w:cs="Arial"/>
          <w:sz w:val="22"/>
        </w:rPr>
      </w:pPr>
    </w:p>
    <w:p w14:paraId="351263EE" w14:textId="77777777" w:rsidR="00AA72DA" w:rsidRPr="0017448F" w:rsidRDefault="00AA72DA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b/>
          <w:bCs/>
          <w:sz w:val="22"/>
          <w:lang w:eastAsia="en-US"/>
        </w:rPr>
      </w:pPr>
      <w:r w:rsidRPr="0017448F">
        <w:rPr>
          <w:rFonts w:ascii="Arial" w:eastAsiaTheme="minorHAnsi" w:hAnsi="Arial" w:cs="Arial"/>
          <w:b/>
          <w:bCs/>
          <w:sz w:val="22"/>
          <w:lang w:eastAsia="en-US"/>
        </w:rPr>
        <w:t xml:space="preserve">Termín realizácie: </w:t>
      </w:r>
    </w:p>
    <w:p w14:paraId="1D90741C" w14:textId="77777777" w:rsidR="00AA72DA" w:rsidRPr="0017448F" w:rsidRDefault="00AA72DA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sz w:val="22"/>
          <w:lang w:eastAsia="en-US"/>
        </w:rPr>
      </w:pPr>
    </w:p>
    <w:p w14:paraId="49C3170F" w14:textId="77777777" w:rsidR="00AA72DA" w:rsidRPr="0017448F" w:rsidRDefault="00AA72DA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sz w:val="22"/>
          <w:lang w:eastAsia="en-US"/>
        </w:rPr>
      </w:pPr>
      <w:r w:rsidRPr="0017448F">
        <w:rPr>
          <w:rFonts w:ascii="Arial" w:hAnsi="Arial" w:cs="Arial"/>
          <w:sz w:val="22"/>
        </w:rPr>
        <w:t>Do 14 týždňov od potvrdenia objednávky.</w:t>
      </w:r>
    </w:p>
    <w:p w14:paraId="5C587FD3" w14:textId="77777777" w:rsidR="00AA72DA" w:rsidRPr="0017448F" w:rsidRDefault="00AA72DA" w:rsidP="00AA72D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HAnsi" w:hAnsi="Arial" w:cs="Arial"/>
          <w:sz w:val="22"/>
          <w:lang w:eastAsia="en-US"/>
        </w:rPr>
      </w:pPr>
    </w:p>
    <w:p w14:paraId="30B43024" w14:textId="5376F6DD" w:rsidR="00AA72DA" w:rsidRDefault="00AA72DA" w:rsidP="009607D8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Realizácia diela a všetky s tým súvisiace práce musia byť vykonané a dodané v zmysle zákona č. 124/2006 Z.</w:t>
      </w:r>
      <w:r w:rsidR="0025243D">
        <w:rPr>
          <w:rFonts w:ascii="Arial" w:hAnsi="Arial" w:cs="Arial"/>
          <w:sz w:val="22"/>
        </w:rPr>
        <w:t xml:space="preserve"> </w:t>
      </w:r>
      <w:r w:rsidRPr="0017448F">
        <w:rPr>
          <w:rFonts w:ascii="Arial" w:hAnsi="Arial" w:cs="Arial"/>
          <w:sz w:val="22"/>
        </w:rPr>
        <w:t>z. o </w:t>
      </w:r>
      <w:r w:rsidR="002B7382" w:rsidRPr="009607D8">
        <w:rPr>
          <w:rFonts w:ascii="Arial" w:hAnsi="Arial" w:cs="Arial"/>
          <w:sz w:val="22"/>
        </w:rPr>
        <w:t>bezpečnosti a ochrane zdravia pri práci a o zmene a doplnení niektorých zákonov</w:t>
      </w:r>
      <w:r w:rsidRPr="0017448F">
        <w:rPr>
          <w:rFonts w:ascii="Arial" w:hAnsi="Arial" w:cs="Arial"/>
          <w:sz w:val="22"/>
        </w:rPr>
        <w:t xml:space="preserve"> a v súlade s platnou legislatívou a technickými normami SR, ktoré sa týkajú zhotovenia diela a diela samotného.</w:t>
      </w:r>
    </w:p>
    <w:p w14:paraId="3D6CCC84" w14:textId="77777777" w:rsidR="00946464" w:rsidRPr="0017448F" w:rsidRDefault="00946464" w:rsidP="00AA72DA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A79046" w14:textId="77777777" w:rsidR="00AA72DA" w:rsidRPr="0017448F" w:rsidRDefault="00AA72DA" w:rsidP="00AA72DA">
      <w:pPr>
        <w:pStyle w:val="Nadpis1"/>
        <w:numPr>
          <w:ilvl w:val="0"/>
          <w:numId w:val="3"/>
        </w:numPr>
        <w:tabs>
          <w:tab w:val="num" w:pos="360"/>
        </w:tabs>
        <w:ind w:left="454" w:hanging="10"/>
        <w:rPr>
          <w:rFonts w:ascii="Arial" w:hAnsi="Arial" w:cs="Arial"/>
          <w:b/>
          <w:bCs/>
          <w:color w:val="auto"/>
          <w:sz w:val="22"/>
          <w:szCs w:val="22"/>
        </w:rPr>
      </w:pPr>
      <w:r w:rsidRPr="0017448F">
        <w:rPr>
          <w:rFonts w:ascii="Arial" w:hAnsi="Arial" w:cs="Arial"/>
          <w:b/>
          <w:bCs/>
          <w:color w:val="auto"/>
          <w:sz w:val="22"/>
          <w:szCs w:val="22"/>
        </w:rPr>
        <w:t>Diagnostika, servis, opravy a náhradné diely</w:t>
      </w:r>
    </w:p>
    <w:p w14:paraId="365693F0" w14:textId="77777777" w:rsidR="00AA72DA" w:rsidRPr="0017448F" w:rsidRDefault="00AA72DA" w:rsidP="00AA72DA">
      <w:pPr>
        <w:rPr>
          <w:rFonts w:ascii="Arial" w:hAnsi="Arial" w:cs="Arial"/>
          <w:sz w:val="22"/>
        </w:rPr>
      </w:pPr>
    </w:p>
    <w:p w14:paraId="3276351B" w14:textId="77777777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Popis servisnej služby zahrnutej v platbe za zhotovenie diela:</w:t>
      </w:r>
    </w:p>
    <w:p w14:paraId="7BE01B41" w14:textId="77777777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Pravidelná preventívna prehliadka bude vykonávaná 1x za šesť kalendárnych mesiacov za účelom zaistenia bezpečnosti a spoľahlivosti zariadenia. Tieto prehliadky budú zahrnuté v cene montážnych prác.</w:t>
      </w:r>
    </w:p>
    <w:p w14:paraId="1E8AF87D" w14:textId="77777777" w:rsidR="000C120B" w:rsidRDefault="000C120B" w:rsidP="00AA72DA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5F8293A2" w14:textId="5474C3DE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Popis servisnej služby vykonávanej nad rámec platby za zhotovenie diela:</w:t>
      </w:r>
    </w:p>
    <w:p w14:paraId="2F6693FB" w14:textId="77777777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Výjazd servisného technika na základe nahlásenia poruchy alebo požiadavky na diagnostiku a odstránenie poruchy a súvisiaca dodávka náhradných dielov.</w:t>
      </w:r>
    </w:p>
    <w:p w14:paraId="0D47CDC4" w14:textId="356DFA5C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 xml:space="preserve">Práce vykonávané nad rámec platby za zhotovenie diela definované v bode 1 </w:t>
      </w:r>
      <w:r w:rsidR="002715D0">
        <w:rPr>
          <w:rFonts w:ascii="Arial" w:hAnsi="Arial" w:cs="Arial"/>
          <w:sz w:val="22"/>
        </w:rPr>
        <w:t>tohto dokumentu</w:t>
      </w:r>
      <w:r w:rsidRPr="0017448F">
        <w:rPr>
          <w:rFonts w:ascii="Arial" w:hAnsi="Arial" w:cs="Arial"/>
          <w:sz w:val="22"/>
        </w:rPr>
        <w:t xml:space="preserve"> budú zhotoviteľovi fakturované samostatne a účtované hodinovou sadzbou</w:t>
      </w:r>
      <w:r w:rsidR="009A28DF">
        <w:rPr>
          <w:rFonts w:ascii="Arial" w:hAnsi="Arial" w:cs="Arial"/>
          <w:sz w:val="22"/>
        </w:rPr>
        <w:t xml:space="preserve"> </w:t>
      </w:r>
      <w:r w:rsidR="00373443">
        <w:rPr>
          <w:rFonts w:ascii="Arial" w:hAnsi="Arial" w:cs="Arial"/>
          <w:sz w:val="22"/>
        </w:rPr>
        <w:t xml:space="preserve">za </w:t>
      </w:r>
      <w:r w:rsidR="005E31C8">
        <w:rPr>
          <w:rFonts w:ascii="Arial" w:hAnsi="Arial" w:cs="Arial"/>
          <w:sz w:val="22"/>
        </w:rPr>
        <w:t>práce</w:t>
      </w:r>
      <w:r w:rsidR="009A28DF">
        <w:rPr>
          <w:rFonts w:ascii="Arial" w:hAnsi="Arial" w:cs="Arial"/>
          <w:sz w:val="22"/>
        </w:rPr>
        <w:t xml:space="preserve"> servisného technika</w:t>
      </w:r>
      <w:r w:rsidR="00B01B88">
        <w:rPr>
          <w:rFonts w:ascii="Arial" w:hAnsi="Arial" w:cs="Arial"/>
          <w:sz w:val="22"/>
        </w:rPr>
        <w:t>, v ktorej bud</w:t>
      </w:r>
      <w:r w:rsidR="00827520">
        <w:rPr>
          <w:rFonts w:ascii="Arial" w:hAnsi="Arial" w:cs="Arial"/>
          <w:sz w:val="22"/>
        </w:rPr>
        <w:t>ú</w:t>
      </w:r>
      <w:r w:rsidR="00B01B88">
        <w:rPr>
          <w:rFonts w:ascii="Arial" w:hAnsi="Arial" w:cs="Arial"/>
          <w:sz w:val="22"/>
        </w:rPr>
        <w:t xml:space="preserve"> zahrnuté </w:t>
      </w:r>
      <w:r w:rsidR="00827520">
        <w:rPr>
          <w:rFonts w:ascii="Arial" w:hAnsi="Arial" w:cs="Arial"/>
          <w:sz w:val="22"/>
        </w:rPr>
        <w:t>všetky súvisiace náklady</w:t>
      </w:r>
      <w:r w:rsidR="000E7EC0">
        <w:rPr>
          <w:rFonts w:ascii="Arial" w:hAnsi="Arial" w:cs="Arial"/>
          <w:sz w:val="22"/>
        </w:rPr>
        <w:t xml:space="preserve"> s výkonom servisnej služby</w:t>
      </w:r>
      <w:r w:rsidR="003D710C">
        <w:rPr>
          <w:rFonts w:ascii="Arial" w:hAnsi="Arial" w:cs="Arial"/>
          <w:sz w:val="22"/>
        </w:rPr>
        <w:t xml:space="preserve"> (napr. dopravné náklady, </w:t>
      </w:r>
      <w:r w:rsidR="00373443">
        <w:rPr>
          <w:rFonts w:ascii="Arial" w:hAnsi="Arial" w:cs="Arial"/>
          <w:sz w:val="22"/>
        </w:rPr>
        <w:t>čas strávený na ceste a iné).</w:t>
      </w:r>
    </w:p>
    <w:p w14:paraId="16AD99EB" w14:textId="1C7651F5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Všetky plánované opravy</w:t>
      </w:r>
      <w:r w:rsidR="001B3A42">
        <w:rPr>
          <w:rFonts w:ascii="Arial" w:hAnsi="Arial" w:cs="Arial"/>
          <w:sz w:val="22"/>
        </w:rPr>
        <w:t>,</w:t>
      </w:r>
      <w:r w:rsidRPr="0017448F">
        <w:rPr>
          <w:rFonts w:ascii="Arial" w:hAnsi="Arial" w:cs="Arial"/>
          <w:sz w:val="22"/>
        </w:rPr>
        <w:t xml:space="preserve"> napr. odstránenie porúch s výmenou náhradných dielov budú vykonávané zhotoviteľom na základe</w:t>
      </w:r>
      <w:r w:rsidR="00D961D9">
        <w:rPr>
          <w:rFonts w:ascii="Arial" w:hAnsi="Arial" w:cs="Arial"/>
          <w:sz w:val="22"/>
        </w:rPr>
        <w:t xml:space="preserve"> požiadavky objednávateľa</w:t>
      </w:r>
      <w:r w:rsidR="000262CD">
        <w:rPr>
          <w:rFonts w:ascii="Arial" w:hAnsi="Arial" w:cs="Arial"/>
          <w:sz w:val="22"/>
        </w:rPr>
        <w:t>,</w:t>
      </w:r>
      <w:r w:rsidRPr="0017448F">
        <w:rPr>
          <w:rFonts w:ascii="Arial" w:hAnsi="Arial" w:cs="Arial"/>
          <w:sz w:val="22"/>
        </w:rPr>
        <w:t xml:space="preserve">  písomnej ponuky </w:t>
      </w:r>
      <w:r w:rsidR="000262CD">
        <w:rPr>
          <w:rFonts w:ascii="Arial" w:hAnsi="Arial" w:cs="Arial"/>
          <w:sz w:val="22"/>
        </w:rPr>
        <w:t xml:space="preserve">zhotoviteľa </w:t>
      </w:r>
      <w:r w:rsidRPr="0017448F">
        <w:rPr>
          <w:rFonts w:ascii="Arial" w:hAnsi="Arial" w:cs="Arial"/>
          <w:sz w:val="22"/>
        </w:rPr>
        <w:t>odsúhlasenej objednávateľom.</w:t>
      </w:r>
    </w:p>
    <w:p w14:paraId="1CF68B50" w14:textId="77777777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>Dodávka náhradných dielov:</w:t>
      </w:r>
    </w:p>
    <w:p w14:paraId="394B45B8" w14:textId="2C91920E" w:rsidR="00AA72DA" w:rsidRPr="0017448F" w:rsidRDefault="00AA72DA" w:rsidP="00AA72D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 xml:space="preserve">V rámci zákazky sa požaduje dodanie najporuchovejších </w:t>
      </w:r>
      <w:r w:rsidR="00F86136">
        <w:rPr>
          <w:rFonts w:ascii="Arial" w:hAnsi="Arial" w:cs="Arial"/>
          <w:sz w:val="22"/>
        </w:rPr>
        <w:t xml:space="preserve">originálnych </w:t>
      </w:r>
      <w:r w:rsidRPr="0017448F">
        <w:rPr>
          <w:rFonts w:ascii="Arial" w:hAnsi="Arial" w:cs="Arial"/>
          <w:sz w:val="22"/>
        </w:rPr>
        <w:t>náhradných dielov, ktoré budú uskladnené u objednávateľa:</w:t>
      </w:r>
    </w:p>
    <w:p w14:paraId="17BE6C87" w14:textId="623C99B0" w:rsidR="00AA72DA" w:rsidRPr="0017448F" w:rsidRDefault="00AA72DA" w:rsidP="00AA72DA">
      <w:pPr>
        <w:pStyle w:val="Odsekzoznamu"/>
        <w:numPr>
          <w:ilvl w:val="0"/>
          <w:numId w:val="2"/>
        </w:numPr>
        <w:tabs>
          <w:tab w:val="left" w:pos="3261"/>
        </w:tabs>
        <w:spacing w:after="16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Napájací zdroj..................</w:t>
      </w:r>
      <w:r w:rsidRPr="0017448F">
        <w:rPr>
          <w:rFonts w:ascii="Arial" w:hAnsi="Arial" w:cs="Arial"/>
          <w:sz w:val="22"/>
        </w:rPr>
        <w:tab/>
        <w:t>1</w:t>
      </w:r>
      <w:r w:rsidR="00B96C84">
        <w:rPr>
          <w:rFonts w:ascii="Arial" w:hAnsi="Arial" w:cs="Arial"/>
          <w:sz w:val="22"/>
        </w:rPr>
        <w:t xml:space="preserve"> </w:t>
      </w:r>
      <w:r w:rsidRPr="0017448F">
        <w:rPr>
          <w:rFonts w:ascii="Arial" w:hAnsi="Arial" w:cs="Arial"/>
          <w:sz w:val="22"/>
        </w:rPr>
        <w:t>ks</w:t>
      </w:r>
    </w:p>
    <w:p w14:paraId="521C25BC" w14:textId="484ED951" w:rsidR="0083756F" w:rsidRPr="009607D8" w:rsidRDefault="00AA72DA" w:rsidP="009607D8">
      <w:pPr>
        <w:pStyle w:val="Odsekzoznamu"/>
        <w:numPr>
          <w:ilvl w:val="0"/>
          <w:numId w:val="2"/>
        </w:numPr>
        <w:tabs>
          <w:tab w:val="left" w:pos="3261"/>
        </w:tabs>
        <w:spacing w:after="160" w:line="259" w:lineRule="auto"/>
        <w:ind w:right="0"/>
        <w:rPr>
          <w:rFonts w:ascii="Arial" w:hAnsi="Arial" w:cs="Arial"/>
          <w:sz w:val="22"/>
        </w:rPr>
      </w:pPr>
      <w:r w:rsidRPr="0017448F">
        <w:rPr>
          <w:rFonts w:ascii="Arial" w:hAnsi="Arial" w:cs="Arial"/>
          <w:sz w:val="22"/>
        </w:rPr>
        <w:t>Snímač sily.......................</w:t>
      </w:r>
      <w:r w:rsidRPr="0017448F">
        <w:rPr>
          <w:rFonts w:ascii="Arial" w:hAnsi="Arial" w:cs="Arial"/>
          <w:sz w:val="22"/>
        </w:rPr>
        <w:tab/>
        <w:t>1</w:t>
      </w:r>
      <w:r w:rsidR="00B96C84">
        <w:rPr>
          <w:rFonts w:ascii="Arial" w:hAnsi="Arial" w:cs="Arial"/>
          <w:sz w:val="22"/>
        </w:rPr>
        <w:t xml:space="preserve"> </w:t>
      </w:r>
      <w:r w:rsidRPr="0017448F">
        <w:rPr>
          <w:rFonts w:ascii="Arial" w:hAnsi="Arial" w:cs="Arial"/>
          <w:sz w:val="22"/>
        </w:rPr>
        <w:t>ks</w:t>
      </w:r>
    </w:p>
    <w:sectPr w:rsidR="0083756F" w:rsidRPr="009607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DB8D" w14:textId="77777777" w:rsidR="005D42D8" w:rsidRDefault="005D42D8" w:rsidP="005D42D8">
      <w:pPr>
        <w:spacing w:after="0" w:line="240" w:lineRule="auto"/>
      </w:pPr>
      <w:r>
        <w:separator/>
      </w:r>
    </w:p>
  </w:endnote>
  <w:endnote w:type="continuationSeparator" w:id="0">
    <w:p w14:paraId="0EA41E99" w14:textId="77777777" w:rsidR="005D42D8" w:rsidRDefault="005D42D8" w:rsidP="005D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6353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3A0368" w14:textId="280065BD" w:rsidR="005D3BDE" w:rsidRPr="005D3BDE" w:rsidRDefault="005D3BDE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5D3BDE">
          <w:rPr>
            <w:rFonts w:ascii="Arial" w:hAnsi="Arial" w:cs="Arial"/>
            <w:sz w:val="20"/>
            <w:szCs w:val="20"/>
          </w:rPr>
          <w:fldChar w:fldCharType="begin"/>
        </w:r>
        <w:r w:rsidRPr="005D3BDE">
          <w:rPr>
            <w:rFonts w:ascii="Arial" w:hAnsi="Arial" w:cs="Arial"/>
            <w:sz w:val="20"/>
            <w:szCs w:val="20"/>
          </w:rPr>
          <w:instrText>PAGE   \* MERGEFORMAT</w:instrText>
        </w:r>
        <w:r w:rsidRPr="005D3BDE">
          <w:rPr>
            <w:rFonts w:ascii="Arial" w:hAnsi="Arial" w:cs="Arial"/>
            <w:sz w:val="20"/>
            <w:szCs w:val="20"/>
          </w:rPr>
          <w:fldChar w:fldCharType="separate"/>
        </w:r>
        <w:r w:rsidRPr="005D3BDE">
          <w:rPr>
            <w:rFonts w:ascii="Arial" w:hAnsi="Arial" w:cs="Arial"/>
            <w:sz w:val="20"/>
            <w:szCs w:val="20"/>
          </w:rPr>
          <w:t>2</w:t>
        </w:r>
        <w:r w:rsidRPr="005D3BD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CD3B89" w14:textId="77777777" w:rsidR="005D3BDE" w:rsidRDefault="005D3B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E9B1" w14:textId="77777777" w:rsidR="005D42D8" w:rsidRDefault="005D42D8" w:rsidP="005D42D8">
      <w:pPr>
        <w:spacing w:after="0" w:line="240" w:lineRule="auto"/>
      </w:pPr>
      <w:r>
        <w:separator/>
      </w:r>
    </w:p>
  </w:footnote>
  <w:footnote w:type="continuationSeparator" w:id="0">
    <w:p w14:paraId="71A3BADE" w14:textId="77777777" w:rsidR="005D42D8" w:rsidRDefault="005D42D8" w:rsidP="005D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3F72" w14:textId="58F4F25A" w:rsidR="005D42D8" w:rsidRDefault="0034683A">
    <w:pPr>
      <w:pStyle w:val="Hlavika"/>
    </w:pPr>
    <w:r>
      <w:rPr>
        <w:noProof/>
      </w:rPr>
      <w:drawing>
        <wp:inline distT="0" distB="0" distL="0" distR="0" wp14:anchorId="587EECFB" wp14:editId="329384BC">
          <wp:extent cx="5888990" cy="10363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025B35" w14:textId="2971BC7C" w:rsidR="0034683A" w:rsidRDefault="0034683A">
    <w:pPr>
      <w:pStyle w:val="Hlavika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60B"/>
    <w:multiLevelType w:val="hybridMultilevel"/>
    <w:tmpl w:val="D270AA7E"/>
    <w:lvl w:ilvl="0" w:tplc="3DFC519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83040B7"/>
    <w:multiLevelType w:val="hybridMultilevel"/>
    <w:tmpl w:val="9F8E81F4"/>
    <w:lvl w:ilvl="0" w:tplc="964081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134A0"/>
    <w:multiLevelType w:val="hybridMultilevel"/>
    <w:tmpl w:val="29F046DC"/>
    <w:lvl w:ilvl="0" w:tplc="964081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98638">
    <w:abstractNumId w:val="1"/>
  </w:num>
  <w:num w:numId="2" w16cid:durableId="787043706">
    <w:abstractNumId w:val="2"/>
  </w:num>
  <w:num w:numId="3" w16cid:durableId="177701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DA"/>
    <w:rsid w:val="000262CD"/>
    <w:rsid w:val="000C120B"/>
    <w:rsid w:val="000E7EC0"/>
    <w:rsid w:val="00151A39"/>
    <w:rsid w:val="0017448F"/>
    <w:rsid w:val="001842EA"/>
    <w:rsid w:val="001860C4"/>
    <w:rsid w:val="001B3A42"/>
    <w:rsid w:val="00242076"/>
    <w:rsid w:val="0025243D"/>
    <w:rsid w:val="002715D0"/>
    <w:rsid w:val="002B7382"/>
    <w:rsid w:val="0034683A"/>
    <w:rsid w:val="00373443"/>
    <w:rsid w:val="003D710C"/>
    <w:rsid w:val="00446050"/>
    <w:rsid w:val="005D3BDE"/>
    <w:rsid w:val="005D42D8"/>
    <w:rsid w:val="005E31C8"/>
    <w:rsid w:val="00651DA8"/>
    <w:rsid w:val="008119BF"/>
    <w:rsid w:val="00827520"/>
    <w:rsid w:val="0083756F"/>
    <w:rsid w:val="00946464"/>
    <w:rsid w:val="009607D8"/>
    <w:rsid w:val="009A28DF"/>
    <w:rsid w:val="00AA72DA"/>
    <w:rsid w:val="00B01B88"/>
    <w:rsid w:val="00B96C84"/>
    <w:rsid w:val="00C30DDB"/>
    <w:rsid w:val="00C34673"/>
    <w:rsid w:val="00C81E53"/>
    <w:rsid w:val="00D961D9"/>
    <w:rsid w:val="00E95D97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071C7"/>
  <w15:chartTrackingRefBased/>
  <w15:docId w15:val="{20D2EA36-FC9D-4E83-837F-6501D8D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2DA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7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72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A72D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A72D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AA72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D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D8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D8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Revzia">
    <w:name w:val="Revision"/>
    <w:hidden/>
    <w:uiPriority w:val="99"/>
    <w:semiHidden/>
    <w:rsid w:val="00151A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Tibor</dc:creator>
  <cp:keywords/>
  <dc:description/>
  <cp:lastModifiedBy>Lúčna Michaela</cp:lastModifiedBy>
  <cp:revision>41</cp:revision>
  <dcterms:created xsi:type="dcterms:W3CDTF">2023-01-30T09:29:00Z</dcterms:created>
  <dcterms:modified xsi:type="dcterms:W3CDTF">2023-02-28T10:02:00Z</dcterms:modified>
</cp:coreProperties>
</file>