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374C" w:rsidRPr="00B7374C" w:rsidRDefault="00B7374C" w:rsidP="00B7374C">
      <w:pPr>
        <w:pStyle w:val="Nzov"/>
        <w:rPr>
          <w:rFonts w:ascii="Arial" w:hAnsi="Arial" w:cs="Arial"/>
          <w:sz w:val="24"/>
        </w:rPr>
      </w:pPr>
      <w:bookmarkStart w:id="0" w:name="_Hlk7529658"/>
      <w:bookmarkStart w:id="1" w:name="_Hlk52261033"/>
      <w:bookmarkStart w:id="2" w:name="_Hlk81307635"/>
      <w:bookmarkStart w:id="3" w:name="_Hlk91060608"/>
      <w:r w:rsidRPr="00B7374C">
        <w:rPr>
          <w:rFonts w:ascii="Arial" w:hAnsi="Arial" w:cs="Arial"/>
          <w:sz w:val="24"/>
        </w:rPr>
        <w:t>Návrh zmluvných podmienok</w:t>
      </w:r>
    </w:p>
    <w:p w:rsidR="00B7374C" w:rsidRPr="00B7374C" w:rsidRDefault="00B7374C" w:rsidP="00B7374C">
      <w:pPr>
        <w:pStyle w:val="Nzov"/>
        <w:rPr>
          <w:rFonts w:ascii="Arial" w:hAnsi="Arial" w:cs="Arial"/>
          <w:b w:val="0"/>
          <w:bCs w:val="0"/>
          <w:sz w:val="24"/>
        </w:rPr>
      </w:pPr>
    </w:p>
    <w:bookmarkEnd w:id="0"/>
    <w:bookmarkEnd w:id="1"/>
    <w:bookmarkEnd w:id="2"/>
    <w:p w:rsidR="00B7374C" w:rsidRPr="00B7374C" w:rsidRDefault="00B7374C" w:rsidP="00B7374C">
      <w:pPr>
        <w:rPr>
          <w:rFonts w:ascii="Arial" w:hAnsi="Arial" w:cs="Arial"/>
          <w:b/>
          <w:sz w:val="20"/>
          <w:szCs w:val="20"/>
        </w:rPr>
      </w:pPr>
    </w:p>
    <w:p w:rsidR="00B7374C" w:rsidRPr="00B7374C" w:rsidRDefault="00B7374C" w:rsidP="00B7374C">
      <w:pPr>
        <w:rPr>
          <w:rFonts w:ascii="Arial" w:hAnsi="Arial" w:cs="Arial"/>
          <w:b/>
          <w:sz w:val="20"/>
          <w:szCs w:val="20"/>
        </w:rPr>
      </w:pPr>
    </w:p>
    <w:p w:rsidR="00B7374C" w:rsidRPr="00B7374C" w:rsidRDefault="00B7374C" w:rsidP="00B7374C">
      <w:pPr>
        <w:pStyle w:val="Nzov"/>
        <w:rPr>
          <w:rFonts w:ascii="Arial" w:hAnsi="Arial" w:cs="Arial"/>
          <w:bCs w:val="0"/>
          <w:szCs w:val="22"/>
        </w:rPr>
      </w:pPr>
      <w:bookmarkStart w:id="4" w:name="_Hlk509408343"/>
      <w:r w:rsidRPr="00B7374C">
        <w:rPr>
          <w:rFonts w:ascii="Arial" w:hAnsi="Arial" w:cs="Arial"/>
          <w:bCs w:val="0"/>
          <w:szCs w:val="22"/>
        </w:rPr>
        <w:t>Z M L U V A  O  D I E L O</w:t>
      </w:r>
    </w:p>
    <w:p w:rsidR="00B7374C" w:rsidRPr="00B7374C" w:rsidRDefault="00B7374C" w:rsidP="00B7374C">
      <w:pPr>
        <w:pStyle w:val="Nzov"/>
        <w:rPr>
          <w:rFonts w:ascii="Arial" w:hAnsi="Arial" w:cs="Arial"/>
          <w:b w:val="0"/>
          <w:bCs w:val="0"/>
          <w:sz w:val="20"/>
          <w:szCs w:val="20"/>
        </w:rPr>
      </w:pPr>
    </w:p>
    <w:p w:rsidR="00B7374C" w:rsidRPr="00B7374C" w:rsidRDefault="00B7374C" w:rsidP="00B7374C">
      <w:pPr>
        <w:pStyle w:val="Nzov"/>
        <w:rPr>
          <w:rFonts w:ascii="Arial" w:hAnsi="Arial" w:cs="Arial"/>
          <w:b w:val="0"/>
          <w:bCs w:val="0"/>
          <w:sz w:val="20"/>
          <w:szCs w:val="20"/>
        </w:rPr>
      </w:pPr>
      <w:r w:rsidRPr="00B7374C">
        <w:rPr>
          <w:rFonts w:ascii="Arial" w:hAnsi="Arial" w:cs="Arial"/>
          <w:b w:val="0"/>
          <w:bCs w:val="0"/>
          <w:sz w:val="20"/>
          <w:szCs w:val="20"/>
        </w:rPr>
        <w:t xml:space="preserve">uzavretá podľa </w:t>
      </w:r>
      <w:proofErr w:type="spellStart"/>
      <w:r w:rsidRPr="00B7374C">
        <w:rPr>
          <w:rFonts w:ascii="Arial" w:hAnsi="Arial" w:cs="Arial"/>
          <w:b w:val="0"/>
          <w:bCs w:val="0"/>
          <w:sz w:val="20"/>
          <w:szCs w:val="20"/>
        </w:rPr>
        <w:t>ust</w:t>
      </w:r>
      <w:proofErr w:type="spellEnd"/>
      <w:r w:rsidRPr="00B7374C">
        <w:rPr>
          <w:rFonts w:ascii="Arial" w:hAnsi="Arial" w:cs="Arial"/>
          <w:b w:val="0"/>
          <w:bCs w:val="0"/>
          <w:sz w:val="20"/>
          <w:szCs w:val="20"/>
        </w:rPr>
        <w:t xml:space="preserve">. § 536 a </w:t>
      </w:r>
      <w:proofErr w:type="spellStart"/>
      <w:r w:rsidRPr="00B7374C">
        <w:rPr>
          <w:rFonts w:ascii="Arial" w:hAnsi="Arial" w:cs="Arial"/>
          <w:b w:val="0"/>
          <w:bCs w:val="0"/>
          <w:sz w:val="20"/>
          <w:szCs w:val="20"/>
        </w:rPr>
        <w:t>nasl</w:t>
      </w:r>
      <w:proofErr w:type="spellEnd"/>
      <w:r w:rsidRPr="00B7374C">
        <w:rPr>
          <w:rFonts w:ascii="Arial" w:hAnsi="Arial" w:cs="Arial"/>
          <w:b w:val="0"/>
          <w:bCs w:val="0"/>
          <w:sz w:val="20"/>
          <w:szCs w:val="20"/>
        </w:rPr>
        <w:t>. zák. č. 513/1991 Zb.</w:t>
      </w:r>
    </w:p>
    <w:p w:rsidR="00B7374C" w:rsidRPr="00B7374C" w:rsidRDefault="00B7374C" w:rsidP="00B7374C">
      <w:pPr>
        <w:pStyle w:val="Nzov"/>
        <w:rPr>
          <w:rFonts w:ascii="Arial" w:hAnsi="Arial" w:cs="Arial"/>
          <w:b w:val="0"/>
          <w:bCs w:val="0"/>
          <w:sz w:val="20"/>
          <w:szCs w:val="20"/>
        </w:rPr>
      </w:pPr>
      <w:r w:rsidRPr="00B7374C">
        <w:rPr>
          <w:rFonts w:ascii="Arial" w:hAnsi="Arial" w:cs="Arial"/>
          <w:b w:val="0"/>
          <w:bCs w:val="0"/>
          <w:sz w:val="20"/>
          <w:szCs w:val="20"/>
        </w:rPr>
        <w:t>Obchodného zákonníka v znení neskorších predpisov</w:t>
      </w:r>
    </w:p>
    <w:p w:rsidR="00B7374C" w:rsidRPr="00B7374C" w:rsidRDefault="00B7374C" w:rsidP="00B7374C">
      <w:pPr>
        <w:pStyle w:val="Nzov"/>
        <w:rPr>
          <w:rFonts w:ascii="Arial" w:hAnsi="Arial" w:cs="Arial"/>
          <w:b w:val="0"/>
          <w:bCs w:val="0"/>
          <w:sz w:val="20"/>
          <w:szCs w:val="20"/>
        </w:rPr>
      </w:pPr>
    </w:p>
    <w:p w:rsidR="00B7374C" w:rsidRPr="00B7374C" w:rsidRDefault="00B7374C" w:rsidP="00B7374C">
      <w:pPr>
        <w:pStyle w:val="Nzov"/>
        <w:rPr>
          <w:rFonts w:ascii="Arial" w:hAnsi="Arial" w:cs="Arial"/>
          <w:bCs w:val="0"/>
          <w:sz w:val="20"/>
          <w:szCs w:val="20"/>
        </w:rPr>
      </w:pPr>
      <w:r w:rsidRPr="00B7374C">
        <w:rPr>
          <w:rFonts w:ascii="Arial" w:hAnsi="Arial" w:cs="Arial"/>
          <w:bCs w:val="0"/>
          <w:sz w:val="20"/>
          <w:szCs w:val="20"/>
        </w:rPr>
        <w:t>Číslo zmluvy objednávateľa :</w:t>
      </w:r>
      <w:r w:rsidRPr="00B7374C">
        <w:rPr>
          <w:rFonts w:ascii="Arial" w:hAnsi="Arial" w:cs="Arial"/>
          <w:bCs w:val="0"/>
          <w:sz w:val="20"/>
          <w:szCs w:val="20"/>
        </w:rPr>
        <w:tab/>
        <w:t>.......................................</w:t>
      </w:r>
    </w:p>
    <w:p w:rsidR="00B7374C" w:rsidRPr="00B7374C" w:rsidRDefault="00B7374C" w:rsidP="00B7374C">
      <w:pPr>
        <w:pStyle w:val="Nzov"/>
        <w:rPr>
          <w:rFonts w:ascii="Arial" w:hAnsi="Arial" w:cs="Arial"/>
          <w:bCs w:val="0"/>
          <w:sz w:val="20"/>
          <w:szCs w:val="20"/>
        </w:rPr>
      </w:pPr>
    </w:p>
    <w:p w:rsidR="00B7374C" w:rsidRPr="00B7374C" w:rsidRDefault="00B7374C" w:rsidP="00B7374C">
      <w:pPr>
        <w:pStyle w:val="Nzov"/>
        <w:rPr>
          <w:rFonts w:ascii="Arial" w:hAnsi="Arial" w:cs="Arial"/>
          <w:bCs w:val="0"/>
          <w:sz w:val="20"/>
          <w:szCs w:val="20"/>
        </w:rPr>
      </w:pPr>
      <w:r w:rsidRPr="00B7374C">
        <w:rPr>
          <w:rFonts w:ascii="Arial" w:hAnsi="Arial" w:cs="Arial"/>
          <w:bCs w:val="0"/>
          <w:sz w:val="20"/>
          <w:szCs w:val="20"/>
        </w:rPr>
        <w:t>Číslo zmluvy zhotoviteľa : ...................................</w:t>
      </w:r>
    </w:p>
    <w:p w:rsidR="00B7374C" w:rsidRPr="00B7374C" w:rsidRDefault="00B7374C" w:rsidP="00B7374C">
      <w:pPr>
        <w:pStyle w:val="Nzov"/>
        <w:jc w:val="both"/>
        <w:rPr>
          <w:rFonts w:ascii="Arial" w:hAnsi="Arial" w:cs="Arial"/>
          <w:b w:val="0"/>
          <w:bCs w:val="0"/>
          <w:sz w:val="20"/>
          <w:szCs w:val="20"/>
        </w:rPr>
      </w:pPr>
    </w:p>
    <w:p w:rsidR="00B7374C" w:rsidRPr="00B7374C" w:rsidRDefault="00B7374C">
      <w:pPr>
        <w:pStyle w:val="Nzov"/>
        <w:widowControl/>
        <w:numPr>
          <w:ilvl w:val="3"/>
          <w:numId w:val="7"/>
        </w:numPr>
        <w:tabs>
          <w:tab w:val="clear" w:pos="780"/>
          <w:tab w:val="clear" w:pos="4512"/>
        </w:tabs>
        <w:autoSpaceDE/>
        <w:autoSpaceDN/>
        <w:adjustRightInd/>
        <w:spacing w:line="240" w:lineRule="auto"/>
        <w:jc w:val="left"/>
        <w:rPr>
          <w:rFonts w:ascii="Arial" w:hAnsi="Arial" w:cs="Arial"/>
          <w:bCs w:val="0"/>
          <w:sz w:val="20"/>
          <w:szCs w:val="20"/>
        </w:rPr>
      </w:pPr>
      <w:r w:rsidRPr="00B7374C">
        <w:rPr>
          <w:rFonts w:ascii="Arial" w:hAnsi="Arial" w:cs="Arial"/>
          <w:bCs w:val="0"/>
          <w:sz w:val="20"/>
          <w:szCs w:val="20"/>
        </w:rPr>
        <w:t xml:space="preserve">Zmluvné strany </w:t>
      </w:r>
    </w:p>
    <w:p w:rsidR="00B7374C" w:rsidRPr="00B7374C" w:rsidRDefault="00B7374C" w:rsidP="00B7374C">
      <w:pPr>
        <w:pStyle w:val="Nzov"/>
        <w:ind w:left="2880"/>
        <w:jc w:val="left"/>
        <w:rPr>
          <w:rFonts w:ascii="Arial" w:hAnsi="Arial" w:cs="Arial"/>
          <w:bCs w:val="0"/>
          <w:sz w:val="20"/>
          <w:szCs w:val="20"/>
        </w:rPr>
      </w:pPr>
    </w:p>
    <w:p w:rsidR="00B7374C" w:rsidRPr="00B7374C" w:rsidRDefault="00B7374C">
      <w:pPr>
        <w:pStyle w:val="Nzov"/>
        <w:widowControl/>
        <w:numPr>
          <w:ilvl w:val="1"/>
          <w:numId w:val="12"/>
        </w:numPr>
        <w:tabs>
          <w:tab w:val="clear" w:pos="780"/>
          <w:tab w:val="clear" w:pos="4512"/>
        </w:tabs>
        <w:autoSpaceDE/>
        <w:autoSpaceDN/>
        <w:adjustRightInd/>
        <w:spacing w:line="240" w:lineRule="auto"/>
        <w:ind w:left="426" w:hanging="426"/>
        <w:jc w:val="both"/>
        <w:rPr>
          <w:rFonts w:ascii="Arial" w:hAnsi="Arial" w:cs="Arial"/>
          <w:b w:val="0"/>
          <w:bCs w:val="0"/>
          <w:sz w:val="20"/>
          <w:szCs w:val="20"/>
        </w:rPr>
      </w:pPr>
      <w:r w:rsidRPr="00B7374C">
        <w:rPr>
          <w:rFonts w:ascii="Arial" w:hAnsi="Arial" w:cs="Arial"/>
          <w:b w:val="0"/>
          <w:bCs w:val="0"/>
          <w:sz w:val="20"/>
          <w:szCs w:val="20"/>
        </w:rPr>
        <w:t>Objednávateľ:</w:t>
      </w:r>
      <w:r w:rsidRPr="00B7374C">
        <w:rPr>
          <w:rFonts w:ascii="Arial" w:hAnsi="Arial" w:cs="Arial"/>
          <w:b w:val="0"/>
          <w:bCs w:val="0"/>
          <w:sz w:val="20"/>
          <w:szCs w:val="20"/>
        </w:rPr>
        <w:tab/>
        <w:t xml:space="preserve">Mesto Liptovský Mikuláš </w:t>
      </w:r>
    </w:p>
    <w:p w:rsidR="00B7374C" w:rsidRPr="00B7374C" w:rsidRDefault="00B7374C" w:rsidP="00B7374C">
      <w:pPr>
        <w:pStyle w:val="Nzov"/>
        <w:jc w:val="both"/>
        <w:rPr>
          <w:rFonts w:ascii="Arial" w:hAnsi="Arial" w:cs="Arial"/>
          <w:b w:val="0"/>
          <w:bCs w:val="0"/>
          <w:sz w:val="20"/>
          <w:szCs w:val="20"/>
        </w:rPr>
      </w:pPr>
      <w:r w:rsidRPr="00B7374C">
        <w:rPr>
          <w:rFonts w:ascii="Arial" w:hAnsi="Arial" w:cs="Arial"/>
          <w:b w:val="0"/>
          <w:bCs w:val="0"/>
          <w:sz w:val="20"/>
          <w:szCs w:val="20"/>
        </w:rPr>
        <w:t>Sídlo:</w:t>
      </w:r>
      <w:r w:rsidRPr="00B7374C">
        <w:rPr>
          <w:rFonts w:ascii="Arial" w:hAnsi="Arial" w:cs="Arial"/>
          <w:b w:val="0"/>
          <w:bCs w:val="0"/>
          <w:sz w:val="20"/>
          <w:szCs w:val="20"/>
        </w:rPr>
        <w:tab/>
      </w:r>
      <w:r w:rsidRPr="00B7374C">
        <w:rPr>
          <w:rFonts w:ascii="Arial" w:hAnsi="Arial" w:cs="Arial"/>
          <w:b w:val="0"/>
          <w:bCs w:val="0"/>
          <w:sz w:val="20"/>
          <w:szCs w:val="20"/>
        </w:rPr>
        <w:tab/>
      </w:r>
      <w:r w:rsidRPr="00B7374C">
        <w:rPr>
          <w:rFonts w:ascii="Arial" w:hAnsi="Arial" w:cs="Arial"/>
          <w:b w:val="0"/>
          <w:bCs w:val="0"/>
          <w:sz w:val="20"/>
          <w:szCs w:val="20"/>
        </w:rPr>
        <w:tab/>
        <w:t>Štúrova 1989/41, 031 42 Liptovský Mikuláš</w:t>
      </w:r>
    </w:p>
    <w:p w:rsidR="00B7374C" w:rsidRPr="00B7374C" w:rsidRDefault="00B7374C" w:rsidP="00B7374C">
      <w:pPr>
        <w:pStyle w:val="Nzov"/>
        <w:jc w:val="both"/>
        <w:rPr>
          <w:rFonts w:ascii="Arial" w:hAnsi="Arial" w:cs="Arial"/>
          <w:b w:val="0"/>
          <w:bCs w:val="0"/>
          <w:sz w:val="20"/>
          <w:szCs w:val="20"/>
        </w:rPr>
      </w:pPr>
      <w:r w:rsidRPr="00B7374C">
        <w:rPr>
          <w:rFonts w:ascii="Arial" w:hAnsi="Arial" w:cs="Arial"/>
          <w:b w:val="0"/>
          <w:bCs w:val="0"/>
          <w:sz w:val="20"/>
          <w:szCs w:val="20"/>
        </w:rPr>
        <w:t>Zastúpený:</w:t>
      </w:r>
      <w:r w:rsidRPr="00B7374C">
        <w:rPr>
          <w:rFonts w:ascii="Arial" w:hAnsi="Arial" w:cs="Arial"/>
          <w:b w:val="0"/>
          <w:bCs w:val="0"/>
          <w:sz w:val="20"/>
          <w:szCs w:val="20"/>
        </w:rPr>
        <w:tab/>
      </w:r>
      <w:r w:rsidRPr="00B7374C">
        <w:rPr>
          <w:rFonts w:ascii="Arial" w:hAnsi="Arial" w:cs="Arial"/>
          <w:b w:val="0"/>
          <w:bCs w:val="0"/>
          <w:sz w:val="20"/>
          <w:szCs w:val="20"/>
        </w:rPr>
        <w:tab/>
        <w:t xml:space="preserve">Ing. Ján Blcháč, PhD., primátor mesta </w:t>
      </w:r>
    </w:p>
    <w:p w:rsidR="00B7374C" w:rsidRPr="00B7374C" w:rsidRDefault="00B7374C" w:rsidP="00B7374C">
      <w:pPr>
        <w:pStyle w:val="Nzov"/>
        <w:jc w:val="both"/>
        <w:rPr>
          <w:rFonts w:ascii="Arial" w:hAnsi="Arial" w:cs="Arial"/>
          <w:b w:val="0"/>
          <w:bCs w:val="0"/>
          <w:sz w:val="20"/>
          <w:szCs w:val="20"/>
        </w:rPr>
      </w:pPr>
      <w:r w:rsidRPr="00B7374C">
        <w:rPr>
          <w:rFonts w:ascii="Arial" w:hAnsi="Arial" w:cs="Arial"/>
          <w:b w:val="0"/>
          <w:bCs w:val="0"/>
          <w:sz w:val="20"/>
          <w:szCs w:val="20"/>
        </w:rPr>
        <w:t>Osoby oprávnené k jednaniam</w:t>
      </w:r>
      <w:r w:rsidRPr="00B7374C">
        <w:rPr>
          <w:rFonts w:ascii="Arial" w:hAnsi="Arial" w:cs="Arial"/>
          <w:b w:val="0"/>
          <w:bCs w:val="0"/>
          <w:sz w:val="20"/>
          <w:szCs w:val="20"/>
        </w:rPr>
        <w:tab/>
      </w:r>
      <w:r w:rsidRPr="00B7374C">
        <w:rPr>
          <w:rFonts w:ascii="Arial" w:hAnsi="Arial" w:cs="Arial"/>
          <w:b w:val="0"/>
          <w:bCs w:val="0"/>
          <w:sz w:val="20"/>
          <w:szCs w:val="20"/>
        </w:rPr>
        <w:tab/>
      </w:r>
    </w:p>
    <w:p w:rsidR="00B7374C" w:rsidRPr="00B7374C" w:rsidRDefault="00B7374C" w:rsidP="00B7374C">
      <w:pPr>
        <w:pStyle w:val="Nzov"/>
        <w:jc w:val="both"/>
        <w:rPr>
          <w:rFonts w:ascii="Arial" w:hAnsi="Arial" w:cs="Arial"/>
          <w:b w:val="0"/>
          <w:bCs w:val="0"/>
          <w:sz w:val="20"/>
          <w:szCs w:val="20"/>
        </w:rPr>
      </w:pPr>
      <w:r w:rsidRPr="00B7374C">
        <w:rPr>
          <w:rFonts w:ascii="Arial" w:hAnsi="Arial" w:cs="Arial"/>
          <w:b w:val="0"/>
          <w:bCs w:val="0"/>
          <w:sz w:val="20"/>
          <w:szCs w:val="20"/>
        </w:rPr>
        <w:t>-</w:t>
      </w:r>
      <w:r w:rsidRPr="00B7374C">
        <w:rPr>
          <w:rFonts w:ascii="Arial" w:hAnsi="Arial" w:cs="Arial"/>
          <w:b w:val="0"/>
          <w:bCs w:val="0"/>
          <w:sz w:val="20"/>
          <w:szCs w:val="20"/>
        </w:rPr>
        <w:tab/>
        <w:t>vo veciach realizačných : Ing. František Stejskal, vedúci oddelenia prípravy a realizácie stavieb</w:t>
      </w:r>
    </w:p>
    <w:p w:rsidR="00B7374C" w:rsidRPr="00B7374C" w:rsidRDefault="00B7374C" w:rsidP="00B7374C">
      <w:pPr>
        <w:pStyle w:val="Nzov"/>
        <w:jc w:val="both"/>
        <w:rPr>
          <w:rFonts w:ascii="Arial" w:hAnsi="Arial" w:cs="Arial"/>
          <w:b w:val="0"/>
          <w:bCs w:val="0"/>
          <w:sz w:val="20"/>
          <w:szCs w:val="20"/>
        </w:rPr>
      </w:pPr>
      <w:r w:rsidRPr="00B7374C">
        <w:rPr>
          <w:rFonts w:ascii="Arial" w:hAnsi="Arial" w:cs="Arial"/>
          <w:b w:val="0"/>
          <w:bCs w:val="0"/>
          <w:sz w:val="20"/>
          <w:szCs w:val="20"/>
        </w:rPr>
        <w:t>(vrátane odsúhlasovania súpisov prác)</w:t>
      </w:r>
    </w:p>
    <w:p w:rsidR="00B7374C" w:rsidRPr="00B7374C" w:rsidRDefault="00B7374C" w:rsidP="00B7374C">
      <w:pPr>
        <w:pStyle w:val="Nzov"/>
        <w:jc w:val="both"/>
        <w:rPr>
          <w:rFonts w:ascii="Arial" w:hAnsi="Arial" w:cs="Arial"/>
          <w:b w:val="0"/>
          <w:bCs w:val="0"/>
          <w:sz w:val="20"/>
          <w:szCs w:val="20"/>
        </w:rPr>
      </w:pPr>
    </w:p>
    <w:p w:rsidR="00B7374C" w:rsidRPr="00B7374C" w:rsidRDefault="00B7374C" w:rsidP="00B7374C">
      <w:pPr>
        <w:pStyle w:val="Nzov"/>
        <w:jc w:val="both"/>
        <w:rPr>
          <w:rFonts w:ascii="Arial" w:hAnsi="Arial" w:cs="Arial"/>
          <w:b w:val="0"/>
          <w:bCs w:val="0"/>
          <w:sz w:val="20"/>
          <w:szCs w:val="20"/>
        </w:rPr>
      </w:pPr>
      <w:r w:rsidRPr="00B7374C">
        <w:rPr>
          <w:rFonts w:ascii="Arial" w:hAnsi="Arial" w:cs="Arial"/>
          <w:b w:val="0"/>
          <w:bCs w:val="0"/>
          <w:sz w:val="20"/>
          <w:szCs w:val="20"/>
        </w:rPr>
        <w:t>IČO:</w:t>
      </w:r>
      <w:r w:rsidRPr="00B7374C">
        <w:rPr>
          <w:rFonts w:ascii="Arial" w:hAnsi="Arial" w:cs="Arial"/>
          <w:b w:val="0"/>
          <w:bCs w:val="0"/>
          <w:sz w:val="20"/>
          <w:szCs w:val="20"/>
        </w:rPr>
        <w:tab/>
      </w:r>
      <w:r w:rsidRPr="00B7374C">
        <w:rPr>
          <w:rFonts w:ascii="Arial" w:hAnsi="Arial" w:cs="Arial"/>
          <w:b w:val="0"/>
          <w:bCs w:val="0"/>
          <w:sz w:val="20"/>
          <w:szCs w:val="20"/>
        </w:rPr>
        <w:tab/>
      </w:r>
      <w:r w:rsidRPr="00B7374C">
        <w:rPr>
          <w:rFonts w:ascii="Arial" w:hAnsi="Arial" w:cs="Arial"/>
          <w:b w:val="0"/>
          <w:bCs w:val="0"/>
          <w:sz w:val="20"/>
          <w:szCs w:val="20"/>
        </w:rPr>
        <w:tab/>
        <w:t>00 315 524</w:t>
      </w:r>
    </w:p>
    <w:p w:rsidR="00B7374C" w:rsidRPr="00B7374C" w:rsidRDefault="00B7374C" w:rsidP="00B7374C">
      <w:pPr>
        <w:pStyle w:val="Nzov"/>
        <w:jc w:val="both"/>
        <w:rPr>
          <w:rFonts w:ascii="Arial" w:hAnsi="Arial" w:cs="Arial"/>
          <w:b w:val="0"/>
          <w:bCs w:val="0"/>
          <w:sz w:val="20"/>
          <w:szCs w:val="20"/>
        </w:rPr>
      </w:pPr>
      <w:r w:rsidRPr="00B7374C">
        <w:rPr>
          <w:rFonts w:ascii="Arial" w:hAnsi="Arial" w:cs="Arial"/>
          <w:b w:val="0"/>
          <w:bCs w:val="0"/>
          <w:sz w:val="20"/>
          <w:szCs w:val="20"/>
        </w:rPr>
        <w:t>DIČ:</w:t>
      </w:r>
      <w:r w:rsidRPr="00B7374C">
        <w:rPr>
          <w:rFonts w:ascii="Arial" w:hAnsi="Arial" w:cs="Arial"/>
          <w:b w:val="0"/>
          <w:bCs w:val="0"/>
          <w:sz w:val="20"/>
          <w:szCs w:val="20"/>
        </w:rPr>
        <w:tab/>
      </w:r>
      <w:r w:rsidRPr="00B7374C">
        <w:rPr>
          <w:rFonts w:ascii="Arial" w:hAnsi="Arial" w:cs="Arial"/>
          <w:b w:val="0"/>
          <w:bCs w:val="0"/>
          <w:sz w:val="20"/>
          <w:szCs w:val="20"/>
        </w:rPr>
        <w:tab/>
      </w:r>
      <w:r w:rsidRPr="00B7374C">
        <w:rPr>
          <w:rFonts w:ascii="Arial" w:hAnsi="Arial" w:cs="Arial"/>
          <w:b w:val="0"/>
          <w:bCs w:val="0"/>
          <w:sz w:val="20"/>
          <w:szCs w:val="20"/>
        </w:rPr>
        <w:tab/>
        <w:t>2021031111</w:t>
      </w:r>
    </w:p>
    <w:p w:rsidR="00B7374C" w:rsidRPr="00B7374C" w:rsidRDefault="00B7374C" w:rsidP="00B7374C">
      <w:pPr>
        <w:pStyle w:val="Nzov"/>
        <w:jc w:val="both"/>
        <w:rPr>
          <w:rFonts w:ascii="Arial" w:hAnsi="Arial" w:cs="Arial"/>
          <w:b w:val="0"/>
          <w:bCs w:val="0"/>
          <w:sz w:val="20"/>
          <w:szCs w:val="20"/>
        </w:rPr>
      </w:pPr>
      <w:r w:rsidRPr="00B7374C">
        <w:rPr>
          <w:rFonts w:ascii="Arial" w:hAnsi="Arial" w:cs="Arial"/>
          <w:b w:val="0"/>
          <w:bCs w:val="0"/>
          <w:sz w:val="20"/>
          <w:szCs w:val="20"/>
        </w:rPr>
        <w:t xml:space="preserve">Bankové spojenie: </w:t>
      </w:r>
      <w:r w:rsidRPr="00B7374C">
        <w:rPr>
          <w:rFonts w:ascii="Arial" w:hAnsi="Arial" w:cs="Arial"/>
          <w:b w:val="0"/>
          <w:bCs w:val="0"/>
          <w:sz w:val="20"/>
          <w:szCs w:val="20"/>
        </w:rPr>
        <w:tab/>
        <w:t>PRIMA banka Slovensko, a.s. pobočka Liptovský Mikuláš</w:t>
      </w:r>
    </w:p>
    <w:p w:rsidR="00B7374C" w:rsidRPr="00B7374C" w:rsidRDefault="00B7374C" w:rsidP="00B7374C">
      <w:pPr>
        <w:pStyle w:val="Nzov"/>
        <w:jc w:val="both"/>
        <w:rPr>
          <w:rFonts w:ascii="Arial" w:hAnsi="Arial" w:cs="Arial"/>
          <w:b w:val="0"/>
          <w:bCs w:val="0"/>
          <w:sz w:val="20"/>
          <w:szCs w:val="20"/>
        </w:rPr>
      </w:pPr>
      <w:r w:rsidRPr="00B7374C">
        <w:rPr>
          <w:rFonts w:ascii="Arial" w:hAnsi="Arial" w:cs="Arial"/>
          <w:b w:val="0"/>
          <w:bCs w:val="0"/>
          <w:sz w:val="20"/>
          <w:szCs w:val="20"/>
        </w:rPr>
        <w:t xml:space="preserve">Číslo účtu: </w:t>
      </w:r>
      <w:r w:rsidRPr="00B7374C">
        <w:rPr>
          <w:rFonts w:ascii="Arial" w:hAnsi="Arial" w:cs="Arial"/>
          <w:b w:val="0"/>
          <w:bCs w:val="0"/>
          <w:sz w:val="20"/>
          <w:szCs w:val="20"/>
        </w:rPr>
        <w:tab/>
      </w:r>
      <w:r w:rsidRPr="00B7374C">
        <w:rPr>
          <w:rFonts w:ascii="Arial" w:hAnsi="Arial" w:cs="Arial"/>
          <w:b w:val="0"/>
          <w:bCs w:val="0"/>
          <w:sz w:val="20"/>
          <w:szCs w:val="20"/>
        </w:rPr>
        <w:tab/>
        <w:t>1600443002/5600</w:t>
      </w:r>
    </w:p>
    <w:p w:rsidR="00B7374C" w:rsidRPr="00B7374C" w:rsidRDefault="00B7374C" w:rsidP="00B7374C">
      <w:pPr>
        <w:pStyle w:val="Nzov"/>
        <w:jc w:val="both"/>
        <w:rPr>
          <w:rFonts w:ascii="Arial" w:hAnsi="Arial" w:cs="Arial"/>
          <w:b w:val="0"/>
          <w:bCs w:val="0"/>
          <w:sz w:val="20"/>
          <w:szCs w:val="20"/>
        </w:rPr>
      </w:pPr>
      <w:r w:rsidRPr="00B7374C">
        <w:rPr>
          <w:rFonts w:ascii="Arial" w:hAnsi="Arial" w:cs="Arial"/>
          <w:b w:val="0"/>
          <w:bCs w:val="0"/>
          <w:sz w:val="20"/>
          <w:szCs w:val="20"/>
        </w:rPr>
        <w:t xml:space="preserve">IBAN : </w:t>
      </w:r>
      <w:r w:rsidRPr="00B7374C">
        <w:rPr>
          <w:rFonts w:ascii="Arial" w:hAnsi="Arial" w:cs="Arial"/>
          <w:b w:val="0"/>
          <w:bCs w:val="0"/>
          <w:sz w:val="20"/>
          <w:szCs w:val="20"/>
        </w:rPr>
        <w:tab/>
      </w:r>
      <w:r w:rsidRPr="00B7374C">
        <w:rPr>
          <w:rFonts w:ascii="Arial" w:hAnsi="Arial" w:cs="Arial"/>
          <w:b w:val="0"/>
          <w:bCs w:val="0"/>
          <w:sz w:val="20"/>
          <w:szCs w:val="20"/>
        </w:rPr>
        <w:tab/>
      </w:r>
      <w:r w:rsidRPr="00B7374C">
        <w:rPr>
          <w:rFonts w:ascii="Arial" w:hAnsi="Arial" w:cs="Arial"/>
          <w:b w:val="0"/>
          <w:bCs w:val="0"/>
          <w:sz w:val="20"/>
          <w:szCs w:val="20"/>
        </w:rPr>
        <w:tab/>
        <w:t xml:space="preserve">SK89 5600 0000 0016 0044 3002  </w:t>
      </w:r>
    </w:p>
    <w:p w:rsidR="00B7374C" w:rsidRPr="00B7374C" w:rsidRDefault="00B7374C" w:rsidP="00B7374C">
      <w:pPr>
        <w:pStyle w:val="Nzov"/>
        <w:jc w:val="both"/>
        <w:rPr>
          <w:rFonts w:ascii="Arial" w:hAnsi="Arial" w:cs="Arial"/>
          <w:b w:val="0"/>
          <w:bCs w:val="0"/>
          <w:sz w:val="20"/>
          <w:szCs w:val="20"/>
        </w:rPr>
      </w:pPr>
      <w:r w:rsidRPr="00B7374C">
        <w:rPr>
          <w:rFonts w:ascii="Arial" w:hAnsi="Arial" w:cs="Arial"/>
          <w:b w:val="0"/>
          <w:bCs w:val="0"/>
          <w:sz w:val="20"/>
          <w:szCs w:val="20"/>
        </w:rPr>
        <w:t xml:space="preserve">Tel.: </w:t>
      </w:r>
      <w:r w:rsidRPr="00B7374C">
        <w:rPr>
          <w:rFonts w:ascii="Arial" w:hAnsi="Arial" w:cs="Arial"/>
          <w:b w:val="0"/>
          <w:bCs w:val="0"/>
          <w:sz w:val="20"/>
          <w:szCs w:val="20"/>
        </w:rPr>
        <w:tab/>
      </w:r>
      <w:r w:rsidRPr="00B7374C">
        <w:rPr>
          <w:rFonts w:ascii="Arial" w:hAnsi="Arial" w:cs="Arial"/>
          <w:b w:val="0"/>
          <w:bCs w:val="0"/>
          <w:sz w:val="20"/>
          <w:szCs w:val="20"/>
        </w:rPr>
        <w:tab/>
      </w:r>
      <w:r w:rsidRPr="00B7374C">
        <w:rPr>
          <w:rFonts w:ascii="Arial" w:hAnsi="Arial" w:cs="Arial"/>
          <w:b w:val="0"/>
          <w:bCs w:val="0"/>
          <w:sz w:val="20"/>
          <w:szCs w:val="20"/>
        </w:rPr>
        <w:tab/>
        <w:t>044/5565 111</w:t>
      </w:r>
      <w:r w:rsidRPr="00B7374C">
        <w:rPr>
          <w:rFonts w:ascii="Arial" w:hAnsi="Arial" w:cs="Arial"/>
          <w:b w:val="0"/>
          <w:bCs w:val="0"/>
          <w:sz w:val="20"/>
          <w:szCs w:val="20"/>
        </w:rPr>
        <w:tab/>
      </w:r>
      <w:r w:rsidRPr="00B7374C">
        <w:rPr>
          <w:rFonts w:ascii="Arial" w:hAnsi="Arial" w:cs="Arial"/>
          <w:b w:val="0"/>
          <w:bCs w:val="0"/>
          <w:sz w:val="20"/>
          <w:szCs w:val="20"/>
        </w:rPr>
        <w:tab/>
      </w:r>
      <w:r w:rsidRPr="00B7374C">
        <w:rPr>
          <w:rFonts w:ascii="Arial" w:hAnsi="Arial" w:cs="Arial"/>
          <w:b w:val="0"/>
          <w:bCs w:val="0"/>
          <w:sz w:val="20"/>
          <w:szCs w:val="20"/>
        </w:rPr>
        <w:tab/>
      </w:r>
      <w:r w:rsidRPr="00B7374C">
        <w:rPr>
          <w:rFonts w:ascii="Arial" w:hAnsi="Arial" w:cs="Arial"/>
          <w:b w:val="0"/>
          <w:bCs w:val="0"/>
          <w:sz w:val="20"/>
          <w:szCs w:val="20"/>
        </w:rPr>
        <w:tab/>
      </w:r>
      <w:r w:rsidRPr="00B7374C">
        <w:rPr>
          <w:rFonts w:ascii="Arial" w:hAnsi="Arial" w:cs="Arial"/>
          <w:b w:val="0"/>
          <w:bCs w:val="0"/>
          <w:sz w:val="20"/>
          <w:szCs w:val="20"/>
        </w:rPr>
        <w:tab/>
      </w:r>
      <w:r w:rsidRPr="00B7374C">
        <w:rPr>
          <w:rFonts w:ascii="Arial" w:hAnsi="Arial" w:cs="Arial"/>
          <w:b w:val="0"/>
          <w:bCs w:val="0"/>
          <w:sz w:val="20"/>
          <w:szCs w:val="20"/>
        </w:rPr>
        <w:tab/>
      </w:r>
    </w:p>
    <w:p w:rsidR="00B7374C" w:rsidRPr="00B7374C" w:rsidRDefault="00B7374C" w:rsidP="00B7374C">
      <w:pPr>
        <w:pStyle w:val="Nzov"/>
        <w:jc w:val="both"/>
        <w:rPr>
          <w:rFonts w:ascii="Arial" w:hAnsi="Arial" w:cs="Arial"/>
          <w:b w:val="0"/>
          <w:bCs w:val="0"/>
          <w:sz w:val="20"/>
          <w:szCs w:val="20"/>
        </w:rPr>
      </w:pPr>
      <w:r w:rsidRPr="00B7374C">
        <w:rPr>
          <w:rFonts w:ascii="Arial" w:hAnsi="Arial" w:cs="Arial"/>
          <w:b w:val="0"/>
          <w:bCs w:val="0"/>
          <w:sz w:val="20"/>
          <w:szCs w:val="20"/>
        </w:rPr>
        <w:t xml:space="preserve">Fax: </w:t>
      </w:r>
      <w:r w:rsidRPr="00B7374C">
        <w:rPr>
          <w:rFonts w:ascii="Arial" w:hAnsi="Arial" w:cs="Arial"/>
          <w:b w:val="0"/>
          <w:bCs w:val="0"/>
          <w:sz w:val="20"/>
          <w:szCs w:val="20"/>
        </w:rPr>
        <w:tab/>
      </w:r>
      <w:r w:rsidRPr="00B7374C">
        <w:rPr>
          <w:rFonts w:ascii="Arial" w:hAnsi="Arial" w:cs="Arial"/>
          <w:b w:val="0"/>
          <w:bCs w:val="0"/>
          <w:sz w:val="20"/>
          <w:szCs w:val="20"/>
        </w:rPr>
        <w:tab/>
      </w:r>
      <w:r w:rsidRPr="00B7374C">
        <w:rPr>
          <w:rFonts w:ascii="Arial" w:hAnsi="Arial" w:cs="Arial"/>
          <w:b w:val="0"/>
          <w:bCs w:val="0"/>
          <w:sz w:val="20"/>
          <w:szCs w:val="20"/>
        </w:rPr>
        <w:tab/>
        <w:t>044/562 13 96</w:t>
      </w:r>
    </w:p>
    <w:p w:rsidR="00B7374C" w:rsidRPr="00B7374C" w:rsidRDefault="00B7374C" w:rsidP="00B7374C">
      <w:pPr>
        <w:pStyle w:val="Nzov"/>
        <w:jc w:val="both"/>
        <w:rPr>
          <w:rFonts w:ascii="Arial" w:hAnsi="Arial" w:cs="Arial"/>
          <w:b w:val="0"/>
          <w:bCs w:val="0"/>
          <w:sz w:val="20"/>
          <w:szCs w:val="20"/>
        </w:rPr>
      </w:pPr>
      <w:r w:rsidRPr="00B7374C">
        <w:rPr>
          <w:rFonts w:ascii="Arial" w:hAnsi="Arial" w:cs="Arial"/>
          <w:b w:val="0"/>
          <w:bCs w:val="0"/>
          <w:sz w:val="20"/>
          <w:szCs w:val="20"/>
        </w:rPr>
        <w:t>E-mail:</w:t>
      </w:r>
      <w:r w:rsidRPr="00B7374C">
        <w:rPr>
          <w:rFonts w:ascii="Arial" w:hAnsi="Arial" w:cs="Arial"/>
          <w:b w:val="0"/>
          <w:bCs w:val="0"/>
          <w:sz w:val="20"/>
          <w:szCs w:val="20"/>
        </w:rPr>
        <w:tab/>
      </w:r>
      <w:r w:rsidRPr="00B7374C">
        <w:rPr>
          <w:rFonts w:ascii="Arial" w:hAnsi="Arial" w:cs="Arial"/>
          <w:b w:val="0"/>
          <w:bCs w:val="0"/>
          <w:sz w:val="20"/>
          <w:szCs w:val="20"/>
        </w:rPr>
        <w:tab/>
      </w:r>
      <w:r w:rsidRPr="00B7374C">
        <w:rPr>
          <w:rFonts w:ascii="Arial" w:hAnsi="Arial" w:cs="Arial"/>
          <w:b w:val="0"/>
          <w:bCs w:val="0"/>
          <w:sz w:val="20"/>
          <w:szCs w:val="20"/>
        </w:rPr>
        <w:tab/>
      </w:r>
      <w:hyperlink r:id="rId5" w:history="1">
        <w:r w:rsidRPr="00B7374C">
          <w:rPr>
            <w:rStyle w:val="Hypertextovprepojenie"/>
            <w:rFonts w:ascii="Arial" w:eastAsiaTheme="majorEastAsia" w:hAnsi="Arial" w:cs="Arial"/>
            <w:sz w:val="20"/>
            <w:szCs w:val="20"/>
          </w:rPr>
          <w:t>lmikulas@mikulas.sk</w:t>
        </w:r>
      </w:hyperlink>
    </w:p>
    <w:p w:rsidR="00B7374C" w:rsidRPr="00B7374C" w:rsidRDefault="00B7374C" w:rsidP="00B7374C">
      <w:pPr>
        <w:pStyle w:val="Nzov"/>
        <w:jc w:val="both"/>
        <w:rPr>
          <w:rFonts w:ascii="Arial" w:hAnsi="Arial" w:cs="Arial"/>
          <w:b w:val="0"/>
          <w:bCs w:val="0"/>
          <w:sz w:val="20"/>
          <w:szCs w:val="20"/>
        </w:rPr>
      </w:pPr>
    </w:p>
    <w:p w:rsidR="00B7374C" w:rsidRPr="00B7374C" w:rsidRDefault="00B7374C">
      <w:pPr>
        <w:pStyle w:val="Nzov"/>
        <w:widowControl/>
        <w:numPr>
          <w:ilvl w:val="1"/>
          <w:numId w:val="12"/>
        </w:numPr>
        <w:tabs>
          <w:tab w:val="clear" w:pos="780"/>
          <w:tab w:val="clear" w:pos="4512"/>
        </w:tabs>
        <w:autoSpaceDE/>
        <w:autoSpaceDN/>
        <w:adjustRightInd/>
        <w:spacing w:line="240" w:lineRule="auto"/>
        <w:ind w:left="426" w:hanging="426"/>
        <w:jc w:val="both"/>
        <w:rPr>
          <w:rFonts w:ascii="Arial" w:hAnsi="Arial" w:cs="Arial"/>
          <w:b w:val="0"/>
          <w:bCs w:val="0"/>
          <w:sz w:val="20"/>
          <w:szCs w:val="20"/>
        </w:rPr>
      </w:pPr>
      <w:r w:rsidRPr="00B7374C">
        <w:rPr>
          <w:rFonts w:ascii="Arial" w:hAnsi="Arial" w:cs="Arial"/>
          <w:b w:val="0"/>
          <w:bCs w:val="0"/>
          <w:sz w:val="20"/>
          <w:szCs w:val="20"/>
        </w:rPr>
        <w:t xml:space="preserve">Zhotoviteľ:                    </w:t>
      </w:r>
      <w:r w:rsidRPr="00B7374C">
        <w:rPr>
          <w:rFonts w:ascii="Arial" w:hAnsi="Arial" w:cs="Arial"/>
          <w:b w:val="0"/>
          <w:bCs w:val="0"/>
          <w:sz w:val="20"/>
          <w:szCs w:val="20"/>
        </w:rPr>
        <w:tab/>
      </w:r>
      <w:r w:rsidRPr="00B7374C">
        <w:rPr>
          <w:rFonts w:ascii="Arial" w:hAnsi="Arial" w:cs="Arial"/>
          <w:b w:val="0"/>
          <w:bCs w:val="0"/>
          <w:sz w:val="20"/>
          <w:szCs w:val="20"/>
        </w:rPr>
        <w:tab/>
      </w:r>
    </w:p>
    <w:p w:rsidR="00B7374C" w:rsidRPr="00B7374C" w:rsidRDefault="00B7374C" w:rsidP="00B7374C">
      <w:pPr>
        <w:pStyle w:val="Nzov"/>
        <w:jc w:val="both"/>
        <w:rPr>
          <w:rFonts w:ascii="Arial" w:hAnsi="Arial" w:cs="Arial"/>
          <w:b w:val="0"/>
          <w:bCs w:val="0"/>
          <w:sz w:val="20"/>
          <w:szCs w:val="20"/>
        </w:rPr>
      </w:pPr>
      <w:r w:rsidRPr="00B7374C">
        <w:rPr>
          <w:rFonts w:ascii="Arial" w:hAnsi="Arial" w:cs="Arial"/>
          <w:b w:val="0"/>
          <w:bCs w:val="0"/>
          <w:sz w:val="20"/>
          <w:szCs w:val="20"/>
        </w:rPr>
        <w:t>Sídlo:</w:t>
      </w:r>
      <w:r w:rsidRPr="00B7374C">
        <w:rPr>
          <w:rFonts w:ascii="Arial" w:hAnsi="Arial" w:cs="Arial"/>
          <w:b w:val="0"/>
          <w:bCs w:val="0"/>
          <w:sz w:val="20"/>
          <w:szCs w:val="20"/>
        </w:rPr>
        <w:tab/>
        <w:t xml:space="preserve"> </w:t>
      </w:r>
      <w:r w:rsidRPr="00B7374C">
        <w:rPr>
          <w:rFonts w:ascii="Arial" w:hAnsi="Arial" w:cs="Arial"/>
          <w:b w:val="0"/>
          <w:bCs w:val="0"/>
          <w:sz w:val="20"/>
          <w:szCs w:val="20"/>
        </w:rPr>
        <w:tab/>
      </w:r>
      <w:r w:rsidRPr="00B7374C">
        <w:rPr>
          <w:rFonts w:ascii="Arial" w:hAnsi="Arial" w:cs="Arial"/>
          <w:b w:val="0"/>
          <w:bCs w:val="0"/>
          <w:sz w:val="20"/>
          <w:szCs w:val="20"/>
        </w:rPr>
        <w:tab/>
      </w:r>
    </w:p>
    <w:p w:rsidR="00B7374C" w:rsidRPr="00B7374C" w:rsidRDefault="00B7374C" w:rsidP="00B7374C">
      <w:pPr>
        <w:pStyle w:val="Nzov"/>
        <w:jc w:val="both"/>
        <w:rPr>
          <w:rFonts w:ascii="Arial" w:hAnsi="Arial" w:cs="Arial"/>
          <w:b w:val="0"/>
          <w:bCs w:val="0"/>
          <w:sz w:val="20"/>
          <w:szCs w:val="20"/>
        </w:rPr>
      </w:pPr>
      <w:r w:rsidRPr="00B7374C">
        <w:rPr>
          <w:rFonts w:ascii="Arial" w:hAnsi="Arial" w:cs="Arial"/>
          <w:b w:val="0"/>
          <w:bCs w:val="0"/>
          <w:sz w:val="20"/>
          <w:szCs w:val="20"/>
        </w:rPr>
        <w:t>Zastúpený:</w:t>
      </w:r>
      <w:r w:rsidRPr="00B7374C">
        <w:rPr>
          <w:rFonts w:ascii="Arial" w:hAnsi="Arial" w:cs="Arial"/>
          <w:b w:val="0"/>
          <w:bCs w:val="0"/>
          <w:sz w:val="20"/>
          <w:szCs w:val="20"/>
        </w:rPr>
        <w:tab/>
      </w:r>
      <w:r w:rsidRPr="00B7374C">
        <w:rPr>
          <w:rFonts w:ascii="Arial" w:hAnsi="Arial" w:cs="Arial"/>
          <w:b w:val="0"/>
          <w:bCs w:val="0"/>
          <w:sz w:val="20"/>
          <w:szCs w:val="20"/>
        </w:rPr>
        <w:tab/>
      </w:r>
      <w:r w:rsidRPr="00B7374C">
        <w:rPr>
          <w:rFonts w:ascii="Arial" w:hAnsi="Arial" w:cs="Arial"/>
          <w:b w:val="0"/>
          <w:bCs w:val="0"/>
          <w:sz w:val="20"/>
          <w:szCs w:val="20"/>
        </w:rPr>
        <w:tab/>
      </w:r>
      <w:r w:rsidRPr="00B7374C">
        <w:rPr>
          <w:rFonts w:ascii="Arial" w:hAnsi="Arial" w:cs="Arial"/>
          <w:b w:val="0"/>
          <w:bCs w:val="0"/>
          <w:sz w:val="20"/>
          <w:szCs w:val="20"/>
        </w:rPr>
        <w:tab/>
      </w:r>
      <w:r w:rsidRPr="00B7374C">
        <w:rPr>
          <w:rFonts w:ascii="Arial" w:hAnsi="Arial" w:cs="Arial"/>
          <w:b w:val="0"/>
          <w:bCs w:val="0"/>
          <w:sz w:val="20"/>
          <w:szCs w:val="20"/>
        </w:rPr>
        <w:tab/>
      </w:r>
      <w:r w:rsidRPr="00B7374C">
        <w:rPr>
          <w:rFonts w:ascii="Arial" w:hAnsi="Arial" w:cs="Arial"/>
          <w:b w:val="0"/>
          <w:bCs w:val="0"/>
          <w:sz w:val="20"/>
          <w:szCs w:val="20"/>
        </w:rPr>
        <w:tab/>
      </w:r>
      <w:r w:rsidRPr="00B7374C">
        <w:rPr>
          <w:rFonts w:ascii="Arial" w:hAnsi="Arial" w:cs="Arial"/>
          <w:b w:val="0"/>
          <w:bCs w:val="0"/>
          <w:sz w:val="20"/>
          <w:szCs w:val="20"/>
        </w:rPr>
        <w:tab/>
      </w:r>
      <w:r w:rsidRPr="00B7374C">
        <w:rPr>
          <w:rFonts w:ascii="Arial" w:hAnsi="Arial" w:cs="Arial"/>
          <w:b w:val="0"/>
          <w:bCs w:val="0"/>
          <w:sz w:val="20"/>
          <w:szCs w:val="20"/>
        </w:rPr>
        <w:tab/>
      </w:r>
      <w:r w:rsidRPr="00B7374C">
        <w:rPr>
          <w:rFonts w:ascii="Arial" w:hAnsi="Arial" w:cs="Arial"/>
          <w:b w:val="0"/>
          <w:bCs w:val="0"/>
          <w:sz w:val="20"/>
          <w:szCs w:val="20"/>
        </w:rPr>
        <w:tab/>
      </w:r>
      <w:r w:rsidRPr="00B7374C">
        <w:rPr>
          <w:rFonts w:ascii="Arial" w:hAnsi="Arial" w:cs="Arial"/>
          <w:b w:val="0"/>
          <w:bCs w:val="0"/>
          <w:sz w:val="20"/>
          <w:szCs w:val="20"/>
        </w:rPr>
        <w:tab/>
      </w:r>
    </w:p>
    <w:p w:rsidR="00B7374C" w:rsidRPr="00B7374C" w:rsidRDefault="00B7374C" w:rsidP="00B7374C">
      <w:pPr>
        <w:pStyle w:val="Nzov"/>
        <w:jc w:val="both"/>
        <w:rPr>
          <w:rFonts w:ascii="Arial" w:hAnsi="Arial" w:cs="Arial"/>
          <w:b w:val="0"/>
          <w:bCs w:val="0"/>
          <w:sz w:val="20"/>
          <w:szCs w:val="20"/>
        </w:rPr>
      </w:pPr>
      <w:r w:rsidRPr="00B7374C">
        <w:rPr>
          <w:rFonts w:ascii="Arial" w:hAnsi="Arial" w:cs="Arial"/>
          <w:b w:val="0"/>
          <w:bCs w:val="0"/>
          <w:sz w:val="20"/>
          <w:szCs w:val="20"/>
        </w:rPr>
        <w:t>Osoby oprávnené jednať :</w:t>
      </w:r>
    </w:p>
    <w:p w:rsidR="00B7374C" w:rsidRPr="00B7374C" w:rsidRDefault="00B7374C" w:rsidP="00B7374C">
      <w:pPr>
        <w:pStyle w:val="Nzov"/>
        <w:jc w:val="both"/>
        <w:rPr>
          <w:rFonts w:ascii="Arial" w:hAnsi="Arial" w:cs="Arial"/>
          <w:b w:val="0"/>
          <w:bCs w:val="0"/>
          <w:sz w:val="20"/>
          <w:szCs w:val="20"/>
        </w:rPr>
      </w:pPr>
      <w:r w:rsidRPr="00B7374C">
        <w:rPr>
          <w:rFonts w:ascii="Arial" w:hAnsi="Arial" w:cs="Arial"/>
          <w:b w:val="0"/>
          <w:bCs w:val="0"/>
          <w:sz w:val="20"/>
          <w:szCs w:val="20"/>
        </w:rPr>
        <w:t>-</w:t>
      </w:r>
      <w:r w:rsidRPr="00B7374C">
        <w:rPr>
          <w:rFonts w:ascii="Arial" w:hAnsi="Arial" w:cs="Arial"/>
          <w:b w:val="0"/>
          <w:bCs w:val="0"/>
          <w:sz w:val="20"/>
          <w:szCs w:val="20"/>
        </w:rPr>
        <w:tab/>
        <w:t>vo veciach realizačných:</w:t>
      </w:r>
      <w:r w:rsidRPr="00B7374C">
        <w:rPr>
          <w:rFonts w:ascii="Arial" w:hAnsi="Arial" w:cs="Arial"/>
          <w:b w:val="0"/>
          <w:bCs w:val="0"/>
          <w:sz w:val="20"/>
          <w:szCs w:val="20"/>
        </w:rPr>
        <w:tab/>
      </w:r>
    </w:p>
    <w:p w:rsidR="00B7374C" w:rsidRPr="00B7374C" w:rsidRDefault="00B7374C" w:rsidP="00B7374C">
      <w:pPr>
        <w:pStyle w:val="Nzov"/>
        <w:jc w:val="both"/>
        <w:rPr>
          <w:rFonts w:ascii="Arial" w:hAnsi="Arial" w:cs="Arial"/>
          <w:b w:val="0"/>
          <w:bCs w:val="0"/>
          <w:sz w:val="20"/>
          <w:szCs w:val="20"/>
        </w:rPr>
      </w:pPr>
      <w:r w:rsidRPr="00B7374C">
        <w:rPr>
          <w:rFonts w:ascii="Arial" w:hAnsi="Arial" w:cs="Arial"/>
          <w:b w:val="0"/>
          <w:bCs w:val="0"/>
          <w:sz w:val="20"/>
          <w:szCs w:val="20"/>
        </w:rPr>
        <w:tab/>
      </w:r>
      <w:r w:rsidRPr="00B7374C">
        <w:rPr>
          <w:rFonts w:ascii="Arial" w:hAnsi="Arial" w:cs="Arial"/>
          <w:b w:val="0"/>
          <w:bCs w:val="0"/>
          <w:sz w:val="20"/>
          <w:szCs w:val="20"/>
        </w:rPr>
        <w:tab/>
      </w:r>
      <w:r w:rsidRPr="00B7374C">
        <w:rPr>
          <w:rFonts w:ascii="Arial" w:hAnsi="Arial" w:cs="Arial"/>
          <w:b w:val="0"/>
          <w:bCs w:val="0"/>
          <w:sz w:val="20"/>
          <w:szCs w:val="20"/>
        </w:rPr>
        <w:tab/>
      </w:r>
      <w:r w:rsidRPr="00B7374C">
        <w:rPr>
          <w:rFonts w:ascii="Arial" w:hAnsi="Arial" w:cs="Arial"/>
          <w:b w:val="0"/>
          <w:bCs w:val="0"/>
          <w:sz w:val="20"/>
          <w:szCs w:val="20"/>
        </w:rPr>
        <w:tab/>
      </w:r>
      <w:r w:rsidRPr="00B7374C">
        <w:rPr>
          <w:rFonts w:ascii="Arial" w:hAnsi="Arial" w:cs="Arial"/>
          <w:b w:val="0"/>
          <w:bCs w:val="0"/>
          <w:sz w:val="20"/>
          <w:szCs w:val="20"/>
        </w:rPr>
        <w:tab/>
        <w:t xml:space="preserve">  </w:t>
      </w:r>
    </w:p>
    <w:p w:rsidR="00B7374C" w:rsidRPr="00B7374C" w:rsidRDefault="00B7374C" w:rsidP="00B7374C">
      <w:pPr>
        <w:pStyle w:val="Nzov"/>
        <w:jc w:val="both"/>
        <w:rPr>
          <w:rFonts w:ascii="Arial" w:hAnsi="Arial" w:cs="Arial"/>
          <w:b w:val="0"/>
          <w:bCs w:val="0"/>
          <w:sz w:val="20"/>
          <w:szCs w:val="20"/>
        </w:rPr>
      </w:pPr>
      <w:r w:rsidRPr="00B7374C">
        <w:rPr>
          <w:rFonts w:ascii="Arial" w:hAnsi="Arial" w:cs="Arial"/>
          <w:b w:val="0"/>
          <w:bCs w:val="0"/>
          <w:sz w:val="20"/>
          <w:szCs w:val="20"/>
        </w:rPr>
        <w:t xml:space="preserve">IČO: </w:t>
      </w:r>
      <w:r w:rsidRPr="00B7374C">
        <w:rPr>
          <w:rFonts w:ascii="Arial" w:hAnsi="Arial" w:cs="Arial"/>
          <w:b w:val="0"/>
          <w:bCs w:val="0"/>
          <w:sz w:val="20"/>
          <w:szCs w:val="20"/>
        </w:rPr>
        <w:tab/>
        <w:t xml:space="preserve">  </w:t>
      </w:r>
      <w:r w:rsidRPr="00B7374C">
        <w:rPr>
          <w:rFonts w:ascii="Arial" w:hAnsi="Arial" w:cs="Arial"/>
          <w:b w:val="0"/>
          <w:bCs w:val="0"/>
          <w:sz w:val="20"/>
          <w:szCs w:val="20"/>
        </w:rPr>
        <w:tab/>
      </w:r>
      <w:r w:rsidRPr="00B7374C">
        <w:rPr>
          <w:rFonts w:ascii="Arial" w:hAnsi="Arial" w:cs="Arial"/>
          <w:b w:val="0"/>
          <w:bCs w:val="0"/>
          <w:sz w:val="20"/>
          <w:szCs w:val="20"/>
        </w:rPr>
        <w:tab/>
      </w:r>
    </w:p>
    <w:p w:rsidR="00B7374C" w:rsidRPr="00B7374C" w:rsidRDefault="00B7374C" w:rsidP="00B7374C">
      <w:pPr>
        <w:pStyle w:val="Nzov"/>
        <w:jc w:val="both"/>
        <w:rPr>
          <w:rFonts w:ascii="Arial" w:hAnsi="Arial" w:cs="Arial"/>
          <w:b w:val="0"/>
          <w:bCs w:val="0"/>
          <w:sz w:val="20"/>
          <w:szCs w:val="20"/>
        </w:rPr>
      </w:pPr>
      <w:r w:rsidRPr="00B7374C">
        <w:rPr>
          <w:rFonts w:ascii="Arial" w:hAnsi="Arial" w:cs="Arial"/>
          <w:b w:val="0"/>
          <w:bCs w:val="0"/>
          <w:sz w:val="20"/>
          <w:szCs w:val="20"/>
        </w:rPr>
        <w:t>IČ-DPH:</w:t>
      </w:r>
      <w:r w:rsidRPr="00B7374C">
        <w:rPr>
          <w:rFonts w:ascii="Arial" w:hAnsi="Arial" w:cs="Arial"/>
          <w:b w:val="0"/>
          <w:bCs w:val="0"/>
          <w:sz w:val="20"/>
          <w:szCs w:val="20"/>
        </w:rPr>
        <w:tab/>
        <w:t xml:space="preserve">  </w:t>
      </w:r>
      <w:r w:rsidRPr="00B7374C">
        <w:rPr>
          <w:rFonts w:ascii="Arial" w:hAnsi="Arial" w:cs="Arial"/>
          <w:b w:val="0"/>
          <w:bCs w:val="0"/>
          <w:sz w:val="20"/>
          <w:szCs w:val="20"/>
        </w:rPr>
        <w:tab/>
      </w:r>
      <w:r w:rsidRPr="00B7374C">
        <w:rPr>
          <w:rFonts w:ascii="Arial" w:hAnsi="Arial" w:cs="Arial"/>
          <w:b w:val="0"/>
          <w:bCs w:val="0"/>
          <w:sz w:val="20"/>
          <w:szCs w:val="20"/>
        </w:rPr>
        <w:tab/>
      </w:r>
    </w:p>
    <w:p w:rsidR="00B7374C" w:rsidRPr="00B7374C" w:rsidRDefault="00B7374C" w:rsidP="00B7374C">
      <w:pPr>
        <w:pStyle w:val="Nzov"/>
        <w:jc w:val="both"/>
        <w:rPr>
          <w:rFonts w:ascii="Arial" w:hAnsi="Arial" w:cs="Arial"/>
          <w:b w:val="0"/>
          <w:bCs w:val="0"/>
          <w:sz w:val="20"/>
          <w:szCs w:val="20"/>
        </w:rPr>
      </w:pPr>
      <w:r w:rsidRPr="00B7374C">
        <w:rPr>
          <w:rFonts w:ascii="Arial" w:hAnsi="Arial" w:cs="Arial"/>
          <w:b w:val="0"/>
          <w:bCs w:val="0"/>
          <w:sz w:val="20"/>
          <w:szCs w:val="20"/>
        </w:rPr>
        <w:t>Bankové spojenie:</w:t>
      </w:r>
      <w:r w:rsidRPr="00B7374C">
        <w:rPr>
          <w:rFonts w:ascii="Arial" w:hAnsi="Arial" w:cs="Arial"/>
          <w:b w:val="0"/>
          <w:bCs w:val="0"/>
          <w:sz w:val="20"/>
          <w:szCs w:val="20"/>
        </w:rPr>
        <w:tab/>
        <w:t xml:space="preserve">  </w:t>
      </w:r>
      <w:r w:rsidRPr="00B7374C">
        <w:rPr>
          <w:rFonts w:ascii="Arial" w:hAnsi="Arial" w:cs="Arial"/>
          <w:b w:val="0"/>
          <w:bCs w:val="0"/>
          <w:sz w:val="20"/>
          <w:szCs w:val="20"/>
        </w:rPr>
        <w:tab/>
      </w:r>
      <w:r w:rsidRPr="00B7374C">
        <w:rPr>
          <w:rFonts w:ascii="Arial" w:hAnsi="Arial" w:cs="Arial"/>
          <w:b w:val="0"/>
          <w:bCs w:val="0"/>
          <w:sz w:val="20"/>
          <w:szCs w:val="20"/>
        </w:rPr>
        <w:tab/>
      </w:r>
    </w:p>
    <w:p w:rsidR="00B7374C" w:rsidRPr="00B7374C" w:rsidRDefault="00B7374C" w:rsidP="00B7374C">
      <w:pPr>
        <w:pStyle w:val="Nzov"/>
        <w:jc w:val="both"/>
        <w:rPr>
          <w:rFonts w:ascii="Arial" w:hAnsi="Arial" w:cs="Arial"/>
          <w:b w:val="0"/>
          <w:bCs w:val="0"/>
          <w:sz w:val="20"/>
          <w:szCs w:val="20"/>
        </w:rPr>
      </w:pPr>
      <w:r w:rsidRPr="00B7374C">
        <w:rPr>
          <w:rFonts w:ascii="Arial" w:hAnsi="Arial" w:cs="Arial"/>
          <w:b w:val="0"/>
          <w:bCs w:val="0"/>
          <w:sz w:val="20"/>
          <w:szCs w:val="20"/>
        </w:rPr>
        <w:t xml:space="preserve">Č. účtu:                         </w:t>
      </w:r>
      <w:r w:rsidRPr="00B7374C">
        <w:rPr>
          <w:rFonts w:ascii="Arial" w:hAnsi="Arial" w:cs="Arial"/>
          <w:b w:val="0"/>
          <w:bCs w:val="0"/>
          <w:sz w:val="20"/>
          <w:szCs w:val="20"/>
        </w:rPr>
        <w:tab/>
      </w:r>
      <w:r w:rsidRPr="00B7374C">
        <w:rPr>
          <w:rFonts w:ascii="Arial" w:hAnsi="Arial" w:cs="Arial"/>
          <w:b w:val="0"/>
          <w:bCs w:val="0"/>
          <w:sz w:val="20"/>
          <w:szCs w:val="20"/>
        </w:rPr>
        <w:tab/>
      </w:r>
    </w:p>
    <w:p w:rsidR="00B7374C" w:rsidRPr="00B7374C" w:rsidRDefault="00B7374C" w:rsidP="00B7374C">
      <w:pPr>
        <w:pStyle w:val="Nzov"/>
        <w:jc w:val="both"/>
        <w:rPr>
          <w:rFonts w:ascii="Arial" w:hAnsi="Arial" w:cs="Arial"/>
          <w:b w:val="0"/>
          <w:bCs w:val="0"/>
          <w:sz w:val="20"/>
          <w:szCs w:val="20"/>
        </w:rPr>
      </w:pPr>
      <w:r w:rsidRPr="00B7374C">
        <w:rPr>
          <w:rFonts w:ascii="Arial" w:hAnsi="Arial" w:cs="Arial"/>
          <w:b w:val="0"/>
          <w:bCs w:val="0"/>
          <w:sz w:val="20"/>
          <w:szCs w:val="20"/>
        </w:rPr>
        <w:t xml:space="preserve">IBAN:                           </w:t>
      </w:r>
      <w:r w:rsidRPr="00B7374C">
        <w:rPr>
          <w:rFonts w:ascii="Arial" w:hAnsi="Arial" w:cs="Arial"/>
          <w:b w:val="0"/>
          <w:bCs w:val="0"/>
          <w:sz w:val="20"/>
          <w:szCs w:val="20"/>
        </w:rPr>
        <w:tab/>
      </w:r>
      <w:r w:rsidRPr="00B7374C">
        <w:rPr>
          <w:rFonts w:ascii="Arial" w:hAnsi="Arial" w:cs="Arial"/>
          <w:b w:val="0"/>
          <w:bCs w:val="0"/>
          <w:sz w:val="20"/>
          <w:szCs w:val="20"/>
        </w:rPr>
        <w:tab/>
      </w:r>
    </w:p>
    <w:p w:rsidR="00B7374C" w:rsidRPr="00B7374C" w:rsidRDefault="00B7374C" w:rsidP="00B7374C">
      <w:pPr>
        <w:pStyle w:val="Nzov"/>
        <w:jc w:val="both"/>
        <w:rPr>
          <w:rFonts w:ascii="Arial" w:hAnsi="Arial" w:cs="Arial"/>
          <w:b w:val="0"/>
          <w:bCs w:val="0"/>
          <w:sz w:val="20"/>
          <w:szCs w:val="20"/>
        </w:rPr>
      </w:pPr>
      <w:r w:rsidRPr="00B7374C">
        <w:rPr>
          <w:rFonts w:ascii="Arial" w:hAnsi="Arial" w:cs="Arial"/>
          <w:b w:val="0"/>
          <w:bCs w:val="0"/>
          <w:sz w:val="20"/>
          <w:szCs w:val="20"/>
        </w:rPr>
        <w:t xml:space="preserve">Spoločnosť zapísaná v Obchodnom registri pri Okresnom súde ........, oddiel ........., vložka číslo............... </w:t>
      </w:r>
    </w:p>
    <w:p w:rsidR="00B7374C" w:rsidRPr="00B7374C" w:rsidRDefault="00B7374C" w:rsidP="00B7374C">
      <w:pPr>
        <w:pStyle w:val="Nzov"/>
        <w:jc w:val="both"/>
        <w:rPr>
          <w:rFonts w:ascii="Arial" w:hAnsi="Arial" w:cs="Arial"/>
          <w:b w:val="0"/>
          <w:bCs w:val="0"/>
          <w:sz w:val="20"/>
          <w:szCs w:val="20"/>
        </w:rPr>
      </w:pPr>
      <w:r w:rsidRPr="00B7374C">
        <w:rPr>
          <w:rFonts w:ascii="Arial" w:hAnsi="Arial" w:cs="Arial"/>
          <w:b w:val="0"/>
          <w:bCs w:val="0"/>
          <w:sz w:val="20"/>
          <w:szCs w:val="20"/>
        </w:rPr>
        <w:t xml:space="preserve">Tel.: </w:t>
      </w:r>
      <w:r w:rsidRPr="00B7374C">
        <w:rPr>
          <w:rFonts w:ascii="Arial" w:hAnsi="Arial" w:cs="Arial"/>
          <w:b w:val="0"/>
          <w:bCs w:val="0"/>
          <w:sz w:val="20"/>
          <w:szCs w:val="20"/>
        </w:rPr>
        <w:tab/>
      </w:r>
      <w:r w:rsidRPr="00B7374C">
        <w:rPr>
          <w:rFonts w:ascii="Arial" w:hAnsi="Arial" w:cs="Arial"/>
          <w:b w:val="0"/>
          <w:bCs w:val="0"/>
          <w:sz w:val="20"/>
          <w:szCs w:val="20"/>
        </w:rPr>
        <w:tab/>
      </w:r>
      <w:r w:rsidRPr="00B7374C">
        <w:rPr>
          <w:rFonts w:ascii="Arial" w:hAnsi="Arial" w:cs="Arial"/>
          <w:b w:val="0"/>
          <w:bCs w:val="0"/>
          <w:sz w:val="20"/>
          <w:szCs w:val="20"/>
        </w:rPr>
        <w:tab/>
      </w:r>
      <w:r w:rsidRPr="00B7374C">
        <w:rPr>
          <w:rFonts w:ascii="Arial" w:hAnsi="Arial" w:cs="Arial"/>
          <w:b w:val="0"/>
          <w:bCs w:val="0"/>
          <w:sz w:val="20"/>
          <w:szCs w:val="20"/>
        </w:rPr>
        <w:tab/>
      </w:r>
      <w:r w:rsidRPr="00B7374C">
        <w:rPr>
          <w:rFonts w:ascii="Arial" w:hAnsi="Arial" w:cs="Arial"/>
          <w:b w:val="0"/>
          <w:bCs w:val="0"/>
          <w:sz w:val="20"/>
          <w:szCs w:val="20"/>
        </w:rPr>
        <w:tab/>
      </w:r>
      <w:r w:rsidRPr="00B7374C">
        <w:rPr>
          <w:rFonts w:ascii="Arial" w:hAnsi="Arial" w:cs="Arial"/>
          <w:b w:val="0"/>
          <w:bCs w:val="0"/>
          <w:sz w:val="20"/>
          <w:szCs w:val="20"/>
        </w:rPr>
        <w:tab/>
      </w:r>
      <w:r w:rsidRPr="00B7374C">
        <w:rPr>
          <w:rFonts w:ascii="Arial" w:hAnsi="Arial" w:cs="Arial"/>
          <w:b w:val="0"/>
          <w:bCs w:val="0"/>
          <w:sz w:val="20"/>
          <w:szCs w:val="20"/>
        </w:rPr>
        <w:tab/>
      </w:r>
      <w:r w:rsidRPr="00B7374C">
        <w:rPr>
          <w:rFonts w:ascii="Arial" w:hAnsi="Arial" w:cs="Arial"/>
          <w:b w:val="0"/>
          <w:bCs w:val="0"/>
          <w:sz w:val="20"/>
          <w:szCs w:val="20"/>
        </w:rPr>
        <w:tab/>
      </w:r>
      <w:r w:rsidRPr="00B7374C">
        <w:rPr>
          <w:rFonts w:ascii="Arial" w:hAnsi="Arial" w:cs="Arial"/>
          <w:b w:val="0"/>
          <w:bCs w:val="0"/>
          <w:sz w:val="20"/>
          <w:szCs w:val="20"/>
        </w:rPr>
        <w:tab/>
      </w:r>
    </w:p>
    <w:p w:rsidR="00B7374C" w:rsidRPr="00B7374C" w:rsidRDefault="00B7374C" w:rsidP="00B7374C">
      <w:pPr>
        <w:pStyle w:val="Nzov"/>
        <w:jc w:val="both"/>
        <w:rPr>
          <w:rFonts w:ascii="Arial" w:hAnsi="Arial" w:cs="Arial"/>
          <w:b w:val="0"/>
          <w:bCs w:val="0"/>
          <w:sz w:val="20"/>
          <w:szCs w:val="20"/>
        </w:rPr>
      </w:pPr>
      <w:r w:rsidRPr="00B7374C">
        <w:rPr>
          <w:rFonts w:ascii="Arial" w:hAnsi="Arial" w:cs="Arial"/>
          <w:b w:val="0"/>
          <w:bCs w:val="0"/>
          <w:sz w:val="20"/>
          <w:szCs w:val="20"/>
        </w:rPr>
        <w:t xml:space="preserve">Fax: </w:t>
      </w:r>
      <w:r w:rsidRPr="00B7374C">
        <w:rPr>
          <w:rFonts w:ascii="Arial" w:hAnsi="Arial" w:cs="Arial"/>
          <w:b w:val="0"/>
          <w:bCs w:val="0"/>
          <w:sz w:val="20"/>
          <w:szCs w:val="20"/>
        </w:rPr>
        <w:tab/>
      </w:r>
      <w:r w:rsidRPr="00B7374C">
        <w:rPr>
          <w:rFonts w:ascii="Arial" w:hAnsi="Arial" w:cs="Arial"/>
          <w:b w:val="0"/>
          <w:bCs w:val="0"/>
          <w:sz w:val="20"/>
          <w:szCs w:val="20"/>
        </w:rPr>
        <w:tab/>
      </w:r>
      <w:r w:rsidRPr="00B7374C">
        <w:rPr>
          <w:rFonts w:ascii="Arial" w:hAnsi="Arial" w:cs="Arial"/>
          <w:b w:val="0"/>
          <w:bCs w:val="0"/>
          <w:sz w:val="20"/>
          <w:szCs w:val="20"/>
        </w:rPr>
        <w:tab/>
      </w:r>
    </w:p>
    <w:p w:rsidR="00B7374C" w:rsidRPr="00B7374C" w:rsidRDefault="00B7374C" w:rsidP="00B7374C">
      <w:pPr>
        <w:pStyle w:val="Nzov"/>
        <w:jc w:val="both"/>
        <w:rPr>
          <w:rFonts w:ascii="Arial" w:hAnsi="Arial" w:cs="Arial"/>
          <w:b w:val="0"/>
          <w:bCs w:val="0"/>
          <w:sz w:val="20"/>
          <w:szCs w:val="20"/>
        </w:rPr>
      </w:pPr>
      <w:r w:rsidRPr="00B7374C">
        <w:rPr>
          <w:rFonts w:ascii="Arial" w:hAnsi="Arial" w:cs="Arial"/>
          <w:b w:val="0"/>
          <w:bCs w:val="0"/>
          <w:sz w:val="20"/>
          <w:szCs w:val="20"/>
        </w:rPr>
        <w:t>E-mail:</w:t>
      </w:r>
      <w:r w:rsidRPr="00B7374C">
        <w:rPr>
          <w:rFonts w:ascii="Arial" w:hAnsi="Arial" w:cs="Arial"/>
          <w:b w:val="0"/>
          <w:bCs w:val="0"/>
          <w:sz w:val="20"/>
          <w:szCs w:val="20"/>
        </w:rPr>
        <w:tab/>
      </w:r>
      <w:r w:rsidRPr="00B7374C">
        <w:rPr>
          <w:rFonts w:ascii="Arial" w:hAnsi="Arial" w:cs="Arial"/>
          <w:b w:val="0"/>
          <w:bCs w:val="0"/>
          <w:sz w:val="20"/>
          <w:szCs w:val="20"/>
        </w:rPr>
        <w:tab/>
      </w:r>
      <w:r w:rsidRPr="00B7374C">
        <w:rPr>
          <w:rFonts w:ascii="Arial" w:hAnsi="Arial" w:cs="Arial"/>
          <w:b w:val="0"/>
          <w:bCs w:val="0"/>
          <w:sz w:val="20"/>
          <w:szCs w:val="20"/>
        </w:rPr>
        <w:tab/>
      </w:r>
    </w:p>
    <w:p w:rsidR="00B7374C" w:rsidRPr="00B7374C" w:rsidRDefault="00B7374C" w:rsidP="00B7374C">
      <w:pPr>
        <w:pStyle w:val="Nzov"/>
        <w:jc w:val="both"/>
        <w:rPr>
          <w:rFonts w:ascii="Arial" w:hAnsi="Arial" w:cs="Arial"/>
          <w:b w:val="0"/>
          <w:bCs w:val="0"/>
          <w:sz w:val="20"/>
          <w:szCs w:val="20"/>
        </w:rPr>
      </w:pPr>
    </w:p>
    <w:p w:rsidR="00B7374C" w:rsidRPr="00B7374C" w:rsidRDefault="00B7374C">
      <w:pPr>
        <w:pStyle w:val="Nzov"/>
        <w:widowControl/>
        <w:numPr>
          <w:ilvl w:val="3"/>
          <w:numId w:val="7"/>
        </w:numPr>
        <w:tabs>
          <w:tab w:val="clear" w:pos="780"/>
          <w:tab w:val="clear" w:pos="4512"/>
        </w:tabs>
        <w:autoSpaceDE/>
        <w:autoSpaceDN/>
        <w:adjustRightInd/>
        <w:spacing w:line="240" w:lineRule="auto"/>
        <w:jc w:val="left"/>
        <w:rPr>
          <w:rFonts w:ascii="Arial" w:hAnsi="Arial" w:cs="Arial"/>
          <w:bCs w:val="0"/>
          <w:sz w:val="20"/>
          <w:szCs w:val="20"/>
        </w:rPr>
      </w:pPr>
      <w:r w:rsidRPr="00B7374C">
        <w:rPr>
          <w:rFonts w:ascii="Arial" w:hAnsi="Arial" w:cs="Arial"/>
          <w:bCs w:val="0"/>
          <w:sz w:val="20"/>
          <w:szCs w:val="20"/>
        </w:rPr>
        <w:t>Východiskové podklady a údaje</w:t>
      </w:r>
    </w:p>
    <w:p w:rsidR="00B7374C" w:rsidRPr="00B7374C" w:rsidRDefault="00B7374C" w:rsidP="00B7374C">
      <w:pPr>
        <w:pStyle w:val="Nzov"/>
        <w:ind w:left="2880"/>
        <w:jc w:val="left"/>
        <w:rPr>
          <w:rFonts w:ascii="Arial" w:hAnsi="Arial" w:cs="Arial"/>
          <w:bCs w:val="0"/>
          <w:sz w:val="20"/>
          <w:szCs w:val="20"/>
        </w:rPr>
      </w:pPr>
    </w:p>
    <w:p w:rsidR="00B7374C" w:rsidRPr="00B7374C" w:rsidRDefault="00B7374C">
      <w:pPr>
        <w:pStyle w:val="Odsekzoznamu"/>
        <w:numPr>
          <w:ilvl w:val="1"/>
          <w:numId w:val="13"/>
        </w:numPr>
        <w:jc w:val="both"/>
        <w:rPr>
          <w:rFonts w:ascii="Arial" w:hAnsi="Arial" w:cs="Arial"/>
          <w:b/>
          <w:bCs/>
          <w:sz w:val="20"/>
          <w:szCs w:val="20"/>
        </w:rPr>
      </w:pPr>
      <w:r w:rsidRPr="00B7374C">
        <w:rPr>
          <w:rFonts w:ascii="Arial" w:hAnsi="Arial" w:cs="Arial"/>
          <w:sz w:val="20"/>
          <w:szCs w:val="20"/>
        </w:rPr>
        <w:t>Podkladom pre uzavretie tejto zmluvy je cenová ponuka Zhotoviteľa predložená v rámci podlimitnej zákazky na predmet obstarávania</w:t>
      </w:r>
      <w:r w:rsidRPr="00B7374C">
        <w:rPr>
          <w:rFonts w:ascii="Arial" w:hAnsi="Arial" w:cs="Arial"/>
          <w:b/>
          <w:sz w:val="20"/>
          <w:szCs w:val="20"/>
        </w:rPr>
        <w:t xml:space="preserve"> </w:t>
      </w:r>
      <w:bookmarkStart w:id="5" w:name="_Hlk505002289"/>
      <w:r w:rsidRPr="00B7374C">
        <w:rPr>
          <w:rFonts w:ascii="Arial" w:hAnsi="Arial" w:cs="Arial"/>
          <w:b/>
          <w:sz w:val="20"/>
          <w:szCs w:val="20"/>
        </w:rPr>
        <w:t>„</w:t>
      </w:r>
      <w:bookmarkStart w:id="6" w:name="_Hlk90897925"/>
      <w:bookmarkEnd w:id="5"/>
      <w:r w:rsidRPr="00B7374C">
        <w:rPr>
          <w:rFonts w:ascii="Arial" w:hAnsi="Arial" w:cs="Arial"/>
          <w:b/>
          <w:bCs/>
          <w:sz w:val="20"/>
          <w:szCs w:val="20"/>
        </w:rPr>
        <w:t xml:space="preserve">Stavebné úpravy ihriska s umelou trávou v areáli futbalového štadióna v Liptovskom Mikuláši, </w:t>
      </w:r>
      <w:proofErr w:type="spellStart"/>
      <w:r w:rsidRPr="00B7374C">
        <w:rPr>
          <w:rFonts w:ascii="Arial" w:hAnsi="Arial" w:cs="Arial"/>
          <w:b/>
          <w:bCs/>
          <w:sz w:val="20"/>
          <w:szCs w:val="20"/>
        </w:rPr>
        <w:t>m.č</w:t>
      </w:r>
      <w:proofErr w:type="spellEnd"/>
      <w:r w:rsidRPr="00B7374C">
        <w:rPr>
          <w:rFonts w:ascii="Arial" w:hAnsi="Arial" w:cs="Arial"/>
          <w:b/>
          <w:bCs/>
          <w:sz w:val="20"/>
          <w:szCs w:val="20"/>
        </w:rPr>
        <w:t>. Podbreziny</w:t>
      </w:r>
      <w:bookmarkEnd w:id="6"/>
      <w:r w:rsidRPr="00B7374C">
        <w:rPr>
          <w:rFonts w:ascii="Arial" w:hAnsi="Arial" w:cs="Arial"/>
          <w:sz w:val="20"/>
          <w:szCs w:val="20"/>
        </w:rPr>
        <w:t xml:space="preserve">“ s oceneným výkazom výmer, ktorý tvorí prílohu č. 1 tejto zmluvy, spracovaný na základe projektovej dokumentácie, </w:t>
      </w:r>
      <w:r w:rsidRPr="00B7374C">
        <w:rPr>
          <w:rFonts w:ascii="Arial" w:hAnsi="Arial" w:cs="Arial"/>
          <w:sz w:val="20"/>
          <w:szCs w:val="20"/>
        </w:rPr>
        <w:lastRenderedPageBreak/>
        <w:t>ktorú mal zhotoviteľ k dispozícii  v tej forme a verzii, ako mu boli predložené v rámci súťažných podkladov, ktoré sú v tomto zmysle detailne zohľadnené v cenovej ponuke na základe oceneného výkazu výmer prác a poskytnutými informáciami a ktorá (cenová ponuka) tvorí neoddeliteľnú súčasť tejto zmluvy ako príloha č. 1.</w:t>
      </w:r>
    </w:p>
    <w:p w:rsidR="00B7374C" w:rsidRPr="00B7374C" w:rsidRDefault="00B7374C" w:rsidP="00B7374C">
      <w:pPr>
        <w:pStyle w:val="Zkladntext"/>
        <w:ind w:left="576"/>
        <w:rPr>
          <w:rFonts w:ascii="Arial" w:hAnsi="Arial" w:cs="Arial"/>
          <w:b w:val="0"/>
          <w:sz w:val="20"/>
          <w:szCs w:val="20"/>
        </w:rPr>
      </w:pPr>
    </w:p>
    <w:p w:rsidR="00B7374C" w:rsidRPr="00B7374C" w:rsidRDefault="00B7374C">
      <w:pPr>
        <w:pStyle w:val="Zkladntext"/>
        <w:numPr>
          <w:ilvl w:val="1"/>
          <w:numId w:val="13"/>
        </w:numPr>
        <w:spacing w:after="120"/>
        <w:jc w:val="both"/>
        <w:rPr>
          <w:rFonts w:ascii="Arial" w:hAnsi="Arial" w:cs="Arial"/>
          <w:sz w:val="20"/>
          <w:szCs w:val="20"/>
        </w:rPr>
      </w:pPr>
      <w:r w:rsidRPr="00B7374C">
        <w:rPr>
          <w:rFonts w:ascii="Arial" w:hAnsi="Arial" w:cs="Arial"/>
          <w:b w:val="0"/>
          <w:sz w:val="20"/>
          <w:szCs w:val="20"/>
        </w:rPr>
        <w:t xml:space="preserve">Zmluvné strany uzatvárajú na predmet zmluvy </w:t>
      </w:r>
      <w:bookmarkStart w:id="7" w:name="_Hlk505002434"/>
      <w:r w:rsidRPr="00B7374C">
        <w:rPr>
          <w:rFonts w:ascii="Arial" w:hAnsi="Arial" w:cs="Arial"/>
          <w:b w:val="0"/>
          <w:sz w:val="20"/>
          <w:szCs w:val="20"/>
        </w:rPr>
        <w:t>„</w:t>
      </w:r>
      <w:bookmarkStart w:id="8" w:name="_Hlk90897061"/>
      <w:bookmarkEnd w:id="7"/>
      <w:r w:rsidRPr="00B7374C">
        <w:rPr>
          <w:rFonts w:ascii="Arial" w:hAnsi="Arial" w:cs="Arial"/>
          <w:sz w:val="20"/>
          <w:szCs w:val="20"/>
        </w:rPr>
        <w:t xml:space="preserve">Stavebné úpravy ihriska s umelou trávou v areáli futbalového štadióna v Liptovskom Mikuláši, </w:t>
      </w:r>
      <w:proofErr w:type="spellStart"/>
      <w:r w:rsidRPr="00B7374C">
        <w:rPr>
          <w:rFonts w:ascii="Arial" w:hAnsi="Arial" w:cs="Arial"/>
          <w:sz w:val="20"/>
          <w:szCs w:val="20"/>
        </w:rPr>
        <w:t>m.č</w:t>
      </w:r>
      <w:proofErr w:type="spellEnd"/>
      <w:r w:rsidRPr="00B7374C">
        <w:rPr>
          <w:rFonts w:ascii="Arial" w:hAnsi="Arial" w:cs="Arial"/>
          <w:sz w:val="20"/>
          <w:szCs w:val="20"/>
        </w:rPr>
        <w:t>. Podbreziny</w:t>
      </w:r>
      <w:bookmarkEnd w:id="8"/>
      <w:r w:rsidRPr="00B7374C">
        <w:rPr>
          <w:rFonts w:ascii="Arial" w:hAnsi="Arial" w:cs="Arial"/>
          <w:b w:val="0"/>
          <w:sz w:val="20"/>
          <w:szCs w:val="20"/>
        </w:rPr>
        <w:t xml:space="preserve">“ Zmluvu o dielo v súlade s postupom zadávania podlimitnej zákazky podľa § 112 - 116 zákona NR SR č. 343/2015 </w:t>
      </w:r>
      <w:proofErr w:type="spellStart"/>
      <w:r w:rsidRPr="00B7374C">
        <w:rPr>
          <w:rFonts w:ascii="Arial" w:hAnsi="Arial" w:cs="Arial"/>
          <w:b w:val="0"/>
          <w:sz w:val="20"/>
          <w:szCs w:val="20"/>
        </w:rPr>
        <w:t>Z.z</w:t>
      </w:r>
      <w:proofErr w:type="spellEnd"/>
      <w:r w:rsidRPr="00B7374C">
        <w:rPr>
          <w:rFonts w:ascii="Arial" w:hAnsi="Arial" w:cs="Arial"/>
          <w:b w:val="0"/>
          <w:sz w:val="20"/>
          <w:szCs w:val="20"/>
        </w:rPr>
        <w:t>. o verejnom obstarávaní a o zmene a doplnení niektorých zákonov v platnom znení (ďalej len „ZVO“).</w:t>
      </w:r>
    </w:p>
    <w:p w:rsidR="00B7374C" w:rsidRPr="00B7374C" w:rsidRDefault="00B7374C">
      <w:pPr>
        <w:pStyle w:val="Zkladntext"/>
        <w:numPr>
          <w:ilvl w:val="1"/>
          <w:numId w:val="13"/>
        </w:numPr>
        <w:spacing w:after="120"/>
        <w:ind w:left="578" w:hanging="578"/>
        <w:jc w:val="both"/>
        <w:rPr>
          <w:rFonts w:ascii="Arial" w:hAnsi="Arial" w:cs="Arial"/>
          <w:b w:val="0"/>
          <w:sz w:val="20"/>
          <w:szCs w:val="20"/>
        </w:rPr>
      </w:pPr>
      <w:r w:rsidRPr="00B7374C">
        <w:rPr>
          <w:rFonts w:ascii="Arial" w:hAnsi="Arial" w:cs="Arial"/>
          <w:b w:val="0"/>
          <w:sz w:val="20"/>
          <w:szCs w:val="20"/>
        </w:rPr>
        <w:t>Východiskové údaje:</w:t>
      </w:r>
    </w:p>
    <w:p w:rsidR="00B7374C" w:rsidRPr="00B7374C" w:rsidRDefault="00B7374C" w:rsidP="00B7374C">
      <w:pPr>
        <w:pStyle w:val="B-body"/>
        <w:ind w:left="2124" w:hanging="1415"/>
      </w:pPr>
      <w:r w:rsidRPr="00B7374C">
        <w:t xml:space="preserve">Názov stavby: </w:t>
      </w:r>
      <w:r w:rsidRPr="00B7374C">
        <w:tab/>
        <w:t xml:space="preserve">„Stavebné úpravy ihriska s umelou trávou v areáli futbalového štadióna v Liptovskom Mikuláši, </w:t>
      </w:r>
      <w:proofErr w:type="spellStart"/>
      <w:r w:rsidRPr="00B7374C">
        <w:t>m.č</w:t>
      </w:r>
      <w:proofErr w:type="spellEnd"/>
      <w:r w:rsidRPr="00B7374C">
        <w:t>. Podbreziny“</w:t>
      </w:r>
    </w:p>
    <w:p w:rsidR="00B7374C" w:rsidRPr="00B7374C" w:rsidRDefault="00B7374C" w:rsidP="00B7374C">
      <w:pPr>
        <w:pStyle w:val="B-body"/>
      </w:pPr>
      <w:r w:rsidRPr="00B7374C">
        <w:t xml:space="preserve">Miesto stavby:    </w:t>
      </w:r>
      <w:proofErr w:type="spellStart"/>
      <w:r w:rsidRPr="00B7374C">
        <w:t>k.ú</w:t>
      </w:r>
      <w:proofErr w:type="spellEnd"/>
      <w:r w:rsidRPr="00B7374C">
        <w:t xml:space="preserve">. Okoličné, </w:t>
      </w:r>
      <w:proofErr w:type="spellStart"/>
      <w:r w:rsidRPr="00B7374C">
        <w:t>parc.č</w:t>
      </w:r>
      <w:proofErr w:type="spellEnd"/>
      <w:r w:rsidRPr="00B7374C">
        <w:t>. KN-C 774/4, Štadión TATRAN Okoličné</w:t>
      </w:r>
    </w:p>
    <w:p w:rsidR="00B7374C" w:rsidRPr="00B7374C" w:rsidRDefault="00B7374C" w:rsidP="00B7374C">
      <w:pPr>
        <w:pStyle w:val="B-body"/>
      </w:pPr>
    </w:p>
    <w:p w:rsidR="00B7374C" w:rsidRPr="00B7374C" w:rsidRDefault="00B7374C">
      <w:pPr>
        <w:pStyle w:val="Nzov"/>
        <w:widowControl/>
        <w:numPr>
          <w:ilvl w:val="3"/>
          <w:numId w:val="7"/>
        </w:numPr>
        <w:tabs>
          <w:tab w:val="clear" w:pos="780"/>
          <w:tab w:val="clear" w:pos="4512"/>
        </w:tabs>
        <w:autoSpaceDE/>
        <w:autoSpaceDN/>
        <w:adjustRightInd/>
        <w:spacing w:line="240" w:lineRule="auto"/>
        <w:ind w:left="426" w:hanging="426"/>
        <w:rPr>
          <w:rFonts w:ascii="Arial" w:hAnsi="Arial" w:cs="Arial"/>
          <w:bCs w:val="0"/>
          <w:sz w:val="20"/>
          <w:szCs w:val="20"/>
        </w:rPr>
      </w:pPr>
      <w:r w:rsidRPr="00B7374C">
        <w:rPr>
          <w:rFonts w:ascii="Arial" w:hAnsi="Arial" w:cs="Arial"/>
          <w:bCs w:val="0"/>
          <w:sz w:val="20"/>
          <w:szCs w:val="20"/>
        </w:rPr>
        <w:t>Predmet zmluvy</w:t>
      </w:r>
    </w:p>
    <w:p w:rsidR="00B7374C" w:rsidRPr="00B7374C" w:rsidRDefault="00B7374C" w:rsidP="00B7374C">
      <w:pPr>
        <w:pStyle w:val="Nzov"/>
        <w:ind w:left="2880"/>
        <w:jc w:val="left"/>
        <w:rPr>
          <w:rFonts w:ascii="Arial" w:hAnsi="Arial" w:cs="Arial"/>
          <w:bCs w:val="0"/>
          <w:sz w:val="20"/>
          <w:szCs w:val="20"/>
        </w:rPr>
      </w:pPr>
    </w:p>
    <w:p w:rsidR="00B7374C" w:rsidRPr="00B7374C" w:rsidRDefault="00B7374C">
      <w:pPr>
        <w:pStyle w:val="Zkladntext"/>
        <w:numPr>
          <w:ilvl w:val="1"/>
          <w:numId w:val="14"/>
        </w:numPr>
        <w:spacing w:after="120"/>
        <w:jc w:val="both"/>
        <w:rPr>
          <w:rFonts w:ascii="Arial" w:hAnsi="Arial" w:cs="Arial"/>
          <w:b w:val="0"/>
          <w:sz w:val="20"/>
          <w:szCs w:val="20"/>
        </w:rPr>
      </w:pPr>
      <w:r w:rsidRPr="00B7374C">
        <w:rPr>
          <w:rFonts w:ascii="Arial" w:hAnsi="Arial" w:cs="Arial"/>
          <w:b w:val="0"/>
          <w:sz w:val="20"/>
          <w:szCs w:val="20"/>
        </w:rPr>
        <w:t>Predmetom tejto zmluvy je zhotovenie a odovzdanie diela „</w:t>
      </w:r>
      <w:bookmarkStart w:id="9" w:name="_Hlk505002631"/>
      <w:r w:rsidRPr="00B7374C">
        <w:rPr>
          <w:rFonts w:ascii="Arial" w:hAnsi="Arial" w:cs="Arial"/>
          <w:sz w:val="20"/>
          <w:szCs w:val="20"/>
        </w:rPr>
        <w:t xml:space="preserve">Stavebné úpravy ihriska s umelou trávou v areáli futbalového štadióna v Liptovskom Mikuláši, </w:t>
      </w:r>
      <w:proofErr w:type="spellStart"/>
      <w:r w:rsidRPr="00B7374C">
        <w:rPr>
          <w:rFonts w:ascii="Arial" w:hAnsi="Arial" w:cs="Arial"/>
          <w:sz w:val="20"/>
          <w:szCs w:val="20"/>
        </w:rPr>
        <w:t>m.č</w:t>
      </w:r>
      <w:proofErr w:type="spellEnd"/>
      <w:r w:rsidRPr="00B7374C">
        <w:rPr>
          <w:rFonts w:ascii="Arial" w:hAnsi="Arial" w:cs="Arial"/>
          <w:sz w:val="20"/>
          <w:szCs w:val="20"/>
        </w:rPr>
        <w:t>. Podbreziny</w:t>
      </w:r>
      <w:r w:rsidRPr="00B7374C">
        <w:rPr>
          <w:rFonts w:ascii="Arial" w:hAnsi="Arial" w:cs="Arial"/>
          <w:b w:val="0"/>
          <w:sz w:val="20"/>
          <w:szCs w:val="20"/>
        </w:rPr>
        <w:t>“</w:t>
      </w:r>
      <w:bookmarkEnd w:id="9"/>
      <w:r w:rsidRPr="00B7374C">
        <w:rPr>
          <w:rFonts w:ascii="Arial" w:hAnsi="Arial" w:cs="Arial"/>
          <w:b w:val="0"/>
          <w:sz w:val="20"/>
          <w:szCs w:val="20"/>
        </w:rPr>
        <w:t xml:space="preserve"> Zhotoviteľom v zmysle projektovej dokumentácie a rozpočtu Zhotoviteľom predloženého do verejného obstarávania.</w:t>
      </w:r>
    </w:p>
    <w:p w:rsidR="00B7374C" w:rsidRPr="00B7374C" w:rsidRDefault="00B7374C">
      <w:pPr>
        <w:pStyle w:val="Zkladntext"/>
        <w:numPr>
          <w:ilvl w:val="1"/>
          <w:numId w:val="14"/>
        </w:numPr>
        <w:spacing w:after="120"/>
        <w:jc w:val="both"/>
        <w:rPr>
          <w:rFonts w:ascii="Arial" w:hAnsi="Arial" w:cs="Arial"/>
          <w:b w:val="0"/>
          <w:sz w:val="20"/>
          <w:szCs w:val="20"/>
        </w:rPr>
      </w:pPr>
      <w:r w:rsidRPr="00B7374C">
        <w:rPr>
          <w:rFonts w:ascii="Arial" w:hAnsi="Arial" w:cs="Arial"/>
          <w:b w:val="0"/>
          <w:sz w:val="20"/>
          <w:szCs w:val="20"/>
        </w:rPr>
        <w:t>Objednávateľ zadáva a Zhotoviteľ preberá záväzok na zhotovenie diela „</w:t>
      </w:r>
      <w:r w:rsidRPr="00B7374C">
        <w:rPr>
          <w:rFonts w:ascii="Arial" w:hAnsi="Arial" w:cs="Arial"/>
          <w:bCs w:val="0"/>
          <w:sz w:val="20"/>
          <w:szCs w:val="20"/>
        </w:rPr>
        <w:t xml:space="preserve">Stavebné úpravy ihriska s umelou trávou v areáli futbalového štadióna v Liptovskom Mikuláši, </w:t>
      </w:r>
      <w:proofErr w:type="spellStart"/>
      <w:r w:rsidRPr="00B7374C">
        <w:rPr>
          <w:rFonts w:ascii="Arial" w:hAnsi="Arial" w:cs="Arial"/>
          <w:bCs w:val="0"/>
          <w:sz w:val="20"/>
          <w:szCs w:val="20"/>
        </w:rPr>
        <w:t>m.č</w:t>
      </w:r>
      <w:proofErr w:type="spellEnd"/>
      <w:r w:rsidRPr="00B7374C">
        <w:rPr>
          <w:rFonts w:ascii="Arial" w:hAnsi="Arial" w:cs="Arial"/>
          <w:bCs w:val="0"/>
          <w:sz w:val="20"/>
          <w:szCs w:val="20"/>
        </w:rPr>
        <w:t>. Podbreziny“</w:t>
      </w:r>
      <w:r w:rsidRPr="00B7374C">
        <w:rPr>
          <w:rFonts w:ascii="Arial" w:hAnsi="Arial" w:cs="Arial"/>
          <w:b w:val="0"/>
          <w:sz w:val="20"/>
          <w:szCs w:val="20"/>
        </w:rPr>
        <w:t xml:space="preserve"> v zmysle bodu 3.1 a vykonanie potrebných prehliadok, meraní, skúšok, revízií, v rozsahu platných právnych a technických predpisov, vyhlášok a noriem.</w:t>
      </w:r>
    </w:p>
    <w:p w:rsidR="00B7374C" w:rsidRPr="00B7374C" w:rsidRDefault="00B7374C">
      <w:pPr>
        <w:pStyle w:val="Zkladntext"/>
        <w:numPr>
          <w:ilvl w:val="1"/>
          <w:numId w:val="14"/>
        </w:numPr>
        <w:spacing w:after="120"/>
        <w:ind w:left="578" w:hanging="578"/>
        <w:jc w:val="both"/>
        <w:rPr>
          <w:rFonts w:ascii="Arial" w:hAnsi="Arial" w:cs="Arial"/>
          <w:b w:val="0"/>
          <w:sz w:val="20"/>
          <w:szCs w:val="20"/>
        </w:rPr>
      </w:pPr>
      <w:r w:rsidRPr="00B7374C">
        <w:rPr>
          <w:rFonts w:ascii="Arial" w:hAnsi="Arial" w:cs="Arial"/>
          <w:b w:val="0"/>
          <w:sz w:val="20"/>
          <w:szCs w:val="20"/>
        </w:rPr>
        <w:t>Zhotoviteľ sa zaväzuje vykonať dielo vo vlastnom mene a na vlastnú zodpovednosť vo vysokom štandarde stavebno-montážnych prác, pri dodržaní projektových parametrov, platných STN EN, technologických postupov, všeobecne záväzných technických požiadaviek na stavbu, platných právnych, prevádzkových a bezpečnostných predpisov.</w:t>
      </w:r>
    </w:p>
    <w:p w:rsidR="00B7374C" w:rsidRPr="00B7374C" w:rsidRDefault="00B7374C">
      <w:pPr>
        <w:pStyle w:val="Zkladntext"/>
        <w:numPr>
          <w:ilvl w:val="1"/>
          <w:numId w:val="14"/>
        </w:numPr>
        <w:spacing w:after="120"/>
        <w:ind w:left="578" w:hanging="578"/>
        <w:jc w:val="both"/>
        <w:rPr>
          <w:rFonts w:ascii="Arial" w:hAnsi="Arial" w:cs="Arial"/>
          <w:b w:val="0"/>
          <w:sz w:val="20"/>
          <w:szCs w:val="20"/>
        </w:rPr>
      </w:pPr>
      <w:r w:rsidRPr="00B7374C">
        <w:rPr>
          <w:rFonts w:ascii="Arial" w:hAnsi="Arial" w:cs="Arial"/>
          <w:b w:val="0"/>
          <w:sz w:val="20"/>
          <w:szCs w:val="20"/>
        </w:rPr>
        <w:t xml:space="preserve">Zhotoviteľ sa touto zmluvou zaväzuje zhotoviť dielo riadne a včas za podmienok dohodnutých v tejto zmluve, podľa technických noriem a všeobecne záväzných právnych predpisov platných v čase realizácie diela, vyzvať Objednávateľa na prevzatie diela a Objednávateľ sa zaväzuje za riadne dokončené a splnené funkčné dielo v súlade s podmienkami tejto zmluvy, zaplatiť dohodnutú cenu. </w:t>
      </w:r>
    </w:p>
    <w:p w:rsidR="00B7374C" w:rsidRPr="00B7374C" w:rsidRDefault="00B7374C" w:rsidP="00B7374C">
      <w:pPr>
        <w:pStyle w:val="Nzov"/>
        <w:jc w:val="both"/>
        <w:rPr>
          <w:rFonts w:ascii="Arial" w:hAnsi="Arial" w:cs="Arial"/>
          <w:b w:val="0"/>
          <w:bCs w:val="0"/>
          <w:sz w:val="20"/>
          <w:szCs w:val="20"/>
        </w:rPr>
      </w:pPr>
    </w:p>
    <w:p w:rsidR="00B7374C" w:rsidRPr="00B7374C" w:rsidRDefault="00B7374C">
      <w:pPr>
        <w:pStyle w:val="Nzov"/>
        <w:widowControl/>
        <w:numPr>
          <w:ilvl w:val="3"/>
          <w:numId w:val="7"/>
        </w:numPr>
        <w:tabs>
          <w:tab w:val="clear" w:pos="780"/>
          <w:tab w:val="clear" w:pos="4512"/>
        </w:tabs>
        <w:autoSpaceDE/>
        <w:autoSpaceDN/>
        <w:adjustRightInd/>
        <w:spacing w:line="240" w:lineRule="auto"/>
        <w:ind w:left="426" w:hanging="426"/>
        <w:rPr>
          <w:rFonts w:ascii="Arial" w:hAnsi="Arial" w:cs="Arial"/>
          <w:bCs w:val="0"/>
          <w:sz w:val="20"/>
          <w:szCs w:val="20"/>
        </w:rPr>
      </w:pPr>
      <w:r w:rsidRPr="00B7374C">
        <w:rPr>
          <w:rFonts w:ascii="Arial" w:hAnsi="Arial" w:cs="Arial"/>
          <w:bCs w:val="0"/>
          <w:sz w:val="20"/>
          <w:szCs w:val="20"/>
        </w:rPr>
        <w:t>Čas a miesto plnenia</w:t>
      </w:r>
    </w:p>
    <w:p w:rsidR="00B7374C" w:rsidRPr="00B7374C" w:rsidRDefault="00B7374C" w:rsidP="00B7374C">
      <w:pPr>
        <w:pStyle w:val="B-body"/>
      </w:pPr>
    </w:p>
    <w:p w:rsidR="00B7374C" w:rsidRPr="00B7374C" w:rsidRDefault="00B7374C">
      <w:pPr>
        <w:pStyle w:val="Zkladntext"/>
        <w:numPr>
          <w:ilvl w:val="1"/>
          <w:numId w:val="15"/>
        </w:numPr>
        <w:spacing w:after="120"/>
        <w:jc w:val="both"/>
        <w:rPr>
          <w:rFonts w:ascii="Arial" w:hAnsi="Arial" w:cs="Arial"/>
          <w:b w:val="0"/>
          <w:sz w:val="20"/>
          <w:szCs w:val="20"/>
        </w:rPr>
      </w:pPr>
      <w:r w:rsidRPr="00B7374C">
        <w:rPr>
          <w:rFonts w:ascii="Arial" w:hAnsi="Arial" w:cs="Arial"/>
          <w:b w:val="0"/>
          <w:sz w:val="20"/>
          <w:szCs w:val="20"/>
        </w:rPr>
        <w:t xml:space="preserve">Zhotoviteľ sa zaväzuje zhotoviť dielo v nasledovných termínoch: </w:t>
      </w:r>
    </w:p>
    <w:p w:rsidR="00B7374C" w:rsidRPr="00B7374C" w:rsidRDefault="00B7374C" w:rsidP="00B7374C">
      <w:pPr>
        <w:pStyle w:val="Zkladntext"/>
        <w:spacing w:after="120"/>
        <w:ind w:left="578"/>
        <w:rPr>
          <w:rFonts w:ascii="Arial" w:hAnsi="Arial" w:cs="Arial"/>
          <w:b w:val="0"/>
          <w:sz w:val="20"/>
          <w:szCs w:val="20"/>
        </w:rPr>
      </w:pPr>
      <w:r w:rsidRPr="00B7374C">
        <w:rPr>
          <w:rFonts w:ascii="Arial" w:hAnsi="Arial" w:cs="Arial"/>
          <w:b w:val="0"/>
          <w:sz w:val="20"/>
          <w:szCs w:val="20"/>
        </w:rPr>
        <w:t>Začatie:            dňom odovzdania staveniska</w:t>
      </w:r>
    </w:p>
    <w:p w:rsidR="00B7374C" w:rsidRPr="00B7374C" w:rsidRDefault="00B7374C" w:rsidP="00B7374C">
      <w:pPr>
        <w:pStyle w:val="Zkladntext"/>
        <w:spacing w:after="120"/>
        <w:ind w:left="2127" w:hanging="1549"/>
        <w:rPr>
          <w:rFonts w:ascii="Arial" w:hAnsi="Arial" w:cs="Arial"/>
          <w:b w:val="0"/>
          <w:color w:val="FF0000"/>
          <w:sz w:val="20"/>
          <w:szCs w:val="20"/>
        </w:rPr>
      </w:pPr>
      <w:r w:rsidRPr="00B7374C">
        <w:rPr>
          <w:rFonts w:ascii="Arial" w:hAnsi="Arial" w:cs="Arial"/>
          <w:b w:val="0"/>
          <w:sz w:val="20"/>
          <w:szCs w:val="20"/>
        </w:rPr>
        <w:t>Dokončenie:     do 90 kalendárnych dní od odovzdania staveniska</w:t>
      </w:r>
    </w:p>
    <w:p w:rsidR="00B7374C" w:rsidRPr="00B7374C" w:rsidRDefault="00B7374C">
      <w:pPr>
        <w:pStyle w:val="Zkladntext"/>
        <w:numPr>
          <w:ilvl w:val="1"/>
          <w:numId w:val="15"/>
        </w:numPr>
        <w:spacing w:after="120"/>
        <w:ind w:left="578" w:hanging="578"/>
        <w:jc w:val="both"/>
        <w:rPr>
          <w:rFonts w:ascii="Arial" w:hAnsi="Arial" w:cs="Arial"/>
          <w:b w:val="0"/>
          <w:sz w:val="20"/>
          <w:szCs w:val="20"/>
        </w:rPr>
      </w:pPr>
      <w:r w:rsidRPr="00B7374C">
        <w:rPr>
          <w:rFonts w:ascii="Arial" w:hAnsi="Arial" w:cs="Arial"/>
          <w:b w:val="0"/>
          <w:sz w:val="20"/>
          <w:szCs w:val="20"/>
        </w:rPr>
        <w:t xml:space="preserve">Objednávateľ sa zaväzuje odovzdať Zhotoviteľovi stavenisko po jednotlivých objektoch (častiach diela),  kde prvé odovzdanie staveniska bude najneskôr do 10 dní od nadobudnutia účinnosti tejto zmluvy formou písomného protokolu o odovzdaní a prevzatí staveniska zástupcami obidvoch zmluvných strán, prípadne osobami oprávnenými jednať vo veciach realizačných. </w:t>
      </w:r>
    </w:p>
    <w:p w:rsidR="00B7374C" w:rsidRPr="00B7374C" w:rsidRDefault="00B7374C">
      <w:pPr>
        <w:pStyle w:val="Zkladntext"/>
        <w:numPr>
          <w:ilvl w:val="1"/>
          <w:numId w:val="15"/>
        </w:numPr>
        <w:spacing w:after="120"/>
        <w:ind w:left="578" w:hanging="578"/>
        <w:jc w:val="both"/>
        <w:rPr>
          <w:rFonts w:ascii="Arial" w:hAnsi="Arial" w:cs="Arial"/>
          <w:b w:val="0"/>
          <w:sz w:val="20"/>
          <w:szCs w:val="20"/>
        </w:rPr>
      </w:pPr>
      <w:r w:rsidRPr="00B7374C">
        <w:rPr>
          <w:rFonts w:ascii="Arial" w:hAnsi="Arial" w:cs="Arial"/>
          <w:b w:val="0"/>
          <w:sz w:val="20"/>
          <w:szCs w:val="20"/>
        </w:rPr>
        <w:t>Akákoľvek zmena termínu zhotovenia a dokončenia diela oproti bodu 4.1. tejto zmluvy je podmienená vzájomnou dohodou zmluvných strán v písomnej podobe formou dodatkov k tejto zmluve, ktoré budú číslované, datované a podpísané štatutárnymi zástupcami obidvoch zmluvných strán. Zmena termínu zhotovenia diela môže nastať:</w:t>
      </w:r>
    </w:p>
    <w:p w:rsidR="00B7374C" w:rsidRPr="00B7374C" w:rsidRDefault="00B7374C" w:rsidP="00B7374C">
      <w:pPr>
        <w:pStyle w:val="Zkladntext"/>
        <w:spacing w:after="120"/>
        <w:ind w:left="709" w:hanging="131"/>
        <w:rPr>
          <w:rFonts w:ascii="Arial" w:hAnsi="Arial" w:cs="Arial"/>
          <w:b w:val="0"/>
          <w:sz w:val="20"/>
          <w:szCs w:val="20"/>
        </w:rPr>
      </w:pPr>
      <w:r w:rsidRPr="00B7374C">
        <w:rPr>
          <w:rFonts w:ascii="Arial" w:hAnsi="Arial" w:cs="Arial"/>
          <w:b w:val="0"/>
          <w:sz w:val="20"/>
          <w:szCs w:val="20"/>
        </w:rPr>
        <w:t>-</w:t>
      </w:r>
      <w:r w:rsidRPr="00B7374C">
        <w:rPr>
          <w:rFonts w:ascii="Arial" w:hAnsi="Arial" w:cs="Arial"/>
          <w:b w:val="0"/>
          <w:sz w:val="20"/>
          <w:szCs w:val="20"/>
        </w:rPr>
        <w:tab/>
        <w:t>v prípade doplňujúcich stavebných prác, ktoré sú nevyhnutné k funkčnosti diela a neboli zahrnuté v tejto zmluve, teda neboli súčasťou cenovej ponuky a oceneného výkazu výmer Zhotoviteľa</w:t>
      </w:r>
    </w:p>
    <w:p w:rsidR="00B7374C" w:rsidRPr="00B7374C" w:rsidRDefault="00B7374C" w:rsidP="00B7374C">
      <w:pPr>
        <w:pStyle w:val="Zkladntext"/>
        <w:spacing w:after="120"/>
        <w:ind w:left="709" w:hanging="131"/>
        <w:rPr>
          <w:rFonts w:ascii="Arial" w:hAnsi="Arial" w:cs="Arial"/>
          <w:b w:val="0"/>
          <w:sz w:val="20"/>
          <w:szCs w:val="20"/>
        </w:rPr>
      </w:pPr>
      <w:r w:rsidRPr="00B7374C">
        <w:rPr>
          <w:rFonts w:ascii="Arial" w:hAnsi="Arial" w:cs="Arial"/>
          <w:b w:val="0"/>
          <w:sz w:val="20"/>
          <w:szCs w:val="20"/>
        </w:rPr>
        <w:lastRenderedPageBreak/>
        <w:t>-</w:t>
      </w:r>
      <w:r w:rsidRPr="00B7374C">
        <w:rPr>
          <w:rFonts w:ascii="Arial" w:hAnsi="Arial" w:cs="Arial"/>
          <w:b w:val="0"/>
          <w:sz w:val="20"/>
          <w:szCs w:val="20"/>
        </w:rPr>
        <w:tab/>
        <w:t xml:space="preserve">v prípade nepredvídateľných okolností, ktoré nemohol predvídať ani Objednávateľ ani  Zhotoviteľ </w:t>
      </w:r>
      <w:bookmarkStart w:id="10" w:name="_Hlk124498608"/>
      <w:r w:rsidRPr="00B7374C">
        <w:rPr>
          <w:rFonts w:ascii="Arial" w:hAnsi="Arial" w:cs="Arial"/>
          <w:b w:val="0"/>
          <w:sz w:val="20"/>
          <w:szCs w:val="20"/>
        </w:rPr>
        <w:t>(zmeny technického riešenia počas výstavby oproti PD, nepredvídateľné geologické podmienky územia, legislatívne zmeny platných technických prepisov počas výstavby)</w:t>
      </w:r>
    </w:p>
    <w:bookmarkEnd w:id="10"/>
    <w:p w:rsidR="00B7374C" w:rsidRPr="00B7374C" w:rsidRDefault="00B7374C" w:rsidP="00B7374C">
      <w:pPr>
        <w:pStyle w:val="Zkladntext"/>
        <w:spacing w:after="120"/>
        <w:ind w:left="709" w:hanging="131"/>
        <w:rPr>
          <w:rFonts w:ascii="Arial" w:hAnsi="Arial" w:cs="Arial"/>
          <w:b w:val="0"/>
          <w:sz w:val="20"/>
          <w:szCs w:val="20"/>
        </w:rPr>
      </w:pPr>
      <w:r w:rsidRPr="00B7374C">
        <w:rPr>
          <w:rFonts w:ascii="Arial" w:hAnsi="Arial" w:cs="Arial"/>
          <w:b w:val="0"/>
          <w:sz w:val="20"/>
          <w:szCs w:val="20"/>
        </w:rPr>
        <w:t>- v prípade nevhodných klimatických podmienok, ktoré neumožňujú zhotoviť dielo za dodržania platných technologických predpisov a noriem,</w:t>
      </w:r>
    </w:p>
    <w:p w:rsidR="00B7374C" w:rsidRPr="00B7374C" w:rsidRDefault="00B7374C" w:rsidP="00B7374C">
      <w:pPr>
        <w:pStyle w:val="Zkladntext"/>
        <w:spacing w:after="120"/>
        <w:ind w:left="709" w:hanging="131"/>
        <w:rPr>
          <w:rFonts w:ascii="Arial" w:hAnsi="Arial" w:cs="Arial"/>
          <w:b w:val="0"/>
          <w:sz w:val="20"/>
          <w:szCs w:val="20"/>
        </w:rPr>
      </w:pPr>
      <w:r w:rsidRPr="00B7374C">
        <w:rPr>
          <w:rFonts w:ascii="Arial" w:hAnsi="Arial" w:cs="Arial"/>
          <w:b w:val="0"/>
          <w:sz w:val="20"/>
          <w:szCs w:val="20"/>
        </w:rPr>
        <w:t xml:space="preserve">Vecný a finančný harmonogram stavebných prác na diele spracovaný Zhotoviteľom vzájomne odsúhlasený pred podpisom tejto zmluvy oboma zmluvnými stranami tvorí neoddeliteľnú prílohu č. 2 tejto zmluvy. Zhotoviteľ sa zaväzuje dodržiavať termíny podľa harmonogramu stavebných prác, </w:t>
      </w:r>
      <w:proofErr w:type="spellStart"/>
      <w:r w:rsidRPr="00B7374C">
        <w:rPr>
          <w:rFonts w:ascii="Arial" w:hAnsi="Arial" w:cs="Arial"/>
          <w:b w:val="0"/>
          <w:sz w:val="20"/>
          <w:szCs w:val="20"/>
        </w:rPr>
        <w:t>t.j</w:t>
      </w:r>
      <w:proofErr w:type="spellEnd"/>
      <w:r w:rsidRPr="00B7374C">
        <w:rPr>
          <w:rFonts w:ascii="Arial" w:hAnsi="Arial" w:cs="Arial"/>
          <w:b w:val="0"/>
          <w:sz w:val="20"/>
          <w:szCs w:val="20"/>
        </w:rPr>
        <w:t xml:space="preserve">. jednotlivé práce dokončiť riadne a včas. </w:t>
      </w:r>
    </w:p>
    <w:p w:rsidR="00B7374C" w:rsidRPr="00B7374C" w:rsidRDefault="00B7374C">
      <w:pPr>
        <w:pStyle w:val="Zkladntext"/>
        <w:numPr>
          <w:ilvl w:val="1"/>
          <w:numId w:val="15"/>
        </w:numPr>
        <w:spacing w:after="120"/>
        <w:ind w:left="578" w:hanging="578"/>
        <w:jc w:val="both"/>
        <w:rPr>
          <w:rFonts w:ascii="Arial" w:hAnsi="Arial" w:cs="Arial"/>
          <w:b w:val="0"/>
          <w:sz w:val="20"/>
          <w:szCs w:val="20"/>
        </w:rPr>
      </w:pPr>
      <w:r w:rsidRPr="00B7374C">
        <w:rPr>
          <w:rFonts w:ascii="Arial" w:hAnsi="Arial" w:cs="Arial"/>
          <w:b w:val="0"/>
          <w:sz w:val="20"/>
          <w:szCs w:val="20"/>
        </w:rPr>
        <w:t xml:space="preserve">Na stavenisku musí byť počas prác vykonávaných Zhotoviteľom nepretržite k dispozícii poverený zodpovedný pracovník Zhotoviteľa, </w:t>
      </w:r>
      <w:proofErr w:type="spellStart"/>
      <w:r w:rsidRPr="00B7374C">
        <w:rPr>
          <w:rFonts w:ascii="Arial" w:hAnsi="Arial" w:cs="Arial"/>
          <w:b w:val="0"/>
          <w:sz w:val="20"/>
          <w:szCs w:val="20"/>
        </w:rPr>
        <w:t>t.j</w:t>
      </w:r>
      <w:proofErr w:type="spellEnd"/>
      <w:r w:rsidRPr="00B7374C">
        <w:rPr>
          <w:rFonts w:ascii="Arial" w:hAnsi="Arial" w:cs="Arial"/>
          <w:b w:val="0"/>
          <w:sz w:val="20"/>
          <w:szCs w:val="20"/>
        </w:rPr>
        <w:t>. osoba stavbyvedúceho, ktorej meno bude uvedené v protokole o odovzdaní a prevzatí staveniska. Objednávateľ môže poveriť osobu zodpovednú za výkon stavebného resp. technického dozoru, ktorej meno bude uvedené v protokole o odovzdaní a prevzatí staveniska.</w:t>
      </w:r>
    </w:p>
    <w:p w:rsidR="00B7374C" w:rsidRPr="00B7374C" w:rsidRDefault="00B7374C">
      <w:pPr>
        <w:pStyle w:val="Zkladntext"/>
        <w:numPr>
          <w:ilvl w:val="1"/>
          <w:numId w:val="15"/>
        </w:numPr>
        <w:spacing w:after="120"/>
        <w:ind w:left="578" w:hanging="578"/>
        <w:jc w:val="both"/>
        <w:rPr>
          <w:rFonts w:ascii="Arial" w:hAnsi="Arial" w:cs="Arial"/>
          <w:b w:val="0"/>
          <w:sz w:val="20"/>
          <w:szCs w:val="20"/>
        </w:rPr>
      </w:pPr>
      <w:r w:rsidRPr="00B7374C">
        <w:rPr>
          <w:rFonts w:ascii="Arial" w:hAnsi="Arial" w:cs="Arial"/>
          <w:b w:val="0"/>
          <w:sz w:val="20"/>
          <w:szCs w:val="20"/>
        </w:rPr>
        <w:t>Každé prerušenie prác je Zhotoviteľ povinný neodkladne písomne oznámiť Objednávateľovi spolu so správou o predpokladanej dĺžke trvania, príčinách a navrhovaných opatreniach k odstráneniu týchto príčin. Po odstránení prekážok prerušenia prác je Zhotoviteľ povinný pokračovať v začatom diele bez akejkoľvek ďalšej písomnej alebo ústnej výzvy zo strany Objednávateľa.</w:t>
      </w:r>
    </w:p>
    <w:p w:rsidR="00B7374C" w:rsidRPr="00B7374C" w:rsidRDefault="00B7374C">
      <w:pPr>
        <w:pStyle w:val="Zkladntext"/>
        <w:numPr>
          <w:ilvl w:val="1"/>
          <w:numId w:val="15"/>
        </w:numPr>
        <w:spacing w:after="120"/>
        <w:ind w:left="578" w:hanging="578"/>
        <w:jc w:val="both"/>
        <w:rPr>
          <w:rFonts w:ascii="Arial" w:hAnsi="Arial" w:cs="Arial"/>
          <w:b w:val="0"/>
          <w:sz w:val="20"/>
          <w:szCs w:val="20"/>
        </w:rPr>
      </w:pPr>
      <w:r w:rsidRPr="00B7374C">
        <w:rPr>
          <w:rFonts w:ascii="Arial" w:hAnsi="Arial" w:cs="Arial"/>
          <w:b w:val="0"/>
          <w:sz w:val="20"/>
          <w:szCs w:val="20"/>
        </w:rPr>
        <w:t xml:space="preserve">Prerušenie prác zo strany Zhotoviteľa bude riešené písomnou dohodou oboch zmluvných strán. Zhotoviteľ berie na vedomie, že za neopodstatnené prerušenie prác z jeho strany mu bude Objednávateľ účtovať zmluvnú pokutu za každý deň  prerušenia prác v súlade s článkom 10 tejto zmluvy. </w:t>
      </w:r>
    </w:p>
    <w:p w:rsidR="00B7374C" w:rsidRPr="00B7374C" w:rsidRDefault="00B7374C">
      <w:pPr>
        <w:pStyle w:val="Nzov"/>
        <w:widowControl/>
        <w:numPr>
          <w:ilvl w:val="3"/>
          <w:numId w:val="7"/>
        </w:numPr>
        <w:tabs>
          <w:tab w:val="clear" w:pos="780"/>
          <w:tab w:val="clear" w:pos="4512"/>
        </w:tabs>
        <w:autoSpaceDE/>
        <w:autoSpaceDN/>
        <w:adjustRightInd/>
        <w:spacing w:line="240" w:lineRule="auto"/>
        <w:ind w:left="426" w:hanging="426"/>
        <w:rPr>
          <w:rFonts w:ascii="Arial" w:hAnsi="Arial" w:cs="Arial"/>
          <w:bCs w:val="0"/>
          <w:sz w:val="20"/>
          <w:szCs w:val="20"/>
        </w:rPr>
      </w:pPr>
      <w:r w:rsidRPr="00B7374C">
        <w:rPr>
          <w:rFonts w:ascii="Arial" w:hAnsi="Arial" w:cs="Arial"/>
          <w:bCs w:val="0"/>
          <w:sz w:val="20"/>
          <w:szCs w:val="20"/>
        </w:rPr>
        <w:t>Cena diela</w:t>
      </w:r>
    </w:p>
    <w:p w:rsidR="00B7374C" w:rsidRPr="00B7374C" w:rsidRDefault="00B7374C" w:rsidP="00B7374C">
      <w:pPr>
        <w:pStyle w:val="Nzov"/>
        <w:ind w:left="426"/>
        <w:jc w:val="left"/>
        <w:rPr>
          <w:rFonts w:ascii="Arial" w:hAnsi="Arial" w:cs="Arial"/>
          <w:bCs w:val="0"/>
          <w:sz w:val="20"/>
          <w:szCs w:val="20"/>
        </w:rPr>
      </w:pPr>
    </w:p>
    <w:p w:rsidR="00B7374C" w:rsidRPr="00B7374C" w:rsidRDefault="00B7374C">
      <w:pPr>
        <w:pStyle w:val="Zkladntext"/>
        <w:numPr>
          <w:ilvl w:val="1"/>
          <w:numId w:val="16"/>
        </w:numPr>
        <w:spacing w:after="120"/>
        <w:jc w:val="both"/>
        <w:rPr>
          <w:rFonts w:ascii="Arial" w:hAnsi="Arial" w:cs="Arial"/>
          <w:b w:val="0"/>
          <w:sz w:val="20"/>
          <w:szCs w:val="20"/>
        </w:rPr>
      </w:pPr>
      <w:r w:rsidRPr="00B7374C">
        <w:rPr>
          <w:rFonts w:ascii="Arial" w:hAnsi="Arial" w:cs="Arial"/>
          <w:b w:val="0"/>
          <w:sz w:val="20"/>
          <w:szCs w:val="20"/>
        </w:rPr>
        <w:t xml:space="preserve">Cena za zhotovenie predmetu zmluvy v rozsahu článku 3 tejto zmluvy je stanovená dohodou zmluvných strán v zmysle Zákona č. 18/1996 </w:t>
      </w:r>
      <w:proofErr w:type="spellStart"/>
      <w:r w:rsidRPr="00B7374C">
        <w:rPr>
          <w:rFonts w:ascii="Arial" w:hAnsi="Arial" w:cs="Arial"/>
          <w:b w:val="0"/>
          <w:sz w:val="20"/>
          <w:szCs w:val="20"/>
        </w:rPr>
        <w:t>Z.z</w:t>
      </w:r>
      <w:proofErr w:type="spellEnd"/>
      <w:r w:rsidRPr="00B7374C">
        <w:rPr>
          <w:rFonts w:ascii="Arial" w:hAnsi="Arial" w:cs="Arial"/>
          <w:b w:val="0"/>
          <w:sz w:val="20"/>
          <w:szCs w:val="20"/>
        </w:rPr>
        <w:t xml:space="preserve">. o cenách v platnom znení a Vyhlášky č. 87/1996 </w:t>
      </w:r>
      <w:proofErr w:type="spellStart"/>
      <w:r w:rsidRPr="00B7374C">
        <w:rPr>
          <w:rFonts w:ascii="Arial" w:hAnsi="Arial" w:cs="Arial"/>
          <w:b w:val="0"/>
          <w:sz w:val="20"/>
          <w:szCs w:val="20"/>
        </w:rPr>
        <w:t>Z.z</w:t>
      </w:r>
      <w:proofErr w:type="spellEnd"/>
      <w:r w:rsidRPr="00B7374C">
        <w:rPr>
          <w:rFonts w:ascii="Arial" w:hAnsi="Arial" w:cs="Arial"/>
          <w:b w:val="0"/>
          <w:sz w:val="20"/>
          <w:szCs w:val="20"/>
        </w:rPr>
        <w:t xml:space="preserve">., ktorou sa vykonáva zákon Národnej rady Slovenskej republiky č. 18/1996 </w:t>
      </w:r>
      <w:proofErr w:type="spellStart"/>
      <w:r w:rsidRPr="00B7374C">
        <w:rPr>
          <w:rFonts w:ascii="Arial" w:hAnsi="Arial" w:cs="Arial"/>
          <w:b w:val="0"/>
          <w:sz w:val="20"/>
          <w:szCs w:val="20"/>
        </w:rPr>
        <w:t>Z.z</w:t>
      </w:r>
      <w:proofErr w:type="spellEnd"/>
      <w:r w:rsidRPr="00B7374C">
        <w:rPr>
          <w:rFonts w:ascii="Arial" w:hAnsi="Arial" w:cs="Arial"/>
          <w:b w:val="0"/>
          <w:sz w:val="20"/>
          <w:szCs w:val="20"/>
        </w:rPr>
        <w:t xml:space="preserve">. o cenách v platnom znení, spracovaná na základe podstatných kvalitatívnych a dodacích podmienok určených v projektovej dokumentácii v rámci dokumentov verejnej súťaže a cenovej ponuky Zhotoviteľa zo dňa ................. vo forme </w:t>
      </w:r>
      <w:proofErr w:type="spellStart"/>
      <w:r w:rsidRPr="00B7374C">
        <w:rPr>
          <w:rFonts w:ascii="Arial" w:hAnsi="Arial" w:cs="Arial"/>
          <w:b w:val="0"/>
          <w:sz w:val="20"/>
          <w:szCs w:val="20"/>
        </w:rPr>
        <w:t>položkovitého</w:t>
      </w:r>
      <w:proofErr w:type="spellEnd"/>
      <w:r w:rsidRPr="00B7374C">
        <w:rPr>
          <w:rFonts w:ascii="Arial" w:hAnsi="Arial" w:cs="Arial"/>
          <w:b w:val="0"/>
          <w:sz w:val="20"/>
          <w:szCs w:val="20"/>
        </w:rPr>
        <w:t xml:space="preserve"> záväzného úplného oceneného výkazu výmer prác, ktorý tvorí neoddeliteľnú prílohu č. 1 tejto zmluvy. Je to cena maximálna a zmeniť jej výšku možno len písomným dodatkom k tejto Zmluve o dielo</w:t>
      </w:r>
      <w:r w:rsidRPr="00B7374C">
        <w:rPr>
          <w:rFonts w:ascii="Arial" w:hAnsi="Arial" w:cs="Arial"/>
          <w:sz w:val="20"/>
          <w:szCs w:val="20"/>
        </w:rPr>
        <w:t>.</w:t>
      </w:r>
    </w:p>
    <w:p w:rsidR="00B7374C" w:rsidRPr="00B7374C" w:rsidRDefault="00B7374C">
      <w:pPr>
        <w:pStyle w:val="Zkladntext"/>
        <w:numPr>
          <w:ilvl w:val="1"/>
          <w:numId w:val="16"/>
        </w:numPr>
        <w:spacing w:after="120"/>
        <w:ind w:left="578" w:hanging="578"/>
        <w:jc w:val="both"/>
        <w:rPr>
          <w:rFonts w:ascii="Arial" w:hAnsi="Arial" w:cs="Arial"/>
          <w:b w:val="0"/>
          <w:sz w:val="20"/>
          <w:szCs w:val="20"/>
        </w:rPr>
      </w:pPr>
      <w:r w:rsidRPr="00B7374C">
        <w:rPr>
          <w:rFonts w:ascii="Arial" w:hAnsi="Arial" w:cs="Arial"/>
          <w:b w:val="0"/>
          <w:sz w:val="20"/>
          <w:szCs w:val="20"/>
        </w:rPr>
        <w:t>Cena za zhotovenie diela podľa tejto zmluvy:</w:t>
      </w:r>
    </w:p>
    <w:p w:rsidR="00B7374C" w:rsidRPr="00B7374C" w:rsidRDefault="00B7374C" w:rsidP="00B7374C">
      <w:pPr>
        <w:pStyle w:val="B-body"/>
      </w:pPr>
    </w:p>
    <w:p w:rsidR="00B7374C" w:rsidRPr="00B7374C" w:rsidRDefault="00B7374C" w:rsidP="00B7374C">
      <w:pPr>
        <w:tabs>
          <w:tab w:val="right" w:pos="9072"/>
        </w:tabs>
        <w:ind w:left="709"/>
        <w:jc w:val="both"/>
        <w:rPr>
          <w:rFonts w:ascii="Arial" w:hAnsi="Arial" w:cs="Arial"/>
          <w:b/>
          <w:sz w:val="20"/>
        </w:rPr>
      </w:pPr>
      <w:r w:rsidRPr="00B7374C">
        <w:rPr>
          <w:rFonts w:ascii="Arial" w:hAnsi="Arial" w:cs="Arial"/>
          <w:b/>
          <w:sz w:val="20"/>
        </w:rPr>
        <w:t>Cena diela bez DPH:</w:t>
      </w:r>
      <w:r w:rsidRPr="00B7374C">
        <w:rPr>
          <w:rFonts w:ascii="Arial" w:hAnsi="Arial" w:cs="Arial"/>
          <w:b/>
          <w:sz w:val="20"/>
        </w:rPr>
        <w:tab/>
        <w:t>EUR</w:t>
      </w:r>
    </w:p>
    <w:p w:rsidR="00B7374C" w:rsidRPr="00B7374C" w:rsidRDefault="00B7374C" w:rsidP="00B7374C">
      <w:pPr>
        <w:tabs>
          <w:tab w:val="right" w:pos="9072"/>
        </w:tabs>
        <w:ind w:left="709"/>
        <w:jc w:val="both"/>
        <w:rPr>
          <w:rFonts w:ascii="Arial" w:hAnsi="Arial" w:cs="Arial"/>
          <w:b/>
          <w:sz w:val="20"/>
        </w:rPr>
      </w:pPr>
      <w:r w:rsidRPr="00B7374C">
        <w:rPr>
          <w:rFonts w:ascii="Arial" w:hAnsi="Arial" w:cs="Arial"/>
          <w:b/>
          <w:sz w:val="20"/>
        </w:rPr>
        <w:t>DPH:</w:t>
      </w:r>
      <w:r w:rsidRPr="00B7374C">
        <w:rPr>
          <w:rFonts w:ascii="Arial" w:hAnsi="Arial" w:cs="Arial"/>
          <w:b/>
          <w:sz w:val="20"/>
        </w:rPr>
        <w:tab/>
        <w:t>EUR</w:t>
      </w:r>
    </w:p>
    <w:p w:rsidR="00B7374C" w:rsidRPr="00B7374C" w:rsidRDefault="00B7374C" w:rsidP="00B7374C">
      <w:pPr>
        <w:tabs>
          <w:tab w:val="right" w:pos="9072"/>
        </w:tabs>
        <w:ind w:left="709"/>
        <w:jc w:val="both"/>
        <w:rPr>
          <w:rFonts w:ascii="Arial" w:hAnsi="Arial" w:cs="Arial"/>
          <w:b/>
          <w:sz w:val="20"/>
        </w:rPr>
      </w:pPr>
      <w:r w:rsidRPr="00B7374C">
        <w:rPr>
          <w:rFonts w:ascii="Arial" w:hAnsi="Arial" w:cs="Arial"/>
          <w:b/>
          <w:sz w:val="20"/>
        </w:rPr>
        <w:t>Celková cena za predmet diela vrátane DPH :</w:t>
      </w:r>
      <w:r w:rsidRPr="00B7374C">
        <w:rPr>
          <w:rFonts w:ascii="Arial" w:hAnsi="Arial" w:cs="Arial"/>
          <w:b/>
          <w:sz w:val="20"/>
        </w:rPr>
        <w:tab/>
        <w:t xml:space="preserve">EUR </w:t>
      </w:r>
    </w:p>
    <w:p w:rsidR="00B7374C" w:rsidRDefault="00B7374C" w:rsidP="00B7374C">
      <w:pPr>
        <w:pStyle w:val="B-body"/>
      </w:pPr>
      <w:r w:rsidRPr="00B7374C">
        <w:t xml:space="preserve">Slovom: </w:t>
      </w:r>
    </w:p>
    <w:p w:rsidR="00B7374C" w:rsidRPr="00B7374C" w:rsidRDefault="00B7374C" w:rsidP="00B7374C">
      <w:pPr>
        <w:pStyle w:val="B-body"/>
      </w:pPr>
    </w:p>
    <w:p w:rsidR="00B7374C" w:rsidRPr="00B7374C" w:rsidRDefault="00B7374C">
      <w:pPr>
        <w:pStyle w:val="Zkladntext"/>
        <w:numPr>
          <w:ilvl w:val="1"/>
          <w:numId w:val="16"/>
        </w:numPr>
        <w:spacing w:after="120"/>
        <w:jc w:val="both"/>
        <w:rPr>
          <w:rFonts w:ascii="Arial" w:hAnsi="Arial" w:cs="Arial"/>
          <w:b w:val="0"/>
          <w:sz w:val="20"/>
          <w:szCs w:val="20"/>
        </w:rPr>
      </w:pPr>
      <w:r w:rsidRPr="00B7374C">
        <w:rPr>
          <w:rFonts w:ascii="Arial" w:hAnsi="Arial" w:cs="Arial"/>
          <w:b w:val="0"/>
          <w:sz w:val="20"/>
          <w:szCs w:val="20"/>
        </w:rPr>
        <w:t>Akákoľvek zmena ceny diela oproti bodu 5.2. tejto zmluvy je podmienená vzájomnou dohodou zmluvných strán v písomnej podobe formou dodatkov k tejto zmluve, ktoré budú číslované, datované a podpísané štatutárnymi zástupcami oboch zmluvných strán. Zmena ceny diela môže nastať:</w:t>
      </w:r>
    </w:p>
    <w:p w:rsidR="00B7374C" w:rsidRPr="00B7374C" w:rsidRDefault="00B7374C" w:rsidP="00B7374C">
      <w:pPr>
        <w:pStyle w:val="Zkladntext"/>
        <w:spacing w:after="120"/>
        <w:ind w:left="709" w:hanging="133"/>
        <w:rPr>
          <w:rFonts w:ascii="Arial" w:hAnsi="Arial" w:cs="Arial"/>
          <w:b w:val="0"/>
          <w:sz w:val="20"/>
          <w:szCs w:val="20"/>
        </w:rPr>
      </w:pPr>
      <w:r w:rsidRPr="00B7374C">
        <w:rPr>
          <w:rFonts w:ascii="Arial" w:hAnsi="Arial" w:cs="Arial"/>
          <w:b w:val="0"/>
          <w:sz w:val="20"/>
          <w:szCs w:val="20"/>
        </w:rPr>
        <w:t>-</w:t>
      </w:r>
      <w:r w:rsidRPr="00B7374C">
        <w:rPr>
          <w:rFonts w:ascii="Arial" w:hAnsi="Arial" w:cs="Arial"/>
          <w:b w:val="0"/>
          <w:sz w:val="20"/>
          <w:szCs w:val="20"/>
        </w:rPr>
        <w:tab/>
        <w:t xml:space="preserve">v prípade doplňujúcich stavebných prác, ktoré sú nevyhnutné pre zhotovenie a funkčnosť diela  a neboli zahrnuté v tejto zmluve, </w:t>
      </w:r>
      <w:bookmarkStart w:id="11" w:name="_Hlk124498579"/>
      <w:r w:rsidRPr="00B7374C">
        <w:rPr>
          <w:rFonts w:ascii="Arial" w:hAnsi="Arial" w:cs="Arial"/>
          <w:b w:val="0"/>
          <w:sz w:val="20"/>
          <w:szCs w:val="20"/>
        </w:rPr>
        <w:t>teda neboli súčasťou cenovej ponuky a oceneného výkazu výmer Zhotoviteľa</w:t>
      </w:r>
      <w:bookmarkEnd w:id="11"/>
      <w:r w:rsidRPr="00B7374C">
        <w:rPr>
          <w:rFonts w:ascii="Arial" w:hAnsi="Arial" w:cs="Arial"/>
          <w:b w:val="0"/>
          <w:sz w:val="20"/>
          <w:szCs w:val="20"/>
        </w:rPr>
        <w:t xml:space="preserve">, </w:t>
      </w:r>
    </w:p>
    <w:p w:rsidR="00B7374C" w:rsidRPr="00B7374C" w:rsidRDefault="00B7374C" w:rsidP="00B7374C">
      <w:pPr>
        <w:pStyle w:val="Zkladntext"/>
        <w:spacing w:after="120"/>
        <w:ind w:left="709" w:hanging="131"/>
        <w:rPr>
          <w:rFonts w:ascii="Arial" w:hAnsi="Arial" w:cs="Arial"/>
          <w:b w:val="0"/>
          <w:sz w:val="20"/>
          <w:szCs w:val="20"/>
        </w:rPr>
      </w:pPr>
      <w:r w:rsidRPr="00B7374C">
        <w:rPr>
          <w:rFonts w:ascii="Arial" w:hAnsi="Arial" w:cs="Arial"/>
          <w:b w:val="0"/>
          <w:sz w:val="20"/>
          <w:szCs w:val="20"/>
        </w:rPr>
        <w:t>-</w:t>
      </w:r>
      <w:r w:rsidRPr="00B7374C">
        <w:rPr>
          <w:rFonts w:ascii="Arial" w:hAnsi="Arial" w:cs="Arial"/>
          <w:b w:val="0"/>
          <w:sz w:val="20"/>
          <w:szCs w:val="20"/>
        </w:rPr>
        <w:tab/>
        <w:t>v prípade nepredvídateľných nákladov, ktoré vzniknú pri realizácii diela, ktoré nemohol predvídať Objednávateľ a/alebo Zhotoviteľ (zmeny technického riešenia počas výstavby oproti PD, nepredvídateľné geologické podmienky územia, legislatívne zmeny platných technických prepisov počas výstavby). Takéto nepredvídateľné náklady musia byť obojstranne odsúhlasené Objednávateľom aj Zhotoviteľom</w:t>
      </w:r>
      <w:r w:rsidRPr="00B7374C">
        <w:rPr>
          <w:rFonts w:ascii="Arial" w:hAnsi="Arial" w:cs="Arial"/>
          <w:sz w:val="20"/>
          <w:szCs w:val="20"/>
        </w:rPr>
        <w:t>.</w:t>
      </w:r>
    </w:p>
    <w:p w:rsidR="00B7374C" w:rsidRPr="00B7374C" w:rsidRDefault="00B7374C">
      <w:pPr>
        <w:pStyle w:val="Zkladntext"/>
        <w:numPr>
          <w:ilvl w:val="1"/>
          <w:numId w:val="16"/>
        </w:numPr>
        <w:spacing w:after="120"/>
        <w:jc w:val="both"/>
        <w:rPr>
          <w:rFonts w:ascii="Arial" w:hAnsi="Arial" w:cs="Arial"/>
          <w:b w:val="0"/>
          <w:sz w:val="20"/>
          <w:szCs w:val="20"/>
        </w:rPr>
      </w:pPr>
      <w:r w:rsidRPr="00B7374C">
        <w:rPr>
          <w:rFonts w:ascii="Arial" w:hAnsi="Arial" w:cs="Arial"/>
          <w:b w:val="0"/>
          <w:sz w:val="20"/>
          <w:szCs w:val="20"/>
        </w:rPr>
        <w:t xml:space="preserve">Zhotoviteľ  zmenu ceny diela ocení v zmysle jednotkových cien </w:t>
      </w:r>
      <w:proofErr w:type="spellStart"/>
      <w:r w:rsidRPr="00B7374C">
        <w:rPr>
          <w:rFonts w:ascii="Arial" w:hAnsi="Arial" w:cs="Arial"/>
          <w:b w:val="0"/>
          <w:sz w:val="20"/>
          <w:szCs w:val="20"/>
        </w:rPr>
        <w:t>položkovitého</w:t>
      </w:r>
      <w:proofErr w:type="spellEnd"/>
      <w:r w:rsidRPr="00B7374C">
        <w:rPr>
          <w:rFonts w:ascii="Arial" w:hAnsi="Arial" w:cs="Arial"/>
          <w:b w:val="0"/>
          <w:sz w:val="20"/>
          <w:szCs w:val="20"/>
        </w:rPr>
        <w:t xml:space="preserve"> rozpočtu, ktorý tvorí prílohu č. 1 k tejto Zmluve o dielo. Nové práce, ktoré </w:t>
      </w:r>
      <w:proofErr w:type="spellStart"/>
      <w:r w:rsidRPr="00B7374C">
        <w:rPr>
          <w:rFonts w:ascii="Arial" w:hAnsi="Arial" w:cs="Arial"/>
          <w:b w:val="0"/>
          <w:sz w:val="20"/>
          <w:szCs w:val="20"/>
        </w:rPr>
        <w:t>položkovitý</w:t>
      </w:r>
      <w:proofErr w:type="spellEnd"/>
      <w:r w:rsidRPr="00B7374C">
        <w:rPr>
          <w:rFonts w:ascii="Arial" w:hAnsi="Arial" w:cs="Arial"/>
          <w:b w:val="0"/>
          <w:sz w:val="20"/>
          <w:szCs w:val="20"/>
        </w:rPr>
        <w:t xml:space="preserve"> rozpočet neobsahuje, budú ocenené položkami platného cenníka (</w:t>
      </w:r>
      <w:proofErr w:type="spellStart"/>
      <w:r w:rsidRPr="00B7374C">
        <w:rPr>
          <w:rFonts w:ascii="Arial" w:hAnsi="Arial" w:cs="Arial"/>
          <w:b w:val="0"/>
          <w:sz w:val="20"/>
          <w:szCs w:val="20"/>
        </w:rPr>
        <w:t>Cenkros</w:t>
      </w:r>
      <w:proofErr w:type="spellEnd"/>
      <w:r w:rsidRPr="00B7374C">
        <w:rPr>
          <w:rFonts w:ascii="Arial" w:hAnsi="Arial" w:cs="Arial"/>
          <w:b w:val="0"/>
          <w:sz w:val="20"/>
          <w:szCs w:val="20"/>
        </w:rPr>
        <w:t xml:space="preserve">) alebo ak taká položka nie je uvedená v </w:t>
      </w:r>
      <w:proofErr w:type="spellStart"/>
      <w:r w:rsidRPr="00B7374C">
        <w:rPr>
          <w:rFonts w:ascii="Arial" w:hAnsi="Arial" w:cs="Arial"/>
          <w:b w:val="0"/>
          <w:sz w:val="20"/>
          <w:szCs w:val="20"/>
        </w:rPr>
        <w:lastRenderedPageBreak/>
        <w:t>Cenkrose</w:t>
      </w:r>
      <w:proofErr w:type="spellEnd"/>
      <w:r w:rsidRPr="00B7374C">
        <w:rPr>
          <w:rFonts w:ascii="Arial" w:hAnsi="Arial" w:cs="Arial"/>
          <w:b w:val="0"/>
          <w:sz w:val="20"/>
          <w:szCs w:val="20"/>
        </w:rPr>
        <w:t>, tak  doložením kalkulácie, ktorej jednotková cena, množstvo a opodstatnenosť bude</w:t>
      </w:r>
      <w:r w:rsidRPr="00B7374C">
        <w:rPr>
          <w:rFonts w:ascii="Arial" w:hAnsi="Arial" w:cs="Arial"/>
          <w:b w:val="0"/>
          <w:strike/>
          <w:sz w:val="20"/>
          <w:szCs w:val="20"/>
        </w:rPr>
        <w:t xml:space="preserve"> </w:t>
      </w:r>
      <w:r w:rsidRPr="00B7374C">
        <w:rPr>
          <w:rFonts w:ascii="Arial" w:hAnsi="Arial" w:cs="Arial"/>
          <w:b w:val="0"/>
          <w:sz w:val="20"/>
          <w:szCs w:val="20"/>
        </w:rPr>
        <w:t xml:space="preserve">vopred odsúhlasená  Zhotoviteľom a  Objednávateľom.  </w:t>
      </w:r>
    </w:p>
    <w:p w:rsidR="00B7374C" w:rsidRPr="00B7374C" w:rsidRDefault="00B7374C">
      <w:pPr>
        <w:pStyle w:val="Zkladntext"/>
        <w:numPr>
          <w:ilvl w:val="1"/>
          <w:numId w:val="16"/>
        </w:numPr>
        <w:spacing w:after="120"/>
        <w:jc w:val="both"/>
        <w:rPr>
          <w:rFonts w:ascii="Arial" w:hAnsi="Arial" w:cs="Arial"/>
          <w:b w:val="0"/>
          <w:sz w:val="20"/>
          <w:szCs w:val="20"/>
        </w:rPr>
      </w:pPr>
      <w:r w:rsidRPr="00B7374C">
        <w:rPr>
          <w:rFonts w:ascii="Arial" w:hAnsi="Arial" w:cs="Arial"/>
          <w:b w:val="0"/>
          <w:sz w:val="20"/>
          <w:szCs w:val="20"/>
        </w:rPr>
        <w:t xml:space="preserve">Zhotoviteľ sa zaväzuje, že nezrealizované práce a dodávky odsúhlasené Objednávateľom, budú z ceny diela odpočítané a to v cene, v akej sú zahrnuté do rozpočtu. </w:t>
      </w:r>
    </w:p>
    <w:p w:rsidR="00B7374C" w:rsidRPr="00B7374C" w:rsidRDefault="00B7374C">
      <w:pPr>
        <w:pStyle w:val="Zkladntext"/>
        <w:numPr>
          <w:ilvl w:val="1"/>
          <w:numId w:val="16"/>
        </w:numPr>
        <w:spacing w:after="120"/>
        <w:jc w:val="both"/>
        <w:rPr>
          <w:rFonts w:ascii="Arial" w:hAnsi="Arial" w:cs="Arial"/>
          <w:b w:val="0"/>
          <w:sz w:val="20"/>
          <w:szCs w:val="20"/>
        </w:rPr>
      </w:pPr>
      <w:r w:rsidRPr="00B7374C">
        <w:rPr>
          <w:rFonts w:ascii="Arial" w:hAnsi="Arial" w:cs="Arial"/>
          <w:b w:val="0"/>
          <w:sz w:val="20"/>
          <w:szCs w:val="20"/>
        </w:rPr>
        <w:t xml:space="preserve">V cene za zhotovenie diela sú zahrnuté aj náklady na vytýčenie stavby, za vypracovanie PD skutočného vyhotovenia stavby, náklady na prípadný geologický prieskum, zamerania skutočného vyhotovenia stavby a vypracovanie a overenie geometrického plánu,  náklady na vybudovanie, prevádzku, údržbu a vypratanie zariadenia staveniska, všetky náklady spojené s vytýčením podzemných inžinierskych sietí, dopravné náklady, náklady na zabezpečenie dopravnej situácie a prenosného a dočasného  dopravného značenia, bezpečnostné opatrenia, všetky ostatné náklady Zhotoviteľa spojené so zhotovením diela, náklady, ktoré Zhotoviteľovi vzniknú pri vzniku škody a pri odvracaní hroziacich škôd (vrátane nákladov na ochranu majetku Objednávateľa), náklady na likvidáciu všetkých odpadov, ktoré vzniknú v priebehu výstavby, náklady spojené s odberom elektrickej energie a vody, resp. iných na stavbe použitých energií, náklady spojené s výlukami a odstávkami prevádzok a zariadení. </w:t>
      </w:r>
    </w:p>
    <w:p w:rsidR="00B7374C" w:rsidRPr="00B7374C" w:rsidRDefault="00B7374C">
      <w:pPr>
        <w:pStyle w:val="Zkladntext"/>
        <w:numPr>
          <w:ilvl w:val="1"/>
          <w:numId w:val="16"/>
        </w:numPr>
        <w:spacing w:after="120"/>
        <w:jc w:val="both"/>
        <w:rPr>
          <w:rFonts w:ascii="Arial" w:hAnsi="Arial" w:cs="Arial"/>
          <w:b w:val="0"/>
          <w:sz w:val="20"/>
          <w:szCs w:val="20"/>
        </w:rPr>
      </w:pPr>
      <w:r w:rsidRPr="00B7374C">
        <w:rPr>
          <w:rFonts w:ascii="Arial" w:hAnsi="Arial" w:cs="Arial"/>
          <w:b w:val="0"/>
          <w:sz w:val="20"/>
          <w:szCs w:val="20"/>
        </w:rPr>
        <w:t>Zhotoviteľ sa nemôže odvolávať' na svoje chyby, opomenutia a omyly alebo akúkoľvek príčinu za účelom žiadania zvýšenia ceny.</w:t>
      </w:r>
    </w:p>
    <w:p w:rsidR="00B7374C" w:rsidRPr="00B7374C" w:rsidRDefault="00B7374C">
      <w:pPr>
        <w:pStyle w:val="Zkladntext"/>
        <w:numPr>
          <w:ilvl w:val="1"/>
          <w:numId w:val="16"/>
        </w:numPr>
        <w:spacing w:after="120"/>
        <w:jc w:val="both"/>
        <w:rPr>
          <w:rFonts w:ascii="Arial" w:hAnsi="Arial" w:cs="Arial"/>
          <w:b w:val="0"/>
          <w:sz w:val="20"/>
          <w:szCs w:val="20"/>
        </w:rPr>
      </w:pPr>
      <w:r w:rsidRPr="00B7374C">
        <w:rPr>
          <w:rFonts w:ascii="Arial" w:hAnsi="Arial" w:cs="Arial"/>
          <w:b w:val="0"/>
          <w:sz w:val="20"/>
          <w:szCs w:val="20"/>
        </w:rPr>
        <w:t xml:space="preserve">Na účely zabezpečenia riadneho a včasného plnenia povinností Zhotoviteľa podľa tejto Zmluvy o dielo sa Zhotoviteľ zaväzuje predložiť Objednávateľovi najneskôr do 20 dní odo dňa účinnosti zmluvy o dielo zábezpeku plnenia (tzv. </w:t>
      </w:r>
      <w:proofErr w:type="spellStart"/>
      <w:r w:rsidRPr="00B7374C">
        <w:rPr>
          <w:rFonts w:ascii="Arial" w:hAnsi="Arial" w:cs="Arial"/>
          <w:b w:val="0"/>
          <w:sz w:val="20"/>
          <w:szCs w:val="20"/>
        </w:rPr>
        <w:t>Performance</w:t>
      </w:r>
      <w:proofErr w:type="spellEnd"/>
      <w:r w:rsidRPr="00B7374C">
        <w:rPr>
          <w:rFonts w:ascii="Arial" w:hAnsi="Arial" w:cs="Arial"/>
          <w:b w:val="0"/>
          <w:sz w:val="20"/>
          <w:szCs w:val="20"/>
        </w:rPr>
        <w:t xml:space="preserve"> Bond) vydanú vo forme bankovej záruky, podľa ktorej príslušná banka v záručnej listine vyhlási, že uspokojí Objednávateľa na základe oznámenia Objednávateľa adresovaného banke do výšky 20 % z Ceny diela bez DPH uvedenej v tejto Zmluve o dielo, pre prípad, že Zhotoviteľ poruší akúkoľvek zo svojich nepeňažných povinností podľa Zmluvy o dielo, ktorá má vplyv na riadne splnenie diela podľa ods. 8.25 tejto Zmluvy o dielo. Záručné vyhlásenie banky musí byť neodvolateľné a bezpodmienečné. Platnosť bankovej záruky zabezpečovaného plnenia končí uplynutím 30 dní od riadneho splnenia diela v zmysle Zmluvy o dielo. </w:t>
      </w:r>
    </w:p>
    <w:p w:rsidR="00B7374C" w:rsidRPr="00B7374C" w:rsidRDefault="00B7374C" w:rsidP="00B7374C">
      <w:pPr>
        <w:pStyle w:val="Zkladntext"/>
        <w:spacing w:after="120"/>
        <w:ind w:left="576"/>
        <w:rPr>
          <w:rFonts w:ascii="Arial" w:hAnsi="Arial" w:cs="Arial"/>
          <w:b w:val="0"/>
          <w:sz w:val="20"/>
          <w:szCs w:val="20"/>
        </w:rPr>
      </w:pPr>
    </w:p>
    <w:p w:rsidR="00B7374C" w:rsidRPr="00B7374C" w:rsidRDefault="00B7374C">
      <w:pPr>
        <w:pStyle w:val="Nzov"/>
        <w:widowControl/>
        <w:numPr>
          <w:ilvl w:val="3"/>
          <w:numId w:val="7"/>
        </w:numPr>
        <w:tabs>
          <w:tab w:val="clear" w:pos="780"/>
          <w:tab w:val="clear" w:pos="4512"/>
        </w:tabs>
        <w:autoSpaceDE/>
        <w:autoSpaceDN/>
        <w:adjustRightInd/>
        <w:spacing w:line="240" w:lineRule="auto"/>
        <w:ind w:left="426" w:hanging="426"/>
        <w:rPr>
          <w:rFonts w:ascii="Arial" w:hAnsi="Arial" w:cs="Arial"/>
          <w:bCs w:val="0"/>
          <w:sz w:val="20"/>
          <w:szCs w:val="20"/>
        </w:rPr>
      </w:pPr>
      <w:r w:rsidRPr="00B7374C">
        <w:rPr>
          <w:rFonts w:ascii="Arial" w:hAnsi="Arial" w:cs="Arial"/>
          <w:bCs w:val="0"/>
          <w:sz w:val="20"/>
          <w:szCs w:val="20"/>
        </w:rPr>
        <w:t>Platobné podmienky</w:t>
      </w:r>
    </w:p>
    <w:p w:rsidR="00B7374C" w:rsidRPr="00B7374C" w:rsidRDefault="00B7374C" w:rsidP="00B7374C">
      <w:pPr>
        <w:pStyle w:val="Nzov"/>
        <w:jc w:val="left"/>
        <w:rPr>
          <w:rFonts w:ascii="Arial" w:hAnsi="Arial" w:cs="Arial"/>
          <w:bCs w:val="0"/>
          <w:sz w:val="20"/>
          <w:szCs w:val="20"/>
        </w:rPr>
      </w:pPr>
    </w:p>
    <w:p w:rsidR="00B7374C" w:rsidRPr="00B7374C" w:rsidRDefault="00B7374C">
      <w:pPr>
        <w:pStyle w:val="Zkladntext"/>
        <w:numPr>
          <w:ilvl w:val="1"/>
          <w:numId w:val="17"/>
        </w:numPr>
        <w:spacing w:after="120"/>
        <w:jc w:val="both"/>
        <w:rPr>
          <w:rFonts w:ascii="Arial" w:hAnsi="Arial" w:cs="Arial"/>
          <w:b w:val="0"/>
          <w:sz w:val="20"/>
          <w:szCs w:val="20"/>
        </w:rPr>
      </w:pPr>
      <w:r w:rsidRPr="00B7374C">
        <w:rPr>
          <w:rFonts w:ascii="Arial" w:hAnsi="Arial" w:cs="Arial"/>
          <w:b w:val="0"/>
          <w:sz w:val="20"/>
          <w:szCs w:val="20"/>
        </w:rPr>
        <w:t xml:space="preserve">Objednávateľ neposkytuje na plnenie predmetu tejto Zmluvy preddavok. </w:t>
      </w:r>
    </w:p>
    <w:p w:rsidR="00B7374C" w:rsidRPr="00B7374C" w:rsidRDefault="00B7374C">
      <w:pPr>
        <w:pStyle w:val="Zkladntext"/>
        <w:numPr>
          <w:ilvl w:val="1"/>
          <w:numId w:val="17"/>
        </w:numPr>
        <w:spacing w:after="120"/>
        <w:jc w:val="both"/>
        <w:rPr>
          <w:rFonts w:ascii="Arial" w:hAnsi="Arial" w:cs="Arial"/>
          <w:b w:val="0"/>
          <w:sz w:val="20"/>
          <w:szCs w:val="20"/>
        </w:rPr>
      </w:pPr>
      <w:r w:rsidRPr="00B7374C">
        <w:rPr>
          <w:rFonts w:ascii="Arial" w:hAnsi="Arial" w:cs="Arial"/>
          <w:b w:val="0"/>
          <w:sz w:val="20"/>
          <w:szCs w:val="20"/>
        </w:rPr>
        <w:t xml:space="preserve">Zhotoviteľ musí svoje práce vyúčtovať overiteľným a preukázateľným spôsobom. Vo faktúrach, ktoré budú vystavované mesačne, bude objednávateľom odsúhlasená cena a množstvo vykonaných prác v zmysle záväzného oceneného výkazu výmer prác, ktorý tvorí neoddeliteľnú prílohu č. 1 tejto zmluvy. Faktúra musí byť zostavená prehľadne a pritom sa v nej musí dodržiavať poradie položiek a označenie, ktoré je v súlade s oceneným výkazom výmer podľa tejto zmluvy. </w:t>
      </w:r>
    </w:p>
    <w:p w:rsidR="00B7374C" w:rsidRPr="00B7374C" w:rsidRDefault="00B7374C">
      <w:pPr>
        <w:pStyle w:val="Zkladntext"/>
        <w:numPr>
          <w:ilvl w:val="1"/>
          <w:numId w:val="17"/>
        </w:numPr>
        <w:spacing w:after="120"/>
        <w:jc w:val="both"/>
        <w:rPr>
          <w:rFonts w:ascii="Arial" w:hAnsi="Arial" w:cs="Arial"/>
          <w:b w:val="0"/>
          <w:sz w:val="20"/>
          <w:szCs w:val="20"/>
        </w:rPr>
      </w:pPr>
      <w:r w:rsidRPr="00B7374C">
        <w:rPr>
          <w:rFonts w:ascii="Arial" w:hAnsi="Arial" w:cs="Arial"/>
          <w:b w:val="0"/>
          <w:sz w:val="20"/>
          <w:szCs w:val="20"/>
        </w:rPr>
        <w:t xml:space="preserve">Súčasťou faktúry bude zástupcom Objednávateľa potvrdený súpis vykonaných prác vo forme </w:t>
      </w:r>
      <w:proofErr w:type="spellStart"/>
      <w:r w:rsidRPr="00B7374C">
        <w:rPr>
          <w:rFonts w:ascii="Arial" w:hAnsi="Arial" w:cs="Arial"/>
          <w:b w:val="0"/>
          <w:sz w:val="20"/>
          <w:szCs w:val="20"/>
        </w:rPr>
        <w:t>položkovitého</w:t>
      </w:r>
      <w:proofErr w:type="spellEnd"/>
      <w:r w:rsidRPr="00B7374C">
        <w:rPr>
          <w:rFonts w:ascii="Arial" w:hAnsi="Arial" w:cs="Arial"/>
          <w:b w:val="0"/>
          <w:sz w:val="20"/>
          <w:szCs w:val="20"/>
        </w:rPr>
        <w:t xml:space="preserve"> rozpočtu s dodržaným poradím položiek po stavebných objektoch a profesiách v zmysle prílohy č. 1 tejto zmluvy, zisťovací protokol podpísaný oboma zmluvnými stranami, rekapitulácia stavebných prác a prípadne iné doklady potrebné pre preukázanie druhu a rozsahu fakturovaných prác (napr. vážne lístky a pod.), ktoré boli realizované v mesiaci, za ktorý sa fakturuje. Objednávateľom poverená zodpovedná osoba (uvedená v záhlaví tejto Zmluvy) vykoná zistenie a odsúhlasenie predloženého Súpisu prác vždy najneskôr do 5-tich pracovných dní odo dňa predloženia Súpisu vykonaných prác Zhotoviteľom Objednávateľovi, inak sa má za to, že s predloženým súpisom súhlasí. Potvrdené súpisy vykonaných prác a zisťovacie protokoly podpísané zodpovednými osobami oboch zmluvných strán budú slúžiť ako podklad k vystaveniu a úhrade faktúry.</w:t>
      </w:r>
    </w:p>
    <w:p w:rsidR="00B7374C" w:rsidRPr="00B7374C" w:rsidRDefault="00B7374C">
      <w:pPr>
        <w:pStyle w:val="Zkladntext"/>
        <w:numPr>
          <w:ilvl w:val="1"/>
          <w:numId w:val="17"/>
        </w:numPr>
        <w:spacing w:after="120"/>
        <w:jc w:val="both"/>
        <w:rPr>
          <w:rFonts w:ascii="Arial" w:hAnsi="Arial" w:cs="Arial"/>
          <w:b w:val="0"/>
          <w:sz w:val="20"/>
          <w:szCs w:val="20"/>
        </w:rPr>
      </w:pPr>
      <w:r w:rsidRPr="00B7374C">
        <w:rPr>
          <w:rFonts w:ascii="Arial" w:hAnsi="Arial" w:cs="Arial"/>
          <w:b w:val="0"/>
          <w:sz w:val="20"/>
          <w:szCs w:val="20"/>
        </w:rPr>
        <w:t xml:space="preserve">Faktúra bude Objednávateľovi doručená v piatich rovnopisoch. </w:t>
      </w:r>
    </w:p>
    <w:p w:rsidR="00B7374C" w:rsidRPr="00B7374C" w:rsidRDefault="00B7374C">
      <w:pPr>
        <w:pStyle w:val="Zkladntext"/>
        <w:numPr>
          <w:ilvl w:val="1"/>
          <w:numId w:val="17"/>
        </w:numPr>
        <w:spacing w:after="120"/>
        <w:jc w:val="both"/>
        <w:rPr>
          <w:rFonts w:ascii="Arial" w:hAnsi="Arial" w:cs="Arial"/>
          <w:b w:val="0"/>
          <w:sz w:val="20"/>
          <w:szCs w:val="20"/>
        </w:rPr>
      </w:pPr>
      <w:r w:rsidRPr="00B7374C">
        <w:rPr>
          <w:rFonts w:ascii="Arial" w:hAnsi="Arial" w:cs="Arial"/>
          <w:b w:val="0"/>
          <w:sz w:val="20"/>
          <w:szCs w:val="20"/>
        </w:rPr>
        <w:t xml:space="preserve">Zhotoviteľ vystaví faktúry s náležitosťami podľa zákona č. 222/2004 </w:t>
      </w:r>
      <w:proofErr w:type="spellStart"/>
      <w:r w:rsidRPr="00B7374C">
        <w:rPr>
          <w:rFonts w:ascii="Arial" w:hAnsi="Arial" w:cs="Arial"/>
          <w:b w:val="0"/>
          <w:sz w:val="20"/>
          <w:szCs w:val="20"/>
        </w:rPr>
        <w:t>Z.z</w:t>
      </w:r>
      <w:proofErr w:type="spellEnd"/>
      <w:r w:rsidRPr="00B7374C">
        <w:rPr>
          <w:rFonts w:ascii="Arial" w:hAnsi="Arial" w:cs="Arial"/>
          <w:b w:val="0"/>
          <w:sz w:val="20"/>
          <w:szCs w:val="20"/>
        </w:rPr>
        <w:t xml:space="preserve">. o dani z pridanej hodnoty v platnom znení a súvisiacich legislatívnych predpisov. Faktúra bude obsahovať tieto údaje: </w:t>
      </w:r>
    </w:p>
    <w:p w:rsidR="00B7374C" w:rsidRPr="00B7374C" w:rsidRDefault="00B7374C">
      <w:pPr>
        <w:pStyle w:val="Nzov"/>
        <w:widowControl/>
        <w:numPr>
          <w:ilvl w:val="0"/>
          <w:numId w:val="8"/>
        </w:numPr>
        <w:tabs>
          <w:tab w:val="clear" w:pos="780"/>
          <w:tab w:val="clear" w:pos="4512"/>
        </w:tabs>
        <w:autoSpaceDE/>
        <w:autoSpaceDN/>
        <w:adjustRightInd/>
        <w:spacing w:after="120" w:line="240" w:lineRule="auto"/>
        <w:ind w:left="993" w:hanging="426"/>
        <w:jc w:val="both"/>
        <w:rPr>
          <w:rFonts w:ascii="Arial" w:hAnsi="Arial" w:cs="Arial"/>
          <w:b w:val="0"/>
          <w:bCs w:val="0"/>
          <w:sz w:val="20"/>
          <w:szCs w:val="20"/>
        </w:rPr>
      </w:pPr>
      <w:r w:rsidRPr="00B7374C">
        <w:rPr>
          <w:rFonts w:ascii="Arial" w:hAnsi="Arial" w:cs="Arial"/>
          <w:b w:val="0"/>
          <w:bCs w:val="0"/>
          <w:sz w:val="20"/>
          <w:szCs w:val="20"/>
        </w:rPr>
        <w:t>označenie Zhotoviteľa a Objednávateľa, adresu sídla, IČO, DIČ, číslo faktúry, číslo zápisu v obchodnom registri</w:t>
      </w:r>
    </w:p>
    <w:p w:rsidR="00B7374C" w:rsidRPr="00B7374C" w:rsidRDefault="00B7374C">
      <w:pPr>
        <w:pStyle w:val="Nzov"/>
        <w:widowControl/>
        <w:numPr>
          <w:ilvl w:val="0"/>
          <w:numId w:val="8"/>
        </w:numPr>
        <w:tabs>
          <w:tab w:val="clear" w:pos="780"/>
          <w:tab w:val="clear" w:pos="4512"/>
        </w:tabs>
        <w:autoSpaceDE/>
        <w:autoSpaceDN/>
        <w:adjustRightInd/>
        <w:spacing w:after="120" w:line="240" w:lineRule="auto"/>
        <w:ind w:left="993" w:hanging="426"/>
        <w:jc w:val="both"/>
        <w:rPr>
          <w:rFonts w:ascii="Arial" w:hAnsi="Arial" w:cs="Arial"/>
          <w:b w:val="0"/>
          <w:bCs w:val="0"/>
          <w:sz w:val="20"/>
          <w:szCs w:val="20"/>
        </w:rPr>
      </w:pPr>
      <w:r w:rsidRPr="00B7374C">
        <w:rPr>
          <w:rFonts w:ascii="Arial" w:hAnsi="Arial" w:cs="Arial"/>
          <w:b w:val="0"/>
          <w:bCs w:val="0"/>
          <w:sz w:val="20"/>
          <w:szCs w:val="20"/>
        </w:rPr>
        <w:t>číslo Zmluvy Zhotoviteľa a Objednávateľa</w:t>
      </w:r>
    </w:p>
    <w:p w:rsidR="00B7374C" w:rsidRPr="00B7374C" w:rsidRDefault="00B7374C">
      <w:pPr>
        <w:pStyle w:val="Nzov"/>
        <w:widowControl/>
        <w:numPr>
          <w:ilvl w:val="0"/>
          <w:numId w:val="8"/>
        </w:numPr>
        <w:tabs>
          <w:tab w:val="clear" w:pos="780"/>
          <w:tab w:val="clear" w:pos="4512"/>
        </w:tabs>
        <w:autoSpaceDE/>
        <w:autoSpaceDN/>
        <w:adjustRightInd/>
        <w:spacing w:after="120" w:line="240" w:lineRule="auto"/>
        <w:ind w:left="993" w:hanging="426"/>
        <w:jc w:val="both"/>
        <w:rPr>
          <w:rFonts w:ascii="Arial" w:hAnsi="Arial" w:cs="Arial"/>
          <w:b w:val="0"/>
          <w:bCs w:val="0"/>
          <w:sz w:val="20"/>
          <w:szCs w:val="20"/>
        </w:rPr>
      </w:pPr>
      <w:r w:rsidRPr="00B7374C">
        <w:rPr>
          <w:rFonts w:ascii="Arial" w:hAnsi="Arial" w:cs="Arial"/>
          <w:b w:val="0"/>
          <w:bCs w:val="0"/>
          <w:sz w:val="20"/>
          <w:szCs w:val="20"/>
        </w:rPr>
        <w:t xml:space="preserve">dátum vystavenia faktúry, dojednanú lehotu splatnosti a dátum dodania </w:t>
      </w:r>
    </w:p>
    <w:p w:rsidR="00B7374C" w:rsidRPr="00B7374C" w:rsidRDefault="00B7374C">
      <w:pPr>
        <w:pStyle w:val="Nzov"/>
        <w:widowControl/>
        <w:numPr>
          <w:ilvl w:val="0"/>
          <w:numId w:val="8"/>
        </w:numPr>
        <w:tabs>
          <w:tab w:val="clear" w:pos="780"/>
          <w:tab w:val="clear" w:pos="4512"/>
        </w:tabs>
        <w:autoSpaceDE/>
        <w:autoSpaceDN/>
        <w:adjustRightInd/>
        <w:spacing w:after="120" w:line="240" w:lineRule="auto"/>
        <w:ind w:left="993" w:hanging="426"/>
        <w:jc w:val="both"/>
        <w:rPr>
          <w:rFonts w:ascii="Arial" w:hAnsi="Arial" w:cs="Arial"/>
          <w:b w:val="0"/>
          <w:bCs w:val="0"/>
          <w:sz w:val="20"/>
          <w:szCs w:val="20"/>
        </w:rPr>
      </w:pPr>
      <w:r w:rsidRPr="00B7374C">
        <w:rPr>
          <w:rFonts w:ascii="Arial" w:hAnsi="Arial" w:cs="Arial"/>
          <w:b w:val="0"/>
          <w:bCs w:val="0"/>
          <w:sz w:val="20"/>
          <w:szCs w:val="20"/>
        </w:rPr>
        <w:lastRenderedPageBreak/>
        <w:t xml:space="preserve">označenie peňažného ústavu a číslo účtu, na ktorý sa má platiť </w:t>
      </w:r>
    </w:p>
    <w:p w:rsidR="00B7374C" w:rsidRPr="00B7374C" w:rsidRDefault="00B7374C">
      <w:pPr>
        <w:pStyle w:val="Nzov"/>
        <w:widowControl/>
        <w:numPr>
          <w:ilvl w:val="0"/>
          <w:numId w:val="8"/>
        </w:numPr>
        <w:tabs>
          <w:tab w:val="clear" w:pos="780"/>
          <w:tab w:val="clear" w:pos="4512"/>
        </w:tabs>
        <w:autoSpaceDE/>
        <w:autoSpaceDN/>
        <w:adjustRightInd/>
        <w:spacing w:after="120" w:line="240" w:lineRule="auto"/>
        <w:ind w:left="993" w:hanging="426"/>
        <w:jc w:val="both"/>
        <w:rPr>
          <w:rFonts w:ascii="Arial" w:hAnsi="Arial" w:cs="Arial"/>
          <w:b w:val="0"/>
          <w:bCs w:val="0"/>
          <w:sz w:val="20"/>
          <w:szCs w:val="20"/>
        </w:rPr>
      </w:pPr>
      <w:r w:rsidRPr="00B7374C">
        <w:rPr>
          <w:rFonts w:ascii="Arial" w:hAnsi="Arial" w:cs="Arial"/>
          <w:b w:val="0"/>
          <w:bCs w:val="0"/>
          <w:sz w:val="20"/>
          <w:szCs w:val="20"/>
        </w:rPr>
        <w:t>celkovú fakturovanú sumu a rozpis už fakturovaných čiastok (vrátane DPH)</w:t>
      </w:r>
    </w:p>
    <w:p w:rsidR="00B7374C" w:rsidRPr="00B7374C" w:rsidRDefault="00B7374C">
      <w:pPr>
        <w:pStyle w:val="Nzov"/>
        <w:widowControl/>
        <w:numPr>
          <w:ilvl w:val="0"/>
          <w:numId w:val="8"/>
        </w:numPr>
        <w:tabs>
          <w:tab w:val="clear" w:pos="780"/>
          <w:tab w:val="clear" w:pos="4512"/>
        </w:tabs>
        <w:autoSpaceDE/>
        <w:autoSpaceDN/>
        <w:adjustRightInd/>
        <w:spacing w:after="120" w:line="240" w:lineRule="auto"/>
        <w:ind w:left="993" w:hanging="426"/>
        <w:jc w:val="both"/>
        <w:rPr>
          <w:rFonts w:ascii="Arial" w:hAnsi="Arial" w:cs="Arial"/>
          <w:b w:val="0"/>
          <w:bCs w:val="0"/>
          <w:sz w:val="20"/>
          <w:szCs w:val="20"/>
        </w:rPr>
      </w:pPr>
      <w:r w:rsidRPr="00B7374C">
        <w:rPr>
          <w:rFonts w:ascii="Arial" w:hAnsi="Arial" w:cs="Arial"/>
          <w:b w:val="0"/>
          <w:bCs w:val="0"/>
          <w:sz w:val="20"/>
          <w:szCs w:val="20"/>
        </w:rPr>
        <w:t>označenie diela</w:t>
      </w:r>
    </w:p>
    <w:p w:rsidR="00B7374C" w:rsidRPr="00B7374C" w:rsidRDefault="00B7374C">
      <w:pPr>
        <w:pStyle w:val="Nzov"/>
        <w:widowControl/>
        <w:numPr>
          <w:ilvl w:val="0"/>
          <w:numId w:val="8"/>
        </w:numPr>
        <w:tabs>
          <w:tab w:val="clear" w:pos="780"/>
          <w:tab w:val="clear" w:pos="4512"/>
        </w:tabs>
        <w:autoSpaceDE/>
        <w:autoSpaceDN/>
        <w:adjustRightInd/>
        <w:spacing w:after="120" w:line="240" w:lineRule="auto"/>
        <w:ind w:left="993" w:hanging="426"/>
        <w:jc w:val="both"/>
        <w:rPr>
          <w:rFonts w:ascii="Arial" w:hAnsi="Arial" w:cs="Arial"/>
          <w:b w:val="0"/>
          <w:bCs w:val="0"/>
          <w:sz w:val="20"/>
          <w:szCs w:val="20"/>
        </w:rPr>
      </w:pPr>
      <w:r w:rsidRPr="00B7374C">
        <w:rPr>
          <w:rFonts w:ascii="Arial" w:hAnsi="Arial" w:cs="Arial"/>
          <w:b w:val="0"/>
          <w:bCs w:val="0"/>
          <w:sz w:val="20"/>
          <w:szCs w:val="20"/>
        </w:rPr>
        <w:t>pečiatka a podpis oprávnenej osoby</w:t>
      </w:r>
    </w:p>
    <w:p w:rsidR="00B7374C" w:rsidRPr="00B7374C" w:rsidRDefault="00B7374C">
      <w:pPr>
        <w:pStyle w:val="Nzov"/>
        <w:widowControl/>
        <w:numPr>
          <w:ilvl w:val="0"/>
          <w:numId w:val="8"/>
        </w:numPr>
        <w:tabs>
          <w:tab w:val="clear" w:pos="780"/>
          <w:tab w:val="clear" w:pos="4512"/>
        </w:tabs>
        <w:autoSpaceDE/>
        <w:autoSpaceDN/>
        <w:adjustRightInd/>
        <w:spacing w:after="120" w:line="240" w:lineRule="auto"/>
        <w:ind w:left="993" w:hanging="426"/>
        <w:jc w:val="both"/>
        <w:rPr>
          <w:rFonts w:ascii="Arial" w:hAnsi="Arial" w:cs="Arial"/>
          <w:b w:val="0"/>
          <w:bCs w:val="0"/>
          <w:sz w:val="20"/>
          <w:szCs w:val="20"/>
        </w:rPr>
      </w:pPr>
      <w:r w:rsidRPr="00B7374C">
        <w:rPr>
          <w:rFonts w:ascii="Arial" w:hAnsi="Arial" w:cs="Arial"/>
          <w:b w:val="0"/>
          <w:bCs w:val="0"/>
          <w:sz w:val="20"/>
          <w:szCs w:val="20"/>
        </w:rPr>
        <w:t xml:space="preserve">Názov projektu : Stavebné úpravy ihriska s umelou trávou v areáli futbalového štadióna v Liptovskom Mikuláši, </w:t>
      </w:r>
      <w:proofErr w:type="spellStart"/>
      <w:r w:rsidRPr="00B7374C">
        <w:rPr>
          <w:rFonts w:ascii="Arial" w:hAnsi="Arial" w:cs="Arial"/>
          <w:b w:val="0"/>
          <w:bCs w:val="0"/>
          <w:sz w:val="20"/>
          <w:szCs w:val="20"/>
        </w:rPr>
        <w:t>m.č</w:t>
      </w:r>
      <w:proofErr w:type="spellEnd"/>
      <w:r w:rsidRPr="00B7374C">
        <w:rPr>
          <w:rFonts w:ascii="Arial" w:hAnsi="Arial" w:cs="Arial"/>
          <w:b w:val="0"/>
          <w:bCs w:val="0"/>
          <w:sz w:val="20"/>
          <w:szCs w:val="20"/>
        </w:rPr>
        <w:t xml:space="preserve">. Podbreziny </w:t>
      </w:r>
    </w:p>
    <w:p w:rsidR="00B7374C" w:rsidRPr="00B7374C" w:rsidRDefault="00B7374C">
      <w:pPr>
        <w:pStyle w:val="Nzov"/>
        <w:widowControl/>
        <w:numPr>
          <w:ilvl w:val="1"/>
          <w:numId w:val="17"/>
        </w:numPr>
        <w:tabs>
          <w:tab w:val="clear" w:pos="780"/>
          <w:tab w:val="clear" w:pos="4512"/>
        </w:tabs>
        <w:autoSpaceDE/>
        <w:autoSpaceDN/>
        <w:adjustRightInd/>
        <w:spacing w:after="120" w:line="240" w:lineRule="auto"/>
        <w:jc w:val="both"/>
        <w:rPr>
          <w:rFonts w:ascii="Arial" w:hAnsi="Arial" w:cs="Arial"/>
          <w:b w:val="0"/>
          <w:sz w:val="20"/>
          <w:szCs w:val="20"/>
        </w:rPr>
      </w:pPr>
      <w:r w:rsidRPr="00B7374C">
        <w:rPr>
          <w:rFonts w:ascii="Arial" w:hAnsi="Arial" w:cs="Arial"/>
          <w:b w:val="0"/>
          <w:sz w:val="20"/>
          <w:szCs w:val="20"/>
        </w:rPr>
        <w:t>Platby budú vykonávané bezhotovostným prevodom na účet zhotoviteľa uvedený v záhlaví tejto zmluvy a za zaplatenie faktúry sa považuje pripísanie fakturovanej čiastky na účet zhotoviteľa.</w:t>
      </w:r>
    </w:p>
    <w:p w:rsidR="00B7374C" w:rsidRPr="00B7374C" w:rsidRDefault="00B7374C">
      <w:pPr>
        <w:pStyle w:val="Nzov"/>
        <w:widowControl/>
        <w:numPr>
          <w:ilvl w:val="1"/>
          <w:numId w:val="17"/>
        </w:numPr>
        <w:tabs>
          <w:tab w:val="clear" w:pos="780"/>
          <w:tab w:val="clear" w:pos="4512"/>
        </w:tabs>
        <w:autoSpaceDE/>
        <w:autoSpaceDN/>
        <w:adjustRightInd/>
        <w:spacing w:after="120" w:line="240" w:lineRule="auto"/>
        <w:jc w:val="both"/>
        <w:rPr>
          <w:rFonts w:ascii="Arial" w:hAnsi="Arial" w:cs="Arial"/>
          <w:b w:val="0"/>
          <w:sz w:val="20"/>
          <w:szCs w:val="20"/>
        </w:rPr>
      </w:pPr>
      <w:r w:rsidRPr="00B7374C">
        <w:rPr>
          <w:rFonts w:ascii="Arial" w:hAnsi="Arial" w:cs="Arial"/>
          <w:b w:val="0"/>
          <w:sz w:val="20"/>
          <w:szCs w:val="20"/>
        </w:rPr>
        <w:t>Zmluvné strany sa dohodli, že po dobu certifikácie platby zo strany príslušných riadiacich a kontrolných orgánov, nebude v prípade omeškania Objednávateľa s úhradou faktúry mať Zhotoviteľ nárok na úhradu úrokov z omeškania. A ďalej tiež, za okolnosti vylučujúce zodpovednosť sa považuje tiež konanie, respektíve nekonanie a omeškanie príslušného riadiaceho orgánu, sprostredkovateľského orgánu pod riadiacim orgánom, orgánov kontroly a auditu podľa Európskej komisie a iných orgánov riadenia a kontroly poskytovania financovania prostredníctvom fondov EÚ alebo dotácií, ktorá má za následok omeškanie platieb zo strany Objednávateľa Zhotoviteľovi</w:t>
      </w:r>
    </w:p>
    <w:p w:rsidR="00B7374C" w:rsidRPr="00B7374C" w:rsidRDefault="00B7374C">
      <w:pPr>
        <w:pStyle w:val="Nzov"/>
        <w:widowControl/>
        <w:numPr>
          <w:ilvl w:val="1"/>
          <w:numId w:val="17"/>
        </w:numPr>
        <w:tabs>
          <w:tab w:val="clear" w:pos="780"/>
          <w:tab w:val="clear" w:pos="4512"/>
        </w:tabs>
        <w:autoSpaceDE/>
        <w:autoSpaceDN/>
        <w:adjustRightInd/>
        <w:spacing w:after="120" w:line="240" w:lineRule="auto"/>
        <w:jc w:val="both"/>
        <w:rPr>
          <w:rFonts w:ascii="Arial" w:hAnsi="Arial" w:cs="Arial"/>
          <w:b w:val="0"/>
          <w:sz w:val="20"/>
          <w:szCs w:val="20"/>
        </w:rPr>
      </w:pPr>
      <w:r w:rsidRPr="00B7374C">
        <w:rPr>
          <w:rFonts w:ascii="Arial" w:hAnsi="Arial" w:cs="Arial"/>
          <w:b w:val="0"/>
          <w:sz w:val="20"/>
          <w:szCs w:val="20"/>
        </w:rPr>
        <w:t>Lehota splatnosti faktúr sa dojednáva dohodou obidvoch zmluvných strán na 30 dní od dátumu doručenia faktúry do sídla Objednávateľa uvedeného v čl.1 tejto zmluvy, ak sa obidve zmluvné strany nedohodnú inak.</w:t>
      </w:r>
    </w:p>
    <w:p w:rsidR="00B7374C" w:rsidRPr="00B7374C" w:rsidRDefault="00B7374C">
      <w:pPr>
        <w:pStyle w:val="Zkladntext"/>
        <w:numPr>
          <w:ilvl w:val="1"/>
          <w:numId w:val="17"/>
        </w:numPr>
        <w:spacing w:after="120"/>
        <w:jc w:val="both"/>
        <w:rPr>
          <w:rFonts w:ascii="Arial" w:hAnsi="Arial" w:cs="Arial"/>
          <w:b w:val="0"/>
          <w:sz w:val="20"/>
          <w:szCs w:val="20"/>
        </w:rPr>
      </w:pPr>
      <w:r w:rsidRPr="00B7374C">
        <w:rPr>
          <w:rFonts w:ascii="Arial" w:hAnsi="Arial" w:cs="Arial"/>
          <w:b w:val="0"/>
          <w:sz w:val="20"/>
          <w:szCs w:val="20"/>
        </w:rPr>
        <w:t xml:space="preserve">V prípade, že sa Objednávateľ dostane do omeškania s úhradou faktúry, je povinný zaplatiť Zhotoviteľovi úrok z omeškania. Výška úrokov z omeškania </w:t>
      </w:r>
      <w:bookmarkStart w:id="12" w:name="_Hlk506541118"/>
      <w:r w:rsidRPr="00B7374C">
        <w:rPr>
          <w:rFonts w:ascii="Arial" w:hAnsi="Arial" w:cs="Arial"/>
          <w:b w:val="0"/>
          <w:sz w:val="20"/>
          <w:szCs w:val="20"/>
        </w:rPr>
        <w:t>je o 8 percentuálnych bodov vyššia ako základná úroková sadzba Európskej centrálnej banky platná ku dňu splatnosti faktúr</w:t>
      </w:r>
      <w:bookmarkEnd w:id="12"/>
      <w:r w:rsidRPr="00B7374C">
        <w:rPr>
          <w:rFonts w:ascii="Arial" w:hAnsi="Arial" w:cs="Arial"/>
          <w:b w:val="0"/>
          <w:sz w:val="20"/>
          <w:szCs w:val="20"/>
        </w:rPr>
        <w:t>y.</w:t>
      </w:r>
    </w:p>
    <w:p w:rsidR="00B7374C" w:rsidRPr="00B7374C" w:rsidRDefault="00B7374C" w:rsidP="00B7374C">
      <w:pPr>
        <w:pStyle w:val="Zkladntext"/>
        <w:spacing w:after="120"/>
        <w:rPr>
          <w:rFonts w:ascii="Arial" w:hAnsi="Arial" w:cs="Arial"/>
          <w:b w:val="0"/>
          <w:bCs w:val="0"/>
          <w:sz w:val="20"/>
          <w:szCs w:val="20"/>
        </w:rPr>
      </w:pPr>
    </w:p>
    <w:p w:rsidR="00B7374C" w:rsidRPr="00B7374C" w:rsidRDefault="00B7374C">
      <w:pPr>
        <w:pStyle w:val="Nzov"/>
        <w:widowControl/>
        <w:numPr>
          <w:ilvl w:val="3"/>
          <w:numId w:val="7"/>
        </w:numPr>
        <w:tabs>
          <w:tab w:val="clear" w:pos="780"/>
          <w:tab w:val="clear" w:pos="4512"/>
        </w:tabs>
        <w:autoSpaceDE/>
        <w:autoSpaceDN/>
        <w:adjustRightInd/>
        <w:spacing w:line="240" w:lineRule="auto"/>
        <w:ind w:left="426" w:hanging="426"/>
        <w:rPr>
          <w:rFonts w:ascii="Arial" w:hAnsi="Arial" w:cs="Arial"/>
          <w:bCs w:val="0"/>
          <w:sz w:val="20"/>
          <w:szCs w:val="20"/>
        </w:rPr>
      </w:pPr>
      <w:r w:rsidRPr="00B7374C">
        <w:rPr>
          <w:rFonts w:ascii="Arial" w:hAnsi="Arial" w:cs="Arial"/>
          <w:bCs w:val="0"/>
          <w:sz w:val="20"/>
          <w:szCs w:val="20"/>
        </w:rPr>
        <w:t>Záručná doba a zodpovednosť za vady</w:t>
      </w:r>
    </w:p>
    <w:p w:rsidR="00B7374C" w:rsidRPr="00B7374C" w:rsidRDefault="00B7374C" w:rsidP="00B7374C">
      <w:pPr>
        <w:pStyle w:val="Nzov"/>
        <w:jc w:val="left"/>
        <w:rPr>
          <w:rFonts w:ascii="Arial" w:hAnsi="Arial" w:cs="Arial"/>
          <w:bCs w:val="0"/>
          <w:sz w:val="20"/>
          <w:szCs w:val="20"/>
        </w:rPr>
      </w:pPr>
    </w:p>
    <w:p w:rsidR="00B7374C" w:rsidRPr="00B7374C" w:rsidRDefault="00B7374C">
      <w:pPr>
        <w:pStyle w:val="Zkladntext"/>
        <w:numPr>
          <w:ilvl w:val="1"/>
          <w:numId w:val="18"/>
        </w:numPr>
        <w:spacing w:after="120"/>
        <w:jc w:val="both"/>
        <w:rPr>
          <w:rFonts w:ascii="Arial" w:hAnsi="Arial" w:cs="Arial"/>
          <w:b w:val="0"/>
          <w:sz w:val="20"/>
          <w:szCs w:val="20"/>
        </w:rPr>
      </w:pPr>
      <w:r w:rsidRPr="00B7374C">
        <w:rPr>
          <w:rFonts w:ascii="Arial" w:hAnsi="Arial" w:cs="Arial"/>
          <w:b w:val="0"/>
          <w:sz w:val="20"/>
          <w:szCs w:val="20"/>
        </w:rPr>
        <w:t xml:space="preserve">Zhotoviteľ zodpovedá za to, že predmet tejto zmluvy je zhotovený podľa podmienok dohodnutých v tejto zmluve, podľa platných technických noriem a všeobecne záväzných právnych predpisov platných v čase realizácie diela. Zhotoviteľ zodpovedá za to, že v dobe prevzatia diela Objednávateľom a počas dojednanej záručnej doby bude mať dielo zmluvne dohodnuté vlastnosti a bude spôsobilé k jeho riadnemu užívaniu. Záručná doba je 60 mesiacov a začína plynúť dňom písomného prevzatia každého jednotlivého objektu diela na základe protokolu o odovzdaní a prevzatí diela podpísaného zástupcami obidvoch zmluvných strán Pod jednotlivým objektom diela sa rozumie objekt špecifikovaný v článku 3 bod 3.2 tejto Zmluvy. Na zabudované výrobky a technológie dodávané Zhotoviteľom na predmetné dielo, ktorých výrobcovia ponúkajú kratšie záručné doby sa vzťahuje záručná doba garantovaná výrobcom, minimálne však 24 mesiacov.  Zmluvné strany sa dohodli pre prípad vady diela, že počas záručnej doby má Zhotoviteľ povinnosť vady diela bezodplatne odstrániť. Dielo má vady ak nezodpovedá podmienkam uvedeným v tomto bode zmluvy. </w:t>
      </w:r>
    </w:p>
    <w:p w:rsidR="00B7374C" w:rsidRPr="00B7374C" w:rsidRDefault="00B7374C">
      <w:pPr>
        <w:pStyle w:val="Zkladntext"/>
        <w:numPr>
          <w:ilvl w:val="1"/>
          <w:numId w:val="18"/>
        </w:numPr>
        <w:spacing w:after="120"/>
        <w:jc w:val="both"/>
        <w:rPr>
          <w:rFonts w:ascii="Arial" w:hAnsi="Arial" w:cs="Arial"/>
          <w:b w:val="0"/>
          <w:sz w:val="20"/>
          <w:szCs w:val="20"/>
        </w:rPr>
      </w:pPr>
      <w:r w:rsidRPr="00B7374C">
        <w:rPr>
          <w:rFonts w:ascii="Arial" w:hAnsi="Arial" w:cs="Arial"/>
          <w:b w:val="0"/>
          <w:sz w:val="20"/>
          <w:szCs w:val="20"/>
        </w:rPr>
        <w:t>Zhotoviteľ zodpovedá za vady, ktoré predmet diela má v čase jeho prevzatia Objednávateľom. Zmluvné strany sa dohodli pre prípad vady diela, že počas záručnej doby má Objednávateľ právo požadovať a Zhotoviteľ povinnosť bezplatne odstrániť reklamované vady. Reklamáciu vád vzniknutých,  zistených  a reklamovaných v záručnej dobe uplatní Objednávateľ u Zhotoviteľa písomne bezodkladne – najneskoršie v lehote do 5 dní od  zistenia dôvodu reklamácie, pričom v reklamácii vadu popíše a uvedie požadovaný spôsob jej odstránenia. Zhotoviteľ je povinný začať s odstraňovaním vady diela  bezodkladne, najneskôr však do  dvoch pracovných dní od uplatnenia reklamácie Objednávateľom, ak sa jedná o vadu na technológii alebo veci brániacej prevádzke diela a do  štyroch pracovných dní  vady ostatné,  ak sa  zmluvné strany písomne nedohodnú inak.  Zhotoviteľ je povinný vadu diela bezplatne odstrániť v čo najkratšom technicky možnom termíne. Objednávateľ následne po odstránení vady písomne potvrdí Zhotoviteľovi vykonanie opravy reklamovanej vady. Termín odstránenia vád sa dohodne vždy písomnou formou.</w:t>
      </w:r>
    </w:p>
    <w:p w:rsidR="00B7374C" w:rsidRPr="00B7374C" w:rsidRDefault="00B7374C">
      <w:pPr>
        <w:pStyle w:val="Zkladntext"/>
        <w:numPr>
          <w:ilvl w:val="1"/>
          <w:numId w:val="18"/>
        </w:numPr>
        <w:spacing w:after="120"/>
        <w:jc w:val="both"/>
        <w:rPr>
          <w:rFonts w:ascii="Arial" w:hAnsi="Arial" w:cs="Arial"/>
          <w:b w:val="0"/>
          <w:sz w:val="20"/>
          <w:szCs w:val="20"/>
        </w:rPr>
      </w:pPr>
      <w:r w:rsidRPr="00B7374C">
        <w:rPr>
          <w:rFonts w:ascii="Arial" w:hAnsi="Arial" w:cs="Arial"/>
          <w:b w:val="0"/>
          <w:sz w:val="20"/>
          <w:szCs w:val="20"/>
        </w:rPr>
        <w:t xml:space="preserve">Ak Zhotoviteľ nezačne s odstránením  vady diela v lehotách podľa predchádzajúceho bodu, alebo bezdôvodne preruší odstraňovanie tejto vady je Objednávateľ oprávnený po predchádzajúcej písomnej výzve s určením dodatočnej primeranej lehoty zabezpečiť si odstránenie tejto vady </w:t>
      </w:r>
      <w:r w:rsidRPr="00B7374C">
        <w:rPr>
          <w:rFonts w:ascii="Arial" w:hAnsi="Arial" w:cs="Arial"/>
          <w:b w:val="0"/>
          <w:sz w:val="20"/>
          <w:szCs w:val="20"/>
        </w:rPr>
        <w:lastRenderedPageBreak/>
        <w:t xml:space="preserve">sám, alebo prostredníctvom tretej osoby, a to na náklady Zhotoviteľa. Takto vzniknuté náklady je Zhotoviteľ povinný uhradiť Objednávateľovi do  30 dní odo dňa doručenia faktúry za vykonané práce do sídla Zhotoviteľa. Tým nie je dotknuté právo Objednávateľa na náhradu škody alebo na dohodnutú zmluvnú pokutu voči Zhotoviteľovi. </w:t>
      </w:r>
    </w:p>
    <w:p w:rsidR="00B7374C" w:rsidRPr="00B7374C" w:rsidRDefault="00B7374C">
      <w:pPr>
        <w:pStyle w:val="Zkladntext"/>
        <w:numPr>
          <w:ilvl w:val="1"/>
          <w:numId w:val="18"/>
        </w:numPr>
        <w:spacing w:after="120"/>
        <w:jc w:val="both"/>
        <w:rPr>
          <w:rFonts w:ascii="Arial" w:hAnsi="Arial" w:cs="Arial"/>
          <w:b w:val="0"/>
          <w:sz w:val="20"/>
          <w:szCs w:val="20"/>
        </w:rPr>
      </w:pPr>
      <w:r w:rsidRPr="00B7374C">
        <w:rPr>
          <w:rFonts w:ascii="Arial" w:hAnsi="Arial" w:cs="Arial"/>
          <w:b w:val="0"/>
          <w:sz w:val="20"/>
          <w:szCs w:val="20"/>
        </w:rPr>
        <w:t xml:space="preserve">Záručná doba bude predĺžená o čas, v ktorom jednotlivé objekty alebo ich časti neboli schopné prevádzky.  </w:t>
      </w:r>
    </w:p>
    <w:p w:rsidR="00B7374C" w:rsidRPr="00B7374C" w:rsidRDefault="00B7374C">
      <w:pPr>
        <w:pStyle w:val="Nzov"/>
        <w:widowControl/>
        <w:numPr>
          <w:ilvl w:val="3"/>
          <w:numId w:val="7"/>
        </w:numPr>
        <w:tabs>
          <w:tab w:val="clear" w:pos="780"/>
          <w:tab w:val="clear" w:pos="4512"/>
        </w:tabs>
        <w:autoSpaceDE/>
        <w:autoSpaceDN/>
        <w:adjustRightInd/>
        <w:spacing w:line="240" w:lineRule="auto"/>
        <w:ind w:left="426" w:hanging="426"/>
        <w:rPr>
          <w:rFonts w:ascii="Arial" w:hAnsi="Arial" w:cs="Arial"/>
          <w:bCs w:val="0"/>
          <w:sz w:val="20"/>
          <w:szCs w:val="20"/>
        </w:rPr>
      </w:pPr>
      <w:r w:rsidRPr="00B7374C">
        <w:rPr>
          <w:rFonts w:ascii="Arial" w:hAnsi="Arial" w:cs="Arial"/>
          <w:bCs w:val="0"/>
          <w:sz w:val="20"/>
          <w:szCs w:val="20"/>
        </w:rPr>
        <w:t>Podmienky vykonania diela</w:t>
      </w:r>
    </w:p>
    <w:p w:rsidR="00B7374C" w:rsidRPr="00B7374C" w:rsidRDefault="00B7374C" w:rsidP="00B7374C">
      <w:pPr>
        <w:pStyle w:val="Nzov"/>
        <w:ind w:left="426"/>
        <w:jc w:val="left"/>
        <w:rPr>
          <w:rFonts w:ascii="Arial" w:hAnsi="Arial" w:cs="Arial"/>
          <w:bCs w:val="0"/>
          <w:sz w:val="20"/>
          <w:szCs w:val="20"/>
        </w:rPr>
      </w:pPr>
    </w:p>
    <w:p w:rsidR="00B7374C" w:rsidRPr="00B7374C" w:rsidRDefault="00B7374C">
      <w:pPr>
        <w:pStyle w:val="Zkladntext"/>
        <w:numPr>
          <w:ilvl w:val="1"/>
          <w:numId w:val="19"/>
        </w:numPr>
        <w:spacing w:after="120"/>
        <w:jc w:val="both"/>
        <w:rPr>
          <w:rFonts w:ascii="Arial" w:hAnsi="Arial" w:cs="Arial"/>
          <w:b w:val="0"/>
          <w:sz w:val="20"/>
          <w:szCs w:val="20"/>
        </w:rPr>
      </w:pPr>
      <w:r w:rsidRPr="00B7374C">
        <w:rPr>
          <w:rFonts w:ascii="Arial" w:hAnsi="Arial" w:cs="Arial"/>
          <w:b w:val="0"/>
          <w:sz w:val="20"/>
          <w:szCs w:val="20"/>
        </w:rPr>
        <w:t xml:space="preserve">Zhotoviteľ sa touto Zmluvou zaväzuje, že vykoná dielo vo vlastnom mene a na vlastné nebezpečenstvo. Zhotoviteľ je povinný zabezpečiť dielo proti krádeži a poškodeniu. </w:t>
      </w:r>
    </w:p>
    <w:p w:rsidR="00B7374C" w:rsidRPr="00B7374C" w:rsidRDefault="00B7374C">
      <w:pPr>
        <w:pStyle w:val="Zkladntext"/>
        <w:numPr>
          <w:ilvl w:val="1"/>
          <w:numId w:val="19"/>
        </w:numPr>
        <w:spacing w:after="120"/>
        <w:jc w:val="both"/>
        <w:rPr>
          <w:rFonts w:ascii="Arial" w:hAnsi="Arial" w:cs="Arial"/>
          <w:b w:val="0"/>
          <w:sz w:val="20"/>
          <w:szCs w:val="20"/>
        </w:rPr>
      </w:pPr>
      <w:r w:rsidRPr="00B7374C">
        <w:rPr>
          <w:rFonts w:ascii="Arial" w:hAnsi="Arial" w:cs="Arial"/>
          <w:b w:val="0"/>
          <w:sz w:val="20"/>
          <w:szCs w:val="20"/>
        </w:rPr>
        <w:t>Objednávateľ sa zaväzuje odovzdať Zhotoviteľovi stavenisko spôsobilé pre začatie realizácie stavebných prác na diele a v súlade s podmienkami projektovej dokumentácie k termínu uvedenému v čl. 4 bod 4.2 tejto Zmluvy. Pri prevzatí a odovzdaní staveniska Objednávateľ odovzdá Zhotoviteľovi doklady a to: právoplatné stavebné povolenie a overenú projektovú dokumentáciu, vrátane všetkých vyjadrení príslušných orgánov a organizácií.</w:t>
      </w:r>
    </w:p>
    <w:p w:rsidR="00B7374C" w:rsidRPr="00B7374C" w:rsidRDefault="00B7374C">
      <w:pPr>
        <w:pStyle w:val="Zkladntext"/>
        <w:numPr>
          <w:ilvl w:val="1"/>
          <w:numId w:val="19"/>
        </w:numPr>
        <w:spacing w:after="120"/>
        <w:jc w:val="both"/>
        <w:rPr>
          <w:rFonts w:ascii="Arial" w:hAnsi="Arial" w:cs="Arial"/>
          <w:b w:val="0"/>
          <w:sz w:val="20"/>
          <w:szCs w:val="20"/>
        </w:rPr>
      </w:pPr>
      <w:r w:rsidRPr="00B7374C">
        <w:rPr>
          <w:rFonts w:ascii="Arial" w:hAnsi="Arial" w:cs="Arial"/>
          <w:b w:val="0"/>
          <w:sz w:val="20"/>
          <w:szCs w:val="20"/>
        </w:rPr>
        <w:t xml:space="preserve">Zhotoviteľ vytýči pred zahájením prác každého stavebného objektu podľa čl. 3 ods.3.2 tejto Zmluvy všetky podzemné a nadzemné vedenia a inžinierske siete na stavenisku. </w:t>
      </w:r>
      <w:bookmarkStart w:id="13" w:name="_Hlk7528223"/>
      <w:r w:rsidRPr="00B7374C">
        <w:rPr>
          <w:rFonts w:ascii="Arial" w:hAnsi="Arial" w:cs="Arial"/>
          <w:b w:val="0"/>
          <w:sz w:val="20"/>
          <w:szCs w:val="20"/>
        </w:rPr>
        <w:t>Finančné náklady s tým spojené znáša Zhotoviteľ</w:t>
      </w:r>
      <w:bookmarkEnd w:id="13"/>
      <w:r w:rsidRPr="00B7374C">
        <w:rPr>
          <w:rFonts w:ascii="Arial" w:hAnsi="Arial" w:cs="Arial"/>
          <w:b w:val="0"/>
          <w:sz w:val="20"/>
          <w:szCs w:val="20"/>
        </w:rPr>
        <w:t>.</w:t>
      </w:r>
    </w:p>
    <w:p w:rsidR="00B7374C" w:rsidRPr="00B7374C" w:rsidRDefault="00B7374C">
      <w:pPr>
        <w:pStyle w:val="Zkladntext"/>
        <w:numPr>
          <w:ilvl w:val="1"/>
          <w:numId w:val="19"/>
        </w:numPr>
        <w:spacing w:after="120"/>
        <w:jc w:val="both"/>
        <w:rPr>
          <w:rFonts w:ascii="Arial" w:hAnsi="Arial" w:cs="Arial"/>
          <w:b w:val="0"/>
          <w:sz w:val="20"/>
          <w:szCs w:val="20"/>
        </w:rPr>
      </w:pPr>
      <w:r w:rsidRPr="00B7374C">
        <w:rPr>
          <w:rFonts w:ascii="Arial" w:hAnsi="Arial" w:cs="Arial"/>
          <w:b w:val="0"/>
          <w:sz w:val="20"/>
          <w:szCs w:val="20"/>
        </w:rPr>
        <w:t>Zhotoviteľ je povinný predložiť Objednávateľovi pred samotným začatím stavebných prác geodetické vytýčenie stavby so zákresom v katastrálnej mape z dôvodu overenia osadenia stavby a následné zamerania požadované Objednávateľom počas výstavby, za účelom kontroly požadovaných rozmerov stavby.</w:t>
      </w:r>
      <w:r w:rsidRPr="00B7374C">
        <w:rPr>
          <w:rFonts w:ascii="Arial" w:hAnsi="Arial" w:cs="Arial"/>
        </w:rPr>
        <w:t xml:space="preserve"> </w:t>
      </w:r>
      <w:r w:rsidRPr="00B7374C">
        <w:rPr>
          <w:rFonts w:ascii="Arial" w:hAnsi="Arial" w:cs="Arial"/>
          <w:b w:val="0"/>
          <w:sz w:val="20"/>
          <w:szCs w:val="20"/>
        </w:rPr>
        <w:t>Finančné náklady s tým spojené znáša Zhotoviteľ.</w:t>
      </w:r>
    </w:p>
    <w:p w:rsidR="00B7374C" w:rsidRPr="00B7374C" w:rsidRDefault="00B7374C">
      <w:pPr>
        <w:pStyle w:val="Zkladntext"/>
        <w:numPr>
          <w:ilvl w:val="1"/>
          <w:numId w:val="19"/>
        </w:numPr>
        <w:spacing w:after="120"/>
        <w:jc w:val="both"/>
        <w:rPr>
          <w:rFonts w:ascii="Arial" w:hAnsi="Arial" w:cs="Arial"/>
          <w:b w:val="0"/>
          <w:sz w:val="20"/>
          <w:szCs w:val="20"/>
        </w:rPr>
      </w:pPr>
      <w:r w:rsidRPr="00B7374C">
        <w:rPr>
          <w:rFonts w:ascii="Arial" w:hAnsi="Arial" w:cs="Arial"/>
          <w:b w:val="0"/>
          <w:sz w:val="20"/>
          <w:szCs w:val="20"/>
        </w:rPr>
        <w:t xml:space="preserve">Povolenie na dočasné užívanie verejných a iných plôch a na rozkopávky obstará Zhotoviteľ. Poplatky a prípadné pokuty za dlhší ako dohodnutý čas užívania verejných a iných plôch uhrádza Zhotoviteľ, náklady s tým spojené sú súčasťou ceny diela. Ustanovenia čl. 5 tejto zmluvy tým nie sú dotknuté. </w:t>
      </w:r>
    </w:p>
    <w:p w:rsidR="00B7374C" w:rsidRPr="00B7374C" w:rsidRDefault="00B7374C">
      <w:pPr>
        <w:pStyle w:val="Zkladntext"/>
        <w:numPr>
          <w:ilvl w:val="1"/>
          <w:numId w:val="19"/>
        </w:numPr>
        <w:spacing w:after="120"/>
        <w:jc w:val="both"/>
        <w:rPr>
          <w:rFonts w:ascii="Arial" w:hAnsi="Arial" w:cs="Arial"/>
          <w:b w:val="0"/>
          <w:sz w:val="20"/>
          <w:szCs w:val="20"/>
        </w:rPr>
      </w:pPr>
      <w:r w:rsidRPr="00B7374C">
        <w:rPr>
          <w:rFonts w:ascii="Arial" w:hAnsi="Arial" w:cs="Arial"/>
          <w:b w:val="0"/>
          <w:sz w:val="20"/>
          <w:szCs w:val="20"/>
        </w:rPr>
        <w:t>Zhotoviteľ je povinný zaisťovať realizáciu diela len pracovníkmi, ktorí:</w:t>
      </w:r>
    </w:p>
    <w:p w:rsidR="00B7374C" w:rsidRPr="00B7374C" w:rsidRDefault="00B7374C" w:rsidP="00B7374C">
      <w:pPr>
        <w:pStyle w:val="Nzov"/>
        <w:spacing w:after="120"/>
        <w:ind w:left="993" w:hanging="284"/>
        <w:jc w:val="both"/>
        <w:rPr>
          <w:rFonts w:ascii="Arial" w:hAnsi="Arial" w:cs="Arial"/>
          <w:b w:val="0"/>
          <w:bCs w:val="0"/>
          <w:sz w:val="20"/>
          <w:szCs w:val="20"/>
          <w:highlight w:val="green"/>
        </w:rPr>
      </w:pPr>
      <w:r w:rsidRPr="00B7374C">
        <w:rPr>
          <w:rFonts w:ascii="Arial" w:hAnsi="Arial" w:cs="Arial"/>
          <w:b w:val="0"/>
          <w:bCs w:val="0"/>
          <w:sz w:val="20"/>
          <w:szCs w:val="20"/>
        </w:rPr>
        <w:t>a)</w:t>
      </w:r>
      <w:r w:rsidRPr="00B7374C">
        <w:rPr>
          <w:rFonts w:ascii="Arial" w:hAnsi="Arial" w:cs="Arial"/>
          <w:b w:val="0"/>
          <w:bCs w:val="0"/>
          <w:sz w:val="20"/>
          <w:szCs w:val="20"/>
        </w:rPr>
        <w:tab/>
        <w:t>sú pre danú činnosť kvalifikovaní a ktorí majú všetky potrebné úradné povolenia a platné osvedčenia a preukazy, kvalifikačné doklady k vykonávaniu diela. V prípade pochybností je Zhotoviteľ povinný na výzvu Objednávateľa spôsobilosť pracovníkov k výkonu práce doložiť dokladmi,</w:t>
      </w:r>
    </w:p>
    <w:p w:rsidR="00B7374C" w:rsidRPr="00B7374C" w:rsidRDefault="00B7374C" w:rsidP="00B7374C">
      <w:pPr>
        <w:pStyle w:val="Nzov"/>
        <w:spacing w:after="120"/>
        <w:ind w:left="993" w:hanging="284"/>
        <w:jc w:val="both"/>
        <w:rPr>
          <w:rFonts w:ascii="Arial" w:hAnsi="Arial" w:cs="Arial"/>
          <w:b w:val="0"/>
          <w:bCs w:val="0"/>
          <w:sz w:val="20"/>
          <w:szCs w:val="20"/>
        </w:rPr>
      </w:pPr>
      <w:r w:rsidRPr="00B7374C">
        <w:rPr>
          <w:rFonts w:ascii="Arial" w:hAnsi="Arial" w:cs="Arial"/>
          <w:b w:val="0"/>
          <w:bCs w:val="0"/>
          <w:sz w:val="20"/>
          <w:szCs w:val="20"/>
        </w:rPr>
        <w:t>b)</w:t>
      </w:r>
      <w:r w:rsidRPr="00B7374C">
        <w:rPr>
          <w:rFonts w:ascii="Arial" w:hAnsi="Arial" w:cs="Arial"/>
          <w:b w:val="0"/>
          <w:bCs w:val="0"/>
          <w:sz w:val="20"/>
          <w:szCs w:val="20"/>
        </w:rPr>
        <w:tab/>
        <w:t>sú preukázateľne zdravotne spôsobilí, absolvovali predpísanú zdravotnú prehliadku,</w:t>
      </w:r>
    </w:p>
    <w:p w:rsidR="00B7374C" w:rsidRPr="00B7374C" w:rsidRDefault="00B7374C" w:rsidP="00B7374C">
      <w:pPr>
        <w:pStyle w:val="Nzov"/>
        <w:spacing w:after="120"/>
        <w:ind w:left="993" w:hanging="284"/>
        <w:jc w:val="both"/>
        <w:rPr>
          <w:rFonts w:ascii="Arial" w:hAnsi="Arial" w:cs="Arial"/>
          <w:b w:val="0"/>
          <w:bCs w:val="0"/>
          <w:sz w:val="20"/>
          <w:szCs w:val="20"/>
        </w:rPr>
      </w:pPr>
      <w:r w:rsidRPr="00B7374C">
        <w:rPr>
          <w:rFonts w:ascii="Arial" w:hAnsi="Arial" w:cs="Arial"/>
          <w:b w:val="0"/>
          <w:bCs w:val="0"/>
          <w:sz w:val="20"/>
          <w:szCs w:val="20"/>
        </w:rPr>
        <w:t>c)</w:t>
      </w:r>
      <w:r w:rsidRPr="00B7374C">
        <w:rPr>
          <w:rFonts w:ascii="Arial" w:hAnsi="Arial" w:cs="Arial"/>
          <w:b w:val="0"/>
          <w:bCs w:val="0"/>
          <w:sz w:val="20"/>
          <w:szCs w:val="20"/>
        </w:rPr>
        <w:tab/>
        <w:t xml:space="preserve">sa zúčastnili školení a následného overenia vedomostí zo súčasne platných predpisov </w:t>
      </w:r>
      <w:bookmarkStart w:id="14" w:name="_Hlk505754494"/>
      <w:r w:rsidRPr="00B7374C">
        <w:rPr>
          <w:rFonts w:ascii="Arial" w:hAnsi="Arial" w:cs="Arial"/>
          <w:b w:val="0"/>
          <w:bCs w:val="0"/>
          <w:sz w:val="20"/>
          <w:szCs w:val="20"/>
        </w:rPr>
        <w:t xml:space="preserve">o bezpečnosti a ochrane zdravia pri práci, o používaní osobných ochranných pracovných prostriedkov a ochrane životného prostredia </w:t>
      </w:r>
      <w:bookmarkEnd w:id="14"/>
      <w:r w:rsidRPr="00B7374C">
        <w:rPr>
          <w:rFonts w:ascii="Arial" w:hAnsi="Arial" w:cs="Arial"/>
          <w:b w:val="0"/>
          <w:bCs w:val="0"/>
          <w:sz w:val="20"/>
          <w:szCs w:val="20"/>
        </w:rPr>
        <w:t>v rozsahu potrebnom pre dohodnutú činnosť a spĺňajú i všetky ďalšie predpoklady a požiadavky pre výkon príslušného druhu práce,</w:t>
      </w:r>
    </w:p>
    <w:p w:rsidR="00B7374C" w:rsidRPr="00B7374C" w:rsidRDefault="00B7374C" w:rsidP="00B7374C">
      <w:pPr>
        <w:pStyle w:val="Nzov"/>
        <w:spacing w:after="120"/>
        <w:ind w:left="993" w:hanging="284"/>
        <w:jc w:val="both"/>
        <w:rPr>
          <w:rFonts w:ascii="Arial" w:hAnsi="Arial" w:cs="Arial"/>
          <w:b w:val="0"/>
          <w:bCs w:val="0"/>
          <w:sz w:val="20"/>
          <w:szCs w:val="20"/>
        </w:rPr>
      </w:pPr>
      <w:r w:rsidRPr="00B7374C">
        <w:rPr>
          <w:rFonts w:ascii="Arial" w:hAnsi="Arial" w:cs="Arial"/>
          <w:b w:val="0"/>
          <w:bCs w:val="0"/>
          <w:sz w:val="20"/>
          <w:szCs w:val="20"/>
        </w:rPr>
        <w:t>d)</w:t>
      </w:r>
      <w:r w:rsidRPr="00B7374C">
        <w:rPr>
          <w:rFonts w:ascii="Arial" w:hAnsi="Arial" w:cs="Arial"/>
          <w:b w:val="0"/>
          <w:bCs w:val="0"/>
          <w:sz w:val="20"/>
          <w:szCs w:val="20"/>
        </w:rPr>
        <w:tab/>
        <w:t>sú vybavení riadnym pracovným odevom, všetkými predpísanými prostriedkami osobnej ochrany a ochrannými pracovnými pomôckami a ktorí tieto náležite používajú v predpísanom rozsahu a účelu s platným certifikátom,</w:t>
      </w:r>
    </w:p>
    <w:p w:rsidR="00B7374C" w:rsidRPr="00B7374C" w:rsidRDefault="00B7374C" w:rsidP="00B7374C">
      <w:pPr>
        <w:pStyle w:val="Nzov"/>
        <w:spacing w:after="120"/>
        <w:ind w:left="993" w:hanging="284"/>
        <w:jc w:val="both"/>
        <w:rPr>
          <w:rFonts w:ascii="Arial" w:hAnsi="Arial" w:cs="Arial"/>
          <w:b w:val="0"/>
          <w:bCs w:val="0"/>
          <w:sz w:val="20"/>
          <w:szCs w:val="20"/>
        </w:rPr>
      </w:pPr>
      <w:r w:rsidRPr="00B7374C">
        <w:rPr>
          <w:rFonts w:ascii="Arial" w:hAnsi="Arial" w:cs="Arial"/>
          <w:b w:val="0"/>
          <w:bCs w:val="0"/>
          <w:sz w:val="20"/>
          <w:szCs w:val="20"/>
        </w:rPr>
        <w:t>e)</w:t>
      </w:r>
      <w:r w:rsidRPr="00B7374C">
        <w:rPr>
          <w:rFonts w:ascii="Arial" w:hAnsi="Arial" w:cs="Arial"/>
          <w:b w:val="0"/>
          <w:bCs w:val="0"/>
          <w:sz w:val="20"/>
          <w:szCs w:val="20"/>
        </w:rPr>
        <w:tab/>
        <w:t>sú jeho pracovníkmi vrátane pracovníkov subdodávateľov a budú počas pohybu v areáli stavby viditeľne označení (odev, nápis, identifikačná karta), a toto označenie bude slúžiť zároveň ako povolenie k vstupu na stavbu.</w:t>
      </w:r>
    </w:p>
    <w:p w:rsidR="00B7374C" w:rsidRPr="00B7374C" w:rsidRDefault="00B7374C" w:rsidP="00B7374C">
      <w:pPr>
        <w:pStyle w:val="Nzov"/>
        <w:spacing w:after="120"/>
        <w:ind w:left="993"/>
        <w:jc w:val="both"/>
        <w:rPr>
          <w:rFonts w:ascii="Arial" w:hAnsi="Arial" w:cs="Arial"/>
          <w:b w:val="0"/>
          <w:bCs w:val="0"/>
          <w:sz w:val="20"/>
          <w:szCs w:val="20"/>
        </w:rPr>
      </w:pPr>
      <w:r w:rsidRPr="00B7374C">
        <w:rPr>
          <w:rFonts w:ascii="Arial" w:hAnsi="Arial" w:cs="Arial"/>
          <w:b w:val="0"/>
          <w:bCs w:val="0"/>
          <w:sz w:val="20"/>
          <w:szCs w:val="20"/>
        </w:rPr>
        <w:t>Iné osoby môžu na stavenisko (pracovisko) vstúpiť len s vedomím zástupcu Objednávateľa na stavbe vo veciach realizácie uvedeného v Zmluve, a to na základe zápisu v stavebnom denníku a v sprievode Objednávateľa. Objednávateľ nezodpovedá za škody vzniknuté porušením tohoto ustanovenia.</w:t>
      </w:r>
    </w:p>
    <w:p w:rsidR="00B7374C" w:rsidRPr="00B7374C" w:rsidRDefault="00B7374C">
      <w:pPr>
        <w:pStyle w:val="Zkladntext"/>
        <w:numPr>
          <w:ilvl w:val="1"/>
          <w:numId w:val="19"/>
        </w:numPr>
        <w:spacing w:after="120"/>
        <w:jc w:val="both"/>
        <w:rPr>
          <w:rFonts w:ascii="Arial" w:hAnsi="Arial" w:cs="Arial"/>
          <w:b w:val="0"/>
          <w:sz w:val="20"/>
          <w:szCs w:val="20"/>
        </w:rPr>
      </w:pPr>
      <w:r w:rsidRPr="00B7374C">
        <w:rPr>
          <w:rFonts w:ascii="Arial" w:hAnsi="Arial" w:cs="Arial"/>
          <w:b w:val="0"/>
          <w:sz w:val="20"/>
          <w:szCs w:val="20"/>
        </w:rPr>
        <w:t>Zhotoviteľ je ďalej pri vykonávaní diela povinný:</w:t>
      </w:r>
    </w:p>
    <w:p w:rsidR="00B7374C" w:rsidRPr="00B7374C" w:rsidRDefault="00B7374C" w:rsidP="00B7374C">
      <w:pPr>
        <w:pStyle w:val="Nzov"/>
        <w:spacing w:after="120"/>
        <w:ind w:left="993" w:hanging="284"/>
        <w:jc w:val="both"/>
        <w:rPr>
          <w:rFonts w:ascii="Arial" w:hAnsi="Arial" w:cs="Arial"/>
          <w:b w:val="0"/>
          <w:bCs w:val="0"/>
          <w:sz w:val="20"/>
          <w:szCs w:val="20"/>
        </w:rPr>
      </w:pPr>
      <w:r w:rsidRPr="00B7374C">
        <w:rPr>
          <w:rFonts w:ascii="Arial" w:hAnsi="Arial" w:cs="Arial"/>
          <w:b w:val="0"/>
          <w:bCs w:val="0"/>
          <w:sz w:val="20"/>
          <w:szCs w:val="20"/>
        </w:rPr>
        <w:t>a)</w:t>
      </w:r>
      <w:r w:rsidRPr="00B7374C">
        <w:rPr>
          <w:rFonts w:ascii="Arial" w:hAnsi="Arial" w:cs="Arial"/>
          <w:b w:val="0"/>
          <w:bCs w:val="0"/>
          <w:sz w:val="20"/>
          <w:szCs w:val="20"/>
        </w:rPr>
        <w:tab/>
        <w:t>dodržiavať na pracovisku všeobecne záväzné právne a ostatné predpisy k zabezpečeniu bezpečnosti a ochrany zdravia, ako i predpisy zabezpečujúce ochranu životného prostredia vrátane schváleného plánu BOZP,</w:t>
      </w:r>
    </w:p>
    <w:p w:rsidR="00B7374C" w:rsidRPr="00B7374C" w:rsidRDefault="00B7374C" w:rsidP="00B7374C">
      <w:pPr>
        <w:pStyle w:val="Nzov"/>
        <w:spacing w:after="120"/>
        <w:ind w:left="993" w:hanging="284"/>
        <w:jc w:val="both"/>
        <w:rPr>
          <w:rFonts w:ascii="Arial" w:hAnsi="Arial" w:cs="Arial"/>
          <w:b w:val="0"/>
          <w:bCs w:val="0"/>
          <w:sz w:val="20"/>
          <w:szCs w:val="20"/>
        </w:rPr>
      </w:pPr>
      <w:r w:rsidRPr="00B7374C">
        <w:rPr>
          <w:rFonts w:ascii="Arial" w:hAnsi="Arial" w:cs="Arial"/>
          <w:b w:val="0"/>
          <w:bCs w:val="0"/>
          <w:sz w:val="20"/>
          <w:szCs w:val="20"/>
        </w:rPr>
        <w:t>b)</w:t>
      </w:r>
      <w:r w:rsidRPr="00B7374C">
        <w:rPr>
          <w:rFonts w:ascii="Arial" w:hAnsi="Arial" w:cs="Arial"/>
          <w:b w:val="0"/>
          <w:bCs w:val="0"/>
          <w:sz w:val="20"/>
          <w:szCs w:val="20"/>
        </w:rPr>
        <w:tab/>
        <w:t xml:space="preserve">riadiť sa najmä  zákonom č. 124/2006 </w:t>
      </w:r>
      <w:proofErr w:type="spellStart"/>
      <w:r w:rsidRPr="00B7374C">
        <w:rPr>
          <w:rFonts w:ascii="Arial" w:hAnsi="Arial" w:cs="Arial"/>
          <w:b w:val="0"/>
          <w:bCs w:val="0"/>
          <w:sz w:val="20"/>
          <w:szCs w:val="20"/>
        </w:rPr>
        <w:t>Z.z</w:t>
      </w:r>
      <w:proofErr w:type="spellEnd"/>
      <w:r w:rsidRPr="00B7374C">
        <w:rPr>
          <w:rFonts w:ascii="Arial" w:hAnsi="Arial" w:cs="Arial"/>
          <w:b w:val="0"/>
          <w:bCs w:val="0"/>
          <w:sz w:val="20"/>
          <w:szCs w:val="20"/>
        </w:rPr>
        <w:t xml:space="preserve">, o bezpečnosti a ochrane zdravia pri práci a o </w:t>
      </w:r>
      <w:r w:rsidRPr="00B7374C">
        <w:rPr>
          <w:rFonts w:ascii="Arial" w:hAnsi="Arial" w:cs="Arial"/>
          <w:b w:val="0"/>
          <w:bCs w:val="0"/>
          <w:sz w:val="20"/>
          <w:szCs w:val="20"/>
        </w:rPr>
        <w:lastRenderedPageBreak/>
        <w:t xml:space="preserve">znení a doplnení niektorých zákonov v znení neskorších predpisov, zákonom NR SR č. 355/2007 </w:t>
      </w:r>
      <w:proofErr w:type="spellStart"/>
      <w:r w:rsidRPr="00B7374C">
        <w:rPr>
          <w:rFonts w:ascii="Arial" w:hAnsi="Arial" w:cs="Arial"/>
          <w:b w:val="0"/>
          <w:bCs w:val="0"/>
          <w:sz w:val="20"/>
          <w:szCs w:val="20"/>
        </w:rPr>
        <w:t>Z.z</w:t>
      </w:r>
      <w:proofErr w:type="spellEnd"/>
      <w:r w:rsidRPr="00B7374C">
        <w:rPr>
          <w:rFonts w:ascii="Arial" w:hAnsi="Arial" w:cs="Arial"/>
          <w:b w:val="0"/>
          <w:bCs w:val="0"/>
          <w:sz w:val="20"/>
          <w:szCs w:val="20"/>
        </w:rPr>
        <w:t xml:space="preserve">. o ochrane, podpore a rozvoji verejného zdravia a o zmene a doplnení niektorých zákonov v platnom znení, zákonom č 311/2001 </w:t>
      </w:r>
      <w:proofErr w:type="spellStart"/>
      <w:r w:rsidRPr="00B7374C">
        <w:rPr>
          <w:rFonts w:ascii="Arial" w:hAnsi="Arial" w:cs="Arial"/>
          <w:b w:val="0"/>
          <w:bCs w:val="0"/>
          <w:sz w:val="20"/>
          <w:szCs w:val="20"/>
        </w:rPr>
        <w:t>Z.z</w:t>
      </w:r>
      <w:proofErr w:type="spellEnd"/>
      <w:r w:rsidRPr="00B7374C">
        <w:rPr>
          <w:rFonts w:ascii="Arial" w:hAnsi="Arial" w:cs="Arial"/>
          <w:b w:val="0"/>
          <w:bCs w:val="0"/>
          <w:sz w:val="20"/>
          <w:szCs w:val="20"/>
        </w:rPr>
        <w:t xml:space="preserve">., zákonníkom práce v znení neskorších predpisov, Nariadením vlády SR č. 387/2006 </w:t>
      </w:r>
      <w:proofErr w:type="spellStart"/>
      <w:r w:rsidRPr="00B7374C">
        <w:rPr>
          <w:rFonts w:ascii="Arial" w:hAnsi="Arial" w:cs="Arial"/>
          <w:b w:val="0"/>
          <w:bCs w:val="0"/>
          <w:sz w:val="20"/>
          <w:szCs w:val="20"/>
        </w:rPr>
        <w:t>Z.z</w:t>
      </w:r>
      <w:proofErr w:type="spellEnd"/>
      <w:r w:rsidRPr="00B7374C">
        <w:rPr>
          <w:rFonts w:ascii="Arial" w:hAnsi="Arial" w:cs="Arial"/>
          <w:b w:val="0"/>
          <w:bCs w:val="0"/>
          <w:sz w:val="20"/>
          <w:szCs w:val="20"/>
        </w:rPr>
        <w:t xml:space="preserve">. o požiadavkách na zaistenie bezpečnostného a zdravotného označenia pri práci v platnom znení, Nariadenie vlády SR č. 281/2006 Z. z., o minimálnych bezpečnostných a zdravotných požiadavkách pri ručnej manipulácii s bremenami, Nariadením vlády SR č. 391/2006 </w:t>
      </w:r>
      <w:proofErr w:type="spellStart"/>
      <w:r w:rsidRPr="00B7374C">
        <w:rPr>
          <w:rFonts w:ascii="Arial" w:hAnsi="Arial" w:cs="Arial"/>
          <w:b w:val="0"/>
          <w:bCs w:val="0"/>
          <w:sz w:val="20"/>
          <w:szCs w:val="20"/>
        </w:rPr>
        <w:t>Z.z</w:t>
      </w:r>
      <w:proofErr w:type="spellEnd"/>
      <w:r w:rsidRPr="00B7374C">
        <w:rPr>
          <w:rFonts w:ascii="Arial" w:hAnsi="Arial" w:cs="Arial"/>
          <w:b w:val="0"/>
          <w:bCs w:val="0"/>
          <w:sz w:val="20"/>
          <w:szCs w:val="20"/>
        </w:rPr>
        <w:t xml:space="preserve">., o min. bezpečnostných a zdravotných požiadavkách na pracovisko, Nariadením vlády SR č. 392/2006 Z. z., o minimálnych požiadavkách na poskytovanie a používanie osobných ochranných pracovných prostriedkov, Nariadením vlády SR č. 395/2006 Z. z. o minimálnych požiadavkách na poskytovanie a používanie osobných ochranných pracovných prostriedkov (OOPP), Nariadením vlády SR č. 396/2006 Z. z. o min. bezpečnostných a zdravotných požiadavkách na stavenisko, vyhláškou MPSVaR SR č.  147/2013 </w:t>
      </w:r>
      <w:proofErr w:type="spellStart"/>
      <w:r w:rsidRPr="00B7374C">
        <w:rPr>
          <w:rFonts w:ascii="Arial" w:hAnsi="Arial" w:cs="Arial"/>
          <w:b w:val="0"/>
          <w:bCs w:val="0"/>
          <w:sz w:val="20"/>
          <w:szCs w:val="20"/>
        </w:rPr>
        <w:t>Z.z</w:t>
      </w:r>
      <w:proofErr w:type="spellEnd"/>
      <w:r w:rsidRPr="00B7374C">
        <w:rPr>
          <w:rFonts w:ascii="Arial" w:hAnsi="Arial" w:cs="Arial"/>
          <w:b w:val="0"/>
          <w:bCs w:val="0"/>
          <w:sz w:val="20"/>
          <w:szCs w:val="20"/>
        </w:rPr>
        <w:t>. v platnom znení, vyhláškou  SÚBP č. 59/1982 Zb., ktorou sa určujú základné požiadavky na zaistenie bezpečnosti práce a technických zariadení  (TZ) v platnom znení a zákonom NR SR č. 314/2001 Z. z. o ochrane pred požiarmi platnom znení, vyhláškou MV SR č. 121/2002 Z. z. o požiarnej prevencii v platnom znení a vyhláškou MV SR č. 94/2004 Z. z., ktorou sa ustanovujú technické požiadavky na protipožiarnu bezpečnosť pri výstavbe a pri užívaní stavieb v platnom znení,</w:t>
      </w:r>
    </w:p>
    <w:p w:rsidR="00B7374C" w:rsidRPr="00B7374C" w:rsidRDefault="00B7374C" w:rsidP="00B7374C">
      <w:pPr>
        <w:pStyle w:val="Nzov"/>
        <w:spacing w:after="120"/>
        <w:ind w:left="993" w:hanging="284"/>
        <w:jc w:val="both"/>
        <w:rPr>
          <w:rFonts w:ascii="Arial" w:hAnsi="Arial" w:cs="Arial"/>
          <w:b w:val="0"/>
          <w:bCs w:val="0"/>
          <w:sz w:val="20"/>
          <w:szCs w:val="20"/>
        </w:rPr>
      </w:pPr>
      <w:r w:rsidRPr="00B7374C">
        <w:rPr>
          <w:rFonts w:ascii="Arial" w:hAnsi="Arial" w:cs="Arial"/>
          <w:b w:val="0"/>
          <w:bCs w:val="0"/>
          <w:sz w:val="20"/>
          <w:szCs w:val="20"/>
        </w:rPr>
        <w:t>c)</w:t>
      </w:r>
      <w:r w:rsidRPr="00B7374C">
        <w:rPr>
          <w:rFonts w:ascii="Arial" w:hAnsi="Arial" w:cs="Arial"/>
          <w:b w:val="0"/>
          <w:bCs w:val="0"/>
          <w:sz w:val="20"/>
          <w:szCs w:val="20"/>
        </w:rPr>
        <w:tab/>
        <w:t>vybaviť svojich pracovníkov ochrannými pracovnými pomôckami pred začatím diela,</w:t>
      </w:r>
    </w:p>
    <w:p w:rsidR="00B7374C" w:rsidRPr="00B7374C" w:rsidRDefault="00B7374C" w:rsidP="00B7374C">
      <w:pPr>
        <w:pStyle w:val="Nzov"/>
        <w:spacing w:after="120"/>
        <w:ind w:left="993" w:hanging="284"/>
        <w:jc w:val="both"/>
        <w:rPr>
          <w:rFonts w:ascii="Arial" w:hAnsi="Arial" w:cs="Arial"/>
          <w:b w:val="0"/>
          <w:bCs w:val="0"/>
          <w:sz w:val="20"/>
          <w:szCs w:val="20"/>
        </w:rPr>
      </w:pPr>
      <w:r w:rsidRPr="00B7374C">
        <w:rPr>
          <w:rFonts w:ascii="Arial" w:hAnsi="Arial" w:cs="Arial"/>
          <w:b w:val="0"/>
          <w:bCs w:val="0"/>
          <w:sz w:val="20"/>
          <w:szCs w:val="20"/>
        </w:rPr>
        <w:t>d)</w:t>
      </w:r>
      <w:r w:rsidRPr="00B7374C">
        <w:rPr>
          <w:rFonts w:ascii="Arial" w:hAnsi="Arial" w:cs="Arial"/>
          <w:b w:val="0"/>
          <w:bCs w:val="0"/>
          <w:sz w:val="20"/>
          <w:szCs w:val="20"/>
        </w:rPr>
        <w:tab/>
        <w:t>neprekročiť hlučnosť, prašnosť a vibrácie strojov a techniky pri svojich prácach podľa platných STN, STN EN a stavebného povolenia,</w:t>
      </w:r>
    </w:p>
    <w:p w:rsidR="00B7374C" w:rsidRPr="00B7374C" w:rsidRDefault="00B7374C" w:rsidP="00B7374C">
      <w:pPr>
        <w:pStyle w:val="Nzov"/>
        <w:spacing w:after="120"/>
        <w:ind w:left="993" w:hanging="284"/>
        <w:jc w:val="both"/>
        <w:rPr>
          <w:rFonts w:ascii="Arial" w:hAnsi="Arial" w:cs="Arial"/>
          <w:b w:val="0"/>
          <w:bCs w:val="0"/>
          <w:sz w:val="20"/>
          <w:szCs w:val="20"/>
        </w:rPr>
      </w:pPr>
      <w:r w:rsidRPr="00B7374C">
        <w:rPr>
          <w:rFonts w:ascii="Arial" w:hAnsi="Arial" w:cs="Arial"/>
          <w:b w:val="0"/>
          <w:bCs w:val="0"/>
          <w:sz w:val="20"/>
          <w:szCs w:val="20"/>
        </w:rPr>
        <w:t>e)</w:t>
      </w:r>
      <w:r w:rsidRPr="00B7374C">
        <w:rPr>
          <w:rFonts w:ascii="Arial" w:hAnsi="Arial" w:cs="Arial"/>
          <w:b w:val="0"/>
          <w:bCs w:val="0"/>
          <w:sz w:val="20"/>
          <w:szCs w:val="20"/>
        </w:rPr>
        <w:tab/>
        <w:t>zabezpečiť si vlastný dozor a sústavnú kontrolu nad bezpečnosťou práce pri činnosti n</w:t>
      </w:r>
      <w:bookmarkStart w:id="15" w:name="_Hlk505763851"/>
      <w:r w:rsidRPr="00B7374C">
        <w:rPr>
          <w:rFonts w:ascii="Arial" w:hAnsi="Arial" w:cs="Arial"/>
          <w:b w:val="0"/>
          <w:bCs w:val="0"/>
          <w:sz w:val="20"/>
          <w:szCs w:val="20"/>
        </w:rPr>
        <w:t xml:space="preserve">a predmete tejto Zmluvy </w:t>
      </w:r>
      <w:bookmarkEnd w:id="15"/>
      <w:r w:rsidRPr="00B7374C">
        <w:rPr>
          <w:rFonts w:ascii="Arial" w:hAnsi="Arial" w:cs="Arial"/>
          <w:b w:val="0"/>
          <w:bCs w:val="0"/>
          <w:sz w:val="20"/>
          <w:szCs w:val="20"/>
        </w:rPr>
        <w:t>v zmysle Zákonníka práce a súvisiacich predpisov,</w:t>
      </w:r>
    </w:p>
    <w:p w:rsidR="00B7374C" w:rsidRPr="00B7374C" w:rsidRDefault="00B7374C" w:rsidP="00B7374C">
      <w:pPr>
        <w:pStyle w:val="Nzov"/>
        <w:spacing w:after="120"/>
        <w:ind w:left="993" w:hanging="284"/>
        <w:jc w:val="both"/>
        <w:rPr>
          <w:rFonts w:ascii="Arial" w:hAnsi="Arial" w:cs="Arial"/>
          <w:b w:val="0"/>
          <w:bCs w:val="0"/>
          <w:sz w:val="20"/>
          <w:szCs w:val="20"/>
        </w:rPr>
      </w:pPr>
      <w:r w:rsidRPr="00B7374C">
        <w:rPr>
          <w:rFonts w:ascii="Arial" w:hAnsi="Arial" w:cs="Arial"/>
          <w:b w:val="0"/>
          <w:bCs w:val="0"/>
          <w:sz w:val="20"/>
          <w:szCs w:val="20"/>
        </w:rPr>
        <w:t>f)</w:t>
      </w:r>
      <w:r w:rsidRPr="00B7374C">
        <w:rPr>
          <w:rFonts w:ascii="Arial" w:hAnsi="Arial" w:cs="Arial"/>
          <w:b w:val="0"/>
          <w:bCs w:val="0"/>
          <w:sz w:val="20"/>
          <w:szCs w:val="20"/>
        </w:rPr>
        <w:tab/>
        <w:t xml:space="preserve">zoznámiť sa s rizikami na predmete tejto Zmluvy, upozorniť na </w:t>
      </w:r>
      <w:proofErr w:type="spellStart"/>
      <w:r w:rsidRPr="00B7374C">
        <w:rPr>
          <w:rFonts w:ascii="Arial" w:hAnsi="Arial" w:cs="Arial"/>
          <w:b w:val="0"/>
          <w:bCs w:val="0"/>
          <w:sz w:val="20"/>
          <w:szCs w:val="20"/>
        </w:rPr>
        <w:t>ne</w:t>
      </w:r>
      <w:proofErr w:type="spellEnd"/>
      <w:r w:rsidRPr="00B7374C">
        <w:rPr>
          <w:rFonts w:ascii="Arial" w:hAnsi="Arial" w:cs="Arial"/>
          <w:b w:val="0"/>
          <w:bCs w:val="0"/>
          <w:sz w:val="20"/>
          <w:szCs w:val="20"/>
        </w:rPr>
        <w:t xml:space="preserve"> preukázateľne svojich pracovníkov a určiť a zabezpečiť spôsob ochrany a prevencie proti úrazom a inému poškodeniu zdravia,</w:t>
      </w:r>
    </w:p>
    <w:p w:rsidR="00B7374C" w:rsidRPr="00B7374C" w:rsidRDefault="00B7374C" w:rsidP="00B7374C">
      <w:pPr>
        <w:pStyle w:val="Nzov"/>
        <w:spacing w:after="120"/>
        <w:ind w:left="993" w:hanging="284"/>
        <w:jc w:val="both"/>
        <w:rPr>
          <w:rFonts w:ascii="Arial" w:hAnsi="Arial" w:cs="Arial"/>
          <w:b w:val="0"/>
          <w:bCs w:val="0"/>
          <w:sz w:val="20"/>
          <w:szCs w:val="20"/>
        </w:rPr>
      </w:pPr>
      <w:r w:rsidRPr="00B7374C">
        <w:rPr>
          <w:rFonts w:ascii="Arial" w:hAnsi="Arial" w:cs="Arial"/>
          <w:b w:val="0"/>
          <w:bCs w:val="0"/>
          <w:sz w:val="20"/>
          <w:szCs w:val="20"/>
        </w:rPr>
        <w:t>g)</w:t>
      </w:r>
      <w:r w:rsidRPr="00B7374C">
        <w:rPr>
          <w:rFonts w:ascii="Arial" w:hAnsi="Arial" w:cs="Arial"/>
          <w:b w:val="0"/>
          <w:bCs w:val="0"/>
          <w:sz w:val="20"/>
          <w:szCs w:val="20"/>
        </w:rPr>
        <w:tab/>
        <w:t>Zhotoviteľ musí dbať na plnenie stanovených technologických postupov diela a v prípade, že bude spracovávať vlastné technologické postupy odovzdá ich na pripomienkovanie Objednávateľovi pred začatím prác na diele,</w:t>
      </w:r>
    </w:p>
    <w:p w:rsidR="00B7374C" w:rsidRPr="00B7374C" w:rsidRDefault="00B7374C" w:rsidP="00B7374C">
      <w:pPr>
        <w:pStyle w:val="Nzov"/>
        <w:spacing w:after="120"/>
        <w:ind w:left="993" w:hanging="284"/>
        <w:jc w:val="both"/>
        <w:rPr>
          <w:rFonts w:ascii="Arial" w:hAnsi="Arial" w:cs="Arial"/>
          <w:b w:val="0"/>
          <w:bCs w:val="0"/>
          <w:sz w:val="20"/>
          <w:szCs w:val="20"/>
        </w:rPr>
      </w:pPr>
      <w:r w:rsidRPr="00B7374C">
        <w:rPr>
          <w:rFonts w:ascii="Arial" w:hAnsi="Arial" w:cs="Arial"/>
          <w:b w:val="0"/>
          <w:bCs w:val="0"/>
          <w:sz w:val="20"/>
          <w:szCs w:val="20"/>
        </w:rPr>
        <w:t>h)</w:t>
      </w:r>
      <w:r w:rsidRPr="00B7374C">
        <w:rPr>
          <w:rFonts w:ascii="Arial" w:hAnsi="Arial" w:cs="Arial"/>
          <w:b w:val="0"/>
          <w:bCs w:val="0"/>
          <w:sz w:val="20"/>
          <w:szCs w:val="20"/>
        </w:rPr>
        <w:tab/>
        <w:t xml:space="preserve">preveriť pred každým nástupom jeho pracovníkov na pracovisko, či je toto pracovisko úplne bezpečné z hľadiska požiadaviek na bezpečnosť práce a ochranu zdravia a pokiaľ zistí nejaké nedostatky, nepovoliť nástup pracovníkov na toto pracovisko, pokiaľ nedostatky nebudú odstránené a pracovisko nebude úplne bezpečné. </w:t>
      </w:r>
    </w:p>
    <w:p w:rsidR="00B7374C" w:rsidRPr="00B7374C" w:rsidRDefault="00B7374C" w:rsidP="00B7374C">
      <w:pPr>
        <w:pStyle w:val="Nzov"/>
        <w:spacing w:after="120"/>
        <w:ind w:left="993" w:hanging="284"/>
        <w:jc w:val="both"/>
        <w:rPr>
          <w:rFonts w:ascii="Arial" w:hAnsi="Arial" w:cs="Arial"/>
          <w:b w:val="0"/>
          <w:bCs w:val="0"/>
          <w:sz w:val="20"/>
          <w:szCs w:val="20"/>
        </w:rPr>
      </w:pPr>
      <w:r w:rsidRPr="00B7374C">
        <w:rPr>
          <w:rFonts w:ascii="Arial" w:hAnsi="Arial" w:cs="Arial"/>
          <w:b w:val="0"/>
          <w:bCs w:val="0"/>
          <w:sz w:val="20"/>
          <w:szCs w:val="20"/>
        </w:rPr>
        <w:t>i)</w:t>
      </w:r>
      <w:r w:rsidRPr="00B7374C">
        <w:rPr>
          <w:rFonts w:ascii="Arial" w:hAnsi="Arial" w:cs="Arial"/>
          <w:b w:val="0"/>
          <w:bCs w:val="0"/>
          <w:sz w:val="20"/>
          <w:szCs w:val="20"/>
        </w:rPr>
        <w:tab/>
        <w:t>bezodkladne informovať Objednávateľa o všetkých zistených nedostatkoch zabezpečenia pracoviska z hľadiska bezpečnosti práce a ochrany zdravia a vykonať o tom zápis do stavebného denníku,</w:t>
      </w:r>
    </w:p>
    <w:p w:rsidR="00B7374C" w:rsidRPr="00B7374C" w:rsidRDefault="00B7374C" w:rsidP="00B7374C">
      <w:pPr>
        <w:pStyle w:val="Nzov"/>
        <w:spacing w:after="120"/>
        <w:ind w:left="993" w:hanging="284"/>
        <w:jc w:val="both"/>
        <w:rPr>
          <w:rFonts w:ascii="Arial" w:hAnsi="Arial" w:cs="Arial"/>
          <w:b w:val="0"/>
          <w:bCs w:val="0"/>
          <w:sz w:val="20"/>
          <w:szCs w:val="20"/>
        </w:rPr>
      </w:pPr>
      <w:r w:rsidRPr="00B7374C">
        <w:rPr>
          <w:rFonts w:ascii="Arial" w:hAnsi="Arial" w:cs="Arial"/>
          <w:b w:val="0"/>
          <w:bCs w:val="0"/>
          <w:sz w:val="20"/>
          <w:szCs w:val="20"/>
        </w:rPr>
        <w:t>j)</w:t>
      </w:r>
      <w:r w:rsidRPr="00B7374C">
        <w:rPr>
          <w:rFonts w:ascii="Arial" w:hAnsi="Arial" w:cs="Arial"/>
          <w:b w:val="0"/>
          <w:bCs w:val="0"/>
          <w:sz w:val="20"/>
          <w:szCs w:val="20"/>
        </w:rPr>
        <w:tab/>
        <w:t>bezodkladne informovať Objednávateľa o všetkých ďalších zistených nedostatkoch, ktoré by mohli pri činnosti Zhotoviteľa na predmete tejto Zmluvy viesť k ohrozeniu života a zdravia pracovníkov Objednávateľa alebo tretích osôb či k ohrozeniu prevádzky alebo ohrozeniu bezpečného stavu technických zariadení a objektov,</w:t>
      </w:r>
    </w:p>
    <w:p w:rsidR="00B7374C" w:rsidRPr="00B7374C" w:rsidRDefault="00B7374C" w:rsidP="00B7374C">
      <w:pPr>
        <w:pStyle w:val="Nzov"/>
        <w:spacing w:after="120"/>
        <w:ind w:left="993" w:hanging="284"/>
        <w:jc w:val="both"/>
        <w:rPr>
          <w:rFonts w:ascii="Arial" w:hAnsi="Arial" w:cs="Arial"/>
          <w:b w:val="0"/>
          <w:bCs w:val="0"/>
          <w:sz w:val="20"/>
          <w:szCs w:val="20"/>
        </w:rPr>
      </w:pPr>
      <w:r w:rsidRPr="00B7374C">
        <w:rPr>
          <w:rFonts w:ascii="Arial" w:hAnsi="Arial" w:cs="Arial"/>
          <w:b w:val="0"/>
          <w:bCs w:val="0"/>
          <w:sz w:val="20"/>
          <w:szCs w:val="20"/>
        </w:rPr>
        <w:t>k)</w:t>
      </w:r>
      <w:r w:rsidRPr="00B7374C">
        <w:rPr>
          <w:rFonts w:ascii="Arial" w:hAnsi="Arial" w:cs="Arial"/>
          <w:b w:val="0"/>
          <w:bCs w:val="0"/>
          <w:sz w:val="20"/>
          <w:szCs w:val="20"/>
        </w:rPr>
        <w:tab/>
        <w:t>informovať Objednávateľa o použití nebezpečných látok alebo chemických prípravkov na stavbe. V prípade nakladania s nebezpečnými látkami alebo chemickými prípravkami postupovať v súlade s príslušnými predpismi,</w:t>
      </w:r>
    </w:p>
    <w:p w:rsidR="00B7374C" w:rsidRPr="00B7374C" w:rsidRDefault="00B7374C" w:rsidP="00B7374C">
      <w:pPr>
        <w:pStyle w:val="Nzov"/>
        <w:spacing w:after="120"/>
        <w:ind w:left="993" w:hanging="284"/>
        <w:jc w:val="both"/>
        <w:rPr>
          <w:rFonts w:ascii="Arial" w:hAnsi="Arial" w:cs="Arial"/>
          <w:b w:val="0"/>
          <w:bCs w:val="0"/>
          <w:sz w:val="20"/>
          <w:szCs w:val="20"/>
        </w:rPr>
      </w:pPr>
      <w:r w:rsidRPr="00B7374C">
        <w:rPr>
          <w:rFonts w:ascii="Arial" w:hAnsi="Arial" w:cs="Arial"/>
          <w:b w:val="0"/>
          <w:bCs w:val="0"/>
          <w:sz w:val="20"/>
          <w:szCs w:val="20"/>
        </w:rPr>
        <w:t>l)</w:t>
      </w:r>
      <w:r w:rsidRPr="00B7374C">
        <w:rPr>
          <w:rFonts w:ascii="Arial" w:hAnsi="Arial" w:cs="Arial"/>
          <w:b w:val="0"/>
          <w:bCs w:val="0"/>
          <w:sz w:val="20"/>
          <w:szCs w:val="20"/>
        </w:rPr>
        <w:tab/>
        <w:t xml:space="preserve">dodržovať zákon č. 543/2002 </w:t>
      </w:r>
      <w:proofErr w:type="spellStart"/>
      <w:r w:rsidRPr="00B7374C">
        <w:rPr>
          <w:rFonts w:ascii="Arial" w:hAnsi="Arial" w:cs="Arial"/>
          <w:b w:val="0"/>
          <w:bCs w:val="0"/>
          <w:sz w:val="20"/>
          <w:szCs w:val="20"/>
        </w:rPr>
        <w:t>Z.z</w:t>
      </w:r>
      <w:proofErr w:type="spellEnd"/>
      <w:r w:rsidRPr="00B7374C">
        <w:rPr>
          <w:rFonts w:ascii="Arial" w:hAnsi="Arial" w:cs="Arial"/>
          <w:b w:val="0"/>
          <w:bCs w:val="0"/>
          <w:sz w:val="20"/>
          <w:szCs w:val="20"/>
        </w:rPr>
        <w:t>. o ochrane prírody a krajiny v platnom znení a pri vykonávaní prác na diele nepoškodzovať dreviny a iné porasty,</w:t>
      </w:r>
    </w:p>
    <w:p w:rsidR="00B7374C" w:rsidRPr="00B7374C" w:rsidRDefault="00B7374C" w:rsidP="00B7374C">
      <w:pPr>
        <w:pStyle w:val="Nzov"/>
        <w:spacing w:after="120"/>
        <w:ind w:left="993" w:hanging="284"/>
        <w:jc w:val="both"/>
        <w:rPr>
          <w:rFonts w:ascii="Arial" w:hAnsi="Arial" w:cs="Arial"/>
          <w:b w:val="0"/>
          <w:bCs w:val="0"/>
          <w:sz w:val="20"/>
          <w:szCs w:val="20"/>
        </w:rPr>
      </w:pPr>
      <w:r w:rsidRPr="00B7374C">
        <w:rPr>
          <w:rFonts w:ascii="Arial" w:hAnsi="Arial" w:cs="Arial"/>
          <w:b w:val="0"/>
          <w:bCs w:val="0"/>
          <w:sz w:val="20"/>
          <w:szCs w:val="20"/>
        </w:rPr>
        <w:t>m)</w:t>
      </w:r>
      <w:r w:rsidRPr="00B7374C">
        <w:rPr>
          <w:rFonts w:ascii="Arial" w:hAnsi="Arial" w:cs="Arial"/>
          <w:b w:val="0"/>
          <w:bCs w:val="0"/>
          <w:sz w:val="20"/>
          <w:szCs w:val="20"/>
        </w:rPr>
        <w:tab/>
        <w:t>zabezpečiť na stavenisku (pracovisku) po celú pracovnú dobu prítomnosť osoby stavbyvedúceho povereného riadením činnosti svojich pracovníkov a prijímaním pokynov od oprávneného pracovníka Objednávateľa. Viesť evidenciu osôb na stavenisku od nástupu do opustenia staveniska (pracoviska),</w:t>
      </w:r>
    </w:p>
    <w:p w:rsidR="00B7374C" w:rsidRPr="00B7374C" w:rsidRDefault="00B7374C" w:rsidP="00B7374C">
      <w:pPr>
        <w:pStyle w:val="Nzov"/>
        <w:spacing w:after="120"/>
        <w:ind w:left="993" w:hanging="284"/>
        <w:jc w:val="both"/>
        <w:rPr>
          <w:rFonts w:ascii="Arial" w:hAnsi="Arial" w:cs="Arial"/>
          <w:b w:val="0"/>
          <w:bCs w:val="0"/>
          <w:sz w:val="20"/>
          <w:szCs w:val="20"/>
        </w:rPr>
      </w:pPr>
      <w:r w:rsidRPr="00B7374C">
        <w:rPr>
          <w:rFonts w:ascii="Arial" w:hAnsi="Arial" w:cs="Arial"/>
          <w:b w:val="0"/>
          <w:bCs w:val="0"/>
          <w:sz w:val="20"/>
          <w:szCs w:val="20"/>
        </w:rPr>
        <w:t>n)</w:t>
      </w:r>
      <w:r w:rsidRPr="00B7374C">
        <w:rPr>
          <w:rFonts w:ascii="Arial" w:hAnsi="Arial" w:cs="Arial"/>
          <w:b w:val="0"/>
          <w:bCs w:val="0"/>
          <w:sz w:val="20"/>
          <w:szCs w:val="20"/>
        </w:rPr>
        <w:tab/>
        <w:t xml:space="preserve">upozorniť Objednávateľa bezodkladne na všetky okolnosti, ktoré by mohli ohroziť riadne vykonávanie diela, kvalitu diela, bezpečnosť a zdravie osôb alebo narušiť životné prostredie </w:t>
      </w:r>
      <w:r w:rsidRPr="00B7374C">
        <w:rPr>
          <w:rFonts w:ascii="Arial" w:hAnsi="Arial" w:cs="Arial"/>
          <w:b w:val="0"/>
          <w:bCs w:val="0"/>
          <w:sz w:val="20"/>
          <w:szCs w:val="20"/>
        </w:rPr>
        <w:lastRenderedPageBreak/>
        <w:t>a to bez ohľadu na pôvod týchto okolností,</w:t>
      </w:r>
    </w:p>
    <w:p w:rsidR="00B7374C" w:rsidRPr="00B7374C" w:rsidRDefault="00B7374C" w:rsidP="00B7374C">
      <w:pPr>
        <w:pStyle w:val="Nzov"/>
        <w:spacing w:after="120"/>
        <w:ind w:left="993" w:hanging="284"/>
        <w:jc w:val="both"/>
        <w:rPr>
          <w:rFonts w:ascii="Arial" w:hAnsi="Arial" w:cs="Arial"/>
          <w:b w:val="0"/>
          <w:bCs w:val="0"/>
          <w:sz w:val="20"/>
          <w:szCs w:val="20"/>
        </w:rPr>
      </w:pPr>
      <w:r w:rsidRPr="00B7374C">
        <w:rPr>
          <w:rFonts w:ascii="Arial" w:hAnsi="Arial" w:cs="Arial"/>
          <w:b w:val="0"/>
          <w:bCs w:val="0"/>
          <w:sz w:val="20"/>
          <w:szCs w:val="20"/>
        </w:rPr>
        <w:t>o)</w:t>
      </w:r>
      <w:r w:rsidRPr="00B7374C">
        <w:rPr>
          <w:rFonts w:ascii="Arial" w:hAnsi="Arial" w:cs="Arial"/>
          <w:b w:val="0"/>
          <w:bCs w:val="0"/>
          <w:sz w:val="20"/>
          <w:szCs w:val="20"/>
        </w:rPr>
        <w:tab/>
        <w:t>stavenisko (pracovisko) užívať len pre účely plnenia predmetu diela a to po dobu realizácie diela a po dobu potrebnú pre vypratanie staveniska (pracoviska),</w:t>
      </w:r>
    </w:p>
    <w:p w:rsidR="00B7374C" w:rsidRPr="00B7374C" w:rsidRDefault="00B7374C">
      <w:pPr>
        <w:pStyle w:val="Zkladntext"/>
        <w:numPr>
          <w:ilvl w:val="1"/>
          <w:numId w:val="19"/>
        </w:numPr>
        <w:spacing w:after="120"/>
        <w:jc w:val="both"/>
        <w:rPr>
          <w:rFonts w:ascii="Arial" w:hAnsi="Arial" w:cs="Arial"/>
          <w:b w:val="0"/>
          <w:sz w:val="20"/>
          <w:szCs w:val="20"/>
        </w:rPr>
      </w:pPr>
      <w:r w:rsidRPr="00B7374C">
        <w:rPr>
          <w:rFonts w:ascii="Arial" w:hAnsi="Arial" w:cs="Arial"/>
          <w:b w:val="0"/>
          <w:sz w:val="20"/>
          <w:szCs w:val="20"/>
        </w:rPr>
        <w:t>Zhotoviteľ je povinný dodržiavať všetky zmluvné podmienky. V prípade, ak Objednávateľ zistí, že pracovníci  Zhotoviteľa, resp. subdodávateľa porušujú pracovnú disciplínu, zásady bezpečnosti  práce a ochrany  zdravia, resp. iné  dohodnuté podmienky, písomne na to upozorní Zhotoviteľa a určí primeranú lehotu na odstránenie zistených nedostatkov. Pokiaľ Zhotoviteľ v určenej lehote nevykoná nápravu, môže Objednávateľ</w:t>
      </w:r>
      <w:r w:rsidRPr="00B7374C">
        <w:rPr>
          <w:rFonts w:ascii="Arial" w:hAnsi="Arial" w:cs="Arial"/>
          <w:b w:val="0"/>
          <w:color w:val="FF0000"/>
          <w:sz w:val="20"/>
          <w:szCs w:val="20"/>
        </w:rPr>
        <w:t>,</w:t>
      </w:r>
      <w:r w:rsidRPr="00B7374C">
        <w:rPr>
          <w:rFonts w:ascii="Arial" w:hAnsi="Arial" w:cs="Arial"/>
          <w:b w:val="0"/>
          <w:sz w:val="20"/>
          <w:szCs w:val="20"/>
        </w:rPr>
        <w:t xml:space="preserve"> po predchádzajúcom písomnom upozornení s poskytnutím primeranej lehoty na odstránenie nedostatkov, odstúpiť od zmluvy bez toho, aby Zhotoviteľovi vznikol nárok na náhradu prípadnej škody alebo iných s tým súvisiacich vzniknutých nákladov.</w:t>
      </w:r>
    </w:p>
    <w:p w:rsidR="00B7374C" w:rsidRPr="00B7374C" w:rsidRDefault="00B7374C">
      <w:pPr>
        <w:pStyle w:val="Zkladntext"/>
        <w:numPr>
          <w:ilvl w:val="1"/>
          <w:numId w:val="19"/>
        </w:numPr>
        <w:spacing w:after="120"/>
        <w:jc w:val="both"/>
        <w:rPr>
          <w:rFonts w:ascii="Arial" w:hAnsi="Arial" w:cs="Arial"/>
          <w:b w:val="0"/>
          <w:sz w:val="20"/>
          <w:szCs w:val="20"/>
        </w:rPr>
      </w:pPr>
      <w:r w:rsidRPr="00B7374C">
        <w:rPr>
          <w:rFonts w:ascii="Arial" w:hAnsi="Arial" w:cs="Arial"/>
          <w:b w:val="0"/>
          <w:sz w:val="20"/>
          <w:szCs w:val="20"/>
        </w:rPr>
        <w:t>Zhotoviteľ je pri plnení predmetu tejto zmluvy povinný dodržiavať právne predpisy na ochranu životného prostredia. Zhotoviteľ je povinný predchádzať znečisťovaniu a poškodzovaniu životného prostredia. V prípade, ak Zhotoviteľ pri svojej činnosti poruší povinnosti na ochranu životného prostredia, je zodpovedný za vzniknutú škodu a je povinný ju nahradiť. V prípade, ak za porušenie povinností v oblasti životného prostredia bude Zhotoviteľovi príslušným orgánom uložená sankcia za poškodzovanie životného prostredia, je Zhotoviteľ povinný uhradiť ju.</w:t>
      </w:r>
    </w:p>
    <w:p w:rsidR="00B7374C" w:rsidRPr="00B7374C" w:rsidRDefault="00B7374C">
      <w:pPr>
        <w:pStyle w:val="Zkladntext"/>
        <w:numPr>
          <w:ilvl w:val="1"/>
          <w:numId w:val="19"/>
        </w:numPr>
        <w:spacing w:after="120"/>
        <w:jc w:val="both"/>
        <w:rPr>
          <w:rFonts w:ascii="Arial" w:hAnsi="Arial" w:cs="Arial"/>
          <w:b w:val="0"/>
          <w:sz w:val="20"/>
          <w:szCs w:val="20"/>
        </w:rPr>
      </w:pPr>
      <w:r w:rsidRPr="00B7374C">
        <w:rPr>
          <w:rFonts w:ascii="Arial" w:hAnsi="Arial" w:cs="Arial"/>
          <w:b w:val="0"/>
          <w:sz w:val="20"/>
          <w:szCs w:val="20"/>
        </w:rPr>
        <w:t xml:space="preserve">Zhotoviteľ zodpovedá za čistotu a poriadok na stavenisku. Zhotoviteľ odstráni na vlastné náklady odpady, ktoré sú výsledkom jeho stavebnej činnosti ako aj ním zavinené znečistenie verejnej komunikácie. V prípade, že Zhotoviteľ túto svoju povinnosť poruší, zabezpečí jej splnenie Objednávateľ na náklady Zhotoviteľa a to po predchádzajúcej písomnej výzve s určením dodatočnej primeranej lehoty na odstránenie. V prípade ak v dôsledku porušenia povinností na strane Zhotoviteľa podľa tejto Zmluvy, uložia príslušné orgány štátnej správy  pokuty za nedodržanie právnych predpisov v likvidovaní odpadov a v oblasti ochrany životného prostredia, uhradí tieto pokuty Zhotoviteľ.   </w:t>
      </w:r>
    </w:p>
    <w:p w:rsidR="00B7374C" w:rsidRPr="00B7374C" w:rsidRDefault="00B7374C">
      <w:pPr>
        <w:pStyle w:val="Zkladntext"/>
        <w:numPr>
          <w:ilvl w:val="1"/>
          <w:numId w:val="19"/>
        </w:numPr>
        <w:spacing w:after="120"/>
        <w:jc w:val="both"/>
        <w:rPr>
          <w:rFonts w:ascii="Arial" w:hAnsi="Arial" w:cs="Arial"/>
          <w:b w:val="0"/>
          <w:sz w:val="20"/>
          <w:szCs w:val="20"/>
        </w:rPr>
      </w:pPr>
      <w:r w:rsidRPr="00B7374C">
        <w:rPr>
          <w:rFonts w:ascii="Arial" w:hAnsi="Arial" w:cs="Arial"/>
          <w:b w:val="0"/>
          <w:sz w:val="20"/>
          <w:szCs w:val="20"/>
        </w:rPr>
        <w:t xml:space="preserve">V súlade so zákonom č. 79/2015 </w:t>
      </w:r>
      <w:proofErr w:type="spellStart"/>
      <w:r w:rsidRPr="00B7374C">
        <w:rPr>
          <w:rFonts w:ascii="Arial" w:hAnsi="Arial" w:cs="Arial"/>
          <w:b w:val="0"/>
          <w:sz w:val="20"/>
          <w:szCs w:val="20"/>
        </w:rPr>
        <w:t>Z.z</w:t>
      </w:r>
      <w:proofErr w:type="spellEnd"/>
      <w:r w:rsidRPr="00B7374C">
        <w:rPr>
          <w:rFonts w:ascii="Arial" w:hAnsi="Arial" w:cs="Arial"/>
          <w:b w:val="0"/>
          <w:sz w:val="20"/>
          <w:szCs w:val="20"/>
        </w:rPr>
        <w:t xml:space="preserve">. o odpadoch a o zmene a doplnení niektorých zákonov v platnom znení, Zhotoviteľ v plnom rozsahu zodpovedá za nakladanie s odpadmi, ktoré vznikli v súvislosti s realizáciou diela. Odpady, najmä z plastov, gumy, papiera a pod. sa nesmú likvidovať spaľovaním. Odpady zo stavebnej činnosti je Zhotoviteľ povinný podľa možností separovať. Bežné odpady musia byť vyvezené na skládku, recyklovateľné odpady odovzdané na recykláciu a nebezpečné odpady musia byť likvidované prostredníctvom oprávnených organizácií. Zhotoviteľ sa zaväzuje poskytnúť na žiadosť Objednávateľa vážne lístky o likvidácií odpadov ku kontrole.  </w:t>
      </w:r>
    </w:p>
    <w:p w:rsidR="00B7374C" w:rsidRPr="00B7374C" w:rsidRDefault="00B7374C">
      <w:pPr>
        <w:pStyle w:val="Zkladntext"/>
        <w:numPr>
          <w:ilvl w:val="1"/>
          <w:numId w:val="19"/>
        </w:numPr>
        <w:spacing w:after="120"/>
        <w:jc w:val="both"/>
        <w:rPr>
          <w:rFonts w:ascii="Arial" w:hAnsi="Arial" w:cs="Arial"/>
          <w:b w:val="0"/>
          <w:sz w:val="20"/>
          <w:szCs w:val="20"/>
        </w:rPr>
      </w:pPr>
      <w:r w:rsidRPr="00B7374C">
        <w:rPr>
          <w:rFonts w:ascii="Arial" w:hAnsi="Arial" w:cs="Arial"/>
          <w:b w:val="0"/>
          <w:sz w:val="20"/>
          <w:szCs w:val="20"/>
        </w:rPr>
        <w:t>Zhotoviteľ je povinný pri každom úniku nebezpečných látok do okolitého prostredia alebo pri každej ekologickej havárii bezodkladne informovať Objednávateľa a vzniknutú haváriu odstrániť na svoje náklady.</w:t>
      </w:r>
    </w:p>
    <w:p w:rsidR="00B7374C" w:rsidRPr="00B7374C" w:rsidRDefault="00B7374C">
      <w:pPr>
        <w:pStyle w:val="Zkladntext"/>
        <w:numPr>
          <w:ilvl w:val="1"/>
          <w:numId w:val="19"/>
        </w:numPr>
        <w:spacing w:after="120"/>
        <w:jc w:val="both"/>
        <w:rPr>
          <w:rFonts w:ascii="Arial" w:hAnsi="Arial" w:cs="Arial"/>
          <w:b w:val="0"/>
          <w:sz w:val="20"/>
          <w:szCs w:val="20"/>
        </w:rPr>
      </w:pPr>
      <w:r w:rsidRPr="00B7374C">
        <w:rPr>
          <w:rFonts w:ascii="Arial" w:hAnsi="Arial" w:cs="Arial"/>
          <w:b w:val="0"/>
          <w:sz w:val="20"/>
          <w:szCs w:val="20"/>
        </w:rPr>
        <w:t xml:space="preserve">Zhotoviteľ zabezpečí na vlastné náklady dopravu a skladovanie strojov, zariadení alebo konštrukcií, montážneho materiálu, všetkých stavebných hmôt a dielcov, materiálov a výrobkov, potrebných na realizáciu diela podľa tejto Zmluvy a ich presun zo skladu na stavenisko. Náklady s tým spojené sú súčasťou ceny diela. </w:t>
      </w:r>
    </w:p>
    <w:p w:rsidR="00B7374C" w:rsidRPr="00B7374C" w:rsidRDefault="00B7374C">
      <w:pPr>
        <w:pStyle w:val="Zkladntext"/>
        <w:numPr>
          <w:ilvl w:val="1"/>
          <w:numId w:val="19"/>
        </w:numPr>
        <w:spacing w:after="120"/>
        <w:jc w:val="both"/>
        <w:rPr>
          <w:rFonts w:ascii="Arial" w:hAnsi="Arial" w:cs="Arial"/>
          <w:b w:val="0"/>
          <w:sz w:val="20"/>
          <w:szCs w:val="20"/>
        </w:rPr>
      </w:pPr>
      <w:r w:rsidRPr="00B7374C">
        <w:rPr>
          <w:rFonts w:ascii="Arial" w:hAnsi="Arial" w:cs="Arial"/>
          <w:b w:val="0"/>
          <w:sz w:val="20"/>
          <w:szCs w:val="20"/>
        </w:rPr>
        <w:t>Zhotoviteľ nie je oprávnený poveriť plnením diela tretiu osobu bez predchádzajúceho písomného súhlasu Objednávateľa</w:t>
      </w:r>
      <w:r w:rsidRPr="00B7374C">
        <w:rPr>
          <w:rFonts w:ascii="Arial" w:hAnsi="Arial" w:cs="Arial"/>
          <w:color w:val="FF0000"/>
          <w:sz w:val="20"/>
          <w:szCs w:val="20"/>
        </w:rPr>
        <w:t>.</w:t>
      </w:r>
      <w:r w:rsidRPr="00B7374C">
        <w:rPr>
          <w:rFonts w:ascii="Arial" w:hAnsi="Arial" w:cs="Arial"/>
          <w:b w:val="0"/>
          <w:sz w:val="20"/>
          <w:szCs w:val="20"/>
        </w:rPr>
        <w:t xml:space="preserve"> </w:t>
      </w:r>
    </w:p>
    <w:p w:rsidR="00B7374C" w:rsidRPr="00B7374C" w:rsidRDefault="00B7374C">
      <w:pPr>
        <w:pStyle w:val="Zkladntext"/>
        <w:numPr>
          <w:ilvl w:val="1"/>
          <w:numId w:val="19"/>
        </w:numPr>
        <w:spacing w:after="120"/>
        <w:jc w:val="both"/>
        <w:rPr>
          <w:rFonts w:ascii="Arial" w:hAnsi="Arial" w:cs="Arial"/>
          <w:b w:val="0"/>
          <w:sz w:val="20"/>
          <w:szCs w:val="20"/>
        </w:rPr>
      </w:pPr>
      <w:r w:rsidRPr="00B7374C">
        <w:rPr>
          <w:rFonts w:ascii="Arial" w:hAnsi="Arial" w:cs="Arial"/>
          <w:b w:val="0"/>
          <w:sz w:val="20"/>
          <w:szCs w:val="20"/>
        </w:rPr>
        <w:t>Použité stavebné výrobky pri realizácii stavebného diela musia spĺňať podmienky a požiadavky</w:t>
      </w:r>
      <w:r w:rsidRPr="00B7374C">
        <w:rPr>
          <w:rFonts w:ascii="Arial" w:hAnsi="Arial" w:cs="Arial"/>
          <w:b w:val="0"/>
          <w:strike/>
          <w:sz w:val="20"/>
          <w:szCs w:val="20"/>
        </w:rPr>
        <w:t>,</w:t>
      </w:r>
      <w:r w:rsidRPr="00B7374C">
        <w:rPr>
          <w:rFonts w:ascii="Arial" w:hAnsi="Arial" w:cs="Arial"/>
          <w:b w:val="0"/>
          <w:sz w:val="20"/>
          <w:szCs w:val="20"/>
        </w:rPr>
        <w:t xml:space="preserve"> v zmysle zákona NR SR č. č. 133/2013 </w:t>
      </w:r>
      <w:proofErr w:type="spellStart"/>
      <w:r w:rsidRPr="00B7374C">
        <w:rPr>
          <w:rFonts w:ascii="Arial" w:hAnsi="Arial" w:cs="Arial"/>
          <w:b w:val="0"/>
          <w:sz w:val="20"/>
          <w:szCs w:val="20"/>
        </w:rPr>
        <w:t>Z.z</w:t>
      </w:r>
      <w:proofErr w:type="spellEnd"/>
      <w:r w:rsidRPr="00B7374C">
        <w:rPr>
          <w:rFonts w:ascii="Arial" w:hAnsi="Arial" w:cs="Arial"/>
          <w:b w:val="0"/>
          <w:sz w:val="20"/>
          <w:szCs w:val="20"/>
        </w:rPr>
        <w:t xml:space="preserve">. o stavebných výrobkoch a o zmene a doplnení niektorých zákonov v platnom znení a v zákone NR SR č. 52/2018 </w:t>
      </w:r>
      <w:proofErr w:type="spellStart"/>
      <w:r w:rsidRPr="00B7374C">
        <w:rPr>
          <w:rFonts w:ascii="Arial" w:hAnsi="Arial" w:cs="Arial"/>
          <w:b w:val="0"/>
          <w:sz w:val="20"/>
          <w:szCs w:val="20"/>
        </w:rPr>
        <w:t>Z.z</w:t>
      </w:r>
      <w:proofErr w:type="spellEnd"/>
      <w:r w:rsidRPr="00B7374C">
        <w:rPr>
          <w:rFonts w:ascii="Arial" w:hAnsi="Arial" w:cs="Arial"/>
          <w:b w:val="0"/>
          <w:sz w:val="20"/>
          <w:szCs w:val="20"/>
        </w:rPr>
        <w:t>. o posudzovaní zhody výrobku, sprístupňovaní určeného výrobku na trhu a o zmene a doplnení niektorých zákonov, v platnom znení.</w:t>
      </w:r>
    </w:p>
    <w:p w:rsidR="00B7374C" w:rsidRPr="00B7374C" w:rsidRDefault="00B7374C">
      <w:pPr>
        <w:pStyle w:val="Zkladntext"/>
        <w:numPr>
          <w:ilvl w:val="1"/>
          <w:numId w:val="19"/>
        </w:numPr>
        <w:spacing w:after="120"/>
        <w:jc w:val="both"/>
        <w:rPr>
          <w:rFonts w:ascii="Arial" w:hAnsi="Arial" w:cs="Arial"/>
          <w:b w:val="0"/>
          <w:sz w:val="20"/>
          <w:szCs w:val="20"/>
        </w:rPr>
      </w:pPr>
      <w:r w:rsidRPr="00B7374C">
        <w:rPr>
          <w:rFonts w:ascii="Arial" w:hAnsi="Arial" w:cs="Arial"/>
          <w:b w:val="0"/>
          <w:sz w:val="20"/>
          <w:szCs w:val="20"/>
        </w:rPr>
        <w:t>Bez písomného súhlasu Objednávateľa a projektanta nemôžu byť pri realizácii diela použité iné stavebné výrobky a zariadenia alebo vykonané zmeny oproti projektovej dokumentácii. Zámena stavebných výrobkov po súhlase projektanta a Objednávateľa bude zaznamenaná zápisom do stavebného denníka.</w:t>
      </w:r>
    </w:p>
    <w:p w:rsidR="00B7374C" w:rsidRPr="00B7374C" w:rsidRDefault="00B7374C">
      <w:pPr>
        <w:pStyle w:val="Zkladntext"/>
        <w:numPr>
          <w:ilvl w:val="1"/>
          <w:numId w:val="19"/>
        </w:numPr>
        <w:spacing w:after="120"/>
        <w:jc w:val="both"/>
        <w:rPr>
          <w:rFonts w:ascii="Arial" w:hAnsi="Arial" w:cs="Arial"/>
          <w:b w:val="0"/>
          <w:sz w:val="20"/>
          <w:szCs w:val="20"/>
        </w:rPr>
      </w:pPr>
      <w:r w:rsidRPr="00B7374C">
        <w:rPr>
          <w:rFonts w:ascii="Arial" w:hAnsi="Arial" w:cs="Arial"/>
          <w:b w:val="0"/>
          <w:sz w:val="20"/>
          <w:szCs w:val="20"/>
        </w:rPr>
        <w:t>Zhotoviteľ zodpovedá za to, že pri realizácii diela nepoužije stavebné výrobky, o ktorých je v dobe ich zabudovania známe, že sú škodlivé resp. sú po záručnej dobe, alebo vykazujú iné vady a nedostatky.</w:t>
      </w:r>
    </w:p>
    <w:p w:rsidR="00B7374C" w:rsidRPr="00B7374C" w:rsidRDefault="00B7374C">
      <w:pPr>
        <w:pStyle w:val="Zkladntext"/>
        <w:numPr>
          <w:ilvl w:val="1"/>
          <w:numId w:val="19"/>
        </w:numPr>
        <w:spacing w:after="120"/>
        <w:jc w:val="both"/>
        <w:rPr>
          <w:rFonts w:ascii="Arial" w:hAnsi="Arial" w:cs="Arial"/>
          <w:b w:val="0"/>
          <w:sz w:val="20"/>
          <w:szCs w:val="20"/>
        </w:rPr>
      </w:pPr>
      <w:r w:rsidRPr="00B7374C">
        <w:rPr>
          <w:rFonts w:ascii="Arial" w:hAnsi="Arial" w:cs="Arial"/>
          <w:b w:val="0"/>
          <w:sz w:val="20"/>
          <w:szCs w:val="20"/>
        </w:rPr>
        <w:lastRenderedPageBreak/>
        <w:t>Zhotoviteľ sa zaväzuje vyzvať v stavebnom denníku minimálne 3 pracovné dni vopred   Objednávateľa k účasti na všetkých skúškach a komplexnom vyskúšaní diela, ak také skúšky  vyžadujú právne alebo technologické predpisy. Ak sa Objednávateľ nedostaví, je Zhotoviteľ oprávnený vykonať prípravu na komplexné vyskúšanie diela bez jeho účasti. Zhotoviteľ uhrádza náklady prípadného neúspešného komplexného vyskúšania diela a náklady ďalšej prípravy na jeho komplexné vyskúšanie, ak komplexné vyskúšanie nebolo úspešné z dôvodov na strane Zhotoviteľa.</w:t>
      </w:r>
    </w:p>
    <w:p w:rsidR="00B7374C" w:rsidRPr="00B7374C" w:rsidRDefault="00B7374C">
      <w:pPr>
        <w:pStyle w:val="Zkladntext"/>
        <w:numPr>
          <w:ilvl w:val="1"/>
          <w:numId w:val="19"/>
        </w:numPr>
        <w:spacing w:after="120"/>
        <w:jc w:val="both"/>
        <w:rPr>
          <w:rFonts w:ascii="Arial" w:hAnsi="Arial" w:cs="Arial"/>
          <w:b w:val="0"/>
          <w:sz w:val="20"/>
          <w:szCs w:val="20"/>
        </w:rPr>
      </w:pPr>
      <w:r w:rsidRPr="00B7374C">
        <w:rPr>
          <w:rFonts w:ascii="Arial" w:hAnsi="Arial" w:cs="Arial"/>
          <w:b w:val="0"/>
          <w:sz w:val="20"/>
          <w:szCs w:val="20"/>
        </w:rPr>
        <w:t>Stavebno-montážny denník</w:t>
      </w:r>
    </w:p>
    <w:p w:rsidR="00B7374C" w:rsidRPr="00B7374C" w:rsidRDefault="00B7374C">
      <w:pPr>
        <w:pStyle w:val="Nzov"/>
        <w:widowControl/>
        <w:numPr>
          <w:ilvl w:val="0"/>
          <w:numId w:val="9"/>
        </w:numPr>
        <w:tabs>
          <w:tab w:val="clear" w:pos="780"/>
          <w:tab w:val="clear" w:pos="4512"/>
        </w:tabs>
        <w:autoSpaceDE/>
        <w:autoSpaceDN/>
        <w:adjustRightInd/>
        <w:spacing w:after="120" w:line="240" w:lineRule="auto"/>
        <w:ind w:left="851" w:hanging="284"/>
        <w:jc w:val="both"/>
        <w:rPr>
          <w:rFonts w:ascii="Arial" w:hAnsi="Arial" w:cs="Arial"/>
          <w:b w:val="0"/>
          <w:bCs w:val="0"/>
          <w:sz w:val="20"/>
          <w:szCs w:val="20"/>
        </w:rPr>
      </w:pPr>
      <w:r w:rsidRPr="00B7374C">
        <w:rPr>
          <w:rFonts w:ascii="Arial" w:hAnsi="Arial" w:cs="Arial"/>
          <w:b w:val="0"/>
          <w:bCs w:val="0"/>
          <w:sz w:val="20"/>
          <w:szCs w:val="20"/>
        </w:rPr>
        <w:t xml:space="preserve">Zhotoviteľ je povinný viesť odo dňa prevzatia staveniska o prácach, ktoré vykonáva, stavebno-montážny denník (ďalej len „denník“); Do denníka sa zapisujú všetky skutočnosti rozhodné pre plnenie zmluvy, najmä údaje o časovom postupe prác a ich akosti, zdôvodnenie odchýlok vykonávaných prác od projektovej dokumentácie a od harmonogramu prác, údaje dôležité na posúdenie hospodárnosti prác.  V priebehu pracovného času musí byť denník na stavbe trvale prístupný. Povinnosť viesť stavebno-montážny denník sa končí splnením diela v zmysle článku 8.24. </w:t>
      </w:r>
    </w:p>
    <w:p w:rsidR="00B7374C" w:rsidRPr="00B7374C" w:rsidRDefault="00B7374C">
      <w:pPr>
        <w:pStyle w:val="Nzov"/>
        <w:widowControl/>
        <w:numPr>
          <w:ilvl w:val="0"/>
          <w:numId w:val="9"/>
        </w:numPr>
        <w:tabs>
          <w:tab w:val="clear" w:pos="780"/>
          <w:tab w:val="clear" w:pos="4512"/>
        </w:tabs>
        <w:autoSpaceDE/>
        <w:autoSpaceDN/>
        <w:adjustRightInd/>
        <w:spacing w:after="120" w:line="240" w:lineRule="auto"/>
        <w:ind w:left="851" w:hanging="284"/>
        <w:jc w:val="both"/>
        <w:rPr>
          <w:rFonts w:ascii="Arial" w:hAnsi="Arial" w:cs="Arial"/>
          <w:b w:val="0"/>
          <w:bCs w:val="0"/>
          <w:sz w:val="20"/>
          <w:szCs w:val="20"/>
        </w:rPr>
      </w:pPr>
      <w:r w:rsidRPr="00B7374C">
        <w:rPr>
          <w:rFonts w:ascii="Arial" w:hAnsi="Arial" w:cs="Arial"/>
          <w:b w:val="0"/>
          <w:bCs w:val="0"/>
          <w:sz w:val="20"/>
          <w:szCs w:val="20"/>
        </w:rPr>
        <w:t xml:space="preserve">Denné záznamy čitateľne zapisuje a podpisuje stavbyvedúci, prípadne jeho zástupca zásadne v ten deň, keď sa práce vykonali alebo keď nastali okolnosti, ktoré sú predmetom zápisu. Len výnimočne môže tak urobiť v nasledujúci deň. Pri denných záznamoch sa nesmú vynechať voľné miesta. Okrem stavbyvedúceho môže robiť potrebné záznamy v denníku stavebný dozor resp. technický dozor Objednávateľa, pracovník projektanta poverený výkonom autorského dozoru, ďalej orgány štátneho stavebného dohľadu, prípadne iné príslušné orgány štátnej správy a na to splnomocnení zástupcovia Objednávateľa </w:t>
      </w:r>
    </w:p>
    <w:p w:rsidR="00B7374C" w:rsidRPr="00B7374C" w:rsidRDefault="00B7374C">
      <w:pPr>
        <w:pStyle w:val="Nzov"/>
        <w:widowControl/>
        <w:numPr>
          <w:ilvl w:val="0"/>
          <w:numId w:val="9"/>
        </w:numPr>
        <w:tabs>
          <w:tab w:val="clear" w:pos="780"/>
          <w:tab w:val="clear" w:pos="4512"/>
        </w:tabs>
        <w:autoSpaceDE/>
        <w:autoSpaceDN/>
        <w:adjustRightInd/>
        <w:spacing w:after="120" w:line="240" w:lineRule="auto"/>
        <w:ind w:left="851" w:hanging="284"/>
        <w:jc w:val="both"/>
        <w:rPr>
          <w:rFonts w:ascii="Arial" w:hAnsi="Arial" w:cs="Arial"/>
          <w:b w:val="0"/>
          <w:bCs w:val="0"/>
          <w:sz w:val="20"/>
          <w:szCs w:val="20"/>
        </w:rPr>
      </w:pPr>
      <w:r w:rsidRPr="00B7374C">
        <w:rPr>
          <w:rFonts w:ascii="Arial" w:hAnsi="Arial" w:cs="Arial"/>
          <w:b w:val="0"/>
          <w:bCs w:val="0"/>
          <w:sz w:val="20"/>
          <w:szCs w:val="20"/>
        </w:rPr>
        <w:t>Ak  zástupca zmluvnej strany nesúhlasí s vykonaným záznamom  je povinný pripojiť k záznamu do 3 pracovných dní svoje vyjadrenie, inak sa predpokladá, že s obsahom záznamu súhlasí.</w:t>
      </w:r>
    </w:p>
    <w:p w:rsidR="00B7374C" w:rsidRPr="00B7374C" w:rsidRDefault="00B7374C">
      <w:pPr>
        <w:pStyle w:val="Zkladntext"/>
        <w:numPr>
          <w:ilvl w:val="1"/>
          <w:numId w:val="19"/>
        </w:numPr>
        <w:spacing w:after="120"/>
        <w:jc w:val="both"/>
        <w:rPr>
          <w:rFonts w:ascii="Arial" w:hAnsi="Arial" w:cs="Arial"/>
          <w:b w:val="0"/>
          <w:sz w:val="20"/>
          <w:szCs w:val="20"/>
        </w:rPr>
      </w:pPr>
      <w:r w:rsidRPr="00B7374C">
        <w:rPr>
          <w:rFonts w:ascii="Arial" w:hAnsi="Arial" w:cs="Arial"/>
          <w:b w:val="0"/>
          <w:sz w:val="20"/>
          <w:szCs w:val="20"/>
        </w:rPr>
        <w:t xml:space="preserve">Zhotoviteľ je povinný písomne oznámiť Objednávateľovi 3 pracovné dni vopred termín, kedy budú jednotlivé stavebné objekty pripravené na prevzatie. Zhotoviteľ je povinný zabezpečiť na preberacom konaní účasť tých svojich subdodávateľov, ktorých účasť je nevyhnutná pre riadne prevzatie diela. </w:t>
      </w:r>
    </w:p>
    <w:p w:rsidR="00B7374C" w:rsidRPr="00B7374C" w:rsidRDefault="00B7374C">
      <w:pPr>
        <w:pStyle w:val="Zkladntext"/>
        <w:numPr>
          <w:ilvl w:val="1"/>
          <w:numId w:val="19"/>
        </w:numPr>
        <w:spacing w:after="120"/>
        <w:jc w:val="both"/>
        <w:rPr>
          <w:rFonts w:ascii="Arial" w:hAnsi="Arial" w:cs="Arial"/>
          <w:b w:val="0"/>
          <w:sz w:val="20"/>
          <w:szCs w:val="20"/>
        </w:rPr>
      </w:pPr>
      <w:r w:rsidRPr="00B7374C">
        <w:rPr>
          <w:rFonts w:ascii="Arial" w:hAnsi="Arial" w:cs="Arial"/>
          <w:b w:val="0"/>
          <w:sz w:val="20"/>
          <w:szCs w:val="20"/>
        </w:rPr>
        <w:t xml:space="preserve">Objednávateľ prevezme jednotlivé časti diela - objekty v zmysle čl.3 bod 3.2 bez vád a nedorobkov. Vadou sa rozumie odchýlka v kvalite, rozsahu a parametroch diela stanovených odovzdanou projektovou dokumentáciou, touto Zmluvou alebo všeobecne záväznými technickými normami a právnymi predpismi. Nedorobkom sa rozumie nedokončená práca oproti projektu. Ustanovenie bodu 8.24 tým nie je dotknuté.  </w:t>
      </w:r>
    </w:p>
    <w:p w:rsidR="00B7374C" w:rsidRPr="00B7374C" w:rsidRDefault="00B7374C">
      <w:pPr>
        <w:pStyle w:val="Zkladntext"/>
        <w:numPr>
          <w:ilvl w:val="1"/>
          <w:numId w:val="19"/>
        </w:numPr>
        <w:spacing w:after="120"/>
        <w:jc w:val="both"/>
        <w:rPr>
          <w:rFonts w:ascii="Arial" w:hAnsi="Arial" w:cs="Arial"/>
          <w:b w:val="0"/>
          <w:sz w:val="20"/>
          <w:szCs w:val="20"/>
        </w:rPr>
      </w:pPr>
      <w:r w:rsidRPr="00B7374C">
        <w:rPr>
          <w:rFonts w:ascii="Arial" w:hAnsi="Arial" w:cs="Arial"/>
          <w:b w:val="0"/>
          <w:sz w:val="20"/>
          <w:szCs w:val="20"/>
        </w:rPr>
        <w:t>Ak práce nedosiahnu z dôvodu na strane Zhotoviteľa kvalitatívne parametre podľa noriem platných pre Slovenskú republiku a podmienok dohodnutých v tejto zmluve a ide o vady brániace užívaniu Diela, tak Objednávateľ dielo neprevezme. Ak vzniknú okolnosti, pre ktoré Objednávateľ dielo prevezme aj s vadami , ktoré samy o sebe, ani v spojení s inými nebránia plynulej a bezpečnej prevádzke (užívaniu) diela, tieto vady a nedorobky musia byť uvedené v zápise o prevzatí diela so stanovením termínu ich odstránenia. Povinnosť zaplatiť za dielo vzniká až po splnení podmienok v zmysle bodu 8.24 tejto zmluvy.</w:t>
      </w:r>
    </w:p>
    <w:p w:rsidR="00B7374C" w:rsidRPr="00B7374C" w:rsidRDefault="00B7374C">
      <w:pPr>
        <w:pStyle w:val="Zkladntext"/>
        <w:numPr>
          <w:ilvl w:val="1"/>
          <w:numId w:val="19"/>
        </w:numPr>
        <w:spacing w:after="120"/>
        <w:jc w:val="both"/>
        <w:rPr>
          <w:rFonts w:ascii="Arial" w:hAnsi="Arial" w:cs="Arial"/>
          <w:b w:val="0"/>
          <w:sz w:val="20"/>
          <w:szCs w:val="20"/>
        </w:rPr>
      </w:pPr>
      <w:r w:rsidRPr="00B7374C">
        <w:rPr>
          <w:rFonts w:ascii="Arial" w:hAnsi="Arial" w:cs="Arial"/>
          <w:b w:val="0"/>
          <w:sz w:val="20"/>
          <w:szCs w:val="20"/>
        </w:rPr>
        <w:t xml:space="preserve">Z preberacieho konania bude zmluvnými stranami spísaný zápis o prevzatí a odovzdaní diela, kde budú uvedené okrem iného záväzky zmluvných strán dohodnuté na tomto konaní, v súlade s touto zmluvou. Protokol o prevzatí a odovzdaní jednotlivých stavebných objektov diela podpísaný zástupcami obidvoch zmluvných strán je považovaný za dohodu o všetkých údajoch, opatreniach a termínoch v ňom uvedených. Keď Objednávateľ v protokole popísal vady alebo uviedol ako sa prejavujú platí, že tým požaduje ich bezplatné odstránenie za predpokladu, že nie je v protokole uvedené niečo iné.  </w:t>
      </w:r>
    </w:p>
    <w:p w:rsidR="00B7374C" w:rsidRPr="00B7374C" w:rsidRDefault="00B7374C">
      <w:pPr>
        <w:pStyle w:val="Zkladntext"/>
        <w:numPr>
          <w:ilvl w:val="1"/>
          <w:numId w:val="19"/>
        </w:numPr>
        <w:spacing w:after="120"/>
        <w:jc w:val="both"/>
        <w:rPr>
          <w:rFonts w:ascii="Arial" w:hAnsi="Arial" w:cs="Arial"/>
          <w:b w:val="0"/>
          <w:sz w:val="20"/>
          <w:szCs w:val="20"/>
        </w:rPr>
      </w:pPr>
      <w:r w:rsidRPr="00B7374C">
        <w:rPr>
          <w:rFonts w:ascii="Arial" w:hAnsi="Arial" w:cs="Arial"/>
          <w:b w:val="0"/>
          <w:sz w:val="20"/>
          <w:szCs w:val="20"/>
        </w:rPr>
        <w:t xml:space="preserve">K preberaciemu konaniu Zhotoviteľ pripraví 2 </w:t>
      </w:r>
      <w:proofErr w:type="spellStart"/>
      <w:r w:rsidRPr="00B7374C">
        <w:rPr>
          <w:rFonts w:ascii="Arial" w:hAnsi="Arial" w:cs="Arial"/>
          <w:b w:val="0"/>
          <w:sz w:val="20"/>
          <w:szCs w:val="20"/>
        </w:rPr>
        <w:t>paré</w:t>
      </w:r>
      <w:proofErr w:type="spellEnd"/>
      <w:r w:rsidRPr="00B7374C">
        <w:rPr>
          <w:rFonts w:ascii="Arial" w:hAnsi="Arial" w:cs="Arial"/>
          <w:b w:val="0"/>
          <w:sz w:val="20"/>
          <w:szCs w:val="20"/>
        </w:rPr>
        <w:t xml:space="preserve"> nasledovných dokladov: </w:t>
      </w:r>
    </w:p>
    <w:p w:rsidR="00B7374C" w:rsidRPr="00B7374C" w:rsidRDefault="00B7374C">
      <w:pPr>
        <w:pStyle w:val="Zkladntext"/>
        <w:numPr>
          <w:ilvl w:val="0"/>
          <w:numId w:val="20"/>
        </w:numPr>
        <w:spacing w:after="120"/>
        <w:ind w:left="851" w:hanging="284"/>
        <w:jc w:val="both"/>
        <w:rPr>
          <w:rFonts w:ascii="Arial" w:hAnsi="Arial" w:cs="Arial"/>
          <w:b w:val="0"/>
          <w:sz w:val="20"/>
          <w:szCs w:val="20"/>
        </w:rPr>
      </w:pPr>
      <w:r w:rsidRPr="00B7374C">
        <w:rPr>
          <w:rFonts w:ascii="Arial" w:hAnsi="Arial" w:cs="Arial"/>
          <w:b w:val="0"/>
          <w:sz w:val="20"/>
          <w:szCs w:val="20"/>
        </w:rPr>
        <w:t>všetky stavebné denníky,</w:t>
      </w:r>
    </w:p>
    <w:p w:rsidR="00B7374C" w:rsidRPr="00B7374C" w:rsidRDefault="00B7374C">
      <w:pPr>
        <w:pStyle w:val="Zkladntext"/>
        <w:numPr>
          <w:ilvl w:val="0"/>
          <w:numId w:val="20"/>
        </w:numPr>
        <w:spacing w:after="120"/>
        <w:ind w:left="851" w:hanging="284"/>
        <w:jc w:val="both"/>
        <w:rPr>
          <w:rFonts w:ascii="Arial" w:hAnsi="Arial" w:cs="Arial"/>
          <w:b w:val="0"/>
          <w:sz w:val="20"/>
          <w:szCs w:val="20"/>
        </w:rPr>
      </w:pPr>
      <w:r w:rsidRPr="00B7374C">
        <w:rPr>
          <w:rFonts w:ascii="Arial" w:hAnsi="Arial" w:cs="Arial"/>
          <w:b w:val="0"/>
          <w:sz w:val="20"/>
          <w:szCs w:val="20"/>
        </w:rPr>
        <w:t xml:space="preserve">doklady o overení požadovaných vlastností rozhodujúcich výrobkov podľa § 43 f, § 47 Stavebného zákona č. 50/1976 Zb. v znení neskorších predpisov, zákona č. 133/2013 </w:t>
      </w:r>
      <w:proofErr w:type="spellStart"/>
      <w:r w:rsidRPr="00B7374C">
        <w:rPr>
          <w:rFonts w:ascii="Arial" w:hAnsi="Arial" w:cs="Arial"/>
          <w:b w:val="0"/>
          <w:sz w:val="20"/>
          <w:szCs w:val="20"/>
        </w:rPr>
        <w:t>Z.z</w:t>
      </w:r>
      <w:proofErr w:type="spellEnd"/>
      <w:r w:rsidRPr="00B7374C">
        <w:rPr>
          <w:rFonts w:ascii="Arial" w:hAnsi="Arial" w:cs="Arial"/>
          <w:b w:val="0"/>
          <w:sz w:val="20"/>
          <w:szCs w:val="20"/>
        </w:rPr>
        <w:t xml:space="preserve">. o stavebných výrobkoch v platnom znení a zákona NR SR č. 50/2018 </w:t>
      </w:r>
      <w:proofErr w:type="spellStart"/>
      <w:r w:rsidRPr="00B7374C">
        <w:rPr>
          <w:rFonts w:ascii="Arial" w:hAnsi="Arial" w:cs="Arial"/>
          <w:b w:val="0"/>
          <w:sz w:val="20"/>
          <w:szCs w:val="20"/>
        </w:rPr>
        <w:t>Z.z</w:t>
      </w:r>
      <w:proofErr w:type="spellEnd"/>
      <w:r w:rsidRPr="00B7374C">
        <w:rPr>
          <w:rFonts w:ascii="Arial" w:hAnsi="Arial" w:cs="Arial"/>
          <w:b w:val="0"/>
          <w:sz w:val="20"/>
          <w:szCs w:val="20"/>
        </w:rPr>
        <w:t xml:space="preserve">. o posudzovaní zhody výrobku, sprístupňovaní určeného výrobku na trhu a o zmene a doplnení niektorých zákonov v platnom znení </w:t>
      </w:r>
    </w:p>
    <w:p w:rsidR="00B7374C" w:rsidRPr="00B7374C" w:rsidRDefault="00B7374C">
      <w:pPr>
        <w:pStyle w:val="Zkladntext"/>
        <w:numPr>
          <w:ilvl w:val="0"/>
          <w:numId w:val="20"/>
        </w:numPr>
        <w:spacing w:after="120"/>
        <w:ind w:left="851" w:hanging="284"/>
        <w:jc w:val="both"/>
        <w:rPr>
          <w:rFonts w:ascii="Arial" w:hAnsi="Arial" w:cs="Arial"/>
          <w:b w:val="0"/>
          <w:sz w:val="20"/>
          <w:szCs w:val="20"/>
        </w:rPr>
      </w:pPr>
      <w:r w:rsidRPr="00B7374C">
        <w:rPr>
          <w:rFonts w:ascii="Arial" w:hAnsi="Arial" w:cs="Arial"/>
          <w:b w:val="0"/>
          <w:sz w:val="20"/>
          <w:szCs w:val="20"/>
        </w:rPr>
        <w:lastRenderedPageBreak/>
        <w:t>dokumentáciu skutočného vyhotovenia diela</w:t>
      </w:r>
    </w:p>
    <w:p w:rsidR="00B7374C" w:rsidRPr="00B7374C" w:rsidRDefault="00B7374C">
      <w:pPr>
        <w:pStyle w:val="Zkladntext"/>
        <w:numPr>
          <w:ilvl w:val="0"/>
          <w:numId w:val="20"/>
        </w:numPr>
        <w:spacing w:after="120"/>
        <w:ind w:left="851" w:hanging="284"/>
        <w:jc w:val="both"/>
        <w:rPr>
          <w:rFonts w:ascii="Arial" w:hAnsi="Arial" w:cs="Arial"/>
          <w:b w:val="0"/>
          <w:sz w:val="20"/>
          <w:szCs w:val="20"/>
        </w:rPr>
      </w:pPr>
      <w:r w:rsidRPr="00B7374C">
        <w:rPr>
          <w:rFonts w:ascii="Arial" w:hAnsi="Arial" w:cs="Arial"/>
          <w:b w:val="0"/>
          <w:sz w:val="20"/>
          <w:szCs w:val="20"/>
        </w:rPr>
        <w:t>porealizačné zameranie diela v katastrálnej mape</w:t>
      </w:r>
    </w:p>
    <w:p w:rsidR="00B7374C" w:rsidRPr="00B7374C" w:rsidRDefault="00B7374C">
      <w:pPr>
        <w:pStyle w:val="Zkladntext"/>
        <w:numPr>
          <w:ilvl w:val="0"/>
          <w:numId w:val="20"/>
        </w:numPr>
        <w:spacing w:after="120"/>
        <w:ind w:left="851" w:hanging="284"/>
        <w:jc w:val="both"/>
        <w:rPr>
          <w:rFonts w:ascii="Arial" w:hAnsi="Arial" w:cs="Arial"/>
          <w:b w:val="0"/>
          <w:sz w:val="20"/>
          <w:szCs w:val="20"/>
        </w:rPr>
      </w:pPr>
      <w:r w:rsidRPr="00B7374C">
        <w:rPr>
          <w:rFonts w:ascii="Arial" w:hAnsi="Arial" w:cs="Arial"/>
          <w:b w:val="0"/>
          <w:sz w:val="20"/>
          <w:szCs w:val="20"/>
        </w:rPr>
        <w:t>návrh geometrického plánu neovereného na odsúhlasenie Objednávateľom</w:t>
      </w:r>
    </w:p>
    <w:p w:rsidR="00B7374C" w:rsidRPr="00B7374C" w:rsidRDefault="00B7374C">
      <w:pPr>
        <w:pStyle w:val="Zkladntext"/>
        <w:numPr>
          <w:ilvl w:val="1"/>
          <w:numId w:val="19"/>
        </w:numPr>
        <w:spacing w:after="120"/>
        <w:jc w:val="both"/>
        <w:rPr>
          <w:rFonts w:ascii="Arial" w:hAnsi="Arial" w:cs="Arial"/>
          <w:b w:val="0"/>
          <w:sz w:val="20"/>
          <w:szCs w:val="20"/>
        </w:rPr>
      </w:pPr>
      <w:r w:rsidRPr="00B7374C">
        <w:rPr>
          <w:rFonts w:ascii="Arial" w:hAnsi="Arial" w:cs="Arial"/>
          <w:b w:val="0"/>
          <w:sz w:val="20"/>
          <w:szCs w:val="20"/>
        </w:rPr>
        <w:t>Dielo sa považuje za splnené až po splnení nasledovných podmienok:</w:t>
      </w:r>
    </w:p>
    <w:p w:rsidR="00B7374C" w:rsidRPr="00B7374C" w:rsidRDefault="00B7374C">
      <w:pPr>
        <w:pStyle w:val="Zkladntext"/>
        <w:numPr>
          <w:ilvl w:val="0"/>
          <w:numId w:val="21"/>
        </w:numPr>
        <w:spacing w:after="120"/>
        <w:ind w:left="851" w:hanging="284"/>
        <w:jc w:val="both"/>
        <w:rPr>
          <w:rFonts w:ascii="Arial" w:hAnsi="Arial" w:cs="Arial"/>
          <w:b w:val="0"/>
          <w:sz w:val="20"/>
          <w:szCs w:val="20"/>
        </w:rPr>
      </w:pPr>
      <w:r w:rsidRPr="00B7374C">
        <w:rPr>
          <w:rFonts w:ascii="Arial" w:hAnsi="Arial" w:cs="Arial"/>
          <w:b w:val="0"/>
          <w:sz w:val="20"/>
          <w:szCs w:val="20"/>
        </w:rPr>
        <w:t xml:space="preserve">po odstránení všetkých vád diela, ktoré bránia  riadnemu užívaniu diela resp. častí diela (objektov) zistených a zapísaných pri preberacom konaní </w:t>
      </w:r>
    </w:p>
    <w:p w:rsidR="00B7374C" w:rsidRPr="00B7374C" w:rsidRDefault="00B7374C">
      <w:pPr>
        <w:pStyle w:val="Zkladntext"/>
        <w:numPr>
          <w:ilvl w:val="0"/>
          <w:numId w:val="21"/>
        </w:numPr>
        <w:spacing w:after="120"/>
        <w:ind w:left="851" w:hanging="284"/>
        <w:jc w:val="both"/>
        <w:rPr>
          <w:rFonts w:ascii="Arial" w:hAnsi="Arial" w:cs="Arial"/>
          <w:b w:val="0"/>
          <w:sz w:val="20"/>
          <w:szCs w:val="20"/>
        </w:rPr>
      </w:pPr>
      <w:r w:rsidRPr="00B7374C">
        <w:rPr>
          <w:rFonts w:ascii="Arial" w:hAnsi="Arial" w:cs="Arial"/>
          <w:b w:val="0"/>
          <w:sz w:val="20"/>
          <w:szCs w:val="20"/>
        </w:rPr>
        <w:t>riadnym ukončením diela podľa článku 3, bodu 3.1.</w:t>
      </w:r>
    </w:p>
    <w:p w:rsidR="00B7374C" w:rsidRPr="00B7374C" w:rsidRDefault="00B7374C">
      <w:pPr>
        <w:pStyle w:val="Zkladntext"/>
        <w:numPr>
          <w:ilvl w:val="1"/>
          <w:numId w:val="19"/>
        </w:numPr>
        <w:spacing w:after="120"/>
        <w:jc w:val="both"/>
        <w:rPr>
          <w:rFonts w:ascii="Arial" w:hAnsi="Arial" w:cs="Arial"/>
          <w:b w:val="0"/>
          <w:sz w:val="20"/>
          <w:szCs w:val="20"/>
        </w:rPr>
      </w:pPr>
      <w:r w:rsidRPr="00B7374C">
        <w:rPr>
          <w:rFonts w:ascii="Arial" w:hAnsi="Arial" w:cs="Arial"/>
          <w:b w:val="0"/>
          <w:sz w:val="20"/>
          <w:szCs w:val="20"/>
        </w:rPr>
        <w:t>Zhotoviteľ uvoľní stavenisko každého stavebného objektu do 3 pracovných dní po splnení podmienok v zmysle článku 8 bod  8.25.</w:t>
      </w:r>
    </w:p>
    <w:p w:rsidR="00B7374C" w:rsidRPr="00B7374C" w:rsidRDefault="00B7374C" w:rsidP="00B7374C">
      <w:pPr>
        <w:pStyle w:val="Zkladntext"/>
        <w:spacing w:after="120"/>
        <w:rPr>
          <w:rFonts w:ascii="Arial" w:hAnsi="Arial" w:cs="Arial"/>
          <w:b w:val="0"/>
          <w:sz w:val="20"/>
          <w:szCs w:val="20"/>
        </w:rPr>
      </w:pPr>
      <w:r w:rsidRPr="00B7374C">
        <w:rPr>
          <w:rFonts w:ascii="Arial" w:hAnsi="Arial" w:cs="Arial"/>
          <w:b w:val="0"/>
          <w:sz w:val="20"/>
          <w:szCs w:val="20"/>
        </w:rPr>
        <w:t xml:space="preserve">  </w:t>
      </w:r>
    </w:p>
    <w:p w:rsidR="00B7374C" w:rsidRPr="00B7374C" w:rsidRDefault="00B7374C">
      <w:pPr>
        <w:pStyle w:val="Nzov"/>
        <w:widowControl/>
        <w:numPr>
          <w:ilvl w:val="3"/>
          <w:numId w:val="7"/>
        </w:numPr>
        <w:tabs>
          <w:tab w:val="clear" w:pos="780"/>
          <w:tab w:val="clear" w:pos="4512"/>
        </w:tabs>
        <w:autoSpaceDE/>
        <w:autoSpaceDN/>
        <w:adjustRightInd/>
        <w:spacing w:line="240" w:lineRule="auto"/>
        <w:ind w:left="426" w:hanging="426"/>
        <w:rPr>
          <w:rFonts w:ascii="Arial" w:hAnsi="Arial" w:cs="Arial"/>
          <w:bCs w:val="0"/>
          <w:sz w:val="20"/>
          <w:szCs w:val="20"/>
        </w:rPr>
      </w:pPr>
      <w:r w:rsidRPr="00B7374C">
        <w:rPr>
          <w:rFonts w:ascii="Arial" w:hAnsi="Arial" w:cs="Arial"/>
          <w:bCs w:val="0"/>
          <w:sz w:val="20"/>
          <w:szCs w:val="20"/>
        </w:rPr>
        <w:t>Subdodávatelia</w:t>
      </w:r>
    </w:p>
    <w:p w:rsidR="00B7374C" w:rsidRPr="00B7374C" w:rsidRDefault="00B7374C" w:rsidP="00B7374C">
      <w:pPr>
        <w:pStyle w:val="Nzov"/>
        <w:ind w:left="426"/>
        <w:jc w:val="left"/>
        <w:rPr>
          <w:rFonts w:ascii="Arial" w:hAnsi="Arial" w:cs="Arial"/>
          <w:bCs w:val="0"/>
          <w:sz w:val="20"/>
          <w:szCs w:val="20"/>
        </w:rPr>
      </w:pPr>
    </w:p>
    <w:p w:rsidR="00B7374C" w:rsidRPr="00B7374C" w:rsidRDefault="00B7374C">
      <w:pPr>
        <w:pStyle w:val="Zkladntext"/>
        <w:numPr>
          <w:ilvl w:val="1"/>
          <w:numId w:val="22"/>
        </w:numPr>
        <w:spacing w:after="120"/>
        <w:jc w:val="both"/>
        <w:rPr>
          <w:rFonts w:ascii="Arial" w:hAnsi="Arial" w:cs="Arial"/>
          <w:b w:val="0"/>
          <w:sz w:val="20"/>
          <w:szCs w:val="20"/>
        </w:rPr>
      </w:pPr>
      <w:r w:rsidRPr="00B7374C">
        <w:rPr>
          <w:rFonts w:ascii="Arial" w:hAnsi="Arial" w:cs="Arial"/>
          <w:b w:val="0"/>
          <w:sz w:val="20"/>
          <w:szCs w:val="20"/>
        </w:rPr>
        <w:t>Subdodávateľ je právnická alebo fyzická osoba, ktorej Zhotoviteľ zadá subdodávku alebo ďalej deleguje akúkoľvek úlohu týkajúcu sa vykonania diela alebo ktorýchkoľvek prác, dodávok alebo služieb súvisiacich so zhotovovaním diela (ďalej len „Subdodávateľ").</w:t>
      </w:r>
    </w:p>
    <w:p w:rsidR="00B7374C" w:rsidRPr="00B7374C" w:rsidRDefault="00B7374C">
      <w:pPr>
        <w:pStyle w:val="Zkladntext"/>
        <w:numPr>
          <w:ilvl w:val="1"/>
          <w:numId w:val="22"/>
        </w:numPr>
        <w:spacing w:after="120"/>
        <w:jc w:val="both"/>
        <w:rPr>
          <w:rFonts w:ascii="Arial" w:hAnsi="Arial" w:cs="Arial"/>
          <w:b w:val="0"/>
          <w:sz w:val="20"/>
          <w:szCs w:val="20"/>
        </w:rPr>
      </w:pPr>
      <w:r w:rsidRPr="00B7374C">
        <w:rPr>
          <w:rFonts w:ascii="Arial" w:hAnsi="Arial" w:cs="Arial"/>
          <w:b w:val="0"/>
          <w:sz w:val="20"/>
          <w:szCs w:val="20"/>
        </w:rPr>
        <w:t>Zhotoviteľ je oprávnený zveriť vykonanie jednotlivých stavebných objektov tretej osobe (subdodávateľovi) iba v rozsahu uvedenom v prílohe č. 3 (Podiel subdodávok a subdodávateľ). Pri výkone diela prostredníctvom subdodávateľov je Zhotoviteľ plne zodpovedný voči Objednávateľovi za včasné a riadne vykonanie diela, akoby ho vykonával sám. Objednávateľ nenesie žiadnu zodpovednosť voči Subdodávateľom Zhotoviteľa.</w:t>
      </w:r>
    </w:p>
    <w:p w:rsidR="00B7374C" w:rsidRPr="00B7374C" w:rsidRDefault="00B7374C">
      <w:pPr>
        <w:pStyle w:val="Zkladntext"/>
        <w:numPr>
          <w:ilvl w:val="1"/>
          <w:numId w:val="22"/>
        </w:numPr>
        <w:spacing w:after="120"/>
        <w:jc w:val="both"/>
        <w:rPr>
          <w:rFonts w:ascii="Arial" w:hAnsi="Arial" w:cs="Arial"/>
          <w:b w:val="0"/>
          <w:sz w:val="20"/>
          <w:szCs w:val="20"/>
        </w:rPr>
      </w:pPr>
      <w:r w:rsidRPr="00B7374C">
        <w:rPr>
          <w:rFonts w:ascii="Arial" w:hAnsi="Arial" w:cs="Arial"/>
          <w:b w:val="0"/>
          <w:sz w:val="20"/>
          <w:szCs w:val="20"/>
        </w:rPr>
        <w:t>Zhotoviteľ nesmie dielo ako celok alebo aj jeho časť odovzdať na zhotovenie inému subjektu. Zhotoviteľ je zároveň povinný zabezpečiť, aby subdodávateľ nezadal ďalšiemu subdodávateľovi žiadne práce na vykonaní časti diela jemu zadanej Zhotoviteľom.</w:t>
      </w:r>
    </w:p>
    <w:p w:rsidR="00B7374C" w:rsidRPr="00B7374C" w:rsidRDefault="00B7374C">
      <w:pPr>
        <w:pStyle w:val="Zkladntext"/>
        <w:numPr>
          <w:ilvl w:val="1"/>
          <w:numId w:val="22"/>
        </w:numPr>
        <w:spacing w:after="120"/>
        <w:jc w:val="both"/>
        <w:rPr>
          <w:rFonts w:ascii="Arial" w:hAnsi="Arial" w:cs="Arial"/>
          <w:b w:val="0"/>
          <w:sz w:val="20"/>
          <w:szCs w:val="20"/>
        </w:rPr>
      </w:pPr>
      <w:r w:rsidRPr="00B7374C">
        <w:rPr>
          <w:rFonts w:ascii="Arial" w:hAnsi="Arial" w:cs="Arial"/>
          <w:b w:val="0"/>
          <w:sz w:val="20"/>
          <w:szCs w:val="20"/>
        </w:rPr>
        <w:t xml:space="preserve">Zhotoviteľ nesmie zadať práce inému poddodávateľovi bez predchádzajúceho písomného súhlasu Objednávateľa. Tento súhlas môže Zhotoviteľovi dať iba osoba oprávnená k podpisu tejto Zmluvy. </w:t>
      </w:r>
    </w:p>
    <w:p w:rsidR="00B7374C" w:rsidRPr="00B7374C" w:rsidRDefault="00B7374C">
      <w:pPr>
        <w:pStyle w:val="Zkladntext"/>
        <w:numPr>
          <w:ilvl w:val="1"/>
          <w:numId w:val="22"/>
        </w:numPr>
        <w:spacing w:after="120"/>
        <w:jc w:val="both"/>
        <w:rPr>
          <w:rFonts w:ascii="Arial" w:hAnsi="Arial" w:cs="Arial"/>
          <w:b w:val="0"/>
          <w:sz w:val="20"/>
          <w:szCs w:val="20"/>
        </w:rPr>
      </w:pPr>
      <w:r w:rsidRPr="00B7374C">
        <w:rPr>
          <w:rFonts w:ascii="Arial" w:hAnsi="Arial" w:cs="Arial"/>
          <w:b w:val="0"/>
          <w:sz w:val="20"/>
          <w:szCs w:val="20"/>
        </w:rPr>
        <w:t>Zhotoviteľ je povinný písomne oznámiť Objednávateľovi každú zmenu subdodávateľa sedem kalendárnych dní pred začiatkom vykonávania časti diela subdodávateľom. Spolu s týmto oznámením o zmene subdodávateľa predloží doklady o tom, že nový subdodávateľ spĺňa podmienky účasti v zmysle § 32 ZVO a neexistujú u neho dôvody na vylúčenie podľa § 40 ods. 6 písm. a) až g) a ods. 7 ZVO; oprávnenie dodávať tovar, uskutočňovať stavebné práce v originálnom vyhotovení alebo v overenej kópii, resp. preukáže splnenie tejto podmienky podľa § 152 ZVO.</w:t>
      </w:r>
    </w:p>
    <w:p w:rsidR="00B7374C" w:rsidRPr="00B7374C" w:rsidRDefault="00B7374C" w:rsidP="00B7374C">
      <w:pPr>
        <w:pStyle w:val="Zkladntext"/>
        <w:spacing w:after="120"/>
        <w:rPr>
          <w:rFonts w:ascii="Arial" w:hAnsi="Arial" w:cs="Arial"/>
          <w:b w:val="0"/>
          <w:sz w:val="20"/>
          <w:szCs w:val="20"/>
        </w:rPr>
      </w:pPr>
    </w:p>
    <w:p w:rsidR="00B7374C" w:rsidRPr="00B7374C" w:rsidRDefault="00B7374C">
      <w:pPr>
        <w:pStyle w:val="Nzov"/>
        <w:widowControl/>
        <w:numPr>
          <w:ilvl w:val="3"/>
          <w:numId w:val="7"/>
        </w:numPr>
        <w:tabs>
          <w:tab w:val="clear" w:pos="780"/>
          <w:tab w:val="clear" w:pos="4512"/>
        </w:tabs>
        <w:autoSpaceDE/>
        <w:autoSpaceDN/>
        <w:adjustRightInd/>
        <w:spacing w:line="240" w:lineRule="auto"/>
        <w:ind w:left="426" w:hanging="426"/>
        <w:rPr>
          <w:rFonts w:ascii="Arial" w:hAnsi="Arial" w:cs="Arial"/>
          <w:bCs w:val="0"/>
          <w:sz w:val="20"/>
          <w:szCs w:val="20"/>
        </w:rPr>
      </w:pPr>
      <w:r w:rsidRPr="00B7374C">
        <w:rPr>
          <w:rFonts w:ascii="Arial" w:hAnsi="Arial" w:cs="Arial"/>
          <w:bCs w:val="0"/>
          <w:sz w:val="20"/>
          <w:szCs w:val="20"/>
        </w:rPr>
        <w:t>Zmluvné pokuty</w:t>
      </w:r>
    </w:p>
    <w:p w:rsidR="00B7374C" w:rsidRPr="00B7374C" w:rsidRDefault="00B7374C" w:rsidP="00B7374C">
      <w:pPr>
        <w:pStyle w:val="Nzov"/>
        <w:jc w:val="both"/>
        <w:rPr>
          <w:rFonts w:ascii="Arial" w:hAnsi="Arial" w:cs="Arial"/>
          <w:b w:val="0"/>
          <w:bCs w:val="0"/>
          <w:sz w:val="20"/>
          <w:szCs w:val="20"/>
        </w:rPr>
      </w:pPr>
    </w:p>
    <w:p w:rsidR="00B7374C" w:rsidRPr="00B7374C" w:rsidRDefault="00B7374C">
      <w:pPr>
        <w:pStyle w:val="Zkladntext"/>
        <w:numPr>
          <w:ilvl w:val="1"/>
          <w:numId w:val="23"/>
        </w:numPr>
        <w:spacing w:after="120"/>
        <w:jc w:val="both"/>
        <w:rPr>
          <w:rFonts w:ascii="Arial" w:hAnsi="Arial" w:cs="Arial"/>
          <w:b w:val="0"/>
          <w:sz w:val="20"/>
          <w:szCs w:val="20"/>
        </w:rPr>
      </w:pPr>
      <w:r w:rsidRPr="00B7374C">
        <w:rPr>
          <w:rFonts w:ascii="Arial" w:hAnsi="Arial" w:cs="Arial"/>
          <w:b w:val="0"/>
          <w:sz w:val="20"/>
          <w:szCs w:val="20"/>
        </w:rPr>
        <w:t>Ak sa Zhotoviteľ, z dôvodu na strane Zhotoviteľa, dostane do omeškania s dokončením diela, ktoré je predmetom tejto Zmluvy podľa čl. 4 bode 4.1, zaväzuje sa zaplatiť zmluvnú pokutu vo výške 0,05 % z celkovej ceny diela podľa článku 5 bodu 5.2 za každý začatý deň omeškania až do dňa riadneho dokončenia a splnenia diela v zmysle čl. 8 bod 8.25 tejto zmluvy.</w:t>
      </w:r>
    </w:p>
    <w:p w:rsidR="00B7374C" w:rsidRPr="00B7374C" w:rsidRDefault="00B7374C">
      <w:pPr>
        <w:pStyle w:val="Zkladntext"/>
        <w:numPr>
          <w:ilvl w:val="1"/>
          <w:numId w:val="23"/>
        </w:numPr>
        <w:spacing w:after="120"/>
        <w:jc w:val="both"/>
        <w:rPr>
          <w:rFonts w:ascii="Arial" w:hAnsi="Arial" w:cs="Arial"/>
          <w:b w:val="0"/>
          <w:sz w:val="20"/>
          <w:szCs w:val="20"/>
        </w:rPr>
      </w:pPr>
      <w:r w:rsidRPr="00B7374C">
        <w:rPr>
          <w:rFonts w:ascii="Arial" w:hAnsi="Arial" w:cs="Arial"/>
          <w:b w:val="0"/>
          <w:sz w:val="20"/>
          <w:szCs w:val="20"/>
        </w:rPr>
        <w:t>Ak Zhotoviteľ neodovzdá objednávateľovi projektovú dokumentáciu skutočného vyhotovenia jednotlivých objektov diela a ostatnú sprievodnú dokumentáciu v zmysle čl.8. bod 8.25 tejto zmluvy (so zmenami podľa skutočného stavu diela) najneskôr 10 dní po odovzdaní a prevzatí jednotlivých častí diela (objektov) Objednávateľom, zaväzuje sa zaplatiť Objednávateľovi zmluvnú pokutu 1 000 EUR za každý deň omeškania s odovzdaním tejto dokumentácie.</w:t>
      </w:r>
    </w:p>
    <w:p w:rsidR="00B7374C" w:rsidRPr="00B7374C" w:rsidRDefault="00B7374C">
      <w:pPr>
        <w:pStyle w:val="Zkladntext"/>
        <w:numPr>
          <w:ilvl w:val="1"/>
          <w:numId w:val="23"/>
        </w:numPr>
        <w:spacing w:after="120"/>
        <w:jc w:val="both"/>
        <w:rPr>
          <w:rFonts w:ascii="Arial" w:hAnsi="Arial" w:cs="Arial"/>
          <w:b w:val="0"/>
          <w:sz w:val="20"/>
          <w:szCs w:val="20"/>
        </w:rPr>
      </w:pPr>
      <w:r w:rsidRPr="00B7374C">
        <w:rPr>
          <w:rFonts w:ascii="Arial" w:hAnsi="Arial" w:cs="Arial"/>
          <w:b w:val="0"/>
          <w:sz w:val="20"/>
          <w:szCs w:val="20"/>
        </w:rPr>
        <w:t>Ak Zhotoviteľ neuvoľní stavenisko každej časti diela (objektu) po výzve Objednávateľa do 3 pracovných dní od odovzdania a prevzatia zhotovených častí diela (objektov), zaväzuje sa zaplatiť zmluvnú pokutu vo výške  0,5 % z celkovej ceny časti diela (objektu) podľa bodu 5.2 za každý deň omeškania s uvoľnením staveniska časti diela (objektu).</w:t>
      </w:r>
    </w:p>
    <w:p w:rsidR="00B7374C" w:rsidRPr="00B7374C" w:rsidRDefault="00B7374C">
      <w:pPr>
        <w:pStyle w:val="Zkladntext"/>
        <w:numPr>
          <w:ilvl w:val="1"/>
          <w:numId w:val="23"/>
        </w:numPr>
        <w:spacing w:after="120"/>
        <w:jc w:val="both"/>
        <w:rPr>
          <w:rFonts w:ascii="Arial" w:hAnsi="Arial" w:cs="Arial"/>
          <w:b w:val="0"/>
          <w:sz w:val="20"/>
          <w:szCs w:val="20"/>
        </w:rPr>
      </w:pPr>
      <w:r w:rsidRPr="00B7374C">
        <w:rPr>
          <w:rFonts w:ascii="Arial" w:hAnsi="Arial" w:cs="Arial"/>
          <w:b w:val="0"/>
          <w:sz w:val="20"/>
          <w:szCs w:val="20"/>
        </w:rPr>
        <w:t xml:space="preserve">Pri nedodržaní predpisov </w:t>
      </w:r>
      <w:r w:rsidRPr="00B7374C">
        <w:rPr>
          <w:rFonts w:ascii="Arial" w:hAnsi="Arial" w:cs="Arial"/>
          <w:b w:val="0"/>
          <w:bCs w:val="0"/>
          <w:sz w:val="20"/>
          <w:szCs w:val="20"/>
        </w:rPr>
        <w:t xml:space="preserve">o bezpečnosti a ochrane zdravia pri práci, o používaní osobných ochranných pracovných prostriedkov a ochrane životného prostredia </w:t>
      </w:r>
      <w:r w:rsidRPr="00B7374C">
        <w:rPr>
          <w:rFonts w:ascii="Arial" w:hAnsi="Arial" w:cs="Arial"/>
          <w:b w:val="0"/>
          <w:sz w:val="20"/>
          <w:szCs w:val="20"/>
        </w:rPr>
        <w:t xml:space="preserve">je Objednávateľ oprávnený </w:t>
      </w:r>
      <w:r w:rsidRPr="00B7374C">
        <w:rPr>
          <w:rFonts w:ascii="Arial" w:hAnsi="Arial" w:cs="Arial"/>
          <w:b w:val="0"/>
          <w:sz w:val="20"/>
          <w:szCs w:val="20"/>
        </w:rPr>
        <w:lastRenderedPageBreak/>
        <w:t>účtovať Zhotoviteľovi zmluvnú pokutu vo výške 500 EUR za každé porušenie predpisov uvedených v čl. 8 bod 8.6 a bod 8.7 tejto Zmluvy a to aj opakovane.</w:t>
      </w:r>
    </w:p>
    <w:p w:rsidR="00B7374C" w:rsidRPr="00B7374C" w:rsidRDefault="00B7374C">
      <w:pPr>
        <w:pStyle w:val="Zkladntext"/>
        <w:numPr>
          <w:ilvl w:val="1"/>
          <w:numId w:val="23"/>
        </w:numPr>
        <w:spacing w:after="120"/>
        <w:jc w:val="both"/>
        <w:rPr>
          <w:rFonts w:ascii="Arial" w:hAnsi="Arial" w:cs="Arial"/>
          <w:b w:val="0"/>
          <w:sz w:val="20"/>
          <w:szCs w:val="20"/>
        </w:rPr>
      </w:pPr>
      <w:r w:rsidRPr="00B7374C">
        <w:rPr>
          <w:rFonts w:ascii="Arial" w:hAnsi="Arial" w:cs="Arial"/>
          <w:b w:val="0"/>
          <w:sz w:val="20"/>
          <w:szCs w:val="20"/>
        </w:rPr>
        <w:t>Pri porušení čl. 9 bodu 9.4 zaplatí Zhotoviteľ Objednávateľovi zmluvnú pokutu vo výške 50 % z ceny diela vrátane DPH za každý taký prípad.</w:t>
      </w:r>
    </w:p>
    <w:p w:rsidR="00B7374C" w:rsidRPr="00B7374C" w:rsidRDefault="00B7374C">
      <w:pPr>
        <w:pStyle w:val="Zkladntext"/>
        <w:numPr>
          <w:ilvl w:val="1"/>
          <w:numId w:val="23"/>
        </w:numPr>
        <w:spacing w:after="120"/>
        <w:jc w:val="both"/>
        <w:rPr>
          <w:rFonts w:ascii="Arial" w:hAnsi="Arial" w:cs="Arial"/>
          <w:b w:val="0"/>
          <w:sz w:val="20"/>
          <w:szCs w:val="20"/>
        </w:rPr>
      </w:pPr>
      <w:r w:rsidRPr="00B7374C">
        <w:rPr>
          <w:rFonts w:ascii="Arial" w:hAnsi="Arial" w:cs="Arial"/>
          <w:b w:val="0"/>
          <w:sz w:val="20"/>
          <w:szCs w:val="20"/>
        </w:rPr>
        <w:t xml:space="preserve">Zmluvné pokuty musia byť vyúčtované  písomne a doručené na adresu sídla druhej zmluvnej strany, inak sú neplatné. </w:t>
      </w:r>
    </w:p>
    <w:p w:rsidR="00B7374C" w:rsidRPr="00B7374C" w:rsidRDefault="00B7374C">
      <w:pPr>
        <w:pStyle w:val="Zkladntext"/>
        <w:numPr>
          <w:ilvl w:val="1"/>
          <w:numId w:val="23"/>
        </w:numPr>
        <w:spacing w:after="120"/>
        <w:jc w:val="both"/>
        <w:rPr>
          <w:rFonts w:ascii="Arial" w:hAnsi="Arial" w:cs="Arial"/>
          <w:b w:val="0"/>
          <w:sz w:val="20"/>
          <w:szCs w:val="20"/>
        </w:rPr>
      </w:pPr>
      <w:r w:rsidRPr="00B7374C">
        <w:rPr>
          <w:rFonts w:ascii="Arial" w:hAnsi="Arial" w:cs="Arial"/>
          <w:b w:val="0"/>
          <w:sz w:val="20"/>
          <w:szCs w:val="20"/>
        </w:rPr>
        <w:t xml:space="preserve">Zmluvná pokuta je splatná do  30 dní od prvej písomnej výzvy Objednávateľa a bude splnená pripísaním peňažných prostriedkov vo výške zmluvnej pokuty na účet Objednávateľa. </w:t>
      </w:r>
    </w:p>
    <w:p w:rsidR="00B7374C" w:rsidRPr="00B7374C" w:rsidRDefault="00B7374C">
      <w:pPr>
        <w:pStyle w:val="Zkladntext"/>
        <w:numPr>
          <w:ilvl w:val="1"/>
          <w:numId w:val="23"/>
        </w:numPr>
        <w:spacing w:after="120"/>
        <w:jc w:val="both"/>
        <w:rPr>
          <w:rFonts w:ascii="Arial" w:hAnsi="Arial" w:cs="Arial"/>
          <w:b w:val="0"/>
          <w:sz w:val="20"/>
          <w:szCs w:val="20"/>
        </w:rPr>
      </w:pPr>
      <w:r w:rsidRPr="00B7374C">
        <w:rPr>
          <w:rFonts w:ascii="Arial" w:hAnsi="Arial" w:cs="Arial"/>
          <w:b w:val="0"/>
          <w:sz w:val="20"/>
          <w:szCs w:val="20"/>
        </w:rPr>
        <w:t>Zaplatením zmluvnej pokuty sa Zhotoviteľ nezbavuje povinnosti splnenia diela, zabezpečeného zmluvnou pokutou v zmysle tejto Zmluvy.</w:t>
      </w:r>
    </w:p>
    <w:p w:rsidR="00B7374C" w:rsidRPr="00B7374C" w:rsidRDefault="00B7374C">
      <w:pPr>
        <w:pStyle w:val="Zkladntext"/>
        <w:numPr>
          <w:ilvl w:val="1"/>
          <w:numId w:val="23"/>
        </w:numPr>
        <w:spacing w:after="120"/>
        <w:jc w:val="both"/>
        <w:rPr>
          <w:rFonts w:ascii="Arial" w:hAnsi="Arial" w:cs="Arial"/>
          <w:b w:val="0"/>
          <w:sz w:val="20"/>
          <w:szCs w:val="20"/>
        </w:rPr>
      </w:pPr>
      <w:r w:rsidRPr="00B7374C">
        <w:rPr>
          <w:rFonts w:ascii="Arial" w:hAnsi="Arial" w:cs="Arial"/>
          <w:b w:val="0"/>
          <w:sz w:val="20"/>
          <w:szCs w:val="20"/>
        </w:rPr>
        <w:t>Ak Zhotoviteľ nezaplatí včas zmluvnú pokutu má Objednávateľ nárok na úrok z omeškania. Výška úrokov z omeškania je o 8 percentuálnych bodov vyššia ako základná úroková sadzba Európskej centrálnej banky platná ku dňu splatnosti zmluvnej pokuty. Úroky z omeškania sú splatné do 15 dní odo dňa doručenia faktúry s ich vyúčtovaním.</w:t>
      </w:r>
      <w:r w:rsidRPr="00B7374C">
        <w:rPr>
          <w:rFonts w:ascii="Arial" w:hAnsi="Arial" w:cs="Arial"/>
        </w:rPr>
        <w:t xml:space="preserve"> </w:t>
      </w:r>
    </w:p>
    <w:p w:rsidR="00B7374C" w:rsidRPr="00B7374C" w:rsidRDefault="00B7374C">
      <w:pPr>
        <w:pStyle w:val="Zkladntext"/>
        <w:numPr>
          <w:ilvl w:val="1"/>
          <w:numId w:val="23"/>
        </w:numPr>
        <w:spacing w:after="120"/>
        <w:jc w:val="both"/>
        <w:rPr>
          <w:rFonts w:ascii="Arial" w:hAnsi="Arial" w:cs="Arial"/>
          <w:b w:val="0"/>
          <w:sz w:val="20"/>
          <w:szCs w:val="20"/>
        </w:rPr>
      </w:pPr>
      <w:r w:rsidRPr="00B7374C">
        <w:rPr>
          <w:rFonts w:ascii="Arial" w:hAnsi="Arial" w:cs="Arial"/>
          <w:b w:val="0"/>
          <w:sz w:val="20"/>
          <w:szCs w:val="20"/>
        </w:rPr>
        <w:t>Uplatnením vyššie uvedených sankcií nie je dotknuté právo Objednávateľa na náhradu škody spôsobenej omeškaním dokončenia a splnenia diela alebo nesplnením technických a technologických garantovaných parametrov Diela</w:t>
      </w:r>
      <w:r w:rsidRPr="00B7374C">
        <w:rPr>
          <w:rFonts w:ascii="Arial" w:hAnsi="Arial" w:cs="Arial"/>
          <w:b w:val="0"/>
          <w:color w:val="FF0000"/>
          <w:sz w:val="20"/>
          <w:szCs w:val="20"/>
        </w:rPr>
        <w:t xml:space="preserve"> </w:t>
      </w:r>
      <w:r w:rsidRPr="00B7374C">
        <w:rPr>
          <w:rFonts w:ascii="Arial" w:hAnsi="Arial" w:cs="Arial"/>
          <w:b w:val="0"/>
          <w:sz w:val="20"/>
          <w:szCs w:val="20"/>
        </w:rPr>
        <w:t>podľa projektovej dokumentácie a právo na náhradu škody spôsobenej na majetku Objednávateľa, ktoré spôsobí Zhotoviteľ pri zhotovovaní diela.</w:t>
      </w:r>
    </w:p>
    <w:p w:rsidR="00B7374C" w:rsidRPr="00B7374C" w:rsidRDefault="00B7374C">
      <w:pPr>
        <w:pStyle w:val="Zkladntext"/>
        <w:numPr>
          <w:ilvl w:val="1"/>
          <w:numId w:val="23"/>
        </w:numPr>
        <w:spacing w:after="120"/>
        <w:jc w:val="both"/>
        <w:rPr>
          <w:rFonts w:ascii="Arial" w:hAnsi="Arial" w:cs="Arial"/>
          <w:b w:val="0"/>
          <w:sz w:val="20"/>
          <w:szCs w:val="20"/>
        </w:rPr>
      </w:pPr>
      <w:r w:rsidRPr="00B7374C">
        <w:rPr>
          <w:rFonts w:ascii="Arial" w:hAnsi="Arial" w:cs="Arial"/>
          <w:b w:val="0"/>
          <w:sz w:val="20"/>
          <w:szCs w:val="20"/>
        </w:rPr>
        <w:t xml:space="preserve">Zmluvné strany výslovne vyhlasujú, že všetky zmluvné pokuty dohodnuté v tejto zmluve, </w:t>
      </w:r>
      <w:proofErr w:type="spellStart"/>
      <w:r w:rsidRPr="00B7374C">
        <w:rPr>
          <w:rFonts w:ascii="Arial" w:hAnsi="Arial" w:cs="Arial"/>
          <w:b w:val="0"/>
          <w:sz w:val="20"/>
          <w:szCs w:val="20"/>
        </w:rPr>
        <w:t>t.j</w:t>
      </w:r>
      <w:proofErr w:type="spellEnd"/>
      <w:r w:rsidRPr="00B7374C">
        <w:rPr>
          <w:rFonts w:ascii="Arial" w:hAnsi="Arial" w:cs="Arial"/>
          <w:b w:val="0"/>
          <w:sz w:val="20"/>
          <w:szCs w:val="20"/>
        </w:rPr>
        <w:t xml:space="preserve">. ich právny dôvod aj výška, boli dohodnuté slobodne a vážne, pri dodržaní zásady zmluvnej voľnosti, sú v súlade s dobrými mravmi, so zásadami poctivého obchodného styku a s obchodnými zvyklosťami platnými v obchodnom odvetví podľa predmetu tejto zmluvy. Význam povinností zabezpečovaných zmluvnou pokutou je primeraný a zodpovedá dohodnutej výške zmluvnej pokuty. Zmluvným stranám nie sú známe žiadne okolnosti, ktoré by mohli spôsobiť neplatnosť dojednania o zmluvných pokutách.  </w:t>
      </w:r>
    </w:p>
    <w:p w:rsidR="00B7374C" w:rsidRPr="00B7374C" w:rsidRDefault="00B7374C" w:rsidP="00B7374C">
      <w:pPr>
        <w:pStyle w:val="Nzov"/>
        <w:jc w:val="both"/>
        <w:rPr>
          <w:rFonts w:ascii="Arial" w:hAnsi="Arial" w:cs="Arial"/>
          <w:b w:val="0"/>
          <w:bCs w:val="0"/>
          <w:sz w:val="20"/>
          <w:szCs w:val="20"/>
        </w:rPr>
      </w:pPr>
    </w:p>
    <w:p w:rsidR="00B7374C" w:rsidRPr="00B7374C" w:rsidRDefault="00B7374C">
      <w:pPr>
        <w:pStyle w:val="Nzov"/>
        <w:widowControl/>
        <w:numPr>
          <w:ilvl w:val="3"/>
          <w:numId w:val="7"/>
        </w:numPr>
        <w:tabs>
          <w:tab w:val="clear" w:pos="780"/>
          <w:tab w:val="clear" w:pos="4512"/>
        </w:tabs>
        <w:autoSpaceDE/>
        <w:autoSpaceDN/>
        <w:adjustRightInd/>
        <w:spacing w:line="240" w:lineRule="auto"/>
        <w:ind w:left="426" w:hanging="426"/>
        <w:rPr>
          <w:rFonts w:ascii="Arial" w:hAnsi="Arial" w:cs="Arial"/>
          <w:bCs w:val="0"/>
          <w:sz w:val="20"/>
          <w:szCs w:val="20"/>
        </w:rPr>
      </w:pPr>
      <w:r w:rsidRPr="00B7374C">
        <w:rPr>
          <w:rFonts w:ascii="Arial" w:hAnsi="Arial" w:cs="Arial"/>
          <w:bCs w:val="0"/>
          <w:sz w:val="20"/>
          <w:szCs w:val="20"/>
        </w:rPr>
        <w:t>Nebezpečenstvo škody na diele</w:t>
      </w:r>
    </w:p>
    <w:p w:rsidR="00B7374C" w:rsidRPr="00B7374C" w:rsidRDefault="00B7374C" w:rsidP="00B7374C">
      <w:pPr>
        <w:pStyle w:val="Nzov"/>
        <w:jc w:val="both"/>
        <w:rPr>
          <w:rFonts w:ascii="Arial" w:hAnsi="Arial" w:cs="Arial"/>
          <w:b w:val="0"/>
          <w:bCs w:val="0"/>
          <w:sz w:val="20"/>
          <w:szCs w:val="20"/>
        </w:rPr>
      </w:pPr>
    </w:p>
    <w:p w:rsidR="00B7374C" w:rsidRPr="00B7374C" w:rsidRDefault="00B7374C">
      <w:pPr>
        <w:pStyle w:val="Zkladntext"/>
        <w:numPr>
          <w:ilvl w:val="1"/>
          <w:numId w:val="24"/>
        </w:numPr>
        <w:spacing w:after="120"/>
        <w:jc w:val="both"/>
        <w:rPr>
          <w:rFonts w:ascii="Arial" w:hAnsi="Arial" w:cs="Arial"/>
          <w:b w:val="0"/>
          <w:sz w:val="20"/>
          <w:szCs w:val="20"/>
        </w:rPr>
      </w:pPr>
      <w:r w:rsidRPr="00B7374C">
        <w:rPr>
          <w:rFonts w:ascii="Arial" w:hAnsi="Arial" w:cs="Arial"/>
          <w:b w:val="0"/>
          <w:sz w:val="20"/>
          <w:szCs w:val="20"/>
        </w:rPr>
        <w:t xml:space="preserve">Zhotoviteľ znáša akékoľvek nebezpečenstvo škody na zhotovovanom diele do doby, kým ho riadne nesplní a nedokončí podľa článku 8 bodu 8.25. Prevzatím zhotovenej veci Objednávateľom prechádza na neho nebezpečenstvo škody na zhotovenom diele okrem prípadu, ak Objednávateľ v rozpore s dojednaniami tejto Zmluvy Dielo odmietne prevziať. V takom prípade prechádza nebezpečenstvo na Diele okamihom, kedy bol Objednávateľ povinný podľa dojednaní tejto Zmluvy Dielo prevziať. </w:t>
      </w:r>
    </w:p>
    <w:p w:rsidR="00B7374C" w:rsidRPr="00B7374C" w:rsidRDefault="00B7374C">
      <w:pPr>
        <w:pStyle w:val="Zkladntext"/>
        <w:numPr>
          <w:ilvl w:val="1"/>
          <w:numId w:val="24"/>
        </w:numPr>
        <w:spacing w:after="120"/>
        <w:jc w:val="both"/>
        <w:rPr>
          <w:rFonts w:ascii="Arial" w:hAnsi="Arial" w:cs="Arial"/>
          <w:b w:val="0"/>
          <w:sz w:val="20"/>
          <w:szCs w:val="20"/>
        </w:rPr>
      </w:pPr>
      <w:r w:rsidRPr="00B7374C">
        <w:rPr>
          <w:rFonts w:ascii="Arial" w:hAnsi="Arial" w:cs="Arial"/>
          <w:b w:val="0"/>
          <w:sz w:val="20"/>
          <w:szCs w:val="20"/>
        </w:rPr>
        <w:t>Zhotoviteľ je povinný  počas doby zhotovovania diela až do doby, kedy budú riadne splnené všetky podmienky stanovené v článku 8 v bode 8.25 poistiť na vlastné náklady nebezpečenstvo škody na diele a to poistnou zmluvou pre prípad zodpovednosti za škodu spôsobenú tretím osobám  svojou činnosťou/pri výkone podnikateľskej činnosti Zhotoviteľa.</w:t>
      </w:r>
    </w:p>
    <w:p w:rsidR="00B7374C" w:rsidRPr="00B7374C" w:rsidRDefault="00B7374C">
      <w:pPr>
        <w:pStyle w:val="Zkladntext"/>
        <w:numPr>
          <w:ilvl w:val="1"/>
          <w:numId w:val="24"/>
        </w:numPr>
        <w:spacing w:after="120"/>
        <w:jc w:val="both"/>
        <w:rPr>
          <w:rFonts w:ascii="Arial" w:hAnsi="Arial" w:cs="Arial"/>
          <w:b w:val="0"/>
          <w:sz w:val="20"/>
          <w:szCs w:val="20"/>
        </w:rPr>
      </w:pPr>
      <w:r w:rsidRPr="00B7374C">
        <w:rPr>
          <w:rFonts w:ascii="Arial" w:hAnsi="Arial" w:cs="Arial"/>
          <w:b w:val="0"/>
          <w:sz w:val="20"/>
          <w:szCs w:val="20"/>
        </w:rPr>
        <w:t>Prevzatím vecí poskytnutých Objednávateľom na vykonanie diela prechádza nebezpečenstvo škody na nich na Zhotoviteľa až do doby prevzatia diela a poskytnutých vecí Objednávateľom.</w:t>
      </w:r>
    </w:p>
    <w:p w:rsidR="00B7374C" w:rsidRPr="00B7374C" w:rsidRDefault="00B7374C">
      <w:pPr>
        <w:pStyle w:val="Zkladntext"/>
        <w:numPr>
          <w:ilvl w:val="1"/>
          <w:numId w:val="24"/>
        </w:numPr>
        <w:spacing w:after="120"/>
        <w:jc w:val="both"/>
        <w:rPr>
          <w:rFonts w:ascii="Arial" w:hAnsi="Arial" w:cs="Arial"/>
          <w:b w:val="0"/>
          <w:sz w:val="20"/>
          <w:szCs w:val="20"/>
        </w:rPr>
      </w:pPr>
      <w:r w:rsidRPr="00B7374C">
        <w:rPr>
          <w:rFonts w:ascii="Arial" w:hAnsi="Arial" w:cs="Arial"/>
          <w:b w:val="0"/>
          <w:sz w:val="20"/>
          <w:szCs w:val="20"/>
        </w:rPr>
        <w:t xml:space="preserve">Za porušenie práv tretej osoby k veciam obstarávaných Zhotoviteľom na vykonanie diela, ktoré vyplýva z priemyselného alebo duševného vlastníctva, v celom rozsahu zodpovedá Zhotoviteľ. </w:t>
      </w:r>
    </w:p>
    <w:p w:rsidR="00B7374C" w:rsidRPr="00B7374C" w:rsidRDefault="00B7374C" w:rsidP="00B7374C">
      <w:pPr>
        <w:pStyle w:val="Zkladntext"/>
        <w:spacing w:after="120"/>
        <w:rPr>
          <w:rFonts w:ascii="Arial" w:hAnsi="Arial" w:cs="Arial"/>
          <w:b w:val="0"/>
          <w:sz w:val="20"/>
          <w:szCs w:val="20"/>
        </w:rPr>
      </w:pPr>
    </w:p>
    <w:p w:rsidR="00B7374C" w:rsidRPr="00B7374C" w:rsidRDefault="00B7374C">
      <w:pPr>
        <w:pStyle w:val="Nzov"/>
        <w:widowControl/>
        <w:numPr>
          <w:ilvl w:val="3"/>
          <w:numId w:val="7"/>
        </w:numPr>
        <w:tabs>
          <w:tab w:val="clear" w:pos="780"/>
          <w:tab w:val="clear" w:pos="4512"/>
        </w:tabs>
        <w:autoSpaceDE/>
        <w:autoSpaceDN/>
        <w:adjustRightInd/>
        <w:spacing w:line="240" w:lineRule="auto"/>
        <w:ind w:left="426" w:hanging="426"/>
        <w:rPr>
          <w:rFonts w:ascii="Arial" w:hAnsi="Arial" w:cs="Arial"/>
          <w:bCs w:val="0"/>
          <w:sz w:val="20"/>
          <w:szCs w:val="20"/>
        </w:rPr>
      </w:pPr>
      <w:r w:rsidRPr="00B7374C">
        <w:rPr>
          <w:rFonts w:ascii="Arial" w:hAnsi="Arial" w:cs="Arial"/>
          <w:bCs w:val="0"/>
          <w:sz w:val="20"/>
          <w:szCs w:val="20"/>
        </w:rPr>
        <w:t>Ostatné ustanovenia</w:t>
      </w:r>
    </w:p>
    <w:p w:rsidR="00B7374C" w:rsidRPr="00B7374C" w:rsidRDefault="00B7374C" w:rsidP="00B7374C">
      <w:pPr>
        <w:pStyle w:val="Nzov"/>
        <w:ind w:left="426"/>
        <w:jc w:val="left"/>
        <w:rPr>
          <w:rFonts w:ascii="Arial" w:hAnsi="Arial" w:cs="Arial"/>
          <w:bCs w:val="0"/>
          <w:sz w:val="20"/>
          <w:szCs w:val="20"/>
        </w:rPr>
      </w:pPr>
    </w:p>
    <w:p w:rsidR="00B7374C" w:rsidRPr="00B7374C" w:rsidRDefault="00B7374C">
      <w:pPr>
        <w:pStyle w:val="Zkladntext"/>
        <w:numPr>
          <w:ilvl w:val="1"/>
          <w:numId w:val="25"/>
        </w:numPr>
        <w:spacing w:after="120"/>
        <w:jc w:val="both"/>
        <w:rPr>
          <w:rFonts w:ascii="Arial" w:hAnsi="Arial" w:cs="Arial"/>
          <w:b w:val="0"/>
          <w:i/>
          <w:sz w:val="20"/>
          <w:szCs w:val="20"/>
          <w:u w:val="single"/>
        </w:rPr>
      </w:pPr>
      <w:r w:rsidRPr="00B7374C">
        <w:rPr>
          <w:rFonts w:ascii="Arial" w:hAnsi="Arial" w:cs="Arial"/>
          <w:b w:val="0"/>
          <w:sz w:val="20"/>
          <w:szCs w:val="20"/>
        </w:rPr>
        <w:t>Zhotoviteľ bude pri plnení predmetu tejto Zmluvy postupovať s odbornou starostlivosťou. Zaväzuje sa dodržiavať všeobecne záväzné právne predpisy, technické normy a podmienky tejto zmluvy. Zhotoviteľ sa bude riadiť východiskovými podkladmi Objednávateľa, pokynmi Objednávateľa, zápismi a dohodami oprávnených osôb zmluvných strán,</w:t>
      </w:r>
      <w:r w:rsidRPr="00B7374C">
        <w:rPr>
          <w:rFonts w:ascii="Arial" w:hAnsi="Arial" w:cs="Arial"/>
          <w:b w:val="0"/>
          <w:color w:val="FF0000"/>
          <w:sz w:val="20"/>
          <w:szCs w:val="20"/>
        </w:rPr>
        <w:t xml:space="preserve"> </w:t>
      </w:r>
      <w:r w:rsidRPr="00B7374C">
        <w:rPr>
          <w:rFonts w:ascii="Arial" w:hAnsi="Arial" w:cs="Arial"/>
          <w:b w:val="0"/>
          <w:sz w:val="20"/>
          <w:szCs w:val="20"/>
        </w:rPr>
        <w:t xml:space="preserve">rozhodnutiami, vyjadreniami a stanoviskami dotknutých orgánov štátnej správy a obce. </w:t>
      </w:r>
    </w:p>
    <w:p w:rsidR="00B7374C" w:rsidRPr="00B7374C" w:rsidRDefault="00B7374C">
      <w:pPr>
        <w:pStyle w:val="Zkladntext"/>
        <w:numPr>
          <w:ilvl w:val="1"/>
          <w:numId w:val="25"/>
        </w:numPr>
        <w:spacing w:after="120"/>
        <w:jc w:val="both"/>
        <w:rPr>
          <w:rFonts w:ascii="Arial" w:hAnsi="Arial" w:cs="Arial"/>
          <w:b w:val="0"/>
          <w:sz w:val="20"/>
          <w:szCs w:val="20"/>
        </w:rPr>
      </w:pPr>
      <w:r w:rsidRPr="00B7374C">
        <w:rPr>
          <w:rFonts w:ascii="Arial" w:hAnsi="Arial" w:cs="Arial"/>
          <w:b w:val="0"/>
          <w:sz w:val="20"/>
          <w:szCs w:val="20"/>
        </w:rPr>
        <w:lastRenderedPageBreak/>
        <w:t>Zhotoviteľ bude informovať Objednávateľa o stave rozpracovaného diela na pravidelných poradách, ktoré bude Objednávateľ organizovať podľa potreby. Vzájomne odsúhlasené a prijaté opatrenia na kontrolných dňoch sa stanú pokynom pre Zhotoviteľa na vykonanie prác.</w:t>
      </w:r>
    </w:p>
    <w:p w:rsidR="00B7374C" w:rsidRPr="00B7374C" w:rsidRDefault="00B7374C">
      <w:pPr>
        <w:pStyle w:val="Zkladntext"/>
        <w:numPr>
          <w:ilvl w:val="1"/>
          <w:numId w:val="25"/>
        </w:numPr>
        <w:spacing w:after="120"/>
        <w:jc w:val="both"/>
        <w:rPr>
          <w:rFonts w:ascii="Arial" w:hAnsi="Arial" w:cs="Arial"/>
          <w:b w:val="0"/>
          <w:sz w:val="20"/>
          <w:szCs w:val="20"/>
        </w:rPr>
      </w:pPr>
      <w:r w:rsidRPr="00B7374C">
        <w:rPr>
          <w:rFonts w:ascii="Arial" w:hAnsi="Arial" w:cs="Arial"/>
          <w:b w:val="0"/>
          <w:sz w:val="20"/>
          <w:szCs w:val="20"/>
        </w:rPr>
        <w:t>Zhotoviteľ čestne vyhlasuje, že má oprávnenie vykonávať práce v rozsahu, v akom si to vyžaduje táto Zmluva.</w:t>
      </w:r>
    </w:p>
    <w:p w:rsidR="00B7374C" w:rsidRPr="00B7374C" w:rsidRDefault="00B7374C">
      <w:pPr>
        <w:pStyle w:val="Zkladntext"/>
        <w:numPr>
          <w:ilvl w:val="1"/>
          <w:numId w:val="25"/>
        </w:numPr>
        <w:spacing w:after="120"/>
        <w:jc w:val="both"/>
        <w:rPr>
          <w:rFonts w:ascii="Arial" w:hAnsi="Arial" w:cs="Arial"/>
          <w:b w:val="0"/>
          <w:sz w:val="20"/>
          <w:szCs w:val="20"/>
        </w:rPr>
      </w:pPr>
      <w:r w:rsidRPr="00B7374C">
        <w:rPr>
          <w:rFonts w:ascii="Arial" w:hAnsi="Arial" w:cs="Arial"/>
          <w:b w:val="0"/>
          <w:sz w:val="20"/>
          <w:szCs w:val="20"/>
        </w:rPr>
        <w:t>Podstatným porušením Zmluvy je:</w:t>
      </w:r>
    </w:p>
    <w:p w:rsidR="00B7374C" w:rsidRPr="00B7374C" w:rsidRDefault="00B7374C">
      <w:pPr>
        <w:pStyle w:val="Nzov"/>
        <w:widowControl/>
        <w:numPr>
          <w:ilvl w:val="0"/>
          <w:numId w:val="11"/>
        </w:numPr>
        <w:tabs>
          <w:tab w:val="clear" w:pos="780"/>
          <w:tab w:val="clear" w:pos="4512"/>
        </w:tabs>
        <w:autoSpaceDE/>
        <w:autoSpaceDN/>
        <w:adjustRightInd/>
        <w:spacing w:after="120" w:line="240" w:lineRule="auto"/>
        <w:ind w:left="993" w:hanging="284"/>
        <w:jc w:val="both"/>
        <w:rPr>
          <w:rFonts w:ascii="Arial" w:hAnsi="Arial" w:cs="Arial"/>
          <w:b w:val="0"/>
          <w:bCs w:val="0"/>
          <w:sz w:val="20"/>
          <w:szCs w:val="20"/>
        </w:rPr>
      </w:pPr>
      <w:r w:rsidRPr="00B7374C">
        <w:rPr>
          <w:rFonts w:ascii="Arial" w:hAnsi="Arial" w:cs="Arial"/>
          <w:b w:val="0"/>
          <w:bCs w:val="0"/>
          <w:sz w:val="20"/>
          <w:szCs w:val="20"/>
        </w:rPr>
        <w:t xml:space="preserve">prekročenie termínu riadneho dokončenia diela podľa bodu 4.1 o viac ako 10 dní z iného dôvodu ako to umožňuje táto Zmluva alebo právne predpisy, záväzné technologické normy a pod. </w:t>
      </w:r>
    </w:p>
    <w:p w:rsidR="00B7374C" w:rsidRPr="00B7374C" w:rsidRDefault="00B7374C">
      <w:pPr>
        <w:pStyle w:val="Nzov"/>
        <w:widowControl/>
        <w:numPr>
          <w:ilvl w:val="0"/>
          <w:numId w:val="11"/>
        </w:numPr>
        <w:tabs>
          <w:tab w:val="clear" w:pos="780"/>
          <w:tab w:val="clear" w:pos="4512"/>
        </w:tabs>
        <w:autoSpaceDE/>
        <w:autoSpaceDN/>
        <w:adjustRightInd/>
        <w:spacing w:after="120" w:line="240" w:lineRule="auto"/>
        <w:ind w:left="993" w:hanging="284"/>
        <w:jc w:val="both"/>
        <w:rPr>
          <w:rFonts w:ascii="Arial" w:hAnsi="Arial" w:cs="Arial"/>
          <w:b w:val="0"/>
          <w:bCs w:val="0"/>
          <w:sz w:val="20"/>
          <w:szCs w:val="20"/>
        </w:rPr>
      </w:pPr>
      <w:r w:rsidRPr="00B7374C">
        <w:rPr>
          <w:rFonts w:ascii="Arial" w:hAnsi="Arial" w:cs="Arial"/>
          <w:b w:val="0"/>
          <w:bCs w:val="0"/>
          <w:sz w:val="20"/>
          <w:szCs w:val="20"/>
        </w:rPr>
        <w:t>ak Objednávateľ zistí, že Zhotoviteľ preukázateľne nedodržiava technické normy a všeobecne záväzné technické predpisy pri zhotovovaní diela a bol na ich nedodržiavanie písomne upozornený Objednávateľom s určením primeranej dodatočnej lehoty na ich odstránenie.</w:t>
      </w:r>
    </w:p>
    <w:p w:rsidR="00B7374C" w:rsidRPr="00B7374C" w:rsidRDefault="00B7374C" w:rsidP="00B7374C">
      <w:pPr>
        <w:pStyle w:val="Nzov"/>
        <w:spacing w:after="120"/>
        <w:ind w:left="993"/>
        <w:jc w:val="both"/>
        <w:rPr>
          <w:rFonts w:ascii="Arial" w:hAnsi="Arial" w:cs="Arial"/>
          <w:b w:val="0"/>
          <w:bCs w:val="0"/>
          <w:sz w:val="20"/>
          <w:szCs w:val="20"/>
        </w:rPr>
      </w:pPr>
      <w:r w:rsidRPr="00B7374C">
        <w:rPr>
          <w:rFonts w:ascii="Arial" w:hAnsi="Arial" w:cs="Arial"/>
          <w:b w:val="0"/>
          <w:bCs w:val="0"/>
          <w:sz w:val="20"/>
          <w:szCs w:val="20"/>
        </w:rPr>
        <w:t xml:space="preserve">V prípade podstatného porušenia zmluvy zo strany Zhotoviteľa má Objednávateľ právo odstúpiť od Zmluvy. Odstúpenie od Zmluvy oznámi Objednávateľ Zhotoviteľovi bez zbytočného odkladu, najneskôr do 5 dní, po tom, ako sa o podstatnom porušení dozvedel. Účinky odstúpenia od Zmluvy nastávajú v okamihu doručenia písomného oznámenia o odstúpení druhej zmluvnej strane. </w:t>
      </w:r>
    </w:p>
    <w:p w:rsidR="00B7374C" w:rsidRPr="00B7374C" w:rsidRDefault="00B7374C">
      <w:pPr>
        <w:pStyle w:val="Zkladntext"/>
        <w:numPr>
          <w:ilvl w:val="1"/>
          <w:numId w:val="25"/>
        </w:numPr>
        <w:spacing w:after="120"/>
        <w:jc w:val="both"/>
        <w:rPr>
          <w:rFonts w:ascii="Arial" w:hAnsi="Arial" w:cs="Arial"/>
          <w:b w:val="0"/>
          <w:sz w:val="20"/>
          <w:szCs w:val="20"/>
        </w:rPr>
      </w:pPr>
      <w:r w:rsidRPr="00B7374C">
        <w:rPr>
          <w:rFonts w:ascii="Arial" w:hAnsi="Arial" w:cs="Arial"/>
          <w:b w:val="0"/>
          <w:sz w:val="20"/>
          <w:szCs w:val="20"/>
        </w:rPr>
        <w:t xml:space="preserve">Ak dôjde k zániku záväzku z dôvodov, za ktoré zodpovedá Zhotoviteľ, Objednávateľ je povinný uhradiť mu  dojednanú cenu za časť  diela, ktoré bolo vykonané do doby odstúpenia od Zmluvy podľa predchádzajúceho bodu, a to na základe vzájomne odsúhlaseného predloženého súpisu preukázateľne vykonaných prác Zhotoviteľom v zmysle podmienok tejto zmluvy  </w:t>
      </w:r>
    </w:p>
    <w:p w:rsidR="00B7374C" w:rsidRPr="00B7374C" w:rsidRDefault="00B7374C">
      <w:pPr>
        <w:pStyle w:val="Zkladntext"/>
        <w:numPr>
          <w:ilvl w:val="1"/>
          <w:numId w:val="25"/>
        </w:numPr>
        <w:spacing w:after="120"/>
        <w:jc w:val="both"/>
        <w:rPr>
          <w:rFonts w:ascii="Arial" w:hAnsi="Arial" w:cs="Arial"/>
          <w:b w:val="0"/>
          <w:sz w:val="20"/>
          <w:szCs w:val="20"/>
        </w:rPr>
      </w:pPr>
      <w:r w:rsidRPr="00B7374C">
        <w:rPr>
          <w:rFonts w:ascii="Arial" w:hAnsi="Arial" w:cs="Arial"/>
          <w:b w:val="0"/>
          <w:sz w:val="20"/>
          <w:szCs w:val="20"/>
        </w:rPr>
        <w:t>V prípade  súdom právoplatne vyhláseného konkurzného konania proti Zhotoviteľovi,  je Zhotoviteľ povinný o týchto skutočnostiach písomne upovedomiť Objednávateľa bez zbytočného odkladu. Zároveň je povinný písomne upovedomiť Objednávateľa o zmenách vo svojich vlastníckych pomeroch, ktoré majú vplyv na realizáciu diela podľa tejto Zmluvy inak zodpovedá Objednávateľovi za vzniknutú škodu.</w:t>
      </w:r>
    </w:p>
    <w:p w:rsidR="00B7374C" w:rsidRPr="00B7374C" w:rsidRDefault="00B7374C">
      <w:pPr>
        <w:pStyle w:val="Zkladntext"/>
        <w:numPr>
          <w:ilvl w:val="1"/>
          <w:numId w:val="25"/>
        </w:numPr>
        <w:spacing w:after="120"/>
        <w:jc w:val="both"/>
        <w:rPr>
          <w:rFonts w:ascii="Arial" w:hAnsi="Arial" w:cs="Arial"/>
          <w:b w:val="0"/>
          <w:sz w:val="20"/>
          <w:szCs w:val="20"/>
        </w:rPr>
      </w:pPr>
      <w:r w:rsidRPr="00B7374C">
        <w:rPr>
          <w:rFonts w:ascii="Arial" w:hAnsi="Arial" w:cs="Arial"/>
          <w:b w:val="0"/>
          <w:sz w:val="20"/>
          <w:szCs w:val="20"/>
        </w:rPr>
        <w:t xml:space="preserve">Zhotoviteľ je oprávnený odstúpiť od Zmluvy, ak Objednávateľ neplní zmluvné záväzky a tým Zhotoviteľovi znemožňuje vykonanie diela a to formou a podľa pravidiel odstúpenia v zmysle  Obchodného zákonníka. </w:t>
      </w:r>
    </w:p>
    <w:p w:rsidR="00B7374C" w:rsidRPr="00B7374C" w:rsidRDefault="00B7374C">
      <w:pPr>
        <w:pStyle w:val="Zkladntext"/>
        <w:numPr>
          <w:ilvl w:val="1"/>
          <w:numId w:val="25"/>
        </w:numPr>
        <w:spacing w:after="120"/>
        <w:jc w:val="both"/>
        <w:rPr>
          <w:rFonts w:ascii="Arial" w:hAnsi="Arial" w:cs="Arial"/>
          <w:b w:val="0"/>
          <w:sz w:val="20"/>
          <w:szCs w:val="20"/>
        </w:rPr>
      </w:pPr>
      <w:r w:rsidRPr="00B7374C">
        <w:rPr>
          <w:rFonts w:ascii="Arial" w:hAnsi="Arial" w:cs="Arial"/>
          <w:b w:val="0"/>
          <w:sz w:val="20"/>
          <w:szCs w:val="20"/>
        </w:rPr>
        <w:t xml:space="preserve">Zhotoviteľ berie na vedomie, že je povinný strpieť výkon kontroly /auditu/ overovania súvisiaceho s realizovanými stavebnými prácami a to kedykoľvek počas platnosti a účinnosti Zmluvy o poskytnutí nenávratného finančného príspevku na projekt Stavebné úpravy ihriska s umelou trávou v areáli futbalového štadióna v Liptovskom Mikuláši, </w:t>
      </w:r>
      <w:proofErr w:type="spellStart"/>
      <w:r w:rsidRPr="00B7374C">
        <w:rPr>
          <w:rFonts w:ascii="Arial" w:hAnsi="Arial" w:cs="Arial"/>
          <w:b w:val="0"/>
          <w:sz w:val="20"/>
          <w:szCs w:val="20"/>
        </w:rPr>
        <w:t>m.č</w:t>
      </w:r>
      <w:proofErr w:type="spellEnd"/>
      <w:r w:rsidRPr="00B7374C">
        <w:rPr>
          <w:rFonts w:ascii="Arial" w:hAnsi="Arial" w:cs="Arial"/>
          <w:b w:val="0"/>
          <w:sz w:val="20"/>
          <w:szCs w:val="20"/>
        </w:rPr>
        <w:t xml:space="preserve">. </w:t>
      </w:r>
      <w:proofErr w:type="spellStart"/>
      <w:r w:rsidRPr="00B7374C">
        <w:rPr>
          <w:rFonts w:ascii="Arial" w:hAnsi="Arial" w:cs="Arial"/>
          <w:b w:val="0"/>
          <w:sz w:val="20"/>
          <w:szCs w:val="20"/>
        </w:rPr>
        <w:t>Podbreziny,vykonávaný</w:t>
      </w:r>
      <w:proofErr w:type="spellEnd"/>
      <w:r w:rsidRPr="00B7374C">
        <w:rPr>
          <w:rFonts w:ascii="Arial" w:hAnsi="Arial" w:cs="Arial"/>
          <w:b w:val="0"/>
          <w:sz w:val="20"/>
          <w:szCs w:val="20"/>
        </w:rPr>
        <w:t xml:space="preserve"> v súlade s príslušnými právnymi predpismi SR a EU oprávnenými osobami, ktorými sú:</w:t>
      </w:r>
    </w:p>
    <w:p w:rsidR="00B7374C" w:rsidRPr="00B7374C" w:rsidRDefault="00B7374C" w:rsidP="00B7374C">
      <w:pPr>
        <w:pStyle w:val="Zkladntext"/>
        <w:spacing w:after="120"/>
        <w:ind w:left="576"/>
        <w:rPr>
          <w:rFonts w:ascii="Arial" w:hAnsi="Arial" w:cs="Arial"/>
          <w:b w:val="0"/>
          <w:sz w:val="20"/>
          <w:szCs w:val="20"/>
        </w:rPr>
      </w:pPr>
      <w:r w:rsidRPr="00B7374C">
        <w:rPr>
          <w:rFonts w:ascii="Arial" w:hAnsi="Arial" w:cs="Arial"/>
          <w:b w:val="0"/>
          <w:sz w:val="20"/>
          <w:szCs w:val="20"/>
        </w:rPr>
        <w:t>a) Riadiaci orgán/Sprostredkovateľský orgán a ním poverené osoby,</w:t>
      </w:r>
    </w:p>
    <w:p w:rsidR="00B7374C" w:rsidRPr="00B7374C" w:rsidRDefault="00B7374C" w:rsidP="00B7374C">
      <w:pPr>
        <w:pStyle w:val="Zkladntext"/>
        <w:spacing w:after="120"/>
        <w:ind w:left="576"/>
        <w:rPr>
          <w:rFonts w:ascii="Arial" w:hAnsi="Arial" w:cs="Arial"/>
          <w:b w:val="0"/>
          <w:sz w:val="20"/>
          <w:szCs w:val="20"/>
        </w:rPr>
      </w:pPr>
      <w:r w:rsidRPr="00B7374C">
        <w:rPr>
          <w:rFonts w:ascii="Arial" w:hAnsi="Arial" w:cs="Arial"/>
          <w:b w:val="0"/>
          <w:sz w:val="20"/>
          <w:szCs w:val="20"/>
        </w:rPr>
        <w:t xml:space="preserve">b) Útvar vnútorného auditu Riadiaceho orgánu alebo Sprostredkovateľského a nimi poverené osoby </w:t>
      </w:r>
    </w:p>
    <w:p w:rsidR="00B7374C" w:rsidRPr="00B7374C" w:rsidRDefault="00B7374C" w:rsidP="00B7374C">
      <w:pPr>
        <w:pStyle w:val="Zkladntext"/>
        <w:spacing w:after="120"/>
        <w:ind w:left="576"/>
        <w:rPr>
          <w:rFonts w:ascii="Arial" w:hAnsi="Arial" w:cs="Arial"/>
          <w:b w:val="0"/>
          <w:sz w:val="20"/>
          <w:szCs w:val="20"/>
        </w:rPr>
      </w:pPr>
      <w:r w:rsidRPr="00B7374C">
        <w:rPr>
          <w:rFonts w:ascii="Arial" w:hAnsi="Arial" w:cs="Arial"/>
          <w:b w:val="0"/>
          <w:sz w:val="20"/>
          <w:szCs w:val="20"/>
        </w:rPr>
        <w:t>c) Najvyšší kontrolný úrad SR, Certifikačný orgán a nimi poverené osoby,</w:t>
      </w:r>
    </w:p>
    <w:p w:rsidR="00B7374C" w:rsidRPr="00B7374C" w:rsidRDefault="00B7374C" w:rsidP="00B7374C">
      <w:pPr>
        <w:pStyle w:val="Zkladntext"/>
        <w:spacing w:after="120"/>
        <w:ind w:left="851" w:hanging="275"/>
        <w:rPr>
          <w:rFonts w:ascii="Arial" w:hAnsi="Arial" w:cs="Arial"/>
          <w:b w:val="0"/>
          <w:sz w:val="20"/>
          <w:szCs w:val="20"/>
        </w:rPr>
      </w:pPr>
      <w:r w:rsidRPr="00B7374C">
        <w:rPr>
          <w:rFonts w:ascii="Arial" w:hAnsi="Arial" w:cs="Arial"/>
          <w:b w:val="0"/>
          <w:sz w:val="20"/>
          <w:szCs w:val="20"/>
        </w:rPr>
        <w:t>d) Orgán auditu, jeho spolupracujúce orgány (Úrad vládneho auditu)a osoby poverené na výkon kontroly/auditu,</w:t>
      </w:r>
    </w:p>
    <w:p w:rsidR="00B7374C" w:rsidRPr="00B7374C" w:rsidRDefault="00B7374C" w:rsidP="00B7374C">
      <w:pPr>
        <w:pStyle w:val="Zkladntext"/>
        <w:spacing w:after="120"/>
        <w:ind w:left="576"/>
        <w:rPr>
          <w:rFonts w:ascii="Arial" w:hAnsi="Arial" w:cs="Arial"/>
          <w:b w:val="0"/>
          <w:sz w:val="20"/>
          <w:szCs w:val="20"/>
        </w:rPr>
      </w:pPr>
      <w:r w:rsidRPr="00B7374C">
        <w:rPr>
          <w:rFonts w:ascii="Arial" w:hAnsi="Arial" w:cs="Arial"/>
          <w:b w:val="0"/>
          <w:sz w:val="20"/>
          <w:szCs w:val="20"/>
        </w:rPr>
        <w:t>e) Splnomocnení zástupcovia Európskej komisie a Európskeho dvora audítorov,</w:t>
      </w:r>
    </w:p>
    <w:p w:rsidR="00B7374C" w:rsidRPr="00B7374C" w:rsidRDefault="00B7374C" w:rsidP="00B7374C">
      <w:pPr>
        <w:pStyle w:val="Zkladntext"/>
        <w:spacing w:after="120"/>
        <w:ind w:left="576"/>
        <w:rPr>
          <w:rFonts w:ascii="Arial" w:hAnsi="Arial" w:cs="Arial"/>
          <w:b w:val="0"/>
          <w:sz w:val="20"/>
          <w:szCs w:val="20"/>
        </w:rPr>
      </w:pPr>
      <w:r w:rsidRPr="00B7374C">
        <w:rPr>
          <w:rFonts w:ascii="Arial" w:hAnsi="Arial" w:cs="Arial"/>
          <w:b w:val="0"/>
          <w:sz w:val="20"/>
          <w:szCs w:val="20"/>
        </w:rPr>
        <w:t>f) Orgán zabezpečujúci ochranu finančných záujmov EÚ</w:t>
      </w:r>
    </w:p>
    <w:p w:rsidR="00B7374C" w:rsidRPr="00B7374C" w:rsidRDefault="00B7374C" w:rsidP="00B7374C">
      <w:pPr>
        <w:pStyle w:val="Zkladntext"/>
        <w:spacing w:after="120"/>
        <w:ind w:left="851" w:hanging="284"/>
        <w:rPr>
          <w:rFonts w:ascii="Arial" w:hAnsi="Arial" w:cs="Arial"/>
          <w:b w:val="0"/>
          <w:sz w:val="20"/>
          <w:szCs w:val="20"/>
        </w:rPr>
      </w:pPr>
      <w:r w:rsidRPr="00B7374C">
        <w:rPr>
          <w:rFonts w:ascii="Arial" w:hAnsi="Arial" w:cs="Arial"/>
          <w:b w:val="0"/>
          <w:sz w:val="20"/>
          <w:szCs w:val="20"/>
        </w:rPr>
        <w:t xml:space="preserve">g) Osoby prizvané orgánmi uvedenými v písm. a) až f) v súlade s príslušnými právnymi  predpismi SR a právnymi aktami EÚ. </w:t>
      </w:r>
    </w:p>
    <w:p w:rsidR="00B7374C" w:rsidRPr="00B7374C" w:rsidRDefault="00B7374C" w:rsidP="00B7374C">
      <w:pPr>
        <w:pStyle w:val="Zkladntext"/>
        <w:spacing w:after="120"/>
        <w:ind w:left="851" w:hanging="284"/>
        <w:rPr>
          <w:rFonts w:ascii="Arial" w:hAnsi="Arial" w:cs="Arial"/>
          <w:b w:val="0"/>
          <w:sz w:val="20"/>
          <w:szCs w:val="20"/>
        </w:rPr>
      </w:pPr>
      <w:r w:rsidRPr="00B7374C">
        <w:rPr>
          <w:rFonts w:ascii="Arial" w:hAnsi="Arial" w:cs="Arial"/>
          <w:b w:val="0"/>
          <w:sz w:val="20"/>
          <w:szCs w:val="20"/>
        </w:rPr>
        <w:t>h) Fond na podporu športu</w:t>
      </w:r>
    </w:p>
    <w:p w:rsidR="00B7374C" w:rsidRPr="00B7374C" w:rsidRDefault="00B7374C">
      <w:pPr>
        <w:pStyle w:val="Zkladntext"/>
        <w:numPr>
          <w:ilvl w:val="1"/>
          <w:numId w:val="25"/>
        </w:numPr>
        <w:spacing w:after="120"/>
        <w:jc w:val="both"/>
        <w:rPr>
          <w:rFonts w:ascii="Arial" w:hAnsi="Arial" w:cs="Arial"/>
          <w:b w:val="0"/>
          <w:sz w:val="20"/>
          <w:szCs w:val="20"/>
        </w:rPr>
      </w:pPr>
      <w:r w:rsidRPr="00B7374C">
        <w:rPr>
          <w:rFonts w:ascii="Arial" w:hAnsi="Arial" w:cs="Arial"/>
          <w:b w:val="0"/>
          <w:sz w:val="20"/>
          <w:szCs w:val="20"/>
        </w:rPr>
        <w:t>Zhotoviteľ sa zaväzuje, že na základe požiadavky Objednávateľa v súlade s požiadavkami príslušných riadiacich a kontrolných orgánov predloží Objednávateľovi akýkoľvek doklad súvisiaci s predmetom tejto zmluvy a poskytne akúkoľvek súčinnosť pre dosiahnutie účelu tejto zmluvy.</w:t>
      </w:r>
    </w:p>
    <w:p w:rsidR="00B7374C" w:rsidRPr="00B7374C" w:rsidRDefault="00B7374C" w:rsidP="00B7374C">
      <w:pPr>
        <w:pStyle w:val="Nzov"/>
        <w:jc w:val="both"/>
        <w:rPr>
          <w:rFonts w:ascii="Arial" w:hAnsi="Arial" w:cs="Arial"/>
          <w:b w:val="0"/>
          <w:bCs w:val="0"/>
          <w:sz w:val="20"/>
          <w:szCs w:val="20"/>
        </w:rPr>
      </w:pPr>
    </w:p>
    <w:p w:rsidR="00B7374C" w:rsidRPr="00B7374C" w:rsidRDefault="00B7374C">
      <w:pPr>
        <w:pStyle w:val="Nzov"/>
        <w:widowControl/>
        <w:numPr>
          <w:ilvl w:val="3"/>
          <w:numId w:val="7"/>
        </w:numPr>
        <w:tabs>
          <w:tab w:val="clear" w:pos="780"/>
          <w:tab w:val="clear" w:pos="4512"/>
        </w:tabs>
        <w:autoSpaceDE/>
        <w:autoSpaceDN/>
        <w:adjustRightInd/>
        <w:spacing w:line="240" w:lineRule="auto"/>
        <w:ind w:left="426" w:hanging="426"/>
        <w:rPr>
          <w:rFonts w:ascii="Arial" w:hAnsi="Arial" w:cs="Arial"/>
          <w:bCs w:val="0"/>
          <w:sz w:val="20"/>
          <w:szCs w:val="20"/>
        </w:rPr>
      </w:pPr>
      <w:r w:rsidRPr="00B7374C">
        <w:rPr>
          <w:rFonts w:ascii="Arial" w:hAnsi="Arial" w:cs="Arial"/>
          <w:bCs w:val="0"/>
          <w:sz w:val="20"/>
          <w:szCs w:val="20"/>
        </w:rPr>
        <w:lastRenderedPageBreak/>
        <w:t>Vyššia moc</w:t>
      </w:r>
    </w:p>
    <w:p w:rsidR="00B7374C" w:rsidRPr="00B7374C" w:rsidRDefault="00B7374C" w:rsidP="00B7374C">
      <w:pPr>
        <w:pStyle w:val="Nzov"/>
        <w:jc w:val="left"/>
        <w:rPr>
          <w:rFonts w:ascii="Arial" w:hAnsi="Arial" w:cs="Arial"/>
          <w:bCs w:val="0"/>
          <w:sz w:val="20"/>
          <w:szCs w:val="20"/>
        </w:rPr>
      </w:pPr>
    </w:p>
    <w:p w:rsidR="00B7374C" w:rsidRPr="00B7374C" w:rsidRDefault="00B7374C">
      <w:pPr>
        <w:pStyle w:val="Zkladntext"/>
        <w:numPr>
          <w:ilvl w:val="1"/>
          <w:numId w:val="26"/>
        </w:numPr>
        <w:spacing w:after="120"/>
        <w:jc w:val="both"/>
        <w:rPr>
          <w:rFonts w:ascii="Arial" w:hAnsi="Arial" w:cs="Arial"/>
          <w:b w:val="0"/>
          <w:sz w:val="20"/>
          <w:szCs w:val="20"/>
        </w:rPr>
      </w:pPr>
      <w:r w:rsidRPr="00B7374C">
        <w:rPr>
          <w:rFonts w:ascii="Arial" w:hAnsi="Arial" w:cs="Arial"/>
          <w:b w:val="0"/>
          <w:sz w:val="20"/>
          <w:szCs w:val="20"/>
        </w:rPr>
        <w:t xml:space="preserve">Žiadna zo zmluvných strán nie je zodpovedná za nesplnenie povinností stanovených touto zmluvou alebo za oneskorenie tohto plnenia, pokiaľ boli spôsobené okolnosťami vylučujúcimi jej zodpovednosť (ďalej len vyššia moc). </w:t>
      </w:r>
    </w:p>
    <w:p w:rsidR="00B7374C" w:rsidRPr="00B7374C" w:rsidRDefault="00B7374C">
      <w:pPr>
        <w:pStyle w:val="Zkladntext"/>
        <w:numPr>
          <w:ilvl w:val="1"/>
          <w:numId w:val="26"/>
        </w:numPr>
        <w:spacing w:after="120"/>
        <w:jc w:val="both"/>
        <w:rPr>
          <w:rFonts w:ascii="Arial" w:hAnsi="Arial" w:cs="Arial"/>
          <w:b w:val="0"/>
          <w:sz w:val="20"/>
          <w:szCs w:val="20"/>
        </w:rPr>
      </w:pPr>
      <w:r w:rsidRPr="00B7374C">
        <w:rPr>
          <w:rFonts w:ascii="Arial" w:hAnsi="Arial" w:cs="Arial"/>
          <w:b w:val="0"/>
          <w:sz w:val="20"/>
          <w:szCs w:val="20"/>
        </w:rPr>
        <w:t xml:space="preserve">Pre účely tejto Zmluvy sa za vyššiu moc považujú mimoriadne okolnosti brániace dočasne alebo trvalo splneniu v nej stanovených povinností, pokiaľ nastali po jej uzatvorení nezávisle na vôli povinnej strany a pokiaľ nemohli byť tieto okolnosti alebo ich následky povinnou stranou odvrátené, ani pri vynaložení všetkého úsilia, ktoré je rozumné v danej situácii požadovať. </w:t>
      </w:r>
    </w:p>
    <w:p w:rsidR="00B7374C" w:rsidRPr="00B7374C" w:rsidRDefault="00B7374C">
      <w:pPr>
        <w:pStyle w:val="Zkladntext"/>
        <w:numPr>
          <w:ilvl w:val="1"/>
          <w:numId w:val="26"/>
        </w:numPr>
        <w:spacing w:after="120"/>
        <w:jc w:val="both"/>
        <w:rPr>
          <w:rFonts w:ascii="Arial" w:hAnsi="Arial" w:cs="Arial"/>
          <w:b w:val="0"/>
          <w:sz w:val="20"/>
          <w:szCs w:val="20"/>
        </w:rPr>
      </w:pPr>
      <w:r w:rsidRPr="00B7374C">
        <w:rPr>
          <w:rFonts w:ascii="Arial" w:hAnsi="Arial" w:cs="Arial"/>
          <w:b w:val="0"/>
          <w:sz w:val="20"/>
          <w:szCs w:val="20"/>
        </w:rPr>
        <w:t xml:space="preserve">Konkrétne sa za vyššiu moc v zmysle tejto zmluvy považujú – vojna, nepriateľské akcie, invázia, činy cudzích nepriateľov, vzbura, revolúcia, povstanie, vojenský puč, násilné prevzatie moci, občianska vojna, radiácia, kontaminácia rádioaktivitou z jadrových palív a jadrových odpadkov, rádioaktívne toxické výbušniny alebo iné nebezpečné vlastnosti akýchkoľvek jadrových výbušných zariadení alebo ich jadrových komponentov, tlakové vlny spôsobené lietadlami alebo inými vzdušnými objektmi, výtržnosti, občianske nepokoje, rozvrat, pokiaľ sa netýkajú len zamestnancov zhotoviteľa alebo jeho subdodávateľov, účinky prírodných síl, ktoré sa nedali predvídať a preto ani skúsený Zhotoviteľ nemohol proti nim podniknúť náležité opatrenia. </w:t>
      </w:r>
    </w:p>
    <w:p w:rsidR="00B7374C" w:rsidRPr="00B7374C" w:rsidRDefault="00B7374C">
      <w:pPr>
        <w:pStyle w:val="Zkladntext"/>
        <w:numPr>
          <w:ilvl w:val="1"/>
          <w:numId w:val="26"/>
        </w:numPr>
        <w:spacing w:after="120"/>
        <w:jc w:val="both"/>
        <w:rPr>
          <w:rFonts w:ascii="Arial" w:hAnsi="Arial" w:cs="Arial"/>
          <w:b w:val="0"/>
          <w:sz w:val="20"/>
          <w:szCs w:val="20"/>
        </w:rPr>
      </w:pPr>
      <w:r w:rsidRPr="00B7374C">
        <w:rPr>
          <w:rFonts w:ascii="Arial" w:hAnsi="Arial" w:cs="Arial"/>
          <w:b w:val="0"/>
          <w:sz w:val="20"/>
          <w:szCs w:val="20"/>
        </w:rPr>
        <w:t>Za vyššiu moc sa však nepokladajú okolnosti, ktoré vyplývajú z osobných, najmä hospodárskych pomerov povinnej strany a ďalej prekážky plnenia, ktoré bola táto strana  povinná prekonať alebo odstrániť, obchodných zvyklostí alebo všeobecne záväzných právnych predpisov,  zmena meny štátu, kde sa zhotovuje stavba.</w:t>
      </w:r>
    </w:p>
    <w:p w:rsidR="00B7374C" w:rsidRPr="00B7374C" w:rsidRDefault="00B7374C">
      <w:pPr>
        <w:pStyle w:val="Zkladntext"/>
        <w:numPr>
          <w:ilvl w:val="1"/>
          <w:numId w:val="26"/>
        </w:numPr>
        <w:spacing w:after="120"/>
        <w:jc w:val="both"/>
        <w:rPr>
          <w:rFonts w:ascii="Arial" w:hAnsi="Arial" w:cs="Arial"/>
          <w:b w:val="0"/>
          <w:sz w:val="20"/>
          <w:szCs w:val="20"/>
        </w:rPr>
      </w:pPr>
      <w:r w:rsidRPr="00B7374C">
        <w:rPr>
          <w:rFonts w:ascii="Arial" w:hAnsi="Arial" w:cs="Arial"/>
          <w:b w:val="0"/>
          <w:sz w:val="20"/>
          <w:szCs w:val="20"/>
        </w:rPr>
        <w:t>Zhotoviteľ čestne vyhlasuje, že ku dňu nadobudnutia účinnosti tejto Zmluvy nie je v likvidácii, nie je na neho vyhlásený konkurz, nemá vedomosť o tom, že by na neho bol na príslušnom súde podaný návrh na vyhlásenie konkurzu. V prípade, že bude kedykoľvek zistená nepravdivosť tohto vyhlásenia, Objednávateľ môže od tejto zmluvy odstúpiť. V takom prípade je Objednávateľ oprávnený požadovať od Zhotoviteľa zaplatenie zmluvnej pokuty vo výške 5%  z dohodnutej ceny diela v zmysle článku 5. bodu 5.2. tejto zmluvy.</w:t>
      </w:r>
    </w:p>
    <w:p w:rsidR="00B7374C" w:rsidRPr="00B7374C" w:rsidRDefault="00B7374C" w:rsidP="00B7374C">
      <w:pPr>
        <w:pStyle w:val="Zkladntext"/>
        <w:spacing w:after="120"/>
        <w:ind w:left="576"/>
        <w:rPr>
          <w:rFonts w:ascii="Arial" w:hAnsi="Arial" w:cs="Arial"/>
          <w:b w:val="0"/>
          <w:sz w:val="20"/>
          <w:szCs w:val="20"/>
        </w:rPr>
      </w:pPr>
    </w:p>
    <w:p w:rsidR="00B7374C" w:rsidRPr="00B7374C" w:rsidRDefault="00B7374C">
      <w:pPr>
        <w:pStyle w:val="Nzov"/>
        <w:widowControl/>
        <w:numPr>
          <w:ilvl w:val="3"/>
          <w:numId w:val="7"/>
        </w:numPr>
        <w:tabs>
          <w:tab w:val="clear" w:pos="780"/>
          <w:tab w:val="clear" w:pos="4512"/>
        </w:tabs>
        <w:autoSpaceDE/>
        <w:autoSpaceDN/>
        <w:adjustRightInd/>
        <w:spacing w:line="240" w:lineRule="auto"/>
        <w:ind w:left="426" w:hanging="426"/>
        <w:rPr>
          <w:rFonts w:ascii="Arial" w:hAnsi="Arial" w:cs="Arial"/>
          <w:bCs w:val="0"/>
          <w:sz w:val="20"/>
          <w:szCs w:val="20"/>
        </w:rPr>
      </w:pPr>
      <w:r w:rsidRPr="00B7374C">
        <w:rPr>
          <w:rFonts w:ascii="Arial" w:hAnsi="Arial" w:cs="Arial"/>
          <w:bCs w:val="0"/>
          <w:sz w:val="20"/>
          <w:szCs w:val="20"/>
        </w:rPr>
        <w:t>Záverečné ustanovenia</w:t>
      </w:r>
    </w:p>
    <w:p w:rsidR="00B7374C" w:rsidRPr="00B7374C" w:rsidRDefault="00B7374C" w:rsidP="00B7374C">
      <w:pPr>
        <w:pStyle w:val="Zkladntext"/>
        <w:spacing w:after="120"/>
        <w:rPr>
          <w:rFonts w:ascii="Arial" w:hAnsi="Arial" w:cs="Arial"/>
          <w:b w:val="0"/>
          <w:sz w:val="20"/>
          <w:szCs w:val="20"/>
        </w:rPr>
      </w:pPr>
    </w:p>
    <w:p w:rsidR="00B7374C" w:rsidRPr="00B7374C" w:rsidRDefault="00B7374C">
      <w:pPr>
        <w:pStyle w:val="Odsekzoznamu"/>
        <w:numPr>
          <w:ilvl w:val="1"/>
          <w:numId w:val="27"/>
        </w:numPr>
        <w:jc w:val="both"/>
        <w:rPr>
          <w:rFonts w:ascii="Arial" w:hAnsi="Arial" w:cs="Arial"/>
          <w:iCs/>
          <w:sz w:val="20"/>
          <w:szCs w:val="20"/>
        </w:rPr>
      </w:pPr>
      <w:r w:rsidRPr="00B7374C">
        <w:rPr>
          <w:rFonts w:ascii="Arial" w:hAnsi="Arial" w:cs="Arial"/>
          <w:iCs/>
          <w:sz w:val="20"/>
          <w:szCs w:val="20"/>
        </w:rPr>
        <w:t xml:space="preserve">Zmluva je platná dňom jej podpísania obidvoma zmluvnými stranami a účinná len v prípade, schválenia podmienok úveru na spolufinancovanie zo strany </w:t>
      </w:r>
      <w:proofErr w:type="spellStart"/>
      <w:r w:rsidRPr="00B7374C">
        <w:rPr>
          <w:rFonts w:ascii="Arial" w:hAnsi="Arial" w:cs="Arial"/>
          <w:iCs/>
          <w:sz w:val="20"/>
          <w:szCs w:val="20"/>
        </w:rPr>
        <w:t>MsZ</w:t>
      </w:r>
      <w:proofErr w:type="spellEnd"/>
      <w:r w:rsidRPr="00B7374C">
        <w:rPr>
          <w:rFonts w:ascii="Arial" w:hAnsi="Arial" w:cs="Arial"/>
          <w:iCs/>
          <w:sz w:val="20"/>
          <w:szCs w:val="20"/>
        </w:rPr>
        <w:t xml:space="preserve"> a podpísania zmluvy o dotácii s Fondom na podporu športu,  pričom podmienkou účinnosti je aj zverejnenie zmluvy v Centrálnom registri zmlúv.</w:t>
      </w:r>
    </w:p>
    <w:p w:rsidR="00B7374C" w:rsidRPr="00B7374C" w:rsidRDefault="00B7374C">
      <w:pPr>
        <w:pStyle w:val="B-body"/>
        <w:numPr>
          <w:ilvl w:val="1"/>
          <w:numId w:val="27"/>
        </w:numPr>
        <w:tabs>
          <w:tab w:val="left" w:pos="720"/>
        </w:tabs>
        <w:spacing w:after="120"/>
        <w:ind w:left="578" w:hanging="578"/>
      </w:pPr>
      <w:r w:rsidRPr="00B7374C">
        <w:t xml:space="preserve">Meniť alebo dopĺňať obsah tejto zmluvy je možné len formou písomných dodatkov, ktoré budú datované, číslované a podpísané štatutárnymi zástupcami obidvoch zmluvných strán. Pre platnosť dodatkov k tejto zmluve sa vyžaduje dohoda o celom obsahu. Len tak sa dodatok stáva súčasťou zmluvy. </w:t>
      </w:r>
    </w:p>
    <w:p w:rsidR="00B7374C" w:rsidRPr="00B7374C" w:rsidRDefault="00B7374C">
      <w:pPr>
        <w:pStyle w:val="Zkladntext"/>
        <w:numPr>
          <w:ilvl w:val="1"/>
          <w:numId w:val="27"/>
        </w:numPr>
        <w:spacing w:after="120"/>
        <w:ind w:left="578" w:hanging="578"/>
        <w:jc w:val="both"/>
        <w:rPr>
          <w:rFonts w:ascii="Arial" w:hAnsi="Arial" w:cs="Arial"/>
          <w:b w:val="0"/>
          <w:sz w:val="20"/>
          <w:szCs w:val="20"/>
        </w:rPr>
      </w:pPr>
      <w:r w:rsidRPr="00B7374C">
        <w:rPr>
          <w:rFonts w:ascii="Arial" w:hAnsi="Arial" w:cs="Arial"/>
          <w:b w:val="0"/>
          <w:sz w:val="20"/>
          <w:szCs w:val="20"/>
        </w:rPr>
        <w:t>Zmluvné strany sa dohodli, že v prípade akýchkoľvek rozporov vyplývajúcich z plnenia Zmluvy vo veci zmeny alebo zrušenia záväzku vyplývajúceho z nej, ktorákoľvek zo strán má právo požiadať o rozhodnutie príslušný súd  podľa Civilného sporového poriadku.</w:t>
      </w:r>
    </w:p>
    <w:p w:rsidR="00B7374C" w:rsidRPr="00B7374C" w:rsidRDefault="00B7374C">
      <w:pPr>
        <w:pStyle w:val="Zkladntext"/>
        <w:numPr>
          <w:ilvl w:val="1"/>
          <w:numId w:val="27"/>
        </w:numPr>
        <w:spacing w:after="120"/>
        <w:jc w:val="both"/>
        <w:rPr>
          <w:rFonts w:ascii="Arial" w:hAnsi="Arial" w:cs="Arial"/>
          <w:b w:val="0"/>
          <w:sz w:val="20"/>
          <w:szCs w:val="20"/>
        </w:rPr>
      </w:pPr>
      <w:r w:rsidRPr="00B7374C">
        <w:rPr>
          <w:rFonts w:ascii="Arial" w:hAnsi="Arial" w:cs="Arial"/>
          <w:b w:val="0"/>
          <w:sz w:val="20"/>
          <w:szCs w:val="20"/>
        </w:rPr>
        <w:t xml:space="preserve">Zmluvné vzťahy neupravené touto zmluvou sa riadia ustanoveniami Obchodného zákonníka č. 513/1991 Zb. v znení neskorších predpisov. </w:t>
      </w:r>
    </w:p>
    <w:p w:rsidR="00B7374C" w:rsidRPr="00B7374C" w:rsidRDefault="00B7374C">
      <w:pPr>
        <w:pStyle w:val="Zkladntext"/>
        <w:numPr>
          <w:ilvl w:val="1"/>
          <w:numId w:val="27"/>
        </w:numPr>
        <w:spacing w:after="120"/>
        <w:jc w:val="both"/>
        <w:rPr>
          <w:rFonts w:ascii="Arial" w:hAnsi="Arial" w:cs="Arial"/>
          <w:b w:val="0"/>
          <w:sz w:val="20"/>
          <w:szCs w:val="20"/>
        </w:rPr>
      </w:pPr>
      <w:r w:rsidRPr="00B7374C">
        <w:rPr>
          <w:rFonts w:ascii="Arial" w:hAnsi="Arial" w:cs="Arial"/>
          <w:b w:val="0"/>
          <w:sz w:val="20"/>
          <w:szCs w:val="20"/>
        </w:rPr>
        <w:t xml:space="preserve">Nedeliteľnou súčasťou tejto zmluvy sú dokumenty odovzdané Objednávateľom Zhotoviteľovi na predmetnú zákazku a prílohy: </w:t>
      </w:r>
    </w:p>
    <w:p w:rsidR="00B7374C" w:rsidRPr="00B7374C" w:rsidRDefault="00B7374C">
      <w:pPr>
        <w:pStyle w:val="Nzov"/>
        <w:widowControl/>
        <w:numPr>
          <w:ilvl w:val="0"/>
          <w:numId w:val="10"/>
        </w:numPr>
        <w:tabs>
          <w:tab w:val="clear" w:pos="780"/>
          <w:tab w:val="clear" w:pos="4512"/>
        </w:tabs>
        <w:autoSpaceDE/>
        <w:autoSpaceDN/>
        <w:adjustRightInd/>
        <w:spacing w:line="240" w:lineRule="auto"/>
        <w:jc w:val="both"/>
        <w:rPr>
          <w:rFonts w:ascii="Arial" w:hAnsi="Arial" w:cs="Arial"/>
          <w:b w:val="0"/>
          <w:bCs w:val="0"/>
          <w:sz w:val="20"/>
          <w:szCs w:val="20"/>
        </w:rPr>
      </w:pPr>
      <w:r w:rsidRPr="00B7374C">
        <w:rPr>
          <w:rFonts w:ascii="Arial" w:hAnsi="Arial" w:cs="Arial"/>
          <w:b w:val="0"/>
          <w:bCs w:val="0"/>
          <w:sz w:val="20"/>
          <w:szCs w:val="20"/>
        </w:rPr>
        <w:t>príloha č. 1</w:t>
      </w:r>
      <w:r w:rsidRPr="00B7374C">
        <w:rPr>
          <w:rFonts w:ascii="Arial" w:hAnsi="Arial" w:cs="Arial"/>
          <w:b w:val="0"/>
          <w:bCs w:val="0"/>
          <w:sz w:val="20"/>
          <w:szCs w:val="20"/>
        </w:rPr>
        <w:tab/>
        <w:t>Ocenený výkaz výmer prác /rozpočet prác/</w:t>
      </w:r>
    </w:p>
    <w:p w:rsidR="00B7374C" w:rsidRPr="00B7374C" w:rsidRDefault="00B7374C">
      <w:pPr>
        <w:pStyle w:val="Nzov"/>
        <w:widowControl/>
        <w:numPr>
          <w:ilvl w:val="0"/>
          <w:numId w:val="10"/>
        </w:numPr>
        <w:tabs>
          <w:tab w:val="clear" w:pos="780"/>
          <w:tab w:val="clear" w:pos="4512"/>
        </w:tabs>
        <w:autoSpaceDE/>
        <w:autoSpaceDN/>
        <w:adjustRightInd/>
        <w:spacing w:line="240" w:lineRule="auto"/>
        <w:jc w:val="both"/>
        <w:rPr>
          <w:rFonts w:ascii="Arial" w:hAnsi="Arial" w:cs="Arial"/>
          <w:b w:val="0"/>
          <w:bCs w:val="0"/>
          <w:sz w:val="20"/>
          <w:szCs w:val="20"/>
        </w:rPr>
      </w:pPr>
      <w:r w:rsidRPr="00B7374C">
        <w:rPr>
          <w:rFonts w:ascii="Arial" w:hAnsi="Arial" w:cs="Arial"/>
          <w:b w:val="0"/>
          <w:bCs w:val="0"/>
          <w:sz w:val="20"/>
          <w:szCs w:val="20"/>
        </w:rPr>
        <w:t>príloha č. 2</w:t>
      </w:r>
      <w:r w:rsidRPr="00B7374C">
        <w:rPr>
          <w:rFonts w:ascii="Arial" w:hAnsi="Arial" w:cs="Arial"/>
          <w:b w:val="0"/>
          <w:bCs w:val="0"/>
          <w:sz w:val="20"/>
          <w:szCs w:val="20"/>
        </w:rPr>
        <w:tab/>
        <w:t>Harmonogram stavebných prác</w:t>
      </w:r>
    </w:p>
    <w:p w:rsidR="00B7374C" w:rsidRPr="00B7374C" w:rsidRDefault="00B7374C">
      <w:pPr>
        <w:pStyle w:val="Nzov"/>
        <w:widowControl/>
        <w:numPr>
          <w:ilvl w:val="0"/>
          <w:numId w:val="10"/>
        </w:numPr>
        <w:tabs>
          <w:tab w:val="clear" w:pos="780"/>
          <w:tab w:val="clear" w:pos="4512"/>
        </w:tabs>
        <w:autoSpaceDE/>
        <w:autoSpaceDN/>
        <w:adjustRightInd/>
        <w:spacing w:line="240" w:lineRule="auto"/>
        <w:jc w:val="both"/>
        <w:rPr>
          <w:rFonts w:ascii="Arial" w:hAnsi="Arial" w:cs="Arial"/>
          <w:b w:val="0"/>
          <w:bCs w:val="0"/>
          <w:sz w:val="20"/>
          <w:szCs w:val="20"/>
        </w:rPr>
      </w:pPr>
      <w:r w:rsidRPr="00B7374C">
        <w:rPr>
          <w:rFonts w:ascii="Arial" w:hAnsi="Arial" w:cs="Arial"/>
          <w:b w:val="0"/>
          <w:bCs w:val="0"/>
          <w:sz w:val="20"/>
          <w:szCs w:val="20"/>
        </w:rPr>
        <w:t xml:space="preserve">príloha č. 3 </w:t>
      </w:r>
      <w:r w:rsidRPr="00B7374C">
        <w:rPr>
          <w:rFonts w:ascii="Arial" w:hAnsi="Arial" w:cs="Arial"/>
          <w:b w:val="0"/>
          <w:bCs w:val="0"/>
          <w:sz w:val="20"/>
          <w:szCs w:val="20"/>
        </w:rPr>
        <w:tab/>
        <w:t>Zoznam a podiel subdodávok a subdodávateľov</w:t>
      </w:r>
    </w:p>
    <w:p w:rsidR="00B7374C" w:rsidRPr="00B7374C" w:rsidRDefault="00B7374C" w:rsidP="00B7374C">
      <w:pPr>
        <w:pStyle w:val="Nzov"/>
        <w:ind w:left="1429"/>
        <w:jc w:val="both"/>
        <w:rPr>
          <w:rFonts w:ascii="Arial" w:hAnsi="Arial" w:cs="Arial"/>
          <w:b w:val="0"/>
          <w:bCs w:val="0"/>
          <w:sz w:val="20"/>
          <w:szCs w:val="20"/>
        </w:rPr>
      </w:pPr>
    </w:p>
    <w:p w:rsidR="00B7374C" w:rsidRPr="00B7374C" w:rsidRDefault="00B7374C">
      <w:pPr>
        <w:pStyle w:val="Zkladntext"/>
        <w:numPr>
          <w:ilvl w:val="1"/>
          <w:numId w:val="27"/>
        </w:numPr>
        <w:spacing w:after="120"/>
        <w:jc w:val="both"/>
        <w:rPr>
          <w:rFonts w:ascii="Arial" w:hAnsi="Arial" w:cs="Arial"/>
          <w:b w:val="0"/>
          <w:sz w:val="20"/>
          <w:szCs w:val="20"/>
        </w:rPr>
      </w:pPr>
      <w:r w:rsidRPr="00B7374C">
        <w:rPr>
          <w:rFonts w:ascii="Arial" w:hAnsi="Arial" w:cs="Arial"/>
          <w:b w:val="0"/>
          <w:sz w:val="20"/>
          <w:szCs w:val="20"/>
        </w:rPr>
        <w:t>Ak sa pri dňoch neuvádza či sa jedná o deň pracovný alebo kalendárny, zmluvné strany sa dohodli, že ide o deň kalendárny.</w:t>
      </w:r>
    </w:p>
    <w:p w:rsidR="00B7374C" w:rsidRPr="00B7374C" w:rsidRDefault="00B7374C">
      <w:pPr>
        <w:pStyle w:val="Zkladntext"/>
        <w:numPr>
          <w:ilvl w:val="1"/>
          <w:numId w:val="27"/>
        </w:numPr>
        <w:spacing w:after="120"/>
        <w:jc w:val="both"/>
        <w:rPr>
          <w:rFonts w:ascii="Arial" w:hAnsi="Arial" w:cs="Arial"/>
          <w:b w:val="0"/>
          <w:sz w:val="20"/>
          <w:szCs w:val="20"/>
        </w:rPr>
      </w:pPr>
      <w:r w:rsidRPr="00B7374C">
        <w:rPr>
          <w:rFonts w:ascii="Arial" w:hAnsi="Arial" w:cs="Arial"/>
          <w:b w:val="0"/>
          <w:sz w:val="20"/>
          <w:szCs w:val="20"/>
        </w:rPr>
        <w:t xml:space="preserve">Zhotoviteľ vyhlasuje, že k projektovej dokumentácii (PD), ktorú prevzal od Objednávateľa, jej textovej a výkresovej časti nemá pripomienky, všetkým predloženým podmienkam porozumel, </w:t>
      </w:r>
      <w:r w:rsidRPr="00B7374C">
        <w:rPr>
          <w:rFonts w:ascii="Arial" w:hAnsi="Arial" w:cs="Arial"/>
          <w:b w:val="0"/>
          <w:sz w:val="20"/>
          <w:szCs w:val="20"/>
        </w:rPr>
        <w:lastRenderedPageBreak/>
        <w:t xml:space="preserve">PD je mu jasná a zrozumiteľná, a že dielo podľa nej zhotoví tak, aby bolo funkčné, bezpečné a prevádzky schopné, spĺňalo požiadavky Objednávateľa a podmienky technických noriem a všeobecne záväzných právnych predpisov platných v čase realizácie diela  v SR a EÚ. Zhotoviteľ vyhlasuje, že pochopil požiadavku Objednávateľa na realizáciu diela, všetky nejasnosti projektovej dokumentácie s ním prekonzultoval pred vypracovaním cenovej ponuky do verejnej súťaže a že je schopný komplexne zhotoviť dielo v požadovanej kvalite, v stanovenom termíne podľa čl. 4 bodu 4.1, za podmienok dohodnutých v tejto Zmluve a za pevne dohodnutú cenu podľa bodu 5.2 tejto Zmluvy. </w:t>
      </w:r>
    </w:p>
    <w:p w:rsidR="00B7374C" w:rsidRPr="00B7374C" w:rsidRDefault="00B7374C">
      <w:pPr>
        <w:pStyle w:val="Zkladntext"/>
        <w:numPr>
          <w:ilvl w:val="1"/>
          <w:numId w:val="27"/>
        </w:numPr>
        <w:spacing w:after="120"/>
        <w:jc w:val="both"/>
        <w:rPr>
          <w:rFonts w:ascii="Arial" w:hAnsi="Arial" w:cs="Arial"/>
          <w:b w:val="0"/>
          <w:sz w:val="20"/>
          <w:szCs w:val="20"/>
        </w:rPr>
      </w:pPr>
      <w:r w:rsidRPr="00B7374C">
        <w:rPr>
          <w:rFonts w:ascii="Arial" w:hAnsi="Arial" w:cs="Arial"/>
          <w:b w:val="0"/>
          <w:sz w:val="20"/>
          <w:szCs w:val="20"/>
        </w:rPr>
        <w:t xml:space="preserve">Zmluvné strany potvrdzujú, že zmluva vrátane jej príloh je zrozumiteľná, nebola uzavretá v tiesni, že si ju pred podpisom prečítali a porozumeli jej obsahu, na dôkaz čoho Zmluvu vlastnoručne podpísali. </w:t>
      </w:r>
    </w:p>
    <w:p w:rsidR="00B7374C" w:rsidRPr="00B7374C" w:rsidRDefault="00B7374C">
      <w:pPr>
        <w:pStyle w:val="Zkladntext"/>
        <w:numPr>
          <w:ilvl w:val="1"/>
          <w:numId w:val="27"/>
        </w:numPr>
        <w:spacing w:after="120"/>
        <w:jc w:val="both"/>
        <w:rPr>
          <w:rFonts w:ascii="Arial" w:hAnsi="Arial" w:cs="Arial"/>
          <w:b w:val="0"/>
          <w:sz w:val="20"/>
          <w:szCs w:val="20"/>
        </w:rPr>
      </w:pPr>
      <w:r w:rsidRPr="00B7374C">
        <w:rPr>
          <w:rFonts w:ascii="Arial" w:hAnsi="Arial" w:cs="Arial"/>
          <w:b w:val="0"/>
          <w:sz w:val="20"/>
          <w:szCs w:val="20"/>
        </w:rPr>
        <w:t>Táto Zmluva je vyhotovená v piatich rovnopisoch, z ktorých štyri si ponechá Objednávateľ a jedno Zhotoviteľ.</w:t>
      </w:r>
    </w:p>
    <w:p w:rsidR="00B7374C" w:rsidRPr="00B7374C" w:rsidRDefault="00B7374C" w:rsidP="00B7374C">
      <w:pPr>
        <w:jc w:val="both"/>
        <w:rPr>
          <w:rFonts w:ascii="Arial" w:hAnsi="Arial" w:cs="Arial"/>
          <w:sz w:val="20"/>
          <w:szCs w:val="20"/>
        </w:rPr>
      </w:pPr>
      <w:r w:rsidRPr="00B7374C">
        <w:rPr>
          <w:rFonts w:ascii="Arial" w:hAnsi="Arial" w:cs="Arial"/>
          <w:sz w:val="20"/>
          <w:szCs w:val="20"/>
        </w:rPr>
        <w:t>V Liptovskom Mikuláši, dňa ..................................</w:t>
      </w:r>
      <w:r w:rsidRPr="00B7374C">
        <w:rPr>
          <w:rFonts w:ascii="Arial" w:hAnsi="Arial" w:cs="Arial"/>
          <w:sz w:val="20"/>
          <w:szCs w:val="20"/>
        </w:rPr>
        <w:tab/>
        <w:t>V .......................................,  dňa .....................</w:t>
      </w:r>
    </w:p>
    <w:p w:rsidR="00B7374C" w:rsidRPr="00B7374C" w:rsidRDefault="00B7374C" w:rsidP="00B7374C">
      <w:pPr>
        <w:jc w:val="both"/>
        <w:rPr>
          <w:rFonts w:ascii="Arial" w:hAnsi="Arial" w:cs="Arial"/>
          <w:sz w:val="20"/>
          <w:szCs w:val="20"/>
        </w:rPr>
      </w:pPr>
    </w:p>
    <w:p w:rsidR="00B7374C" w:rsidRPr="00B7374C" w:rsidRDefault="00B7374C" w:rsidP="00B7374C">
      <w:pPr>
        <w:tabs>
          <w:tab w:val="left" w:pos="5245"/>
        </w:tabs>
        <w:jc w:val="both"/>
        <w:rPr>
          <w:rFonts w:ascii="Arial" w:hAnsi="Arial" w:cs="Arial"/>
          <w:sz w:val="20"/>
          <w:szCs w:val="20"/>
        </w:rPr>
      </w:pPr>
      <w:r w:rsidRPr="00B7374C">
        <w:rPr>
          <w:rFonts w:ascii="Arial" w:hAnsi="Arial" w:cs="Arial"/>
          <w:sz w:val="20"/>
          <w:szCs w:val="20"/>
        </w:rPr>
        <w:t>Za objednávateľa:</w:t>
      </w:r>
      <w:r w:rsidRPr="00B7374C">
        <w:rPr>
          <w:rFonts w:ascii="Arial" w:hAnsi="Arial" w:cs="Arial"/>
          <w:sz w:val="20"/>
          <w:szCs w:val="20"/>
        </w:rPr>
        <w:tab/>
      </w:r>
      <w:r w:rsidRPr="00B7374C">
        <w:rPr>
          <w:rFonts w:ascii="Arial" w:hAnsi="Arial" w:cs="Arial"/>
          <w:sz w:val="20"/>
          <w:szCs w:val="20"/>
        </w:rPr>
        <w:tab/>
      </w:r>
      <w:r w:rsidRPr="00B7374C">
        <w:rPr>
          <w:rFonts w:ascii="Arial" w:hAnsi="Arial" w:cs="Arial"/>
          <w:sz w:val="20"/>
          <w:szCs w:val="20"/>
        </w:rPr>
        <w:tab/>
        <w:t>Za zhotoviteľa:</w:t>
      </w:r>
    </w:p>
    <w:p w:rsidR="00B7374C" w:rsidRPr="00B7374C" w:rsidRDefault="00B7374C" w:rsidP="00B7374C">
      <w:pPr>
        <w:tabs>
          <w:tab w:val="left" w:pos="5245"/>
        </w:tabs>
        <w:jc w:val="both"/>
        <w:rPr>
          <w:rFonts w:ascii="Arial" w:hAnsi="Arial" w:cs="Arial"/>
          <w:sz w:val="20"/>
          <w:szCs w:val="20"/>
        </w:rPr>
      </w:pPr>
    </w:p>
    <w:p w:rsidR="00B7374C" w:rsidRPr="00B7374C" w:rsidRDefault="00B7374C" w:rsidP="00B7374C">
      <w:pPr>
        <w:jc w:val="both"/>
        <w:rPr>
          <w:rFonts w:ascii="Arial" w:hAnsi="Arial" w:cs="Arial"/>
          <w:sz w:val="20"/>
          <w:szCs w:val="20"/>
        </w:rPr>
      </w:pPr>
    </w:p>
    <w:p w:rsidR="00B7374C" w:rsidRPr="00B7374C" w:rsidRDefault="00B7374C" w:rsidP="00B7374C">
      <w:pPr>
        <w:jc w:val="both"/>
        <w:rPr>
          <w:rFonts w:ascii="Arial" w:hAnsi="Arial" w:cs="Arial"/>
          <w:sz w:val="20"/>
          <w:szCs w:val="20"/>
        </w:rPr>
      </w:pPr>
    </w:p>
    <w:p w:rsidR="00B7374C" w:rsidRPr="00B7374C" w:rsidRDefault="00B7374C" w:rsidP="00B7374C">
      <w:pPr>
        <w:jc w:val="both"/>
        <w:rPr>
          <w:rFonts w:ascii="Arial" w:hAnsi="Arial" w:cs="Arial"/>
          <w:sz w:val="20"/>
          <w:szCs w:val="20"/>
        </w:rPr>
      </w:pPr>
    </w:p>
    <w:p w:rsidR="00B7374C" w:rsidRPr="00B7374C" w:rsidRDefault="00B7374C" w:rsidP="00B7374C">
      <w:pPr>
        <w:jc w:val="both"/>
        <w:rPr>
          <w:rFonts w:ascii="Arial" w:hAnsi="Arial" w:cs="Arial"/>
          <w:sz w:val="20"/>
          <w:szCs w:val="20"/>
        </w:rPr>
      </w:pPr>
    </w:p>
    <w:p w:rsidR="00B7374C" w:rsidRPr="00B7374C" w:rsidRDefault="00B7374C" w:rsidP="00B7374C">
      <w:pPr>
        <w:tabs>
          <w:tab w:val="center" w:pos="2552"/>
        </w:tabs>
        <w:jc w:val="both"/>
        <w:rPr>
          <w:rFonts w:ascii="Arial" w:hAnsi="Arial" w:cs="Arial"/>
          <w:sz w:val="20"/>
          <w:szCs w:val="20"/>
        </w:rPr>
      </w:pPr>
      <w:r w:rsidRPr="00B7374C">
        <w:rPr>
          <w:rFonts w:ascii="Arial" w:hAnsi="Arial" w:cs="Arial"/>
          <w:sz w:val="20"/>
          <w:szCs w:val="20"/>
        </w:rPr>
        <w:t xml:space="preserve">.............................................. </w:t>
      </w:r>
      <w:r w:rsidRPr="00B7374C">
        <w:rPr>
          <w:rFonts w:ascii="Arial" w:hAnsi="Arial" w:cs="Arial"/>
          <w:sz w:val="20"/>
          <w:szCs w:val="20"/>
        </w:rPr>
        <w:tab/>
      </w:r>
      <w:r w:rsidRPr="00B7374C">
        <w:rPr>
          <w:rFonts w:ascii="Arial" w:hAnsi="Arial" w:cs="Arial"/>
          <w:sz w:val="20"/>
          <w:szCs w:val="20"/>
        </w:rPr>
        <w:tab/>
      </w:r>
      <w:r w:rsidRPr="00B7374C">
        <w:rPr>
          <w:rFonts w:ascii="Arial" w:hAnsi="Arial" w:cs="Arial"/>
          <w:sz w:val="20"/>
          <w:szCs w:val="20"/>
        </w:rPr>
        <w:tab/>
      </w:r>
      <w:r w:rsidRPr="00B7374C">
        <w:rPr>
          <w:rFonts w:ascii="Arial" w:hAnsi="Arial" w:cs="Arial"/>
          <w:sz w:val="20"/>
          <w:szCs w:val="20"/>
        </w:rPr>
        <w:tab/>
      </w:r>
      <w:r w:rsidRPr="00B7374C">
        <w:rPr>
          <w:rFonts w:ascii="Arial" w:hAnsi="Arial" w:cs="Arial"/>
          <w:sz w:val="20"/>
          <w:szCs w:val="20"/>
        </w:rPr>
        <w:tab/>
      </w:r>
      <w:r w:rsidRPr="00B7374C">
        <w:rPr>
          <w:rFonts w:ascii="Arial" w:hAnsi="Arial" w:cs="Arial"/>
          <w:sz w:val="20"/>
          <w:szCs w:val="20"/>
        </w:rPr>
        <w:tab/>
        <w:t>..............................................</w:t>
      </w:r>
    </w:p>
    <w:p w:rsidR="00B7374C" w:rsidRPr="00B7374C" w:rsidRDefault="00B7374C" w:rsidP="00B7374C">
      <w:pPr>
        <w:jc w:val="both"/>
        <w:rPr>
          <w:rFonts w:ascii="Arial" w:hAnsi="Arial" w:cs="Arial"/>
          <w:sz w:val="20"/>
          <w:szCs w:val="20"/>
        </w:rPr>
      </w:pPr>
      <w:r w:rsidRPr="00B7374C">
        <w:rPr>
          <w:rFonts w:ascii="Arial" w:hAnsi="Arial" w:cs="Arial"/>
          <w:sz w:val="20"/>
          <w:szCs w:val="20"/>
        </w:rPr>
        <w:t xml:space="preserve">    Ing. Ján Blcháč, PhD.</w:t>
      </w:r>
      <w:r w:rsidRPr="00B7374C">
        <w:rPr>
          <w:rFonts w:ascii="Arial" w:hAnsi="Arial" w:cs="Arial"/>
          <w:sz w:val="20"/>
          <w:szCs w:val="20"/>
        </w:rPr>
        <w:tab/>
      </w:r>
      <w:r w:rsidRPr="00B7374C">
        <w:rPr>
          <w:rFonts w:ascii="Arial" w:hAnsi="Arial" w:cs="Arial"/>
          <w:sz w:val="20"/>
          <w:szCs w:val="20"/>
        </w:rPr>
        <w:tab/>
      </w:r>
      <w:r w:rsidRPr="00B7374C">
        <w:rPr>
          <w:rFonts w:ascii="Arial" w:hAnsi="Arial" w:cs="Arial"/>
          <w:sz w:val="20"/>
          <w:szCs w:val="20"/>
        </w:rPr>
        <w:tab/>
      </w:r>
      <w:r w:rsidRPr="00B7374C">
        <w:rPr>
          <w:rFonts w:ascii="Arial" w:hAnsi="Arial" w:cs="Arial"/>
          <w:sz w:val="20"/>
          <w:szCs w:val="20"/>
        </w:rPr>
        <w:tab/>
        <w:t xml:space="preserve">  </w:t>
      </w:r>
    </w:p>
    <w:p w:rsidR="00B7374C" w:rsidRPr="00B7374C" w:rsidRDefault="00B7374C" w:rsidP="00B7374C">
      <w:pPr>
        <w:rPr>
          <w:rFonts w:ascii="Arial" w:hAnsi="Arial" w:cs="Arial"/>
          <w:sz w:val="20"/>
          <w:szCs w:val="20"/>
        </w:rPr>
      </w:pPr>
      <w:r w:rsidRPr="00B7374C">
        <w:rPr>
          <w:rFonts w:ascii="Arial" w:hAnsi="Arial" w:cs="Arial"/>
          <w:sz w:val="20"/>
          <w:szCs w:val="20"/>
        </w:rPr>
        <w:t xml:space="preserve">        primátor mesta</w:t>
      </w:r>
    </w:p>
    <w:p w:rsidR="00B7374C" w:rsidRPr="00B7374C" w:rsidRDefault="00B7374C" w:rsidP="00B7374C">
      <w:pPr>
        <w:tabs>
          <w:tab w:val="right" w:pos="8370"/>
        </w:tabs>
        <w:autoSpaceDE w:val="0"/>
        <w:autoSpaceDN w:val="0"/>
        <w:adjustRightInd w:val="0"/>
        <w:ind w:left="120" w:right="720" w:hanging="120"/>
        <w:rPr>
          <w:rFonts w:ascii="Arial" w:hAnsi="Arial" w:cs="Arial"/>
          <w:color w:val="000000"/>
          <w:sz w:val="20"/>
          <w:szCs w:val="22"/>
        </w:rPr>
      </w:pPr>
    </w:p>
    <w:p w:rsidR="00B7374C" w:rsidRPr="00B7374C" w:rsidRDefault="00B7374C" w:rsidP="00B7374C">
      <w:pPr>
        <w:tabs>
          <w:tab w:val="right" w:pos="8370"/>
        </w:tabs>
        <w:autoSpaceDE w:val="0"/>
        <w:autoSpaceDN w:val="0"/>
        <w:adjustRightInd w:val="0"/>
        <w:ind w:left="120" w:right="720" w:hanging="120"/>
        <w:rPr>
          <w:rFonts w:ascii="Arial" w:hAnsi="Arial" w:cs="Arial"/>
          <w:color w:val="000000"/>
          <w:sz w:val="20"/>
          <w:szCs w:val="22"/>
        </w:rPr>
      </w:pPr>
      <w:r w:rsidRPr="00B7374C">
        <w:rPr>
          <w:rFonts w:ascii="Arial" w:hAnsi="Arial" w:cs="Arial"/>
          <w:color w:val="000000"/>
          <w:sz w:val="20"/>
          <w:szCs w:val="22"/>
        </w:rPr>
        <w:t>Poznámka:</w:t>
      </w:r>
    </w:p>
    <w:p w:rsidR="00B7374C" w:rsidRPr="00B7374C" w:rsidRDefault="00B7374C" w:rsidP="00B7374C">
      <w:pPr>
        <w:rPr>
          <w:rFonts w:ascii="Arial" w:hAnsi="Arial" w:cs="Arial"/>
        </w:rPr>
      </w:pPr>
      <w:r w:rsidRPr="00B7374C">
        <w:rPr>
          <w:rFonts w:ascii="Arial" w:hAnsi="Arial" w:cs="Arial"/>
          <w:i/>
          <w:iCs/>
          <w:sz w:val="20"/>
        </w:rPr>
        <w:t>Počet podpísaných osôb musí byť v súlade so zápisom OR</w:t>
      </w:r>
    </w:p>
    <w:bookmarkEnd w:id="3"/>
    <w:bookmarkEnd w:id="4"/>
    <w:p w:rsidR="0072305F" w:rsidRPr="00B7374C" w:rsidRDefault="0072305F">
      <w:pPr>
        <w:rPr>
          <w:rFonts w:ascii="Arial" w:hAnsi="Arial" w:cs="Arial"/>
        </w:rPr>
      </w:pPr>
    </w:p>
    <w:sectPr w:rsidR="0072305F" w:rsidRPr="00B737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utura Bk">
    <w:altName w:val="Times New Roman"/>
    <w:charset w:val="00"/>
    <w:family w:val="swiss"/>
    <w:pitch w:val="variable"/>
    <w:sig w:usb0="00000003" w:usb1="5000204A"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Palton EE">
    <w:panose1 w:val="00000000000000000000"/>
    <w:charset w:val="02"/>
    <w:family w:val="swiss"/>
    <w:notTrueType/>
    <w:pitch w:val="variable"/>
  </w:font>
  <w:font w:name="MyriadPro-Cond">
    <w:altName w:val="Times New Roman"/>
    <w:panose1 w:val="00000000000000000000"/>
    <w:charset w:val="4D"/>
    <w:family w:val="auto"/>
    <w:notTrueType/>
    <w:pitch w:val="default"/>
    <w:sig w:usb0="00000003" w:usb1="00000000" w:usb2="00000000" w:usb3="00000000" w:csb0="00000001" w:csb1="00000000"/>
  </w:font>
  <w:font w:name="CordiaUPC">
    <w:charset w:val="DE"/>
    <w:family w:val="swiss"/>
    <w:pitch w:val="variable"/>
    <w:sig w:usb0="81000003" w:usb1="00000000" w:usb2="00000000" w:usb3="00000000" w:csb0="0001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lbertus">
    <w:altName w:val="Candara"/>
    <w:charset w:val="EE"/>
    <w:family w:val="swiss"/>
    <w:pitch w:val="variable"/>
    <w:sig w:usb0="00000001"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875A0"/>
    <w:multiLevelType w:val="hybridMultilevel"/>
    <w:tmpl w:val="BCC08E9E"/>
    <w:lvl w:ilvl="0" w:tplc="52A28FA2">
      <w:start w:val="1"/>
      <w:numFmt w:val="bullet"/>
      <w:lvlText w:val="-"/>
      <w:lvlJc w:val="left"/>
      <w:pPr>
        <w:ind w:left="1296" w:hanging="360"/>
      </w:pPr>
      <w:rPr>
        <w:rFonts w:ascii="Arial" w:eastAsia="Times New Roman" w:hAnsi="Arial" w:cs="Arial" w:hint="default"/>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1" w15:restartNumberingAfterBreak="0">
    <w:nsid w:val="144832C3"/>
    <w:multiLevelType w:val="hybridMultilevel"/>
    <w:tmpl w:val="63F04984"/>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1B66571F"/>
    <w:multiLevelType w:val="multilevel"/>
    <w:tmpl w:val="3B2EC88E"/>
    <w:lvl w:ilvl="0">
      <w:start w:val="2"/>
      <w:numFmt w:val="decimal"/>
      <w:lvlText w:val="%1"/>
      <w:lvlJc w:val="left"/>
      <w:pPr>
        <w:tabs>
          <w:tab w:val="num" w:pos="432"/>
        </w:tabs>
        <w:ind w:left="432" w:hanging="432"/>
      </w:pPr>
      <w:rPr>
        <w:rFonts w:hint="default"/>
      </w:rPr>
    </w:lvl>
    <w:lvl w:ilvl="1">
      <w:start w:val="1"/>
      <w:numFmt w:val="decimal"/>
      <w:lvlText w:val="13.%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183643C"/>
    <w:multiLevelType w:val="multilevel"/>
    <w:tmpl w:val="6658C928"/>
    <w:lvl w:ilvl="0">
      <w:start w:val="2"/>
      <w:numFmt w:val="decimal"/>
      <w:lvlText w:val="%1"/>
      <w:lvlJc w:val="left"/>
      <w:pPr>
        <w:tabs>
          <w:tab w:val="num" w:pos="432"/>
        </w:tabs>
        <w:ind w:left="432" w:hanging="432"/>
      </w:pPr>
      <w:rPr>
        <w:rFonts w:hint="default"/>
      </w:rPr>
    </w:lvl>
    <w:lvl w:ilvl="1">
      <w:start w:val="1"/>
      <w:numFmt w:val="decimal"/>
      <w:lvlText w:val="5.%2"/>
      <w:lvlJc w:val="left"/>
      <w:pPr>
        <w:tabs>
          <w:tab w:val="num" w:pos="576"/>
        </w:tabs>
        <w:ind w:left="576" w:hanging="576"/>
      </w:pPr>
      <w:rPr>
        <w:rFonts w:ascii="Arial" w:hAnsi="Arial" w:cs="Arial"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4F73E3E"/>
    <w:multiLevelType w:val="multilevel"/>
    <w:tmpl w:val="E850D9A0"/>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5CA7CA1"/>
    <w:multiLevelType w:val="hybridMultilevel"/>
    <w:tmpl w:val="F13408AE"/>
    <w:lvl w:ilvl="0" w:tplc="52A28FA2">
      <w:start w:val="1"/>
      <w:numFmt w:val="bullet"/>
      <w:lvlText w:val="-"/>
      <w:lvlJc w:val="left"/>
      <w:pPr>
        <w:ind w:left="1429" w:hanging="360"/>
      </w:pPr>
      <w:rPr>
        <w:rFonts w:ascii="Arial" w:eastAsia="Times New Roman" w:hAnsi="Arial" w:cs="Aria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6" w15:restartNumberingAfterBreak="0">
    <w:nsid w:val="2EA76F72"/>
    <w:multiLevelType w:val="multilevel"/>
    <w:tmpl w:val="50DA2BEE"/>
    <w:lvl w:ilvl="0">
      <w:start w:val="2"/>
      <w:numFmt w:val="decimal"/>
      <w:lvlText w:val="%1"/>
      <w:lvlJc w:val="left"/>
      <w:pPr>
        <w:tabs>
          <w:tab w:val="num" w:pos="432"/>
        </w:tabs>
        <w:ind w:left="432" w:hanging="432"/>
      </w:pPr>
      <w:rPr>
        <w:rFonts w:hint="default"/>
      </w:rPr>
    </w:lvl>
    <w:lvl w:ilvl="1">
      <w:start w:val="1"/>
      <w:numFmt w:val="decimal"/>
      <w:lvlText w:val="8.%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31313CE"/>
    <w:multiLevelType w:val="hybridMultilevel"/>
    <w:tmpl w:val="5E16D9E6"/>
    <w:lvl w:ilvl="0" w:tplc="5A8E513A">
      <w:start w:val="1"/>
      <w:numFmt w:val="lowerLetter"/>
      <w:pStyle w:val="Zoznampsm1"/>
      <w:lvlText w:val="%1)"/>
      <w:lvlJc w:val="left"/>
      <w:pPr>
        <w:tabs>
          <w:tab w:val="num" w:pos="1134"/>
        </w:tabs>
        <w:ind w:left="1134" w:hanging="283"/>
      </w:pPr>
      <w:rPr>
        <w:rFonts w:hint="default"/>
        <w:b w:val="0"/>
        <w:i w:val="0"/>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0BDA0AFC">
      <w:start w:val="5"/>
      <w:numFmt w:val="upperLetter"/>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41E2884"/>
    <w:multiLevelType w:val="multilevel"/>
    <w:tmpl w:val="19DA3C1C"/>
    <w:lvl w:ilvl="0">
      <w:start w:val="2"/>
      <w:numFmt w:val="decimal"/>
      <w:lvlText w:val="%1"/>
      <w:lvlJc w:val="left"/>
      <w:pPr>
        <w:tabs>
          <w:tab w:val="num" w:pos="432"/>
        </w:tabs>
        <w:ind w:left="432" w:hanging="432"/>
      </w:pPr>
      <w:rPr>
        <w:rFonts w:hint="default"/>
      </w:rPr>
    </w:lvl>
    <w:lvl w:ilvl="1">
      <w:start w:val="1"/>
      <w:numFmt w:val="decimal"/>
      <w:lvlText w:val="1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C4B4736"/>
    <w:multiLevelType w:val="hybridMultilevel"/>
    <w:tmpl w:val="6D4094B2"/>
    <w:lvl w:ilvl="0" w:tplc="52A28FA2">
      <w:start w:val="1"/>
      <w:numFmt w:val="bullet"/>
      <w:lvlText w:val="-"/>
      <w:lvlJc w:val="left"/>
      <w:pPr>
        <w:ind w:left="1296" w:hanging="360"/>
      </w:pPr>
      <w:rPr>
        <w:rFonts w:ascii="Arial" w:eastAsia="Times New Roman" w:hAnsi="Arial" w:cs="Arial" w:hint="default"/>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10" w15:restartNumberingAfterBreak="0">
    <w:nsid w:val="3DC8701D"/>
    <w:multiLevelType w:val="multilevel"/>
    <w:tmpl w:val="1EDC4FC6"/>
    <w:lvl w:ilvl="0">
      <w:start w:val="2"/>
      <w:numFmt w:val="decimal"/>
      <w:lvlText w:val="%1"/>
      <w:lvlJc w:val="left"/>
      <w:pPr>
        <w:tabs>
          <w:tab w:val="num" w:pos="432"/>
        </w:tabs>
        <w:ind w:left="432" w:hanging="432"/>
      </w:pPr>
      <w:rPr>
        <w:rFonts w:hint="default"/>
      </w:rPr>
    </w:lvl>
    <w:lvl w:ilvl="1">
      <w:start w:val="1"/>
      <w:numFmt w:val="decimal"/>
      <w:lvlText w:val="7.%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EA165D5"/>
    <w:multiLevelType w:val="multilevel"/>
    <w:tmpl w:val="920C579E"/>
    <w:lvl w:ilvl="0">
      <w:start w:val="2"/>
      <w:numFmt w:val="decimal"/>
      <w:lvlText w:val="%1"/>
      <w:lvlJc w:val="left"/>
      <w:pPr>
        <w:tabs>
          <w:tab w:val="num" w:pos="432"/>
        </w:tabs>
        <w:ind w:left="432" w:hanging="432"/>
      </w:pPr>
      <w:rPr>
        <w:rFonts w:hint="default"/>
      </w:rPr>
    </w:lvl>
    <w:lvl w:ilvl="1">
      <w:start w:val="1"/>
      <w:numFmt w:val="decimal"/>
      <w:lvlText w:val="9.%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FD177CA"/>
    <w:multiLevelType w:val="hybridMultilevel"/>
    <w:tmpl w:val="E36C64B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128663F"/>
    <w:multiLevelType w:val="multilevel"/>
    <w:tmpl w:val="6E94BC1C"/>
    <w:lvl w:ilvl="0">
      <w:start w:val="2"/>
      <w:numFmt w:val="decimal"/>
      <w:lvlText w:val="%1"/>
      <w:lvlJc w:val="left"/>
      <w:pPr>
        <w:tabs>
          <w:tab w:val="num" w:pos="432"/>
        </w:tabs>
        <w:ind w:left="432" w:hanging="432"/>
      </w:pPr>
      <w:rPr>
        <w:rFonts w:hint="default"/>
      </w:rPr>
    </w:lvl>
    <w:lvl w:ilvl="1">
      <w:start w:val="1"/>
      <w:numFmt w:val="decimal"/>
      <w:lvlText w:val="14.%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56737EC"/>
    <w:multiLevelType w:val="multilevel"/>
    <w:tmpl w:val="50A2B434"/>
    <w:lvl w:ilvl="0">
      <w:start w:val="2"/>
      <w:numFmt w:val="decimal"/>
      <w:lvlText w:val="%1"/>
      <w:lvlJc w:val="left"/>
      <w:pPr>
        <w:tabs>
          <w:tab w:val="num" w:pos="432"/>
        </w:tabs>
        <w:ind w:left="432" w:hanging="432"/>
      </w:pPr>
      <w:rPr>
        <w:rFonts w:hint="default"/>
      </w:rPr>
    </w:lvl>
    <w:lvl w:ilvl="1">
      <w:start w:val="1"/>
      <w:numFmt w:val="decimal"/>
      <w:lvlText w:val="12.%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B7F027F"/>
    <w:multiLevelType w:val="multilevel"/>
    <w:tmpl w:val="5F909460"/>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502D190A"/>
    <w:multiLevelType w:val="hybridMultilevel"/>
    <w:tmpl w:val="9A2CFD8A"/>
    <w:lvl w:ilvl="0" w:tplc="7AC65B64">
      <w:start w:val="5"/>
      <w:numFmt w:val="bullet"/>
      <w:lvlText w:val="-"/>
      <w:lvlJc w:val="left"/>
      <w:pPr>
        <w:ind w:left="1429" w:hanging="360"/>
      </w:pPr>
      <w:rPr>
        <w:rFonts w:ascii="Arial" w:eastAsia="Times New Roman" w:hAnsi="Arial" w:cs="Aria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7" w15:restartNumberingAfterBreak="0">
    <w:nsid w:val="5B17488D"/>
    <w:multiLevelType w:val="multilevel"/>
    <w:tmpl w:val="1B76D322"/>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A34111C"/>
    <w:multiLevelType w:val="multilevel"/>
    <w:tmpl w:val="279276C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6A9E02BB"/>
    <w:multiLevelType w:val="multilevel"/>
    <w:tmpl w:val="A83A3654"/>
    <w:lvl w:ilvl="0">
      <w:start w:val="2"/>
      <w:numFmt w:val="decimal"/>
      <w:lvlText w:val="%1"/>
      <w:lvlJc w:val="left"/>
      <w:pPr>
        <w:tabs>
          <w:tab w:val="num" w:pos="432"/>
        </w:tabs>
        <w:ind w:left="432" w:hanging="432"/>
      </w:pPr>
      <w:rPr>
        <w:rFonts w:hint="default"/>
      </w:rPr>
    </w:lvl>
    <w:lvl w:ilvl="1">
      <w:start w:val="1"/>
      <w:numFmt w:val="decimal"/>
      <w:lvlText w:val="4.%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D826279"/>
    <w:multiLevelType w:val="multilevel"/>
    <w:tmpl w:val="09C8B8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ED414E8"/>
    <w:multiLevelType w:val="hybridMultilevel"/>
    <w:tmpl w:val="40DA7B28"/>
    <w:lvl w:ilvl="0" w:tplc="5AFA8B1C">
      <w:start w:val="1"/>
      <w:numFmt w:val="lowerLetter"/>
      <w:pStyle w:val="Futuraboda"/>
      <w:lvlText w:val="%1)"/>
      <w:lvlJc w:val="left"/>
      <w:pPr>
        <w:tabs>
          <w:tab w:val="num" w:pos="717"/>
        </w:tabs>
        <w:ind w:left="717" w:hanging="360"/>
      </w:pPr>
      <w:rPr>
        <w:rFonts w:hint="default"/>
      </w:rPr>
    </w:lvl>
    <w:lvl w:ilvl="1" w:tplc="B054F6AC">
      <w:start w:val="1"/>
      <w:numFmt w:val="decimal"/>
      <w:lvlText w:val="%2."/>
      <w:lvlJc w:val="left"/>
      <w:pPr>
        <w:tabs>
          <w:tab w:val="num" w:pos="1782"/>
        </w:tabs>
        <w:ind w:left="1782" w:hanging="705"/>
      </w:pPr>
      <w:rPr>
        <w:rFonts w:hint="default"/>
      </w:rPr>
    </w:lvl>
    <w:lvl w:ilvl="2" w:tplc="736083B2">
      <w:start w:val="1"/>
      <w:numFmt w:val="decimal"/>
      <w:lvlText w:val="%3)"/>
      <w:lvlJc w:val="left"/>
      <w:pPr>
        <w:tabs>
          <w:tab w:val="num" w:pos="2682"/>
        </w:tabs>
        <w:ind w:left="2682" w:hanging="705"/>
      </w:pPr>
      <w:rPr>
        <w:rFonts w:hint="default"/>
      </w:rPr>
    </w:lvl>
    <w:lvl w:ilvl="3" w:tplc="0F42D61C">
      <w:numFmt w:val="bullet"/>
      <w:lvlText w:val="-"/>
      <w:lvlJc w:val="left"/>
      <w:pPr>
        <w:tabs>
          <w:tab w:val="num" w:pos="2877"/>
        </w:tabs>
        <w:ind w:left="2877" w:hanging="360"/>
      </w:pPr>
      <w:rPr>
        <w:rFonts w:ascii="Arial" w:eastAsia="Times New Roman" w:hAnsi="Arial" w:cs="Arial" w:hint="default"/>
        <w:color w:val="auto"/>
      </w:r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abstractNum w:abstractNumId="22" w15:restartNumberingAfterBreak="0">
    <w:nsid w:val="74953D31"/>
    <w:multiLevelType w:val="multilevel"/>
    <w:tmpl w:val="108E9B28"/>
    <w:lvl w:ilvl="0">
      <w:start w:val="2"/>
      <w:numFmt w:val="decimal"/>
      <w:lvlText w:val="%1"/>
      <w:lvlJc w:val="left"/>
      <w:pPr>
        <w:tabs>
          <w:tab w:val="num" w:pos="432"/>
        </w:tabs>
        <w:ind w:left="432" w:hanging="432"/>
      </w:pPr>
      <w:rPr>
        <w:rFonts w:hint="default"/>
      </w:rPr>
    </w:lvl>
    <w:lvl w:ilvl="1">
      <w:start w:val="1"/>
      <w:numFmt w:val="decimal"/>
      <w:lvlText w:val="10.%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9186567"/>
    <w:multiLevelType w:val="hybridMultilevel"/>
    <w:tmpl w:val="E5D82CB0"/>
    <w:lvl w:ilvl="0" w:tplc="52A28FA2">
      <w:start w:val="1"/>
      <w:numFmt w:val="bullet"/>
      <w:lvlText w:val="-"/>
      <w:lvlJc w:val="left"/>
      <w:pPr>
        <w:ind w:left="1429" w:hanging="360"/>
      </w:pPr>
      <w:rPr>
        <w:rFonts w:ascii="Arial" w:eastAsia="Times New Roman" w:hAnsi="Arial" w:cs="Aria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4" w15:restartNumberingAfterBreak="0">
    <w:nsid w:val="7C521DA4"/>
    <w:multiLevelType w:val="multilevel"/>
    <w:tmpl w:val="F64C4A40"/>
    <w:lvl w:ilvl="0">
      <w:start w:val="2"/>
      <w:numFmt w:val="decimal"/>
      <w:lvlText w:val="%1"/>
      <w:lvlJc w:val="left"/>
      <w:pPr>
        <w:tabs>
          <w:tab w:val="num" w:pos="432"/>
        </w:tabs>
        <w:ind w:left="432" w:hanging="432"/>
      </w:pPr>
      <w:rPr>
        <w:rFonts w:hint="default"/>
      </w:rPr>
    </w:lvl>
    <w:lvl w:ilvl="1">
      <w:start w:val="1"/>
      <w:numFmt w:val="decimal"/>
      <w:lvlText w:val="3.%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CEC2DCC"/>
    <w:multiLevelType w:val="multilevel"/>
    <w:tmpl w:val="B0E6F9E0"/>
    <w:lvl w:ilvl="0">
      <w:start w:val="2"/>
      <w:numFmt w:val="decimal"/>
      <w:lvlText w:val="%1"/>
      <w:lvlJc w:val="left"/>
      <w:pPr>
        <w:tabs>
          <w:tab w:val="num" w:pos="432"/>
        </w:tabs>
        <w:ind w:left="432" w:hanging="432"/>
      </w:pPr>
      <w:rPr>
        <w:rFonts w:hint="default"/>
      </w:rPr>
    </w:lvl>
    <w:lvl w:ilvl="1">
      <w:start w:val="1"/>
      <w:numFmt w:val="decimal"/>
      <w:lvlText w:val="6.%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183008514">
    <w:abstractNumId w:val="4"/>
  </w:num>
  <w:num w:numId="2" w16cid:durableId="380179368">
    <w:abstractNumId w:val="17"/>
  </w:num>
  <w:num w:numId="3" w16cid:durableId="387804162">
    <w:abstractNumId w:val="21"/>
  </w:num>
  <w:num w:numId="4" w16cid:durableId="994381800">
    <w:abstractNumId w:val="18"/>
  </w:num>
  <w:num w:numId="5" w16cid:durableId="1699816383">
    <w:abstractNumId w:val="12"/>
  </w:num>
  <w:num w:numId="6" w16cid:durableId="1554582496">
    <w:abstractNumId w:val="7"/>
  </w:num>
  <w:num w:numId="7" w16cid:durableId="1913730908">
    <w:abstractNumId w:val="7"/>
    <w:lvlOverride w:ilvl="0">
      <w:startOverride w:val="1"/>
    </w:lvlOverride>
  </w:num>
  <w:num w:numId="8" w16cid:durableId="528683816">
    <w:abstractNumId w:val="1"/>
  </w:num>
  <w:num w:numId="9" w16cid:durableId="444421845">
    <w:abstractNumId w:val="16"/>
  </w:num>
  <w:num w:numId="10" w16cid:durableId="1656641233">
    <w:abstractNumId w:val="5"/>
  </w:num>
  <w:num w:numId="11" w16cid:durableId="1641961138">
    <w:abstractNumId w:val="23"/>
  </w:num>
  <w:num w:numId="12" w16cid:durableId="1024087981">
    <w:abstractNumId w:val="20"/>
  </w:num>
  <w:num w:numId="13" w16cid:durableId="1432815152">
    <w:abstractNumId w:val="15"/>
  </w:num>
  <w:num w:numId="14" w16cid:durableId="320888524">
    <w:abstractNumId w:val="24"/>
  </w:num>
  <w:num w:numId="15" w16cid:durableId="126169080">
    <w:abstractNumId w:val="19"/>
  </w:num>
  <w:num w:numId="16" w16cid:durableId="138813369">
    <w:abstractNumId w:val="3"/>
  </w:num>
  <w:num w:numId="17" w16cid:durableId="1094132894">
    <w:abstractNumId w:val="25"/>
  </w:num>
  <w:num w:numId="18" w16cid:durableId="192622621">
    <w:abstractNumId w:val="10"/>
  </w:num>
  <w:num w:numId="19" w16cid:durableId="316492811">
    <w:abstractNumId w:val="6"/>
  </w:num>
  <w:num w:numId="20" w16cid:durableId="1963074533">
    <w:abstractNumId w:val="0"/>
  </w:num>
  <w:num w:numId="21" w16cid:durableId="959847888">
    <w:abstractNumId w:val="9"/>
  </w:num>
  <w:num w:numId="22" w16cid:durableId="1772703411">
    <w:abstractNumId w:val="11"/>
  </w:num>
  <w:num w:numId="23" w16cid:durableId="1953053704">
    <w:abstractNumId w:val="22"/>
  </w:num>
  <w:num w:numId="24" w16cid:durableId="1050567256">
    <w:abstractNumId w:val="8"/>
  </w:num>
  <w:num w:numId="25" w16cid:durableId="674579234">
    <w:abstractNumId w:val="14"/>
  </w:num>
  <w:num w:numId="26" w16cid:durableId="584151904">
    <w:abstractNumId w:val="2"/>
  </w:num>
  <w:num w:numId="27" w16cid:durableId="1892886291">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74C"/>
    <w:rsid w:val="00173763"/>
    <w:rsid w:val="003C0A16"/>
    <w:rsid w:val="0072305F"/>
    <w:rsid w:val="0087779D"/>
    <w:rsid w:val="00A02B60"/>
    <w:rsid w:val="00B7374C"/>
    <w:rsid w:val="00E022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8231C"/>
  <w15:chartTrackingRefBased/>
  <w15:docId w15:val="{18AF740C-995A-40F1-90EE-CA03B7B46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lang w:val="sk-SK"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7374C"/>
    <w:rPr>
      <w:rFonts w:ascii="Times New Roman" w:eastAsia="Times New Roman" w:hAnsi="Times New Roman"/>
      <w:sz w:val="24"/>
      <w:szCs w:val="24"/>
      <w:lang w:eastAsia="sk-SK"/>
    </w:rPr>
  </w:style>
  <w:style w:type="paragraph" w:styleId="Nadpis1">
    <w:name w:val="heading 1"/>
    <w:basedOn w:val="Normlny"/>
    <w:next w:val="Normlny"/>
    <w:link w:val="Nadpis1Char"/>
    <w:uiPriority w:val="99"/>
    <w:qFormat/>
    <w:rsid w:val="00A02B60"/>
    <w:pPr>
      <w:keepNext/>
      <w:spacing w:after="120" w:line="216" w:lineRule="auto"/>
      <w:jc w:val="center"/>
      <w:outlineLvl w:val="0"/>
    </w:pPr>
    <w:rPr>
      <w:rFonts w:eastAsiaTheme="majorEastAsia" w:cstheme="majorBidi"/>
      <w:b/>
      <w:bCs/>
      <w:sz w:val="32"/>
    </w:rPr>
  </w:style>
  <w:style w:type="paragraph" w:styleId="Nadpis2">
    <w:name w:val="heading 2"/>
    <w:basedOn w:val="Normlny"/>
    <w:next w:val="Normlny"/>
    <w:link w:val="Nadpis2Char"/>
    <w:uiPriority w:val="99"/>
    <w:qFormat/>
    <w:rsid w:val="00A02B60"/>
    <w:pPr>
      <w:keepNext/>
      <w:jc w:val="center"/>
      <w:outlineLvl w:val="1"/>
    </w:pPr>
    <w:rPr>
      <w:rFonts w:eastAsiaTheme="majorEastAsia" w:cstheme="majorBidi"/>
      <w:b/>
      <w:bCs/>
      <w:iCs/>
      <w:szCs w:val="28"/>
    </w:rPr>
  </w:style>
  <w:style w:type="paragraph" w:styleId="Nadpis3">
    <w:name w:val="heading 3"/>
    <w:basedOn w:val="Normlny"/>
    <w:next w:val="Normlny"/>
    <w:link w:val="Nadpis3Char"/>
    <w:autoRedefine/>
    <w:qFormat/>
    <w:rsid w:val="00173763"/>
    <w:pPr>
      <w:keepNext/>
      <w:spacing w:line="360" w:lineRule="auto"/>
      <w:ind w:left="1152" w:hanging="360"/>
      <w:outlineLvl w:val="2"/>
    </w:pPr>
    <w:rPr>
      <w:rFonts w:cs="Arial"/>
      <w:b/>
      <w:bCs/>
      <w:szCs w:val="26"/>
    </w:rPr>
  </w:style>
  <w:style w:type="paragraph" w:styleId="Nadpis4">
    <w:name w:val="heading 4"/>
    <w:basedOn w:val="Normlny"/>
    <w:next w:val="Normlny"/>
    <w:link w:val="Nadpis4Char"/>
    <w:uiPriority w:val="99"/>
    <w:qFormat/>
    <w:rsid w:val="00A02B60"/>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rPr>
  </w:style>
  <w:style w:type="paragraph" w:styleId="Nadpis5">
    <w:name w:val="heading 5"/>
    <w:basedOn w:val="Normlny"/>
    <w:next w:val="Normlny"/>
    <w:link w:val="Nadpis5Char"/>
    <w:uiPriority w:val="99"/>
    <w:qFormat/>
    <w:rsid w:val="00A02B60"/>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rPr>
  </w:style>
  <w:style w:type="paragraph" w:styleId="Nadpis6">
    <w:name w:val="heading 6"/>
    <w:basedOn w:val="Normlny"/>
    <w:next w:val="Normlny"/>
    <w:link w:val="Nadpis6Char"/>
    <w:uiPriority w:val="99"/>
    <w:qFormat/>
    <w:rsid w:val="00A02B6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rPr>
  </w:style>
  <w:style w:type="paragraph" w:styleId="Nadpis7">
    <w:name w:val="heading 7"/>
    <w:basedOn w:val="Normlny"/>
    <w:next w:val="Normlny"/>
    <w:link w:val="Nadpis7Char"/>
    <w:uiPriority w:val="99"/>
    <w:qFormat/>
    <w:rsid w:val="00A02B60"/>
    <w:pPr>
      <w:overflowPunct w:val="0"/>
      <w:autoSpaceDE w:val="0"/>
      <w:autoSpaceDN w:val="0"/>
      <w:adjustRightInd w:val="0"/>
      <w:spacing w:before="240" w:after="60"/>
      <w:textAlignment w:val="baseline"/>
      <w:outlineLvl w:val="6"/>
    </w:pPr>
    <w:rPr>
      <w:lang w:val="en-US"/>
    </w:rPr>
  </w:style>
  <w:style w:type="paragraph" w:styleId="Nadpis8">
    <w:name w:val="heading 8"/>
    <w:basedOn w:val="Normlny"/>
    <w:next w:val="Normlny"/>
    <w:link w:val="Nadpis8Char"/>
    <w:uiPriority w:val="99"/>
    <w:qFormat/>
    <w:rsid w:val="00A02B60"/>
    <w:pPr>
      <w:overflowPunct w:val="0"/>
      <w:autoSpaceDE w:val="0"/>
      <w:autoSpaceDN w:val="0"/>
      <w:adjustRightInd w:val="0"/>
      <w:spacing w:before="240" w:after="60"/>
      <w:textAlignment w:val="baseline"/>
      <w:outlineLvl w:val="7"/>
    </w:pPr>
    <w:rPr>
      <w:i/>
      <w:lang w:val="en-US"/>
    </w:rPr>
  </w:style>
  <w:style w:type="paragraph" w:styleId="Nadpis9">
    <w:name w:val="heading 9"/>
    <w:basedOn w:val="Normlny"/>
    <w:next w:val="Normlny"/>
    <w:link w:val="Nadpis9Char"/>
    <w:uiPriority w:val="99"/>
    <w:qFormat/>
    <w:rsid w:val="00A02B60"/>
    <w:pPr>
      <w:overflowPunct w:val="0"/>
      <w:autoSpaceDE w:val="0"/>
      <w:autoSpaceDN w:val="0"/>
      <w:adjustRightInd w:val="0"/>
      <w:spacing w:before="240" w:after="60"/>
      <w:textAlignment w:val="baseline"/>
      <w:outlineLvl w:val="8"/>
    </w:pPr>
    <w:rPr>
      <w:i/>
      <w:sz w:val="18"/>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ILFDatum">
    <w:name w:val="ILFDatum"/>
    <w:basedOn w:val="Normlny"/>
    <w:uiPriority w:val="99"/>
    <w:rsid w:val="00A02B60"/>
    <w:pPr>
      <w:overflowPunct w:val="0"/>
      <w:autoSpaceDE w:val="0"/>
      <w:autoSpaceDN w:val="0"/>
      <w:adjustRightInd w:val="0"/>
      <w:jc w:val="center"/>
      <w:textAlignment w:val="baseline"/>
    </w:pPr>
    <w:rPr>
      <w:rFonts w:ascii="Humnst777 BT" w:hAnsi="Humnst777 BT"/>
      <w:b/>
      <w:sz w:val="22"/>
      <w:lang w:eastAsia="de-DE"/>
    </w:rPr>
  </w:style>
  <w:style w:type="character" w:customStyle="1" w:styleId="ra">
    <w:name w:val="ra"/>
    <w:rsid w:val="00A02B60"/>
  </w:style>
  <w:style w:type="paragraph" w:customStyle="1" w:styleId="BB">
    <w:name w:val="BB"/>
    <w:basedOn w:val="Zkladntext2"/>
    <w:uiPriority w:val="99"/>
    <w:rsid w:val="00A02B60"/>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A02B60"/>
    <w:pPr>
      <w:widowControl w:val="0"/>
      <w:autoSpaceDE w:val="0"/>
      <w:autoSpaceDN w:val="0"/>
      <w:adjustRightInd w:val="0"/>
      <w:spacing w:after="120" w:line="480" w:lineRule="auto"/>
    </w:pPr>
  </w:style>
  <w:style w:type="character" w:customStyle="1" w:styleId="Zkladntext2Char">
    <w:name w:val="Základný text 2 Char"/>
    <w:link w:val="Zkladntext2"/>
    <w:uiPriority w:val="99"/>
    <w:rsid w:val="00A02B60"/>
    <w:rPr>
      <w:rFonts w:ascii="Times New Roman" w:hAnsi="Times New Roman"/>
      <w:sz w:val="24"/>
    </w:rPr>
  </w:style>
  <w:style w:type="paragraph" w:customStyle="1" w:styleId="WW-Zkladntext2">
    <w:name w:val="WW-Základní text 2"/>
    <w:basedOn w:val="Normlny"/>
    <w:uiPriority w:val="99"/>
    <w:rsid w:val="00A02B60"/>
    <w:pPr>
      <w:suppressAutoHyphens/>
    </w:pPr>
    <w:rPr>
      <w:sz w:val="28"/>
      <w:lang w:eastAsia="ar-SA"/>
    </w:rPr>
  </w:style>
  <w:style w:type="paragraph" w:customStyle="1" w:styleId="bod1">
    <w:name w:val="bod 1."/>
    <w:basedOn w:val="Normlny"/>
    <w:uiPriority w:val="99"/>
    <w:rsid w:val="00A02B60"/>
    <w:pPr>
      <w:tabs>
        <w:tab w:val="left" w:pos="2520"/>
      </w:tabs>
      <w:spacing w:before="60"/>
      <w:ind w:left="539" w:hanging="539"/>
    </w:pPr>
    <w:rPr>
      <w:lang w:eastAsia="cs-CZ"/>
    </w:rPr>
  </w:style>
  <w:style w:type="paragraph" w:customStyle="1" w:styleId="lnok">
    <w:name w:val="Článok"/>
    <w:basedOn w:val="Normlny"/>
    <w:uiPriority w:val="99"/>
    <w:rsid w:val="00A02B60"/>
    <w:pPr>
      <w:keepNext/>
      <w:numPr>
        <w:numId w:val="1"/>
      </w:numPr>
      <w:spacing w:before="240" w:line="180" w:lineRule="atLeast"/>
      <w:jc w:val="center"/>
    </w:pPr>
    <w:rPr>
      <w:rFonts w:cs="Arial"/>
      <w:b/>
      <w:bCs/>
      <w:sz w:val="22"/>
      <w:szCs w:val="22"/>
    </w:rPr>
  </w:style>
  <w:style w:type="paragraph" w:customStyle="1" w:styleId="Podbod">
    <w:name w:val="Podbod"/>
    <w:basedOn w:val="Normlny"/>
    <w:uiPriority w:val="99"/>
    <w:rsid w:val="00A02B60"/>
    <w:pPr>
      <w:keepNext/>
      <w:numPr>
        <w:ilvl w:val="5"/>
        <w:numId w:val="1"/>
      </w:numPr>
      <w:spacing w:before="120"/>
    </w:pPr>
    <w:rPr>
      <w:rFonts w:cs="Arial"/>
      <w:noProof/>
      <w:sz w:val="22"/>
      <w:szCs w:val="22"/>
    </w:rPr>
  </w:style>
  <w:style w:type="paragraph" w:customStyle="1" w:styleId="Odstavec">
    <w:name w:val="Odstavec"/>
    <w:basedOn w:val="Normlny"/>
    <w:link w:val="OdstavecChar"/>
    <w:uiPriority w:val="99"/>
    <w:rsid w:val="00A02B60"/>
    <w:pPr>
      <w:keepNext/>
      <w:numPr>
        <w:ilvl w:val="1"/>
        <w:numId w:val="1"/>
      </w:numPr>
      <w:spacing w:before="120"/>
    </w:pPr>
    <w:rPr>
      <w:noProof/>
      <w:sz w:val="22"/>
    </w:rPr>
  </w:style>
  <w:style w:type="character" w:customStyle="1" w:styleId="OdstavecChar">
    <w:name w:val="Odstavec Char"/>
    <w:link w:val="Odstavec"/>
    <w:uiPriority w:val="99"/>
    <w:locked/>
    <w:rsid w:val="00A02B60"/>
    <w:rPr>
      <w:rFonts w:ascii="Times New Roman" w:eastAsia="Times New Roman" w:hAnsi="Times New Roman"/>
      <w:noProof/>
      <w:sz w:val="22"/>
      <w:szCs w:val="24"/>
      <w:lang w:eastAsia="sk-SK"/>
    </w:rPr>
  </w:style>
  <w:style w:type="paragraph" w:customStyle="1" w:styleId="Pododstavec">
    <w:name w:val="Pododstavec"/>
    <w:basedOn w:val="Normlny"/>
    <w:uiPriority w:val="99"/>
    <w:rsid w:val="00A02B60"/>
    <w:pPr>
      <w:keepNext/>
      <w:numPr>
        <w:ilvl w:val="2"/>
        <w:numId w:val="1"/>
      </w:numPr>
      <w:spacing w:before="120"/>
    </w:pPr>
    <w:rPr>
      <w:noProof/>
      <w:sz w:val="22"/>
    </w:rPr>
  </w:style>
  <w:style w:type="paragraph" w:customStyle="1" w:styleId="Bod">
    <w:name w:val="Bod"/>
    <w:basedOn w:val="Normlny"/>
    <w:uiPriority w:val="99"/>
    <w:rsid w:val="00A02B60"/>
    <w:pPr>
      <w:keepNext/>
      <w:numPr>
        <w:ilvl w:val="4"/>
        <w:numId w:val="1"/>
      </w:numPr>
      <w:spacing w:before="120"/>
    </w:pPr>
    <w:rPr>
      <w:noProof/>
      <w:sz w:val="22"/>
    </w:rPr>
  </w:style>
  <w:style w:type="paragraph" w:customStyle="1" w:styleId="TABRiadok">
    <w:name w:val="TAB Riadok"/>
    <w:basedOn w:val="Normlny"/>
    <w:uiPriority w:val="99"/>
    <w:rsid w:val="00A02B60"/>
  </w:style>
  <w:style w:type="paragraph" w:customStyle="1" w:styleId="ColorfulList-Accent11">
    <w:name w:val="Colorful List - Accent 11"/>
    <w:basedOn w:val="Normlny"/>
    <w:uiPriority w:val="99"/>
    <w:qFormat/>
    <w:rsid w:val="00A02B60"/>
    <w:pPr>
      <w:ind w:left="708"/>
    </w:pPr>
  </w:style>
  <w:style w:type="paragraph" w:customStyle="1" w:styleId="Odsekzoznamu1">
    <w:name w:val="Odsek zoznamu1"/>
    <w:basedOn w:val="Normlny"/>
    <w:qFormat/>
    <w:rsid w:val="00A02B60"/>
    <w:pPr>
      <w:ind w:left="708"/>
    </w:pPr>
  </w:style>
  <w:style w:type="paragraph" w:customStyle="1" w:styleId="TOCHeading1">
    <w:name w:val="TOC Heading1"/>
    <w:basedOn w:val="Nadpis1"/>
    <w:next w:val="Normlny"/>
    <w:uiPriority w:val="39"/>
    <w:semiHidden/>
    <w:unhideWhenUsed/>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character" w:customStyle="1" w:styleId="Nadpis1Char">
    <w:name w:val="Nadpis 1 Char"/>
    <w:link w:val="Nadpis1"/>
    <w:uiPriority w:val="99"/>
    <w:rsid w:val="00A02B60"/>
    <w:rPr>
      <w:rFonts w:eastAsiaTheme="majorEastAsia" w:cstheme="majorBidi"/>
      <w:b/>
      <w:bCs/>
      <w:sz w:val="32"/>
    </w:rPr>
  </w:style>
  <w:style w:type="paragraph" w:customStyle="1" w:styleId="ColorfulList-Accent111">
    <w:name w:val="Colorful List - Accent 111"/>
    <w:basedOn w:val="Normlny"/>
    <w:uiPriority w:val="99"/>
    <w:qFormat/>
    <w:rsid w:val="00A02B60"/>
    <w:pPr>
      <w:ind w:left="708"/>
    </w:pPr>
  </w:style>
  <w:style w:type="paragraph" w:customStyle="1" w:styleId="TOCHeading11">
    <w:name w:val="TOC Heading11"/>
    <w:basedOn w:val="Nadpis1"/>
    <w:next w:val="Normlny"/>
    <w:uiPriority w:val="39"/>
    <w:semiHidden/>
    <w:unhideWhenUsed/>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numbering" w:customStyle="1" w:styleId="Bezzoznamu1">
    <w:name w:val="Bez zoznamu1"/>
    <w:next w:val="Bezzoznamu"/>
    <w:uiPriority w:val="99"/>
    <w:semiHidden/>
    <w:unhideWhenUsed/>
    <w:rsid w:val="00A02B60"/>
  </w:style>
  <w:style w:type="paragraph" w:customStyle="1" w:styleId="tlNadpis2PodaokrajaVavo0cmOpakovanzarka1">
    <w:name w:val="Štýl Nadpis 2 + Podľa okraja Vľavo:  0 cm Opakovaná zarážka:  1..."/>
    <w:basedOn w:val="Nadpis2"/>
    <w:rsid w:val="00A02B60"/>
    <w:pPr>
      <w:numPr>
        <w:ilvl w:val="1"/>
        <w:numId w:val="2"/>
      </w:numPr>
      <w:spacing w:before="240" w:after="240"/>
      <w:jc w:val="both"/>
    </w:pPr>
    <w:rPr>
      <w:rFonts w:eastAsia="Times New Roman" w:cs="Times New Roman"/>
      <w:sz w:val="28"/>
      <w:szCs w:val="20"/>
    </w:rPr>
  </w:style>
  <w:style w:type="character" w:customStyle="1" w:styleId="Nadpis2Char">
    <w:name w:val="Nadpis 2 Char"/>
    <w:link w:val="Nadpis2"/>
    <w:uiPriority w:val="99"/>
    <w:rsid w:val="00A02B60"/>
    <w:rPr>
      <w:rFonts w:eastAsiaTheme="majorEastAsia" w:cstheme="majorBidi"/>
      <w:b/>
      <w:bCs/>
      <w:iCs/>
      <w:sz w:val="24"/>
      <w:szCs w:val="28"/>
    </w:rPr>
  </w:style>
  <w:style w:type="paragraph" w:customStyle="1" w:styleId="Paragraph">
    <w:name w:val="Paragraph"/>
    <w:basedOn w:val="Normlny"/>
    <w:rsid w:val="00A02B60"/>
    <w:pPr>
      <w:ind w:left="634" w:hanging="454"/>
    </w:pPr>
  </w:style>
  <w:style w:type="paragraph" w:customStyle="1" w:styleId="tlParagraphPodaokrajaPred6ptZa6pt">
    <w:name w:val="Štýl Paragraph + Podľa okraja Pred:  6 pt Za:  6 pt"/>
    <w:basedOn w:val="Paragraph"/>
    <w:rsid w:val="00A02B60"/>
    <w:pPr>
      <w:numPr>
        <w:numId w:val="2"/>
      </w:numPr>
      <w:spacing w:before="120" w:after="120"/>
      <w:jc w:val="both"/>
    </w:pPr>
  </w:style>
  <w:style w:type="paragraph" w:customStyle="1" w:styleId="tlParagraphPodaokrajaPred6ptZa6pt1">
    <w:name w:val="Štýl Paragraph + Podľa okraja Pred:  6 pt Za:  6 pt1"/>
    <w:basedOn w:val="Paragraph"/>
    <w:rsid w:val="00A02B60"/>
    <w:pPr>
      <w:spacing w:before="120" w:after="120"/>
      <w:jc w:val="both"/>
    </w:pPr>
  </w:style>
  <w:style w:type="paragraph" w:customStyle="1" w:styleId="Futuraboda">
    <w:name w:val="Futura bod a)"/>
    <w:basedOn w:val="Normlny"/>
    <w:rsid w:val="00A02B60"/>
    <w:pPr>
      <w:numPr>
        <w:numId w:val="3"/>
      </w:numPr>
      <w:spacing w:after="141"/>
    </w:pPr>
    <w:rPr>
      <w:rFonts w:ascii="Futura Bk" w:hAnsi="Futura Bk"/>
      <w:sz w:val="16"/>
    </w:rPr>
  </w:style>
  <w:style w:type="paragraph" w:customStyle="1" w:styleId="ABLOCKPARA">
    <w:name w:val="A BLOCK PARA"/>
    <w:basedOn w:val="Normlny"/>
    <w:uiPriority w:val="99"/>
    <w:rsid w:val="00A02B60"/>
    <w:pPr>
      <w:ind w:firstLine="360"/>
    </w:pPr>
    <w:rPr>
      <w:rFonts w:ascii="Book Antiqua" w:hAnsi="Book Antiqua" w:cs="Book Antiqua"/>
      <w:sz w:val="22"/>
      <w:szCs w:val="22"/>
      <w:lang w:val="en-US"/>
    </w:rPr>
  </w:style>
  <w:style w:type="paragraph" w:customStyle="1" w:styleId="Aaa">
    <w:name w:val="Aaa"/>
    <w:basedOn w:val="Normlny"/>
    <w:uiPriority w:val="99"/>
    <w:rsid w:val="00A02B60"/>
    <w:pPr>
      <w:numPr>
        <w:ilvl w:val="1"/>
        <w:numId w:val="4"/>
      </w:numPr>
    </w:pPr>
    <w:rPr>
      <w:rFonts w:ascii="Calibri" w:hAnsi="Calibri" w:cs="Calibri"/>
      <w:sz w:val="22"/>
      <w:szCs w:val="22"/>
    </w:rPr>
  </w:style>
  <w:style w:type="paragraph" w:customStyle="1" w:styleId="Default">
    <w:name w:val="Default"/>
    <w:rsid w:val="00A02B60"/>
    <w:pPr>
      <w:autoSpaceDE w:val="0"/>
      <w:autoSpaceDN w:val="0"/>
      <w:adjustRightInd w:val="0"/>
    </w:pPr>
    <w:rPr>
      <w:rFonts w:ascii="Times New Roman" w:eastAsia="Calibri" w:hAnsi="Times New Roman"/>
      <w:color w:val="000000"/>
      <w:sz w:val="24"/>
      <w:szCs w:val="24"/>
      <w:lang w:eastAsia="sk-SK"/>
    </w:rPr>
  </w:style>
  <w:style w:type="character" w:customStyle="1" w:styleId="posta-value1">
    <w:name w:val="posta-value1"/>
    <w:uiPriority w:val="99"/>
    <w:rsid w:val="00A02B60"/>
    <w:rPr>
      <w:rFonts w:ascii="Tahoma" w:hAnsi="Tahoma"/>
      <w:color w:val="000000"/>
      <w:sz w:val="16"/>
    </w:rPr>
  </w:style>
  <w:style w:type="character" w:customStyle="1" w:styleId="posta-value">
    <w:name w:val="posta-value"/>
    <w:uiPriority w:val="99"/>
    <w:rsid w:val="00A02B60"/>
  </w:style>
  <w:style w:type="paragraph" w:customStyle="1" w:styleId="Odsekzoznamu2">
    <w:name w:val="Odsek zoznamu2"/>
    <w:basedOn w:val="Normlny"/>
    <w:uiPriority w:val="99"/>
    <w:rsid w:val="00A02B60"/>
    <w:pPr>
      <w:ind w:left="708"/>
    </w:pPr>
  </w:style>
  <w:style w:type="paragraph" w:customStyle="1" w:styleId="ListParagraph3">
    <w:name w:val="List Paragraph3"/>
    <w:basedOn w:val="Normlny"/>
    <w:uiPriority w:val="99"/>
    <w:rsid w:val="00A02B60"/>
    <w:pPr>
      <w:ind w:left="720"/>
      <w:contextualSpacing/>
    </w:pPr>
  </w:style>
  <w:style w:type="paragraph" w:customStyle="1" w:styleId="font5">
    <w:name w:val="font5"/>
    <w:basedOn w:val="Normlny"/>
    <w:rsid w:val="00A02B60"/>
    <w:pPr>
      <w:spacing w:before="100" w:beforeAutospacing="1" w:after="100" w:afterAutospacing="1"/>
    </w:pPr>
    <w:rPr>
      <w:rFonts w:cs="Arial"/>
      <w:color w:val="000000"/>
      <w:sz w:val="18"/>
      <w:szCs w:val="18"/>
    </w:rPr>
  </w:style>
  <w:style w:type="paragraph" w:customStyle="1" w:styleId="font6">
    <w:name w:val="font6"/>
    <w:basedOn w:val="Normlny"/>
    <w:rsid w:val="00A02B60"/>
    <w:pPr>
      <w:spacing w:before="100" w:beforeAutospacing="1" w:after="100" w:afterAutospacing="1"/>
    </w:pPr>
    <w:rPr>
      <w:rFonts w:cs="Arial"/>
      <w:color w:val="000000"/>
      <w:sz w:val="18"/>
      <w:szCs w:val="18"/>
    </w:rPr>
  </w:style>
  <w:style w:type="paragraph" w:customStyle="1" w:styleId="xl65">
    <w:name w:val="xl65"/>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sz w:val="18"/>
      <w:szCs w:val="18"/>
    </w:rPr>
  </w:style>
  <w:style w:type="paragraph" w:customStyle="1" w:styleId="xl67">
    <w:name w:val="xl67"/>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color w:val="000000"/>
      <w:sz w:val="18"/>
      <w:szCs w:val="18"/>
    </w:rPr>
  </w:style>
  <w:style w:type="paragraph" w:customStyle="1" w:styleId="xl68">
    <w:name w:val="xl68"/>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0">
    <w:name w:val="xl70"/>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71">
    <w:name w:val="xl71"/>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2">
    <w:name w:val="xl72"/>
    <w:basedOn w:val="Normlny"/>
    <w:rsid w:val="00A02B60"/>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A02B60"/>
    <w:pPr>
      <w:spacing w:before="100" w:beforeAutospacing="1" w:after="100" w:afterAutospacing="1"/>
      <w:textAlignment w:val="center"/>
    </w:pPr>
    <w:rPr>
      <w:rFonts w:cs="Arial"/>
      <w:b/>
      <w:bCs/>
      <w:sz w:val="18"/>
      <w:szCs w:val="18"/>
    </w:rPr>
  </w:style>
  <w:style w:type="paragraph" w:customStyle="1" w:styleId="xl74">
    <w:name w:val="xl74"/>
    <w:basedOn w:val="Normlny"/>
    <w:rsid w:val="00A02B60"/>
    <w:pPr>
      <w:spacing w:before="100" w:beforeAutospacing="1" w:after="100" w:afterAutospacing="1"/>
      <w:textAlignment w:val="center"/>
    </w:pPr>
    <w:rPr>
      <w:rFonts w:cs="Arial"/>
      <w:sz w:val="18"/>
      <w:szCs w:val="18"/>
    </w:rPr>
  </w:style>
  <w:style w:type="paragraph" w:customStyle="1" w:styleId="xl63">
    <w:name w:val="xl63"/>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sz w:val="18"/>
      <w:szCs w:val="18"/>
    </w:rPr>
  </w:style>
  <w:style w:type="paragraph" w:customStyle="1" w:styleId="xl75">
    <w:name w:val="xl75"/>
    <w:basedOn w:val="Normlny"/>
    <w:rsid w:val="00A02B60"/>
    <w:pPr>
      <w:pBdr>
        <w:top w:val="single" w:sz="4" w:space="0" w:color="auto"/>
        <w:left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6">
    <w:name w:val="xl76"/>
    <w:basedOn w:val="Normlny"/>
    <w:rsid w:val="00A02B6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A02B60"/>
    <w:pPr>
      <w:spacing w:before="100" w:beforeAutospacing="1" w:after="100" w:afterAutospacing="1"/>
      <w:jc w:val="center"/>
      <w:textAlignment w:val="center"/>
    </w:pPr>
    <w:rPr>
      <w:rFonts w:cs="Arial"/>
      <w:sz w:val="18"/>
      <w:szCs w:val="18"/>
    </w:rPr>
  </w:style>
  <w:style w:type="paragraph" w:customStyle="1" w:styleId="xl78">
    <w:name w:val="xl78"/>
    <w:basedOn w:val="Normlny"/>
    <w:rsid w:val="00A02B60"/>
    <w:pPr>
      <w:spacing w:before="100" w:beforeAutospacing="1" w:after="100" w:afterAutospacing="1"/>
      <w:textAlignment w:val="center"/>
    </w:pPr>
    <w:rPr>
      <w:rFonts w:cs="Arial"/>
      <w:sz w:val="18"/>
      <w:szCs w:val="18"/>
    </w:rPr>
  </w:style>
  <w:style w:type="paragraph" w:customStyle="1" w:styleId="xl79">
    <w:name w:val="xl79"/>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80">
    <w:name w:val="xl80"/>
    <w:basedOn w:val="Normlny"/>
    <w:rsid w:val="00A02B6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cs="Arial"/>
      <w:sz w:val="18"/>
      <w:szCs w:val="18"/>
    </w:rPr>
  </w:style>
  <w:style w:type="paragraph" w:customStyle="1" w:styleId="xl81">
    <w:name w:val="xl81"/>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82">
    <w:name w:val="xl82"/>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3">
    <w:name w:val="xl83"/>
    <w:basedOn w:val="Normlny"/>
    <w:rsid w:val="00A02B60"/>
    <w:pPr>
      <w:pBdr>
        <w:top w:val="single" w:sz="8" w:space="0" w:color="auto"/>
        <w:left w:val="single" w:sz="4" w:space="0" w:color="auto"/>
        <w:bottom w:val="single" w:sz="8" w:space="0" w:color="auto"/>
      </w:pBdr>
      <w:spacing w:before="100" w:beforeAutospacing="1" w:after="100" w:afterAutospacing="1"/>
      <w:textAlignment w:val="center"/>
    </w:pPr>
    <w:rPr>
      <w:rFonts w:cs="Arial"/>
      <w:b/>
      <w:bCs/>
      <w:sz w:val="18"/>
      <w:szCs w:val="18"/>
    </w:rPr>
  </w:style>
  <w:style w:type="paragraph" w:customStyle="1" w:styleId="xl84">
    <w:name w:val="xl84"/>
    <w:basedOn w:val="Normlny"/>
    <w:rsid w:val="00A02B60"/>
    <w:pPr>
      <w:pBdr>
        <w:top w:val="single" w:sz="8" w:space="0" w:color="auto"/>
        <w:bottom w:val="single" w:sz="8" w:space="0" w:color="auto"/>
      </w:pBdr>
      <w:spacing w:before="100" w:beforeAutospacing="1" w:after="100" w:afterAutospacing="1"/>
      <w:textAlignment w:val="center"/>
    </w:pPr>
    <w:rPr>
      <w:rFonts w:cs="Arial"/>
      <w:b/>
      <w:bCs/>
      <w:sz w:val="18"/>
      <w:szCs w:val="18"/>
    </w:rPr>
  </w:style>
  <w:style w:type="paragraph" w:customStyle="1" w:styleId="xl85">
    <w:name w:val="xl85"/>
    <w:basedOn w:val="Normlny"/>
    <w:rsid w:val="00A02B60"/>
    <w:pPr>
      <w:pBdr>
        <w:top w:val="single" w:sz="8" w:space="0" w:color="auto"/>
        <w:bottom w:val="single" w:sz="8" w:space="0" w:color="auto"/>
        <w:right w:val="single" w:sz="8" w:space="0" w:color="auto"/>
      </w:pBdr>
      <w:spacing w:before="100" w:beforeAutospacing="1" w:after="100" w:afterAutospacing="1"/>
      <w:textAlignment w:val="center"/>
    </w:pPr>
    <w:rPr>
      <w:rFonts w:cs="Arial"/>
      <w:b/>
      <w:bCs/>
      <w:sz w:val="18"/>
      <w:szCs w:val="18"/>
    </w:rPr>
  </w:style>
  <w:style w:type="paragraph" w:customStyle="1" w:styleId="CTL">
    <w:name w:val="CTL"/>
    <w:basedOn w:val="Normlny"/>
    <w:uiPriority w:val="99"/>
    <w:rsid w:val="00A02B60"/>
    <w:pPr>
      <w:widowControl w:val="0"/>
      <w:numPr>
        <w:numId w:val="5"/>
      </w:numPr>
      <w:autoSpaceDE w:val="0"/>
      <w:autoSpaceDN w:val="0"/>
      <w:adjustRightInd w:val="0"/>
      <w:spacing w:after="120"/>
    </w:pPr>
  </w:style>
  <w:style w:type="character" w:customStyle="1" w:styleId="Zkladntext20">
    <w:name w:val="Základný text (2)"/>
    <w:basedOn w:val="Predvolenpsmoodseku"/>
    <w:uiPriority w:val="99"/>
    <w:rsid w:val="00A02B60"/>
    <w:rPr>
      <w:rFonts w:ascii="Arial" w:hAnsi="Arial" w:cs="Arial"/>
      <w:sz w:val="19"/>
      <w:szCs w:val="19"/>
      <w:u w:val="none"/>
    </w:rPr>
  </w:style>
  <w:style w:type="paragraph" w:customStyle="1" w:styleId="Zkladntext21">
    <w:name w:val="Základný text (2)1"/>
    <w:basedOn w:val="Normlny"/>
    <w:link w:val="Zkladntext22"/>
    <w:uiPriority w:val="99"/>
    <w:rsid w:val="00A02B60"/>
    <w:pPr>
      <w:widowControl w:val="0"/>
      <w:shd w:val="clear" w:color="auto" w:fill="FFFFFF"/>
      <w:spacing w:line="257" w:lineRule="exact"/>
      <w:ind w:hanging="500"/>
    </w:pPr>
    <w:rPr>
      <w:rFonts w:eastAsia="Calibri" w:cs="Arial"/>
      <w:sz w:val="19"/>
      <w:szCs w:val="19"/>
    </w:rPr>
  </w:style>
  <w:style w:type="character" w:customStyle="1" w:styleId="Zkladntext22">
    <w:name w:val="Základný text (2)_"/>
    <w:basedOn w:val="Predvolenpsmoodseku"/>
    <w:link w:val="Zkladntext21"/>
    <w:uiPriority w:val="99"/>
    <w:locked/>
    <w:rsid w:val="00A02B60"/>
    <w:rPr>
      <w:rFonts w:eastAsia="Calibri" w:cs="Arial"/>
      <w:sz w:val="19"/>
      <w:szCs w:val="19"/>
      <w:shd w:val="clear" w:color="auto" w:fill="FFFFFF"/>
    </w:rPr>
  </w:style>
  <w:style w:type="paragraph" w:customStyle="1" w:styleId="milos">
    <w:name w:val="milos"/>
    <w:basedOn w:val="Normlny"/>
    <w:rsid w:val="00A02B60"/>
    <w:pPr>
      <w:widowControl w:val="0"/>
      <w:tabs>
        <w:tab w:val="left" w:pos="567"/>
      </w:tabs>
      <w:ind w:left="567"/>
    </w:pPr>
    <w:rPr>
      <w:rFonts w:ascii="EEL1 Aval" w:hAnsi="EEL1 Aval"/>
      <w:lang w:val="de-DE"/>
    </w:rPr>
  </w:style>
  <w:style w:type="paragraph" w:customStyle="1" w:styleId="Obsah1">
    <w:name w:val="Obsah1"/>
    <w:basedOn w:val="Obsah10"/>
    <w:autoRedefine/>
    <w:rsid w:val="00A02B60"/>
    <w:pPr>
      <w:tabs>
        <w:tab w:val="clear" w:pos="9060"/>
        <w:tab w:val="left" w:pos="851"/>
        <w:tab w:val="right" w:leader="dot" w:pos="8789"/>
        <w:tab w:val="right" w:leader="dot" w:pos="9062"/>
      </w:tabs>
      <w:spacing w:before="120" w:after="120"/>
    </w:pPr>
    <w:rPr>
      <w:rFonts w:ascii="Trebuchet MS" w:hAnsi="Trebuchet MS" w:cs="Trebuchet MS"/>
      <w:bCs/>
      <w:caps/>
      <w:noProof w:val="0"/>
    </w:rPr>
  </w:style>
  <w:style w:type="paragraph" w:styleId="Obsah10">
    <w:name w:val="toc 1"/>
    <w:basedOn w:val="Normlny"/>
    <w:next w:val="Normlny"/>
    <w:autoRedefine/>
    <w:unhideWhenUsed/>
    <w:rsid w:val="00A02B60"/>
    <w:pPr>
      <w:tabs>
        <w:tab w:val="right" w:leader="dot" w:pos="9060"/>
      </w:tabs>
    </w:pPr>
    <w:rPr>
      <w:b/>
      <w:noProof/>
    </w:rPr>
  </w:style>
  <w:style w:type="paragraph" w:customStyle="1" w:styleId="NAZACIATOK">
    <w:name w:val="NA ZACIATOK"/>
    <w:rsid w:val="00A02B60"/>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eastAsia="Times New Roman" w:hAnsi="Palton EE" w:cs="Palton EE"/>
      <w:noProof/>
      <w:sz w:val="18"/>
      <w:szCs w:val="18"/>
      <w:lang w:eastAsia="sk-SK"/>
    </w:rPr>
  </w:style>
  <w:style w:type="character" w:customStyle="1" w:styleId="PsacstrojHTML1">
    <w:name w:val="Písací stroj HTML1"/>
    <w:rsid w:val="00A02B60"/>
    <w:rPr>
      <w:rFonts w:ascii="Courier New" w:eastAsia="Courier New" w:hAnsi="Courier New" w:cs="Courier New"/>
      <w:sz w:val="20"/>
      <w:szCs w:val="20"/>
    </w:rPr>
  </w:style>
  <w:style w:type="paragraph" w:customStyle="1" w:styleId="Zoznam3">
    <w:name w:val="Zoznam3"/>
    <w:basedOn w:val="Normlny"/>
    <w:uiPriority w:val="99"/>
    <w:rsid w:val="00A02B60"/>
    <w:pPr>
      <w:tabs>
        <w:tab w:val="num" w:pos="567"/>
        <w:tab w:val="num" w:pos="851"/>
        <w:tab w:val="num" w:pos="1080"/>
      </w:tabs>
      <w:ind w:left="851" w:hanging="360"/>
      <w:outlineLvl w:val="1"/>
    </w:pPr>
    <w:rPr>
      <w:sz w:val="22"/>
      <w:lang w:eastAsia="cs-CZ"/>
    </w:rPr>
  </w:style>
  <w:style w:type="paragraph" w:customStyle="1" w:styleId="lnokzmluvy">
    <w:name w:val="Článok zmluvy"/>
    <w:basedOn w:val="Nadpis2"/>
    <w:uiPriority w:val="99"/>
    <w:rsid w:val="00A02B60"/>
    <w:pPr>
      <w:keepNext w:val="0"/>
      <w:tabs>
        <w:tab w:val="num" w:pos="567"/>
        <w:tab w:val="num" w:pos="720"/>
      </w:tabs>
      <w:spacing w:before="240"/>
      <w:ind w:left="567" w:hanging="567"/>
      <w:jc w:val="left"/>
    </w:pPr>
    <w:rPr>
      <w:rFonts w:eastAsia="Times New Roman" w:cs="Times New Roman"/>
      <w:iCs w:val="0"/>
      <w:sz w:val="22"/>
      <w:szCs w:val="20"/>
      <w:lang w:eastAsia="cs-CZ"/>
    </w:rPr>
  </w:style>
  <w:style w:type="character" w:customStyle="1" w:styleId="pre">
    <w:name w:val="pre"/>
    <w:rsid w:val="00A02B60"/>
  </w:style>
  <w:style w:type="paragraph" w:customStyle="1" w:styleId="12zoznam110ptregular">
    <w:name w:val="12_zoznam1_10 pt. regular"/>
    <w:basedOn w:val="Normlny"/>
    <w:rsid w:val="00A02B6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hanging="454"/>
      <w:textAlignment w:val="center"/>
    </w:pPr>
    <w:rPr>
      <w:rFonts w:ascii="MyriadPro-Cond" w:hAnsi="MyriadPro-Cond" w:cs="MyriadPro-Cond"/>
      <w:color w:val="000000"/>
    </w:rPr>
  </w:style>
  <w:style w:type="character" w:customStyle="1" w:styleId="Zkladntext8">
    <w:name w:val="Základný text + 8"/>
    <w:aliases w:val="5 bodov1,Tučné1"/>
    <w:uiPriority w:val="99"/>
    <w:rsid w:val="00A02B60"/>
    <w:rPr>
      <w:rFonts w:ascii="Times New Roman" w:hAnsi="Times New Roman" w:cs="Times New Roman"/>
      <w:b/>
      <w:bCs/>
      <w:sz w:val="17"/>
      <w:szCs w:val="17"/>
      <w:u w:val="none"/>
    </w:rPr>
  </w:style>
  <w:style w:type="character" w:customStyle="1" w:styleId="Zkladntext8bodov">
    <w:name w:val="Základný text + 8 bodov"/>
    <w:uiPriority w:val="99"/>
    <w:rsid w:val="00A02B60"/>
    <w:rPr>
      <w:rFonts w:ascii="Times New Roman" w:hAnsi="Times New Roman" w:cs="Times New Roman"/>
      <w:sz w:val="16"/>
      <w:szCs w:val="16"/>
      <w:u w:val="none"/>
    </w:rPr>
  </w:style>
  <w:style w:type="character" w:customStyle="1" w:styleId="Zkladntext9bodov">
    <w:name w:val="Základný text + 9 bodov"/>
    <w:uiPriority w:val="99"/>
    <w:rsid w:val="00A02B60"/>
    <w:rPr>
      <w:rFonts w:ascii="Times New Roman" w:hAnsi="Times New Roman" w:cs="Times New Roman"/>
      <w:sz w:val="18"/>
      <w:szCs w:val="18"/>
      <w:u w:val="none"/>
    </w:rPr>
  </w:style>
  <w:style w:type="character" w:customStyle="1" w:styleId="ZkladntextCordiaUPC">
    <w:name w:val="Základný text + CordiaUPC"/>
    <w:aliases w:val="19 bodov"/>
    <w:uiPriority w:val="99"/>
    <w:rsid w:val="00A02B60"/>
    <w:rPr>
      <w:rFonts w:ascii="CordiaUPC" w:hAnsi="CordiaUPC" w:cs="CordiaUPC"/>
      <w:sz w:val="38"/>
      <w:szCs w:val="38"/>
      <w:u w:val="none"/>
    </w:rPr>
  </w:style>
  <w:style w:type="paragraph" w:customStyle="1" w:styleId="Zarkazkladnhotextu21">
    <w:name w:val="Zarážka základného textu 21"/>
    <w:basedOn w:val="Normlny"/>
    <w:rsid w:val="00A02B60"/>
    <w:pPr>
      <w:suppressAutoHyphens/>
      <w:ind w:left="540"/>
    </w:pPr>
    <w:rPr>
      <w:lang w:eastAsia="ar-SA"/>
    </w:rPr>
  </w:style>
  <w:style w:type="character" w:customStyle="1" w:styleId="ZkladntextKurzva">
    <w:name w:val="Základný text + Kurzíva"/>
    <w:uiPriority w:val="99"/>
    <w:rsid w:val="00A02B60"/>
    <w:rPr>
      <w:rFonts w:ascii="Times New Roman" w:hAnsi="Times New Roman" w:cs="Times New Roman"/>
      <w:i/>
      <w:iCs/>
      <w:sz w:val="21"/>
      <w:szCs w:val="21"/>
      <w:u w:val="single"/>
    </w:rPr>
  </w:style>
  <w:style w:type="paragraph" w:customStyle="1" w:styleId="normalL2">
    <w:name w:val="normal L2"/>
    <w:basedOn w:val="Normlny"/>
    <w:autoRedefine/>
    <w:uiPriority w:val="99"/>
    <w:rsid w:val="00A02B60"/>
    <w:pPr>
      <w:tabs>
        <w:tab w:val="left" w:pos="567"/>
      </w:tabs>
      <w:ind w:left="567"/>
    </w:pPr>
    <w:rPr>
      <w:rFonts w:cs="Arial"/>
      <w:bCs/>
      <w:sz w:val="22"/>
      <w:szCs w:val="22"/>
    </w:rPr>
  </w:style>
  <w:style w:type="paragraph" w:customStyle="1" w:styleId="xl86">
    <w:name w:val="xl86"/>
    <w:basedOn w:val="Normlny"/>
    <w:rsid w:val="00A02B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cs="Arial"/>
    </w:rPr>
  </w:style>
  <w:style w:type="paragraph" w:customStyle="1" w:styleId="xl87">
    <w:name w:val="xl87"/>
    <w:basedOn w:val="Normlny"/>
    <w:rsid w:val="00A02B60"/>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8">
    <w:name w:val="xl88"/>
    <w:basedOn w:val="Normlny"/>
    <w:rsid w:val="00A02B60"/>
    <w:pPr>
      <w:pBdr>
        <w:top w:val="single" w:sz="4" w:space="0" w:color="auto"/>
        <w:left w:val="single" w:sz="4" w:space="0" w:color="auto"/>
        <w:right w:val="single" w:sz="4" w:space="0" w:color="auto"/>
      </w:pBdr>
      <w:spacing w:before="100" w:beforeAutospacing="1" w:after="100" w:afterAutospacing="1"/>
    </w:pPr>
    <w:rPr>
      <w:color w:val="000000"/>
      <w:sz w:val="18"/>
      <w:szCs w:val="18"/>
    </w:rPr>
  </w:style>
  <w:style w:type="paragraph" w:customStyle="1" w:styleId="xl89">
    <w:name w:val="xl89"/>
    <w:basedOn w:val="Normlny"/>
    <w:rsid w:val="00A02B60"/>
    <w:pPr>
      <w:pBdr>
        <w:top w:val="single" w:sz="4"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90">
    <w:name w:val="xl90"/>
    <w:basedOn w:val="Normlny"/>
    <w:rsid w:val="00A02B6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91">
    <w:name w:val="xl91"/>
    <w:basedOn w:val="Normlny"/>
    <w:rsid w:val="00A02B60"/>
    <w:pPr>
      <w:pBdr>
        <w:top w:val="single" w:sz="4" w:space="0" w:color="auto"/>
        <w:left w:val="single" w:sz="4" w:space="0" w:color="auto"/>
        <w:right w:val="single" w:sz="4" w:space="0" w:color="auto"/>
      </w:pBdr>
      <w:spacing w:before="100" w:beforeAutospacing="1" w:after="100" w:afterAutospacing="1"/>
    </w:pPr>
  </w:style>
  <w:style w:type="paragraph" w:customStyle="1" w:styleId="xl92">
    <w:name w:val="xl92"/>
    <w:basedOn w:val="Normlny"/>
    <w:rsid w:val="00A02B60"/>
    <w:pPr>
      <w:pBdr>
        <w:top w:val="single" w:sz="4" w:space="0" w:color="auto"/>
        <w:left w:val="single" w:sz="4" w:space="0" w:color="auto"/>
        <w:right w:val="single" w:sz="4" w:space="0" w:color="auto"/>
      </w:pBdr>
      <w:spacing w:before="100" w:beforeAutospacing="1" w:after="100" w:afterAutospacing="1"/>
    </w:pPr>
  </w:style>
  <w:style w:type="paragraph" w:customStyle="1" w:styleId="xl93">
    <w:name w:val="xl93"/>
    <w:basedOn w:val="Normlny"/>
    <w:rsid w:val="00A02B60"/>
    <w:pPr>
      <w:pBdr>
        <w:top w:val="single" w:sz="8"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94">
    <w:name w:val="xl94"/>
    <w:basedOn w:val="Normlny"/>
    <w:rsid w:val="00A02B6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95">
    <w:name w:val="xl95"/>
    <w:basedOn w:val="Normlny"/>
    <w:rsid w:val="00A02B60"/>
    <w:pPr>
      <w:spacing w:before="100" w:beforeAutospacing="1" w:after="100" w:afterAutospacing="1"/>
      <w:jc w:val="right"/>
    </w:pPr>
  </w:style>
  <w:style w:type="paragraph" w:customStyle="1" w:styleId="xl96">
    <w:name w:val="xl96"/>
    <w:basedOn w:val="Normlny"/>
    <w:rsid w:val="00A02B60"/>
    <w:pPr>
      <w:pBdr>
        <w:top w:val="single" w:sz="8" w:space="0" w:color="auto"/>
        <w:left w:val="single" w:sz="4" w:space="0" w:color="auto"/>
        <w:bottom w:val="single" w:sz="8" w:space="0" w:color="auto"/>
        <w:right w:val="single" w:sz="4" w:space="0" w:color="auto"/>
      </w:pBdr>
      <w:shd w:val="clear" w:color="000000" w:fill="FFFFCC"/>
      <w:spacing w:before="100" w:beforeAutospacing="1" w:after="100" w:afterAutospacing="1"/>
      <w:jc w:val="right"/>
      <w:textAlignment w:val="center"/>
    </w:pPr>
    <w:rPr>
      <w:rFonts w:cs="Arial"/>
      <w:b/>
      <w:bCs/>
    </w:rPr>
  </w:style>
  <w:style w:type="paragraph" w:customStyle="1" w:styleId="xl97">
    <w:name w:val="xl97"/>
    <w:basedOn w:val="Normlny"/>
    <w:rsid w:val="00A02B60"/>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98">
    <w:name w:val="xl98"/>
    <w:basedOn w:val="Normlny"/>
    <w:rsid w:val="00A02B60"/>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Normlny"/>
    <w:rsid w:val="00A02B60"/>
    <w:pPr>
      <w:pBdr>
        <w:top w:val="single" w:sz="8" w:space="0" w:color="auto"/>
        <w:left w:val="single" w:sz="4" w:space="0" w:color="auto"/>
        <w:right w:val="single" w:sz="4" w:space="0" w:color="auto"/>
      </w:pBdr>
      <w:spacing w:before="100" w:beforeAutospacing="1" w:after="100" w:afterAutospacing="1"/>
      <w:jc w:val="center"/>
    </w:pPr>
    <w:rPr>
      <w:b/>
      <w:bCs/>
    </w:rPr>
  </w:style>
  <w:style w:type="paragraph" w:customStyle="1" w:styleId="xl100">
    <w:name w:val="xl100"/>
    <w:basedOn w:val="Normlny"/>
    <w:rsid w:val="00A02B60"/>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101">
    <w:name w:val="xl101"/>
    <w:basedOn w:val="Normlny"/>
    <w:rsid w:val="00A02B60"/>
    <w:pPr>
      <w:pBdr>
        <w:top w:val="single" w:sz="8" w:space="0" w:color="auto"/>
        <w:left w:val="single" w:sz="4" w:space="0" w:color="auto"/>
        <w:right w:val="single" w:sz="4" w:space="0" w:color="auto"/>
      </w:pBdr>
      <w:shd w:val="clear" w:color="000000" w:fill="FFC000"/>
      <w:spacing w:before="100" w:beforeAutospacing="1" w:after="100" w:afterAutospacing="1"/>
      <w:jc w:val="center"/>
    </w:pPr>
  </w:style>
  <w:style w:type="paragraph" w:customStyle="1" w:styleId="xl102">
    <w:name w:val="xl102"/>
    <w:basedOn w:val="Normlny"/>
    <w:rsid w:val="00A02B60"/>
    <w:pPr>
      <w:pBdr>
        <w:top w:val="single" w:sz="8" w:space="0" w:color="auto"/>
        <w:left w:val="single" w:sz="4" w:space="0" w:color="auto"/>
        <w:right w:val="single" w:sz="8" w:space="0" w:color="auto"/>
      </w:pBdr>
      <w:spacing w:before="100" w:beforeAutospacing="1" w:after="100" w:afterAutospacing="1"/>
      <w:jc w:val="center"/>
    </w:pPr>
    <w:rPr>
      <w:b/>
      <w:bCs/>
    </w:rPr>
  </w:style>
  <w:style w:type="paragraph" w:customStyle="1" w:styleId="xl103">
    <w:name w:val="xl103"/>
    <w:basedOn w:val="Normlny"/>
    <w:rsid w:val="00A02B60"/>
    <w:pPr>
      <w:pBdr>
        <w:top w:val="single" w:sz="8" w:space="0" w:color="auto"/>
        <w:left w:val="single" w:sz="4" w:space="0" w:color="auto"/>
        <w:bottom w:val="single" w:sz="8" w:space="0" w:color="auto"/>
        <w:right w:val="single" w:sz="8" w:space="0" w:color="auto"/>
      </w:pBdr>
      <w:spacing w:before="100" w:beforeAutospacing="1" w:after="100" w:afterAutospacing="1"/>
      <w:jc w:val="right"/>
    </w:pPr>
  </w:style>
  <w:style w:type="paragraph" w:customStyle="1" w:styleId="xl104">
    <w:name w:val="xl104"/>
    <w:basedOn w:val="Normlny"/>
    <w:rsid w:val="00A02B60"/>
    <w:pPr>
      <w:pBdr>
        <w:top w:val="single" w:sz="8" w:space="0" w:color="auto"/>
        <w:left w:val="single" w:sz="4" w:space="0" w:color="auto"/>
        <w:bottom w:val="single" w:sz="8" w:space="0" w:color="auto"/>
        <w:right w:val="single" w:sz="4" w:space="0" w:color="auto"/>
      </w:pBdr>
      <w:spacing w:before="100" w:beforeAutospacing="1" w:after="100" w:afterAutospacing="1"/>
    </w:pPr>
  </w:style>
  <w:style w:type="character" w:customStyle="1" w:styleId="TextbublinyChar1">
    <w:name w:val="Text bubliny Char1"/>
    <w:basedOn w:val="Predvolenpsmoodseku"/>
    <w:uiPriority w:val="99"/>
    <w:semiHidden/>
    <w:rsid w:val="00A02B60"/>
    <w:rPr>
      <w:rFonts w:ascii="Segoe UI" w:eastAsia="Times New Roman" w:hAnsi="Segoe UI" w:cs="Segoe UI"/>
      <w:noProof/>
      <w:sz w:val="18"/>
      <w:szCs w:val="18"/>
      <w:lang w:eastAsia="sk-SK"/>
    </w:rPr>
  </w:style>
  <w:style w:type="character" w:customStyle="1" w:styleId="new">
    <w:name w:val="new"/>
    <w:basedOn w:val="Predvolenpsmoodseku"/>
    <w:rsid w:val="00A02B60"/>
  </w:style>
  <w:style w:type="character" w:customStyle="1" w:styleId="highlight">
    <w:name w:val="highlight"/>
    <w:basedOn w:val="Predvolenpsmoodseku"/>
    <w:rsid w:val="00A02B60"/>
  </w:style>
  <w:style w:type="paragraph" w:customStyle="1" w:styleId="CharCharCharCharCharCharCharCharCharCharCharChar">
    <w:name w:val="Char Char Char Char Char Char Char Char Char Char Char Char"/>
    <w:basedOn w:val="Normlny"/>
    <w:rsid w:val="00A02B60"/>
    <w:pPr>
      <w:overflowPunct w:val="0"/>
      <w:autoSpaceDE w:val="0"/>
      <w:autoSpaceDN w:val="0"/>
      <w:adjustRightInd w:val="0"/>
      <w:spacing w:after="160" w:line="240" w:lineRule="exact"/>
    </w:pPr>
    <w:rPr>
      <w:rFonts w:ascii="Tahoma" w:hAnsi="Tahoma" w:cs="Tahoma"/>
      <w:lang w:val="en-US"/>
    </w:rPr>
  </w:style>
  <w:style w:type="paragraph" w:customStyle="1" w:styleId="para">
    <w:name w:val="para"/>
    <w:basedOn w:val="Normlny"/>
    <w:rsid w:val="00A02B60"/>
    <w:pPr>
      <w:spacing w:before="100" w:beforeAutospacing="1" w:after="100" w:afterAutospacing="1"/>
    </w:pPr>
  </w:style>
  <w:style w:type="character" w:customStyle="1" w:styleId="tlZkladntextNiejeTunCharCharChar">
    <w:name w:val="Štýl Základný text + Nie je Tučné Char Char Char"/>
    <w:rsid w:val="00A02B60"/>
    <w:rPr>
      <w:rFonts w:ascii="Calibri" w:eastAsia="Calibri" w:hAnsi="Calibri" w:hint="default"/>
      <w:b/>
      <w:bCs w:val="0"/>
      <w:sz w:val="22"/>
      <w:szCs w:val="22"/>
      <w:lang w:val="sk-SK" w:eastAsia="cs-CZ" w:bidi="ar-SA"/>
    </w:rPr>
  </w:style>
  <w:style w:type="table" w:customStyle="1" w:styleId="Mriekatabuky1">
    <w:name w:val="Mriežka tabuľky1"/>
    <w:basedOn w:val="Normlnatabuka"/>
    <w:next w:val="Mriekatabuky"/>
    <w:uiPriority w:val="59"/>
    <w:rsid w:val="00A02B60"/>
    <w:rPr>
      <w:rFonts w:ascii="Calibri" w:eastAsia="Times New Roman"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A02B60"/>
    <w:rPr>
      <w:rFonts w:ascii="Calibri" w:eastAsia="Times New Roman"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
    <w:name w:val="Bez zoznamu11"/>
    <w:next w:val="Bezzoznamu"/>
    <w:uiPriority w:val="99"/>
    <w:semiHidden/>
    <w:unhideWhenUsed/>
    <w:rsid w:val="00A02B60"/>
  </w:style>
  <w:style w:type="paragraph" w:customStyle="1" w:styleId="Obyajntext1">
    <w:name w:val="Obyčajný text1"/>
    <w:basedOn w:val="Normlny"/>
    <w:next w:val="Obyajntext"/>
    <w:uiPriority w:val="99"/>
    <w:unhideWhenUsed/>
    <w:rsid w:val="00A02B60"/>
    <w:rPr>
      <w:rFonts w:ascii="Calibri" w:hAnsi="Calibri"/>
      <w:sz w:val="22"/>
      <w:szCs w:val="21"/>
    </w:rPr>
  </w:style>
  <w:style w:type="paragraph" w:styleId="Obyajntext">
    <w:name w:val="Plain Text"/>
    <w:basedOn w:val="Normlny"/>
    <w:link w:val="ObyajntextChar"/>
    <w:uiPriority w:val="99"/>
    <w:unhideWhenUsed/>
    <w:rsid w:val="00A02B60"/>
    <w:rPr>
      <w:rFonts w:ascii="Calibri" w:hAnsi="Calibri"/>
      <w:sz w:val="22"/>
      <w:szCs w:val="21"/>
    </w:rPr>
  </w:style>
  <w:style w:type="character" w:customStyle="1" w:styleId="ObyajntextChar">
    <w:name w:val="Obyčajný text Char"/>
    <w:basedOn w:val="Predvolenpsmoodseku"/>
    <w:link w:val="Obyajntext"/>
    <w:uiPriority w:val="99"/>
    <w:rsid w:val="00A02B60"/>
    <w:rPr>
      <w:rFonts w:ascii="Calibri" w:hAnsi="Calibri"/>
      <w:sz w:val="22"/>
      <w:szCs w:val="21"/>
    </w:rPr>
  </w:style>
  <w:style w:type="character" w:customStyle="1" w:styleId="ObyajntextChar1">
    <w:name w:val="Obyčajný text Char1"/>
    <w:basedOn w:val="Predvolenpsmoodseku"/>
    <w:uiPriority w:val="99"/>
    <w:semiHidden/>
    <w:rsid w:val="00A02B60"/>
    <w:rPr>
      <w:rFonts w:ascii="Consolas" w:eastAsia="Times New Roman" w:hAnsi="Consolas" w:cs="Consolas"/>
      <w:noProof/>
      <w:sz w:val="21"/>
      <w:szCs w:val="21"/>
      <w:lang w:eastAsia="sk-SK"/>
    </w:rPr>
  </w:style>
  <w:style w:type="paragraph" w:customStyle="1" w:styleId="Normlnyslovan">
    <w:name w:val="Normálny číslovaný"/>
    <w:qFormat/>
    <w:rsid w:val="00A02B60"/>
    <w:pPr>
      <w:tabs>
        <w:tab w:val="num" w:pos="851"/>
      </w:tabs>
      <w:spacing w:after="240"/>
      <w:ind w:left="851" w:hanging="567"/>
      <w:jc w:val="both"/>
    </w:pPr>
    <w:rPr>
      <w:rFonts w:ascii="Tahoma" w:eastAsia="Calibri" w:hAnsi="Tahoma" w:cs="Tahoma"/>
      <w:szCs w:val="23"/>
      <w:lang w:eastAsia="ar-SA"/>
    </w:rPr>
  </w:style>
  <w:style w:type="paragraph" w:customStyle="1" w:styleId="Zoznamslo2">
    <w:name w:val="Zoznam číslo 2"/>
    <w:basedOn w:val="Normlny"/>
    <w:rsid w:val="00A02B60"/>
    <w:pPr>
      <w:spacing w:before="120" w:line="360" w:lineRule="auto"/>
    </w:pPr>
    <w:rPr>
      <w:rFonts w:cs="Arial"/>
      <w:szCs w:val="16"/>
    </w:rPr>
  </w:style>
  <w:style w:type="paragraph" w:customStyle="1" w:styleId="M1">
    <w:name w:val="M1"/>
    <w:basedOn w:val="Normlny"/>
    <w:rsid w:val="00A02B60"/>
    <w:pPr>
      <w:suppressAutoHyphens/>
      <w:spacing w:before="60" w:after="60"/>
      <w:ind w:left="360" w:hanging="360"/>
    </w:pPr>
    <w:rPr>
      <w:rFonts w:cs="Arial"/>
      <w:b/>
      <w:bCs/>
      <w:sz w:val="22"/>
      <w:lang w:val="cs-CZ"/>
    </w:rPr>
  </w:style>
  <w:style w:type="character" w:customStyle="1" w:styleId="Nadpis3Char">
    <w:name w:val="Nadpis 3 Char"/>
    <w:basedOn w:val="Predvolenpsmoodseku"/>
    <w:link w:val="Nadpis3"/>
    <w:rsid w:val="00173763"/>
    <w:rPr>
      <w:rFonts w:eastAsia="Times New Roman" w:cs="Arial"/>
      <w:b/>
      <w:bCs/>
      <w:szCs w:val="26"/>
      <w:lang w:eastAsia="sk-SK"/>
    </w:rPr>
  </w:style>
  <w:style w:type="character" w:customStyle="1" w:styleId="Nadpis4Char">
    <w:name w:val="Nadpis 4 Char"/>
    <w:link w:val="Nadpis4"/>
    <w:uiPriority w:val="99"/>
    <w:rsid w:val="00A02B60"/>
    <w:rPr>
      <w:rFonts w:ascii="Calibri" w:eastAsia="Times New Roman" w:hAnsi="Calibri"/>
      <w:b/>
      <w:bCs/>
      <w:sz w:val="28"/>
      <w:szCs w:val="28"/>
    </w:rPr>
  </w:style>
  <w:style w:type="character" w:customStyle="1" w:styleId="Nadpis5Char">
    <w:name w:val="Nadpis 5 Char"/>
    <w:link w:val="Nadpis5"/>
    <w:uiPriority w:val="99"/>
    <w:rsid w:val="00A02B60"/>
    <w:rPr>
      <w:rFonts w:ascii="Calibri" w:eastAsia="Times New Roman" w:hAnsi="Calibri"/>
      <w:b/>
      <w:bCs/>
      <w:i/>
      <w:iCs/>
      <w:sz w:val="26"/>
      <w:szCs w:val="26"/>
    </w:rPr>
  </w:style>
  <w:style w:type="character" w:customStyle="1" w:styleId="Nadpis6Char">
    <w:name w:val="Nadpis 6 Char"/>
    <w:link w:val="Nadpis6"/>
    <w:uiPriority w:val="99"/>
    <w:rsid w:val="00A02B60"/>
    <w:rPr>
      <w:rFonts w:ascii="Calibri" w:eastAsia="Times New Roman" w:hAnsi="Calibri"/>
      <w:b/>
      <w:bCs/>
    </w:rPr>
  </w:style>
  <w:style w:type="character" w:customStyle="1" w:styleId="Nadpis7Char">
    <w:name w:val="Nadpis 7 Char"/>
    <w:link w:val="Nadpis7"/>
    <w:uiPriority w:val="99"/>
    <w:rsid w:val="00A02B60"/>
    <w:rPr>
      <w:rFonts w:eastAsia="Times New Roman"/>
      <w:lang w:val="en-US"/>
    </w:rPr>
  </w:style>
  <w:style w:type="character" w:customStyle="1" w:styleId="Nadpis8Char">
    <w:name w:val="Nadpis 8 Char"/>
    <w:link w:val="Nadpis8"/>
    <w:uiPriority w:val="99"/>
    <w:rsid w:val="00A02B60"/>
    <w:rPr>
      <w:rFonts w:eastAsia="Times New Roman"/>
      <w:i/>
      <w:lang w:val="en-US"/>
    </w:rPr>
  </w:style>
  <w:style w:type="character" w:customStyle="1" w:styleId="Nadpis9Char">
    <w:name w:val="Nadpis 9 Char"/>
    <w:link w:val="Nadpis9"/>
    <w:uiPriority w:val="99"/>
    <w:rsid w:val="00A02B60"/>
    <w:rPr>
      <w:rFonts w:eastAsia="Times New Roman"/>
      <w:i/>
      <w:sz w:val="18"/>
      <w:lang w:val="en-US"/>
    </w:rPr>
  </w:style>
  <w:style w:type="paragraph" w:styleId="Obsah2">
    <w:name w:val="toc 2"/>
    <w:basedOn w:val="Normlny"/>
    <w:next w:val="Normlny"/>
    <w:autoRedefine/>
    <w:uiPriority w:val="39"/>
    <w:unhideWhenUsed/>
    <w:rsid w:val="00A02B60"/>
    <w:pPr>
      <w:tabs>
        <w:tab w:val="right" w:leader="dot" w:pos="9060"/>
      </w:tabs>
      <w:spacing w:after="60"/>
      <w:ind w:left="198"/>
    </w:pPr>
    <w:rPr>
      <w:b/>
      <w:noProof/>
    </w:rPr>
  </w:style>
  <w:style w:type="paragraph" w:styleId="Obsah3">
    <w:name w:val="toc 3"/>
    <w:basedOn w:val="Normlny"/>
    <w:next w:val="Normlny"/>
    <w:autoRedefine/>
    <w:uiPriority w:val="39"/>
    <w:unhideWhenUsed/>
    <w:rsid w:val="00A02B60"/>
    <w:pPr>
      <w:tabs>
        <w:tab w:val="left" w:pos="880"/>
        <w:tab w:val="right" w:leader="dot" w:pos="9060"/>
      </w:tabs>
      <w:spacing w:after="60"/>
      <w:ind w:left="403"/>
    </w:pPr>
  </w:style>
  <w:style w:type="paragraph" w:styleId="Obsah4">
    <w:name w:val="toc 4"/>
    <w:basedOn w:val="Normlny"/>
    <w:next w:val="Normlny"/>
    <w:autoRedefine/>
    <w:semiHidden/>
    <w:rsid w:val="00A02B60"/>
    <w:pPr>
      <w:ind w:left="720"/>
    </w:pPr>
    <w:rPr>
      <w:sz w:val="18"/>
      <w:szCs w:val="18"/>
    </w:rPr>
  </w:style>
  <w:style w:type="paragraph" w:styleId="Obsah5">
    <w:name w:val="toc 5"/>
    <w:basedOn w:val="Normlny"/>
    <w:next w:val="Normlny"/>
    <w:autoRedefine/>
    <w:semiHidden/>
    <w:rsid w:val="00A02B60"/>
    <w:pPr>
      <w:ind w:left="960"/>
    </w:pPr>
    <w:rPr>
      <w:sz w:val="18"/>
      <w:szCs w:val="18"/>
    </w:rPr>
  </w:style>
  <w:style w:type="paragraph" w:styleId="Obsah6">
    <w:name w:val="toc 6"/>
    <w:basedOn w:val="Normlny"/>
    <w:next w:val="Normlny"/>
    <w:autoRedefine/>
    <w:semiHidden/>
    <w:rsid w:val="00A02B60"/>
    <w:pPr>
      <w:ind w:left="1200"/>
    </w:pPr>
    <w:rPr>
      <w:sz w:val="18"/>
      <w:szCs w:val="18"/>
    </w:rPr>
  </w:style>
  <w:style w:type="paragraph" w:styleId="Obsah7">
    <w:name w:val="toc 7"/>
    <w:basedOn w:val="Normlny"/>
    <w:next w:val="Normlny"/>
    <w:autoRedefine/>
    <w:semiHidden/>
    <w:rsid w:val="00A02B60"/>
    <w:pPr>
      <w:ind w:left="1440"/>
    </w:pPr>
    <w:rPr>
      <w:sz w:val="18"/>
      <w:szCs w:val="18"/>
    </w:rPr>
  </w:style>
  <w:style w:type="paragraph" w:styleId="Obsah8">
    <w:name w:val="toc 8"/>
    <w:basedOn w:val="Normlny"/>
    <w:next w:val="Normlny"/>
    <w:autoRedefine/>
    <w:semiHidden/>
    <w:rsid w:val="00A02B60"/>
    <w:pPr>
      <w:ind w:left="1680"/>
    </w:pPr>
    <w:rPr>
      <w:sz w:val="18"/>
      <w:szCs w:val="18"/>
    </w:rPr>
  </w:style>
  <w:style w:type="paragraph" w:styleId="Obsah9">
    <w:name w:val="toc 9"/>
    <w:basedOn w:val="Normlny"/>
    <w:next w:val="Normlny"/>
    <w:autoRedefine/>
    <w:semiHidden/>
    <w:rsid w:val="00A02B60"/>
    <w:pPr>
      <w:ind w:left="1920"/>
    </w:pPr>
    <w:rPr>
      <w:sz w:val="18"/>
      <w:szCs w:val="18"/>
    </w:rPr>
  </w:style>
  <w:style w:type="paragraph" w:styleId="Textpoznmkypodiarou">
    <w:name w:val="footnote text"/>
    <w:basedOn w:val="Normlny"/>
    <w:link w:val="TextpoznmkypodiarouChar"/>
    <w:uiPriority w:val="99"/>
    <w:semiHidden/>
    <w:unhideWhenUsed/>
    <w:rsid w:val="00A02B60"/>
  </w:style>
  <w:style w:type="character" w:customStyle="1" w:styleId="TextpoznmkypodiarouChar">
    <w:name w:val="Text poznámky pod čiarou Char"/>
    <w:basedOn w:val="Predvolenpsmoodseku"/>
    <w:link w:val="Textpoznmkypodiarou"/>
    <w:uiPriority w:val="99"/>
    <w:semiHidden/>
    <w:rsid w:val="00A02B60"/>
    <w:rPr>
      <w:rFonts w:ascii="Times New Roman" w:eastAsia="Times New Roman" w:hAnsi="Times New Roman"/>
    </w:rPr>
  </w:style>
  <w:style w:type="paragraph" w:styleId="Textkomentra">
    <w:name w:val="annotation text"/>
    <w:basedOn w:val="Normlny"/>
    <w:link w:val="TextkomentraChar"/>
    <w:uiPriority w:val="99"/>
    <w:unhideWhenUsed/>
    <w:rsid w:val="00A02B60"/>
  </w:style>
  <w:style w:type="character" w:customStyle="1" w:styleId="TextkomentraChar">
    <w:name w:val="Text komentára Char"/>
    <w:link w:val="Textkomentra"/>
    <w:uiPriority w:val="99"/>
    <w:rsid w:val="00A02B60"/>
    <w:rPr>
      <w:rFonts w:eastAsia="Times New Roman"/>
    </w:rPr>
  </w:style>
  <w:style w:type="paragraph" w:styleId="Hlavika">
    <w:name w:val="header"/>
    <w:aliases w:val=" 1,-Manuals,hdr"/>
    <w:basedOn w:val="Normlny"/>
    <w:link w:val="HlavikaChar"/>
    <w:uiPriority w:val="99"/>
    <w:unhideWhenUsed/>
    <w:rsid w:val="00A02B60"/>
    <w:pPr>
      <w:tabs>
        <w:tab w:val="center" w:pos="4536"/>
        <w:tab w:val="right" w:pos="9072"/>
      </w:tabs>
    </w:pPr>
  </w:style>
  <w:style w:type="character" w:customStyle="1" w:styleId="HlavikaChar">
    <w:name w:val="Hlavička Char"/>
    <w:aliases w:val=" 1 Char,-Manuals Char,hdr Char"/>
    <w:basedOn w:val="Predvolenpsmoodseku"/>
    <w:link w:val="Hlavika"/>
    <w:uiPriority w:val="99"/>
    <w:rsid w:val="00A02B60"/>
    <w:rPr>
      <w:rFonts w:eastAsia="Times New Roman"/>
    </w:rPr>
  </w:style>
  <w:style w:type="paragraph" w:styleId="Pta">
    <w:name w:val="footer"/>
    <w:basedOn w:val="Normlny"/>
    <w:link w:val="PtaChar"/>
    <w:uiPriority w:val="99"/>
    <w:unhideWhenUsed/>
    <w:rsid w:val="00A02B60"/>
    <w:pPr>
      <w:tabs>
        <w:tab w:val="center" w:pos="4536"/>
        <w:tab w:val="right" w:pos="9072"/>
      </w:tabs>
    </w:pPr>
  </w:style>
  <w:style w:type="character" w:customStyle="1" w:styleId="PtaChar">
    <w:name w:val="Päta Char"/>
    <w:basedOn w:val="Predvolenpsmoodseku"/>
    <w:link w:val="Pta"/>
    <w:uiPriority w:val="99"/>
    <w:rsid w:val="00A02B60"/>
    <w:rPr>
      <w:rFonts w:eastAsia="Times New Roman"/>
    </w:rPr>
  </w:style>
  <w:style w:type="character" w:styleId="Odkaznapoznmkupodiarou">
    <w:name w:val="footnote reference"/>
    <w:basedOn w:val="Predvolenpsmoodseku"/>
    <w:uiPriority w:val="99"/>
    <w:semiHidden/>
    <w:unhideWhenUsed/>
    <w:rsid w:val="00A02B60"/>
    <w:rPr>
      <w:vertAlign w:val="superscript"/>
    </w:rPr>
  </w:style>
  <w:style w:type="character" w:styleId="Odkaznakomentr">
    <w:name w:val="annotation reference"/>
    <w:uiPriority w:val="99"/>
    <w:unhideWhenUsed/>
    <w:rsid w:val="00A02B60"/>
    <w:rPr>
      <w:sz w:val="16"/>
      <w:szCs w:val="16"/>
    </w:rPr>
  </w:style>
  <w:style w:type="character" w:styleId="slostrany">
    <w:name w:val="page number"/>
    <w:uiPriority w:val="99"/>
    <w:rsid w:val="00A02B60"/>
    <w:rPr>
      <w:rFonts w:cs="Times New Roman"/>
    </w:rPr>
  </w:style>
  <w:style w:type="paragraph" w:styleId="Nzov">
    <w:name w:val="Title"/>
    <w:basedOn w:val="Normlny"/>
    <w:link w:val="NzovChar"/>
    <w:qFormat/>
    <w:rsid w:val="00A02B60"/>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rPr>
  </w:style>
  <w:style w:type="character" w:customStyle="1" w:styleId="NzovChar">
    <w:name w:val="Názov Char"/>
    <w:link w:val="Nzov"/>
    <w:rsid w:val="00A02B60"/>
    <w:rPr>
      <w:rFonts w:ascii="Cambria" w:eastAsia="Times New Roman" w:hAnsi="Cambria"/>
      <w:b/>
      <w:bCs/>
      <w:kern w:val="28"/>
      <w:sz w:val="32"/>
      <w:szCs w:val="32"/>
    </w:rPr>
  </w:style>
  <w:style w:type="paragraph" w:styleId="Zkladntext">
    <w:name w:val="Body Text"/>
    <w:aliases w:val="Obsah"/>
    <w:basedOn w:val="Normlny"/>
    <w:link w:val="ZkladntextChar"/>
    <w:uiPriority w:val="99"/>
    <w:rsid w:val="00A02B60"/>
    <w:rPr>
      <w:b/>
      <w:bCs/>
    </w:rPr>
  </w:style>
  <w:style w:type="character" w:customStyle="1" w:styleId="ZkladntextChar">
    <w:name w:val="Základný text Char"/>
    <w:aliases w:val="Obsah Char"/>
    <w:link w:val="Zkladntext"/>
    <w:uiPriority w:val="99"/>
    <w:rsid w:val="00A02B60"/>
    <w:rPr>
      <w:rFonts w:eastAsia="Times New Roman"/>
      <w:b/>
      <w:bCs/>
    </w:rPr>
  </w:style>
  <w:style w:type="paragraph" w:styleId="Zarkazkladnhotextu">
    <w:name w:val="Body Text Indent"/>
    <w:basedOn w:val="Normlny"/>
    <w:link w:val="ZarkazkladnhotextuChar"/>
    <w:rsid w:val="00A02B60"/>
    <w:pPr>
      <w:spacing w:after="120"/>
      <w:ind w:left="283"/>
    </w:pPr>
  </w:style>
  <w:style w:type="character" w:customStyle="1" w:styleId="ZarkazkladnhotextuChar">
    <w:name w:val="Zarážka základného textu Char"/>
    <w:link w:val="Zarkazkladnhotextu"/>
    <w:rsid w:val="00A02B60"/>
    <w:rPr>
      <w:rFonts w:ascii="Times New Roman" w:eastAsia="Times New Roman" w:hAnsi="Times New Roman"/>
      <w:sz w:val="24"/>
    </w:rPr>
  </w:style>
  <w:style w:type="paragraph" w:styleId="Podtitul">
    <w:name w:val="Subtitle"/>
    <w:basedOn w:val="Normlny"/>
    <w:link w:val="PodtitulChar"/>
    <w:qFormat/>
    <w:rsid w:val="00A02B60"/>
    <w:pPr>
      <w:jc w:val="center"/>
    </w:pPr>
    <w:rPr>
      <w:rFonts w:ascii="Albertus" w:hAnsi="Albertus" w:cs="Albertus"/>
      <w:b/>
      <w:bCs/>
      <w:lang w:eastAsia="cs-CZ"/>
    </w:rPr>
  </w:style>
  <w:style w:type="character" w:customStyle="1" w:styleId="PodtitulChar">
    <w:name w:val="Podtitul Char"/>
    <w:basedOn w:val="Predvolenpsmoodseku"/>
    <w:link w:val="Podtitul"/>
    <w:rsid w:val="00A02B60"/>
    <w:rPr>
      <w:rFonts w:ascii="Albertus" w:eastAsia="Times New Roman" w:hAnsi="Albertus" w:cs="Albertus"/>
      <w:b/>
      <w:bCs/>
      <w:lang w:eastAsia="cs-CZ"/>
    </w:rPr>
  </w:style>
  <w:style w:type="paragraph" w:styleId="Zkladntext3">
    <w:name w:val="Body Text 3"/>
    <w:basedOn w:val="Normlny"/>
    <w:link w:val="Zkladntext3Char"/>
    <w:uiPriority w:val="99"/>
    <w:rsid w:val="00A02B60"/>
    <w:pPr>
      <w:jc w:val="center"/>
    </w:pPr>
    <w:rPr>
      <w:noProof/>
      <w:color w:val="FF0000"/>
    </w:rPr>
  </w:style>
  <w:style w:type="character" w:customStyle="1" w:styleId="Zkladntext3Char">
    <w:name w:val="Základný text 3 Char"/>
    <w:link w:val="Zkladntext3"/>
    <w:uiPriority w:val="99"/>
    <w:rsid w:val="00A02B60"/>
    <w:rPr>
      <w:rFonts w:eastAsia="Times New Roman"/>
      <w:noProof/>
      <w:color w:val="FF0000"/>
    </w:rPr>
  </w:style>
  <w:style w:type="paragraph" w:styleId="Zarkazkladnhotextu2">
    <w:name w:val="Body Text Indent 2"/>
    <w:basedOn w:val="Normlny"/>
    <w:link w:val="Zarkazkladnhotextu2Char"/>
    <w:uiPriority w:val="99"/>
    <w:unhideWhenUsed/>
    <w:rsid w:val="00A02B60"/>
    <w:pPr>
      <w:spacing w:after="120" w:line="480" w:lineRule="auto"/>
      <w:ind w:left="283"/>
    </w:pPr>
  </w:style>
  <w:style w:type="character" w:customStyle="1" w:styleId="Zarkazkladnhotextu2Char">
    <w:name w:val="Zarážka základného textu 2 Char"/>
    <w:link w:val="Zarkazkladnhotextu2"/>
    <w:uiPriority w:val="99"/>
    <w:rsid w:val="00A02B60"/>
    <w:rPr>
      <w:rFonts w:eastAsia="Times New Roman"/>
    </w:rPr>
  </w:style>
  <w:style w:type="paragraph" w:styleId="Zarkazkladnhotextu3">
    <w:name w:val="Body Text Indent 3"/>
    <w:basedOn w:val="Normlny"/>
    <w:link w:val="Zarkazkladnhotextu3Char"/>
    <w:uiPriority w:val="99"/>
    <w:rsid w:val="00A02B60"/>
    <w:pPr>
      <w:ind w:left="4860"/>
    </w:pPr>
    <w:rPr>
      <w:noProof/>
      <w:sz w:val="30"/>
      <w:szCs w:val="30"/>
    </w:rPr>
  </w:style>
  <w:style w:type="character" w:customStyle="1" w:styleId="Zarkazkladnhotextu3Char">
    <w:name w:val="Zarážka základného textu 3 Char"/>
    <w:link w:val="Zarkazkladnhotextu3"/>
    <w:uiPriority w:val="99"/>
    <w:rsid w:val="00A02B60"/>
    <w:rPr>
      <w:rFonts w:eastAsia="Times New Roman"/>
      <w:noProof/>
      <w:sz w:val="30"/>
      <w:szCs w:val="30"/>
    </w:rPr>
  </w:style>
  <w:style w:type="character" w:styleId="Hypertextovprepojenie">
    <w:name w:val="Hyperlink"/>
    <w:uiPriority w:val="99"/>
    <w:unhideWhenUsed/>
    <w:rsid w:val="00A02B60"/>
    <w:rPr>
      <w:color w:val="0000FF"/>
      <w:u w:val="single"/>
    </w:rPr>
  </w:style>
  <w:style w:type="character" w:styleId="PouitHypertextovPrepojenie">
    <w:name w:val="FollowedHyperlink"/>
    <w:basedOn w:val="Predvolenpsmoodseku"/>
    <w:uiPriority w:val="99"/>
    <w:rsid w:val="00A02B60"/>
    <w:rPr>
      <w:rFonts w:cs="Times New Roman"/>
      <w:color w:val="800080"/>
      <w:u w:val="single"/>
    </w:rPr>
  </w:style>
  <w:style w:type="character" w:styleId="Vrazn">
    <w:name w:val="Strong"/>
    <w:qFormat/>
    <w:rsid w:val="00A02B60"/>
    <w:rPr>
      <w:b/>
      <w:bCs/>
    </w:rPr>
  </w:style>
  <w:style w:type="character" w:styleId="Zvraznenie">
    <w:name w:val="Emphasis"/>
    <w:basedOn w:val="Predvolenpsmoodseku"/>
    <w:qFormat/>
    <w:rsid w:val="00A02B60"/>
    <w:rPr>
      <w:i/>
      <w:iCs/>
    </w:rPr>
  </w:style>
  <w:style w:type="paragraph" w:styleId="Normlnywebov">
    <w:name w:val="Normal (Web)"/>
    <w:basedOn w:val="Normlny"/>
    <w:rsid w:val="00A02B60"/>
    <w:pPr>
      <w:widowControl w:val="0"/>
      <w:autoSpaceDE w:val="0"/>
      <w:autoSpaceDN w:val="0"/>
      <w:adjustRightInd w:val="0"/>
    </w:pPr>
  </w:style>
  <w:style w:type="paragraph" w:styleId="PredformtovanHTML">
    <w:name w:val="HTML Preformatted"/>
    <w:basedOn w:val="Normlny"/>
    <w:link w:val="PredformtovanHTMLChar"/>
    <w:rsid w:val="00A02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olor w:val="000000"/>
      <w:lang w:eastAsia="ar-SA"/>
    </w:rPr>
  </w:style>
  <w:style w:type="character" w:customStyle="1" w:styleId="PredformtovanHTMLChar">
    <w:name w:val="Predformátované HTML Char"/>
    <w:basedOn w:val="Predvolenpsmoodseku"/>
    <w:link w:val="PredformtovanHTML"/>
    <w:rsid w:val="00A02B60"/>
    <w:rPr>
      <w:rFonts w:ascii="Courier New" w:eastAsia="Calibri" w:hAnsi="Courier New"/>
      <w:color w:val="000000"/>
      <w:lang w:eastAsia="ar-SA"/>
    </w:rPr>
  </w:style>
  <w:style w:type="character" w:styleId="PsacstrojHTML">
    <w:name w:val="HTML Typewriter"/>
    <w:basedOn w:val="Predvolenpsmoodseku"/>
    <w:uiPriority w:val="99"/>
    <w:unhideWhenUsed/>
    <w:rsid w:val="00A02B60"/>
    <w:rPr>
      <w:rFonts w:ascii="Courier New" w:eastAsia="Times New Roman" w:hAnsi="Courier New" w:cs="Courier New" w:hint="default"/>
      <w:sz w:val="20"/>
      <w:szCs w:val="20"/>
    </w:rPr>
  </w:style>
  <w:style w:type="character" w:styleId="PremennHTML">
    <w:name w:val="HTML Variable"/>
    <w:basedOn w:val="Predvolenpsmoodseku"/>
    <w:uiPriority w:val="99"/>
    <w:semiHidden/>
    <w:unhideWhenUsed/>
    <w:rsid w:val="00A02B60"/>
    <w:rPr>
      <w:i/>
      <w:iCs/>
    </w:rPr>
  </w:style>
  <w:style w:type="paragraph" w:styleId="Predmetkomentra">
    <w:name w:val="annotation subject"/>
    <w:basedOn w:val="Textkomentra"/>
    <w:next w:val="Textkomentra"/>
    <w:link w:val="PredmetkomentraChar"/>
    <w:unhideWhenUsed/>
    <w:rsid w:val="00A02B60"/>
    <w:rPr>
      <w:b/>
      <w:bCs/>
    </w:rPr>
  </w:style>
  <w:style w:type="character" w:customStyle="1" w:styleId="PredmetkomentraChar">
    <w:name w:val="Predmet komentára Char"/>
    <w:link w:val="Predmetkomentra"/>
    <w:rsid w:val="00A02B60"/>
    <w:rPr>
      <w:rFonts w:eastAsia="Times New Roman"/>
      <w:b/>
      <w:bCs/>
    </w:rPr>
  </w:style>
  <w:style w:type="paragraph" w:styleId="Textbubliny">
    <w:name w:val="Balloon Text"/>
    <w:basedOn w:val="Normlny"/>
    <w:link w:val="TextbublinyChar"/>
    <w:unhideWhenUsed/>
    <w:rsid w:val="00A02B60"/>
    <w:rPr>
      <w:rFonts w:ascii="Tahoma" w:hAnsi="Tahoma" w:cs="Tahoma"/>
      <w:sz w:val="16"/>
      <w:szCs w:val="16"/>
    </w:rPr>
  </w:style>
  <w:style w:type="character" w:customStyle="1" w:styleId="TextbublinyChar">
    <w:name w:val="Text bubliny Char"/>
    <w:link w:val="Textbubliny"/>
    <w:rsid w:val="00A02B60"/>
    <w:rPr>
      <w:rFonts w:ascii="Tahoma" w:eastAsia="Times New Roman" w:hAnsi="Tahoma" w:cs="Tahoma"/>
      <w:sz w:val="16"/>
      <w:szCs w:val="16"/>
    </w:rPr>
  </w:style>
  <w:style w:type="paragraph" w:styleId="Odsekzoznamu">
    <w:name w:val="List Paragraph"/>
    <w:aliases w:val="body,Odsek,Farebný zoznam – zvýraznenie 11,List Paragraph,Lettre d'introduction,Paragrafo elenco,1st level - Bullet List Paragraph,Odsek zoznamu21,ODRAZKY PRVA UROVEN,lp1,Bullet List,FooterText,numbered,List Paragraph1,lp11"/>
    <w:basedOn w:val="Normlny"/>
    <w:link w:val="OdsekzoznamuChar"/>
    <w:uiPriority w:val="34"/>
    <w:qFormat/>
    <w:rsid w:val="00A02B60"/>
    <w:pPr>
      <w:ind w:left="708"/>
    </w:pPr>
  </w:style>
  <w:style w:type="character" w:customStyle="1" w:styleId="OdsekzoznamuChar">
    <w:name w:val="Odsek zoznamu Char"/>
    <w:aliases w:val="body Char,Odsek Char,Odsek zoznamu2 Char,Farebný zoznam – zvýraznenie 11 Char,List Paragraph Char,Lettre d'introduction Char,Paragrafo elenco Char,1st level - Bullet List Paragraph Char,Odsek zoznamu21 Char,ODRAZKY PRVA UROVEN Char"/>
    <w:link w:val="Odsekzoznamu"/>
    <w:uiPriority w:val="34"/>
    <w:qFormat/>
    <w:locked/>
    <w:rsid w:val="00A02B60"/>
    <w:rPr>
      <w:rFonts w:ascii="Times New Roman" w:eastAsia="Times New Roman" w:hAnsi="Times New Roman"/>
      <w:sz w:val="24"/>
    </w:rPr>
  </w:style>
  <w:style w:type="paragraph" w:styleId="Hlavikaobsahu">
    <w:name w:val="TOC Heading"/>
    <w:basedOn w:val="Nadpis1"/>
    <w:next w:val="Normlny"/>
    <w:uiPriority w:val="39"/>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paragraph" w:customStyle="1" w:styleId="tl6">
    <w:name w:val="Štýl6"/>
    <w:basedOn w:val="Normlny"/>
    <w:link w:val="tl6Char"/>
    <w:autoRedefine/>
    <w:qFormat/>
    <w:rsid w:val="00A02B60"/>
    <w:pPr>
      <w:widowControl w:val="0"/>
      <w:autoSpaceDE w:val="0"/>
      <w:autoSpaceDN w:val="0"/>
      <w:adjustRightInd w:val="0"/>
      <w:spacing w:before="17" w:line="240" w:lineRule="exact"/>
      <w:ind w:left="567" w:hanging="283"/>
    </w:pPr>
    <w:rPr>
      <w:rFonts w:asciiTheme="minorHAnsi" w:hAnsiTheme="minorHAnsi" w:cs="Arial"/>
      <w:b/>
      <w:bCs/>
      <w:color w:val="000000" w:themeColor="text1"/>
      <w:sz w:val="22"/>
      <w:szCs w:val="22"/>
    </w:rPr>
  </w:style>
  <w:style w:type="character" w:customStyle="1" w:styleId="tl6Char">
    <w:name w:val="Štýl6 Char"/>
    <w:basedOn w:val="Predvolenpsmoodseku"/>
    <w:link w:val="tl6"/>
    <w:rsid w:val="00A02B60"/>
    <w:rPr>
      <w:rFonts w:asciiTheme="minorHAnsi" w:hAnsiTheme="minorHAnsi" w:cs="Arial"/>
      <w:b/>
      <w:bCs/>
      <w:color w:val="000000" w:themeColor="text1"/>
      <w:sz w:val="22"/>
      <w:szCs w:val="22"/>
    </w:rPr>
  </w:style>
  <w:style w:type="paragraph" w:customStyle="1" w:styleId="Zoznampsm1">
    <w:name w:val="Zoznam písm 1"/>
    <w:basedOn w:val="Normlny"/>
    <w:rsid w:val="00B7374C"/>
    <w:pPr>
      <w:numPr>
        <w:numId w:val="6"/>
      </w:numPr>
      <w:spacing w:before="120" w:line="360" w:lineRule="auto"/>
      <w:jc w:val="both"/>
    </w:pPr>
    <w:rPr>
      <w:rFonts w:ascii="Arial" w:hAnsi="Arial" w:cs="Arial"/>
      <w:sz w:val="22"/>
      <w:szCs w:val="16"/>
    </w:rPr>
  </w:style>
  <w:style w:type="paragraph" w:customStyle="1" w:styleId="B-body">
    <w:name w:val="B-body"/>
    <w:link w:val="B-bodyCharChar"/>
    <w:autoRedefine/>
    <w:rsid w:val="00B7374C"/>
    <w:pPr>
      <w:tabs>
        <w:tab w:val="left" w:pos="851"/>
      </w:tabs>
      <w:spacing w:before="120"/>
      <w:ind w:left="709"/>
      <w:jc w:val="both"/>
    </w:pPr>
    <w:rPr>
      <w:rFonts w:eastAsia="Times New Roman" w:cs="Arial"/>
      <w:iCs/>
      <w:lang w:eastAsia="sk-SK"/>
    </w:rPr>
  </w:style>
  <w:style w:type="character" w:customStyle="1" w:styleId="B-bodyCharChar">
    <w:name w:val="B-body Char Char"/>
    <w:link w:val="B-body"/>
    <w:rsid w:val="00B7374C"/>
    <w:rPr>
      <w:rFonts w:eastAsia="Times New Roman" w:cs="Arial"/>
      <w:iCs/>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mikulas@mikulas.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7324</Words>
  <Characters>41753</Characters>
  <Application>Microsoft Office Word</Application>
  <DocSecurity>0</DocSecurity>
  <Lines>347</Lines>
  <Paragraphs>97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1</cp:revision>
  <dcterms:created xsi:type="dcterms:W3CDTF">2023-03-17T08:33:00Z</dcterms:created>
  <dcterms:modified xsi:type="dcterms:W3CDTF">2023-03-17T08:36:00Z</dcterms:modified>
</cp:coreProperties>
</file>