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83A" w:rsidRPr="0082083A" w:rsidRDefault="0082083A" w:rsidP="0082083A">
      <w:pPr>
        <w:pStyle w:val="Nadpis3"/>
      </w:pPr>
      <w:bookmarkStart w:id="0" w:name="_Toc129347536"/>
      <w:bookmarkStart w:id="1" w:name="_Hlk83382855"/>
      <w:bookmarkStart w:id="2" w:name="_Hlk91061065"/>
      <w:r w:rsidRPr="0082083A">
        <w:t>Príloha č. 5</w:t>
      </w:r>
      <w:bookmarkEnd w:id="0"/>
      <w:r w:rsidRPr="0082083A">
        <w:t xml:space="preserve"> </w:t>
      </w:r>
    </w:p>
    <w:tbl>
      <w:tblPr>
        <w:tblStyle w:val="Mriekatabuky"/>
        <w:tblpPr w:leftFromText="141" w:rightFromText="141" w:vertAnchor="page" w:horzAnchor="margin" w:tblpY="2356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410"/>
        <w:gridCol w:w="4820"/>
        <w:gridCol w:w="1984"/>
        <w:gridCol w:w="1843"/>
      </w:tblGrid>
      <w:tr w:rsidR="0082083A" w:rsidRPr="0082083A" w:rsidTr="00B271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bookmarkStart w:id="3" w:name="_Hlk83382865"/>
            <w:bookmarkStart w:id="4" w:name="_Hlk23770732"/>
            <w:proofErr w:type="spellStart"/>
            <w:r w:rsidRPr="0082083A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P.č</w:t>
            </w:r>
            <w:proofErr w:type="spellEnd"/>
            <w:r w:rsidRPr="0082083A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A" w:rsidRPr="0082083A" w:rsidRDefault="0082083A" w:rsidP="00B271D5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82083A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Subdodávateľ</w:t>
            </w:r>
          </w:p>
          <w:p w:rsidR="0082083A" w:rsidRPr="0082083A" w:rsidRDefault="0082083A" w:rsidP="00B271D5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82083A">
              <w:rPr>
                <w:rFonts w:ascii="Arial" w:hAnsi="Arial" w:cs="Arial"/>
                <w:sz w:val="20"/>
                <w:szCs w:val="20"/>
                <w:lang w:val="sk-SK" w:eastAsia="en-US"/>
              </w:rPr>
              <w:t>(obchodné meno, sídlo alebo miesto podnikania, IČO)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A" w:rsidRPr="0082083A" w:rsidRDefault="0082083A" w:rsidP="00B271D5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82083A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Kontaktná osoba</w:t>
            </w:r>
          </w:p>
          <w:p w:rsidR="0082083A" w:rsidRPr="0082083A" w:rsidRDefault="0082083A" w:rsidP="00B271D5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82083A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(Meno a Priezvisko, </w:t>
            </w:r>
            <w:proofErr w:type="spellStart"/>
            <w:r w:rsidRPr="0082083A">
              <w:rPr>
                <w:rFonts w:ascii="Arial" w:hAnsi="Arial" w:cs="Arial"/>
                <w:sz w:val="20"/>
                <w:szCs w:val="20"/>
                <w:lang w:val="sk-SK" w:eastAsia="en-US"/>
              </w:rPr>
              <w:t>tel.číslo</w:t>
            </w:r>
            <w:proofErr w:type="spellEnd"/>
            <w:r w:rsidRPr="0082083A">
              <w:rPr>
                <w:rFonts w:ascii="Arial" w:hAnsi="Arial" w:cs="Arial"/>
                <w:sz w:val="20"/>
                <w:szCs w:val="20"/>
                <w:lang w:val="sk-SK" w:eastAsia="en-US"/>
              </w:rPr>
              <w:t>, email)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A" w:rsidRPr="0082083A" w:rsidRDefault="0082083A" w:rsidP="00B271D5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82083A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Popis tovarov dodávaných</w:t>
            </w:r>
          </w:p>
          <w:p w:rsidR="0082083A" w:rsidRPr="0082083A" w:rsidRDefault="0082083A" w:rsidP="00B271D5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82083A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subdodávateľom</w:t>
            </w:r>
          </w:p>
          <w:p w:rsidR="0082083A" w:rsidRPr="0082083A" w:rsidRDefault="0082083A" w:rsidP="00B271D5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82083A">
              <w:rPr>
                <w:rFonts w:ascii="Arial" w:hAnsi="Arial" w:cs="Arial"/>
                <w:sz w:val="20"/>
                <w:szCs w:val="20"/>
                <w:lang w:val="sk-SK" w:eastAsia="en-US"/>
              </w:rPr>
              <w:t>(odkaz na dodávaný tovar, jeho časť, prípadne položky)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A" w:rsidRPr="0082083A" w:rsidRDefault="0082083A" w:rsidP="00B271D5">
            <w:pPr>
              <w:spacing w:line="280" w:lineRule="atLeast"/>
              <w:ind w:right="66"/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</w:pPr>
            <w:r w:rsidRPr="0082083A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 v % z celkového objemu dodávaného tovaru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83A" w:rsidRPr="0082083A" w:rsidRDefault="0082083A" w:rsidP="00B271D5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82083A">
              <w:rPr>
                <w:rFonts w:ascii="Arial" w:hAnsi="Arial" w:cs="Arial"/>
                <w:b/>
                <w:sz w:val="20"/>
                <w:szCs w:val="20"/>
                <w:lang w:val="sk-SK" w:eastAsia="en-US"/>
              </w:rPr>
              <w:t>Podiel plnenia zmluvy</w:t>
            </w:r>
            <w:r w:rsidRPr="0082083A">
              <w:rPr>
                <w:rFonts w:ascii="Arial" w:hAnsi="Arial" w:cs="Arial"/>
                <w:sz w:val="20"/>
                <w:szCs w:val="20"/>
                <w:lang w:val="sk-SK" w:eastAsia="en-US"/>
              </w:rPr>
              <w:t xml:space="preserve"> vo </w:t>
            </w:r>
            <w:proofErr w:type="spellStart"/>
            <w:r w:rsidRPr="0082083A">
              <w:rPr>
                <w:rFonts w:ascii="Arial" w:hAnsi="Arial" w:cs="Arial"/>
                <w:sz w:val="20"/>
                <w:szCs w:val="20"/>
                <w:lang w:val="sk-SK" w:eastAsia="en-US"/>
              </w:rPr>
              <w:t>finan</w:t>
            </w:r>
            <w:proofErr w:type="spellEnd"/>
            <w:r w:rsidRPr="0082083A">
              <w:rPr>
                <w:rFonts w:ascii="Arial" w:hAnsi="Arial" w:cs="Arial"/>
                <w:sz w:val="20"/>
                <w:szCs w:val="20"/>
                <w:lang w:val="sk-SK" w:eastAsia="en-US"/>
              </w:rPr>
              <w:t>.</w:t>
            </w:r>
          </w:p>
          <w:p w:rsidR="0082083A" w:rsidRPr="0082083A" w:rsidRDefault="0082083A" w:rsidP="00B271D5">
            <w:pPr>
              <w:spacing w:line="280" w:lineRule="atLeast"/>
              <w:ind w:right="66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82083A">
              <w:rPr>
                <w:rFonts w:ascii="Arial" w:hAnsi="Arial" w:cs="Arial"/>
                <w:sz w:val="20"/>
                <w:szCs w:val="20"/>
                <w:lang w:val="sk-SK" w:eastAsia="en-US"/>
              </w:rPr>
              <w:t>vyjadrení v EUR bez DPH</w:t>
            </w:r>
          </w:p>
        </w:tc>
      </w:tr>
      <w:tr w:rsidR="0082083A" w:rsidRPr="0082083A" w:rsidTr="00B271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82083A" w:rsidRPr="0082083A" w:rsidTr="00B271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82083A" w:rsidRPr="0082083A" w:rsidTr="00B271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82083A" w:rsidRPr="0082083A" w:rsidTr="00B271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82083A" w:rsidRPr="0082083A" w:rsidTr="00B271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  <w:tr w:rsidR="0082083A" w:rsidRPr="0082083A" w:rsidTr="00B271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  <w:p w:rsidR="0082083A" w:rsidRPr="0082083A" w:rsidRDefault="0082083A" w:rsidP="00B271D5">
            <w:pPr>
              <w:spacing w:line="280" w:lineRule="atLeast"/>
              <w:ind w:right="66"/>
              <w:jc w:val="both"/>
              <w:rPr>
                <w:lang w:val="sk-SK" w:eastAsia="en-US"/>
              </w:rPr>
            </w:pPr>
          </w:p>
        </w:tc>
      </w:tr>
    </w:tbl>
    <w:bookmarkEnd w:id="3"/>
    <w:p w:rsidR="0082083A" w:rsidRPr="0082083A" w:rsidRDefault="0082083A" w:rsidP="0082083A">
      <w:pPr>
        <w:shd w:val="clear" w:color="auto" w:fill="FFFFFF"/>
        <w:spacing w:line="280" w:lineRule="atLeast"/>
        <w:ind w:right="66"/>
        <w:jc w:val="both"/>
        <w:rPr>
          <w:rFonts w:ascii="Arial" w:hAnsi="Arial" w:cs="Arial"/>
          <w:b/>
        </w:rPr>
      </w:pPr>
      <w:r w:rsidRPr="0082083A">
        <w:rPr>
          <w:rFonts w:ascii="Arial" w:hAnsi="Arial" w:cs="Arial"/>
          <w:b/>
        </w:rPr>
        <w:t>Podiel subdodávok a subdodávateľov</w:t>
      </w:r>
    </w:p>
    <w:p w:rsidR="0082083A" w:rsidRPr="0082083A" w:rsidRDefault="0082083A" w:rsidP="0082083A">
      <w:pPr>
        <w:shd w:val="clear" w:color="auto" w:fill="FFFFFF"/>
        <w:spacing w:line="280" w:lineRule="atLeast"/>
        <w:ind w:right="66"/>
        <w:jc w:val="both"/>
        <w:rPr>
          <w:rFonts w:ascii="Arial" w:hAnsi="Arial" w:cs="Arial"/>
          <w:b/>
        </w:rPr>
      </w:pPr>
    </w:p>
    <w:bookmarkEnd w:id="4"/>
    <w:p w:rsidR="0082083A" w:rsidRPr="0082083A" w:rsidRDefault="0082083A" w:rsidP="0082083A">
      <w:pPr>
        <w:autoSpaceDE w:val="0"/>
        <w:autoSpaceDN w:val="0"/>
        <w:adjustRightInd w:val="0"/>
        <w:rPr>
          <w:rFonts w:asciiTheme="minorHAnsi" w:eastAsia="Arial-BoldMT" w:hAnsiTheme="minorHAnsi" w:cs="Arial-BoldMT"/>
          <w:b/>
          <w:bCs/>
          <w:color w:val="000000"/>
          <w:sz w:val="22"/>
          <w:szCs w:val="22"/>
        </w:rPr>
      </w:pPr>
      <w:r w:rsidRPr="0082083A">
        <w:rPr>
          <w:rFonts w:asciiTheme="minorHAnsi" w:eastAsia="Arial-BoldMT" w:hAnsiTheme="minorHAnsi" w:cs="Arial-BoldMT"/>
          <w:b/>
          <w:bCs/>
          <w:color w:val="000000"/>
          <w:sz w:val="22"/>
          <w:szCs w:val="22"/>
        </w:rPr>
        <w:t xml:space="preserve">*V prípade, že uchádzač nebude riešiť zabezpečenie predmetu zákazky  v subdodávke uvedie   0(nulu)  v  p. č.  1 – Názov firmy a sídlo subdodávateľa , IČO </w:t>
      </w:r>
    </w:p>
    <w:p w:rsidR="0082083A" w:rsidRDefault="0082083A" w:rsidP="0082083A">
      <w:pPr>
        <w:pStyle w:val="Zkladntext31"/>
        <w:shd w:val="clear" w:color="auto" w:fill="auto"/>
        <w:spacing w:before="0" w:line="283" w:lineRule="exact"/>
        <w:rPr>
          <w:rFonts w:ascii="Arial" w:eastAsia="Calibri" w:hAnsi="Arial" w:cs="Arial"/>
          <w:b w:val="0"/>
          <w:bCs w:val="0"/>
          <w:spacing w:val="0"/>
        </w:rPr>
      </w:pPr>
    </w:p>
    <w:p w:rsidR="0082083A" w:rsidRPr="000B2A26" w:rsidRDefault="0082083A" w:rsidP="0082083A">
      <w:pPr>
        <w:rPr>
          <w:rFonts w:ascii="Arial" w:hAnsi="Arial" w:cs="Arial"/>
          <w:sz w:val="20"/>
          <w:szCs w:val="20"/>
        </w:rPr>
      </w:pPr>
      <w:r w:rsidRPr="000B2A26">
        <w:rPr>
          <w:rFonts w:ascii="Arial" w:hAnsi="Arial" w:cs="Arial"/>
          <w:sz w:val="20"/>
          <w:szCs w:val="20"/>
        </w:rPr>
        <w:t xml:space="preserve">Čestne vyhlasujeme, že uvedené údaje sú totožné s údajmi uvedenými v ostatných častiach ponuky. V prípade rozdielnych údajov, sme si vedomí, že naša ponuka bude zo súťaže vylúčená.        </w:t>
      </w:r>
    </w:p>
    <w:p w:rsidR="0082083A" w:rsidRPr="000B2A26" w:rsidRDefault="0082083A" w:rsidP="0082083A">
      <w:pPr>
        <w:rPr>
          <w:rFonts w:ascii="Arial" w:hAnsi="Arial" w:cs="Arial"/>
          <w:noProof/>
          <w:sz w:val="20"/>
          <w:szCs w:val="20"/>
        </w:rPr>
      </w:pPr>
    </w:p>
    <w:p w:rsidR="0082083A" w:rsidRPr="000B2A26" w:rsidRDefault="0082083A" w:rsidP="0082083A">
      <w:pPr>
        <w:rPr>
          <w:rFonts w:ascii="Arial" w:hAnsi="Arial" w:cs="Arial"/>
          <w:noProof/>
          <w:sz w:val="20"/>
          <w:szCs w:val="20"/>
        </w:rPr>
      </w:pPr>
    </w:p>
    <w:p w:rsidR="0082083A" w:rsidRPr="000B2A26" w:rsidRDefault="0082083A" w:rsidP="0082083A">
      <w:pPr>
        <w:rPr>
          <w:rFonts w:ascii="Arial" w:hAnsi="Arial" w:cs="Arial"/>
          <w:noProof/>
          <w:sz w:val="20"/>
          <w:szCs w:val="20"/>
        </w:rPr>
      </w:pPr>
      <w:r w:rsidRPr="000B2A26">
        <w:rPr>
          <w:rFonts w:ascii="Arial" w:hAnsi="Arial" w:cs="Arial"/>
          <w:noProof/>
          <w:sz w:val="20"/>
          <w:szCs w:val="20"/>
        </w:rPr>
        <w:t>Podpis ....................................................................................</w:t>
      </w:r>
    </w:p>
    <w:p w:rsidR="0082083A" w:rsidRPr="000B2A26" w:rsidRDefault="0082083A" w:rsidP="0082083A">
      <w:pPr>
        <w:rPr>
          <w:rFonts w:ascii="Arial" w:hAnsi="Arial" w:cs="Arial"/>
          <w:noProof/>
          <w:sz w:val="20"/>
          <w:szCs w:val="20"/>
        </w:rPr>
      </w:pPr>
      <w:r w:rsidRPr="000B2A26">
        <w:rPr>
          <w:rFonts w:ascii="Arial" w:hAnsi="Arial" w:cs="Arial"/>
          <w:noProof/>
          <w:sz w:val="20"/>
          <w:szCs w:val="20"/>
        </w:rPr>
        <w:tab/>
        <w:t>Osoba alebo osoby s právom podpisovať v mene uchádzača)</w:t>
      </w:r>
    </w:p>
    <w:p w:rsidR="0082083A" w:rsidRPr="000B2A26" w:rsidRDefault="0082083A" w:rsidP="0082083A">
      <w:pPr>
        <w:rPr>
          <w:rFonts w:ascii="Arial" w:hAnsi="Arial" w:cs="Arial"/>
          <w:noProof/>
          <w:sz w:val="20"/>
          <w:szCs w:val="20"/>
        </w:rPr>
      </w:pPr>
    </w:p>
    <w:p w:rsidR="0082083A" w:rsidRDefault="0082083A" w:rsidP="0082083A">
      <w:pPr>
        <w:rPr>
          <w:rFonts w:ascii="Arial" w:hAnsi="Arial" w:cs="Arial"/>
          <w:sz w:val="20"/>
          <w:szCs w:val="20"/>
        </w:rPr>
      </w:pPr>
      <w:r w:rsidRPr="00C527DF">
        <w:rPr>
          <w:rFonts w:ascii="Arial" w:hAnsi="Arial" w:cs="Arial"/>
          <w:noProof/>
          <w:sz w:val="20"/>
          <w:szCs w:val="20"/>
        </w:rPr>
        <w:t>Dátum</w:t>
      </w:r>
      <w:bookmarkEnd w:id="1"/>
      <w:bookmarkEnd w:id="2"/>
    </w:p>
    <w:p w:rsidR="0072305F" w:rsidRDefault="0072305F"/>
    <w:sectPr w:rsidR="0072305F" w:rsidSect="00B6418D">
      <w:footerReference w:type="first" r:id="rId5"/>
      <w:pgSz w:w="16838" w:h="11906" w:orient="landscape" w:code="9"/>
      <w:pgMar w:top="1134" w:right="1258" w:bottom="1133" w:left="719" w:header="357" w:footer="510" w:gutter="0"/>
      <w:pgNumType w:chapStyle="1" w:chapSep="period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7FF" w:rsidRDefault="00000000" w:rsidP="009F205B">
    <w:pPr>
      <w:pStyle w:val="Pta"/>
      <w:tabs>
        <w:tab w:val="clear" w:pos="4536"/>
        <w:tab w:val="clear" w:pos="9072"/>
        <w:tab w:val="center" w:pos="6946"/>
        <w:tab w:val="right" w:pos="14601"/>
      </w:tabs>
      <w:jc w:val="center"/>
    </w:pPr>
    <w:r>
      <w:rPr>
        <w:rFonts w:ascii="Arial" w:hAnsi="Arial" w:cs="Arial"/>
        <w:color w:val="808080"/>
        <w:sz w:val="16"/>
        <w:szCs w:val="12"/>
      </w:rPr>
      <w:tab/>
      <w:t xml:space="preserve">Mesto </w:t>
    </w:r>
    <w:r>
      <w:rPr>
        <w:rFonts w:ascii="Arial" w:hAnsi="Arial" w:cs="Arial"/>
        <w:color w:val="808080"/>
        <w:sz w:val="16"/>
        <w:szCs w:val="10"/>
      </w:rPr>
      <w:t>L</w:t>
    </w:r>
    <w:r>
      <w:rPr>
        <w:rFonts w:ascii="Arial" w:hAnsi="Arial" w:cs="Arial"/>
        <w:color w:val="808080"/>
        <w:sz w:val="16"/>
        <w:szCs w:val="10"/>
      </w:rPr>
      <w:t xml:space="preserve">iptovský Mikuláš, </w:t>
    </w:r>
    <w:r>
      <w:rPr>
        <w:rFonts w:ascii="Arial" w:hAnsi="Arial" w:cs="Arial"/>
        <w:color w:val="808080"/>
        <w:sz w:val="16"/>
        <w:szCs w:val="10"/>
      </w:rPr>
      <w:t>Február 2023</w:t>
    </w:r>
    <w:r>
      <w:rPr>
        <w:rFonts w:ascii="Arial" w:hAnsi="Arial" w:cs="Arial"/>
        <w:color w:val="808080"/>
        <w:sz w:val="16"/>
        <w:szCs w:val="10"/>
      </w:rPr>
      <w:tab/>
    </w:r>
    <w:r>
      <w:rPr>
        <w:rFonts w:ascii="Arial" w:hAnsi="Arial" w:cs="Arial"/>
        <w:color w:val="808080"/>
        <w:sz w:val="16"/>
        <w:szCs w:val="10"/>
      </w:rPr>
      <w:tab/>
    </w:r>
    <w:r>
      <w:rPr>
        <w:rFonts w:ascii="Arial" w:hAnsi="Arial" w:cs="Arial"/>
        <w:color w:val="808080"/>
        <w:sz w:val="16"/>
        <w:szCs w:val="10"/>
      </w:rPr>
      <w:tab/>
    </w:r>
    <w:r w:rsidRPr="000F1FB8">
      <w:rPr>
        <w:rFonts w:ascii="Arial" w:hAnsi="Arial" w:cs="Arial"/>
        <w:i/>
        <w:sz w:val="16"/>
        <w:szCs w:val="16"/>
      </w:rPr>
      <w:t xml:space="preserve">Strana </w:t>
    </w:r>
    <w:r>
      <w:rPr>
        <w:rFonts w:ascii="Arial" w:hAnsi="Arial" w:cs="Arial"/>
        <w:i/>
        <w:sz w:val="16"/>
        <w:szCs w:val="16"/>
      </w:rPr>
      <w:fldChar w:fldCharType="begin"/>
    </w:r>
    <w:r>
      <w:rPr>
        <w:rFonts w:ascii="Arial" w:hAnsi="Arial" w:cs="Arial"/>
        <w:i/>
        <w:sz w:val="16"/>
        <w:szCs w:val="16"/>
      </w:rPr>
      <w:instrText xml:space="preserve"> PAGE  </w:instrText>
    </w:r>
    <w:r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2</w:t>
    </w:r>
    <w:r>
      <w:rPr>
        <w:rFonts w:ascii="Arial" w:hAnsi="Arial" w:cs="Arial"/>
        <w:i/>
        <w:sz w:val="16"/>
        <w:szCs w:val="16"/>
      </w:rPr>
      <w:fldChar w:fldCharType="end"/>
    </w:r>
    <w:r w:rsidRPr="000F1FB8">
      <w:rPr>
        <w:rFonts w:ascii="Arial" w:hAnsi="Arial" w:cs="Arial"/>
        <w:i/>
        <w:sz w:val="16"/>
        <w:szCs w:val="16"/>
      </w:rPr>
      <w:t xml:space="preserve"> z </w:t>
    </w:r>
    <w:r w:rsidRPr="000F1FB8">
      <w:rPr>
        <w:rFonts w:ascii="Arial" w:hAnsi="Arial" w:cs="Arial"/>
        <w:i/>
        <w:sz w:val="16"/>
        <w:szCs w:val="16"/>
      </w:rPr>
      <w:fldChar w:fldCharType="begin"/>
    </w:r>
    <w:r w:rsidRPr="000F1FB8">
      <w:rPr>
        <w:rFonts w:ascii="Arial" w:hAnsi="Arial" w:cs="Arial"/>
        <w:i/>
        <w:sz w:val="16"/>
        <w:szCs w:val="16"/>
      </w:rPr>
      <w:instrText xml:space="preserve"> NUMPAGES </w:instrText>
    </w:r>
    <w:r w:rsidRPr="000F1FB8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sz w:val="16"/>
        <w:szCs w:val="16"/>
      </w:rPr>
      <w:t>43</w:t>
    </w:r>
    <w:r w:rsidRPr="000F1FB8">
      <w:rPr>
        <w:rFonts w:ascii="Arial" w:hAnsi="Arial" w:cs="Arial"/>
        <w:i/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0D0E0EFC"/>
    <w:multiLevelType w:val="multilevel"/>
    <w:tmpl w:val="E3968EEA"/>
    <w:lvl w:ilvl="0">
      <w:start w:val="1"/>
      <w:numFmt w:val="decimal"/>
      <w:pStyle w:val="tlArial14ptTunVetkypsmenvekPodaokraja1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lArialTunPodaokraja"/>
      <w:lvlText w:val="%1.%2."/>
      <w:lvlJc w:val="center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61"/>
        </w:tabs>
        <w:ind w:left="205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28"/>
        </w:tabs>
        <w:ind w:left="262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95"/>
        </w:tabs>
        <w:ind w:left="319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62"/>
        </w:tabs>
        <w:ind w:left="375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9"/>
        </w:tabs>
        <w:ind w:left="432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6"/>
        </w:tabs>
        <w:ind w:left="4893" w:hanging="357"/>
      </w:pPr>
      <w:rPr>
        <w:rFonts w:hint="default"/>
      </w:r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70E37888"/>
    <w:multiLevelType w:val="hybridMultilevel"/>
    <w:tmpl w:val="FA4CED3A"/>
    <w:lvl w:ilvl="0" w:tplc="3236C4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C853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347376">
    <w:abstractNumId w:val="2"/>
  </w:num>
  <w:num w:numId="2" w16cid:durableId="53821954">
    <w:abstractNumId w:val="2"/>
  </w:num>
  <w:num w:numId="3" w16cid:durableId="2015107394">
    <w:abstractNumId w:val="2"/>
  </w:num>
  <w:num w:numId="4" w16cid:durableId="952443781">
    <w:abstractNumId w:val="2"/>
  </w:num>
  <w:num w:numId="5" w16cid:durableId="1816028760">
    <w:abstractNumId w:val="2"/>
  </w:num>
  <w:num w:numId="6" w16cid:durableId="1742174746">
    <w:abstractNumId w:val="4"/>
  </w:num>
  <w:num w:numId="7" w16cid:durableId="941108845">
    <w:abstractNumId w:val="4"/>
  </w:num>
  <w:num w:numId="8" w16cid:durableId="1262954805">
    <w:abstractNumId w:val="7"/>
  </w:num>
  <w:num w:numId="9" w16cid:durableId="364672253">
    <w:abstractNumId w:val="5"/>
  </w:num>
  <w:num w:numId="10" w16cid:durableId="1219366757">
    <w:abstractNumId w:val="3"/>
  </w:num>
  <w:num w:numId="11" w16cid:durableId="341904693">
    <w:abstractNumId w:val="6"/>
  </w:num>
  <w:num w:numId="12" w16cid:durableId="1746150270">
    <w:abstractNumId w:val="2"/>
  </w:num>
  <w:num w:numId="13" w16cid:durableId="317730023">
    <w:abstractNumId w:val="2"/>
  </w:num>
  <w:num w:numId="14" w16cid:durableId="905073439">
    <w:abstractNumId w:val="2"/>
  </w:num>
  <w:num w:numId="15" w16cid:durableId="471601031">
    <w:abstractNumId w:val="2"/>
  </w:num>
  <w:num w:numId="16" w16cid:durableId="981427720">
    <w:abstractNumId w:val="2"/>
  </w:num>
  <w:num w:numId="17" w16cid:durableId="1916475811">
    <w:abstractNumId w:val="4"/>
  </w:num>
  <w:num w:numId="18" w16cid:durableId="674772112">
    <w:abstractNumId w:val="4"/>
  </w:num>
  <w:num w:numId="19" w16cid:durableId="1593514625">
    <w:abstractNumId w:val="7"/>
  </w:num>
  <w:num w:numId="20" w16cid:durableId="1335303187">
    <w:abstractNumId w:val="5"/>
  </w:num>
  <w:num w:numId="21" w16cid:durableId="2139370162">
    <w:abstractNumId w:val="3"/>
  </w:num>
  <w:num w:numId="22" w16cid:durableId="982540703">
    <w:abstractNumId w:val="6"/>
  </w:num>
  <w:num w:numId="23" w16cid:durableId="2070302147">
    <w:abstractNumId w:val="2"/>
  </w:num>
  <w:num w:numId="24" w16cid:durableId="1554997546">
    <w:abstractNumId w:val="2"/>
  </w:num>
  <w:num w:numId="25" w16cid:durableId="1345937601">
    <w:abstractNumId w:val="2"/>
  </w:num>
  <w:num w:numId="26" w16cid:durableId="226034618">
    <w:abstractNumId w:val="2"/>
  </w:num>
  <w:num w:numId="27" w16cid:durableId="1183008514">
    <w:abstractNumId w:val="2"/>
  </w:num>
  <w:num w:numId="28" w16cid:durableId="1911843243">
    <w:abstractNumId w:val="4"/>
  </w:num>
  <w:num w:numId="29" w16cid:durableId="380179368">
    <w:abstractNumId w:val="4"/>
  </w:num>
  <w:num w:numId="30" w16cid:durableId="387804162">
    <w:abstractNumId w:val="7"/>
  </w:num>
  <w:num w:numId="31" w16cid:durableId="994381800">
    <w:abstractNumId w:val="5"/>
  </w:num>
  <w:num w:numId="32" w16cid:durableId="1699816383">
    <w:abstractNumId w:val="3"/>
  </w:num>
  <w:num w:numId="33" w16cid:durableId="956134702">
    <w:abstractNumId w:val="0"/>
  </w:num>
  <w:num w:numId="34" w16cid:durableId="660893474">
    <w:abstractNumId w:val="8"/>
  </w:num>
  <w:num w:numId="35" w16cid:durableId="101130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3A"/>
    <w:rsid w:val="00173763"/>
    <w:rsid w:val="0072305F"/>
    <w:rsid w:val="0082083A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3CBF8-F44F-4FEC-8E2C-B3A5DF06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83A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82083A"/>
    <w:pPr>
      <w:keepNext/>
      <w:spacing w:line="360" w:lineRule="auto"/>
      <w:ind w:left="1134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82083A"/>
    <w:rPr>
      <w:rFonts w:eastAsia="Times New Roman" w:cs="Arial"/>
      <w:b/>
      <w:bCs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tlArial14ptTunVetkypsmenvekPodaokraja1">
    <w:name w:val="Štýl Arial 14 pt Tučné Všetky písmená veľké Podľa okraja1"/>
    <w:basedOn w:val="Nadpis1"/>
    <w:rsid w:val="0082083A"/>
    <w:pPr>
      <w:numPr>
        <w:numId w:val="35"/>
      </w:numPr>
      <w:spacing w:after="0" w:line="240" w:lineRule="auto"/>
      <w:jc w:val="both"/>
    </w:pPr>
    <w:rPr>
      <w:rFonts w:eastAsia="Times New Roman" w:cs="Times New Roman"/>
      <w:caps/>
      <w:sz w:val="28"/>
    </w:rPr>
  </w:style>
  <w:style w:type="paragraph" w:customStyle="1" w:styleId="tlArialTunPodaokraja">
    <w:name w:val="Štýl Arial Tučné Podľa okraja"/>
    <w:basedOn w:val="Nadpis2"/>
    <w:rsid w:val="0082083A"/>
    <w:pPr>
      <w:numPr>
        <w:ilvl w:val="1"/>
        <w:numId w:val="35"/>
      </w:numPr>
      <w:spacing w:before="240" w:after="60"/>
      <w:jc w:val="both"/>
    </w:pPr>
    <w:rPr>
      <w:rFonts w:eastAsia="Times New Roman" w:cs="Arial"/>
      <w:bCs w:val="0"/>
      <w:szCs w:val="20"/>
    </w:rPr>
  </w:style>
  <w:style w:type="character" w:customStyle="1" w:styleId="Zkladntext30">
    <w:name w:val="Základný text (3)_"/>
    <w:basedOn w:val="Predvolenpsmoodseku"/>
    <w:link w:val="Zkladntext31"/>
    <w:rsid w:val="0082083A"/>
    <w:rPr>
      <w:rFonts w:ascii="Bookman Old Style" w:eastAsia="Bookman Old Style" w:hAnsi="Bookman Old Style" w:cs="Bookman Old Style"/>
      <w:b/>
      <w:bCs/>
      <w:spacing w:val="-12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82083A"/>
    <w:pPr>
      <w:widowControl w:val="0"/>
      <w:shd w:val="clear" w:color="auto" w:fill="FFFFFF"/>
      <w:spacing w:before="1080" w:after="60" w:line="0" w:lineRule="atLeast"/>
    </w:pPr>
    <w:rPr>
      <w:rFonts w:ascii="Bookman Old Style" w:eastAsia="Bookman Old Style" w:hAnsi="Bookman Old Style" w:cs="Bookman Old Style"/>
      <w:b/>
      <w:bCs/>
      <w:spacing w:val="-12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2023-03-17T09:04:00Z</dcterms:created>
  <dcterms:modified xsi:type="dcterms:W3CDTF">2023-03-17T09:05:00Z</dcterms:modified>
</cp:coreProperties>
</file>