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723683D" w14:textId="77777777" w:rsidR="00A34023" w:rsidRPr="00642F60" w:rsidRDefault="00076D5B" w:rsidP="00A34023">
      <w:pPr>
        <w:jc w:val="center"/>
        <w:rPr>
          <w:rFonts w:ascii="Arial Narrow" w:hAnsi="Arial Narrow"/>
          <w:b/>
        </w:rPr>
      </w:pPr>
      <w:r w:rsidRPr="000D32A9">
        <w:rPr>
          <w:rFonts w:ascii="Arial Narrow" w:hAnsi="Arial Narrow"/>
          <w:b/>
          <w:sz w:val="24"/>
          <w:szCs w:val="24"/>
        </w:rPr>
        <w:t>„</w:t>
      </w:r>
      <w:bookmarkStart w:id="0" w:name="_GoBack"/>
      <w:r w:rsidR="00A34023" w:rsidRPr="00642F60">
        <w:rPr>
          <w:rFonts w:ascii="Arial Narrow" w:hAnsi="Arial Narrow"/>
          <w:b/>
        </w:rPr>
        <w:t>Súprava balistickej ochrany pre výkon služobnej činnosti</w:t>
      </w:r>
    </w:p>
    <w:p w14:paraId="0A5D290E" w14:textId="5462C83F" w:rsidR="00076D5B" w:rsidRDefault="00A34023" w:rsidP="00A3402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szCs w:val="24"/>
        </w:rPr>
      </w:pPr>
      <w:r w:rsidRPr="00642F60">
        <w:rPr>
          <w:rFonts w:ascii="Arial Narrow" w:hAnsi="Arial Narrow"/>
          <w:b/>
        </w:rPr>
        <w:t>v objektoch a v služobných cestných vozidlách</w:t>
      </w:r>
      <w:bookmarkEnd w:id="0"/>
      <w:r w:rsidR="00076D5B">
        <w:rPr>
          <w:rFonts w:ascii="Arial Narrow" w:hAnsi="Arial Narrow"/>
          <w:b/>
          <w:szCs w:val="24"/>
        </w:rPr>
        <w:t>“</w:t>
      </w:r>
    </w:p>
    <w:p w14:paraId="2470E4C3" w14:textId="77777777" w:rsidR="00076D5B" w:rsidRDefault="00076D5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2CBBA53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853E2C">
        <w:rPr>
          <w:rFonts w:ascii="Arial Narrow" w:hAnsi="Arial Narrow"/>
          <w:b/>
          <w:sz w:val="22"/>
          <w:szCs w:val="22"/>
        </w:rPr>
        <w:t>dodanie/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5FFF139" w14:textId="77777777" w:rsidR="00076D5B" w:rsidRDefault="00076D5B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776E99AC" w14:textId="3CB31806" w:rsidR="004A4812" w:rsidRPr="004A4812" w:rsidRDefault="004A4812" w:rsidP="004A4812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 w:rsidR="00DD058C"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5BB98F2B" w14:textId="3BBC7FC2" w:rsidR="00E32509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 w:rsidR="00853E2C"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>predmet</w:t>
      </w:r>
      <w:r w:rsidR="00853E2C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v EUR </w:t>
      </w:r>
      <w:r w:rsidR="00DD058C">
        <w:rPr>
          <w:rFonts w:ascii="Arial Narrow" w:hAnsi="Arial Narrow"/>
          <w:sz w:val="22"/>
          <w:szCs w:val="22"/>
        </w:rPr>
        <w:t>bez</w:t>
      </w:r>
      <w:r w:rsidR="006A7DC9">
        <w:rPr>
          <w:rFonts w:ascii="Arial Narrow" w:hAnsi="Arial Narrow"/>
          <w:sz w:val="22"/>
          <w:szCs w:val="22"/>
        </w:rPr>
        <w:t xml:space="preserve"> </w:t>
      </w:r>
      <w:r w:rsidRPr="00A52082">
        <w:rPr>
          <w:rFonts w:ascii="Arial Narrow" w:hAnsi="Arial Narrow"/>
          <w:sz w:val="22"/>
          <w:szCs w:val="22"/>
        </w:rPr>
        <w:t>DPH uveden</w:t>
      </w:r>
      <w:r w:rsidR="00853E2C"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 ponuke a ktorá je výsledkom </w:t>
      </w:r>
      <w:r>
        <w:rPr>
          <w:rFonts w:ascii="Arial Narrow" w:hAnsi="Arial Narrow"/>
          <w:sz w:val="22"/>
          <w:szCs w:val="22"/>
        </w:rPr>
        <w:t xml:space="preserve">súčtu </w:t>
      </w:r>
      <w:r w:rsidR="00A34023">
        <w:rPr>
          <w:rFonts w:ascii="Arial Narrow" w:hAnsi="Arial Narrow"/>
          <w:sz w:val="22"/>
          <w:szCs w:val="22"/>
        </w:rPr>
        <w:t>jednotkových</w:t>
      </w:r>
      <w:r>
        <w:rPr>
          <w:rFonts w:ascii="Arial Narrow" w:hAnsi="Arial Narrow"/>
          <w:sz w:val="22"/>
          <w:szCs w:val="22"/>
        </w:rPr>
        <w:t xml:space="preserve">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99121E">
        <w:rPr>
          <w:rFonts w:ascii="Arial Narrow" w:hAnsi="Arial Narrow"/>
          <w:sz w:val="22"/>
          <w:szCs w:val="22"/>
        </w:rPr>
        <w:t>súťažných podkladov</w:t>
      </w:r>
      <w:r w:rsidR="00483125">
        <w:rPr>
          <w:rFonts w:ascii="Arial Narrow" w:hAnsi="Arial Narrow"/>
          <w:sz w:val="22"/>
          <w:szCs w:val="22"/>
        </w:rPr>
        <w:t xml:space="preserve"> a v obchodných podmienk</w:t>
      </w:r>
      <w:r w:rsidR="0099121E">
        <w:rPr>
          <w:rFonts w:ascii="Arial Narrow" w:hAnsi="Arial Narrow"/>
          <w:sz w:val="22"/>
          <w:szCs w:val="22"/>
        </w:rPr>
        <w:t>ach</w:t>
      </w:r>
      <w:r w:rsidR="00483125">
        <w:rPr>
          <w:rFonts w:ascii="Arial Narrow" w:hAnsi="Arial Narrow"/>
          <w:sz w:val="22"/>
          <w:szCs w:val="22"/>
        </w:rPr>
        <w:t xml:space="preserve"> uvedených v prílohe č.2 </w:t>
      </w:r>
      <w:r w:rsidR="0099121E">
        <w:rPr>
          <w:rFonts w:ascii="Arial Narrow" w:hAnsi="Arial Narrow"/>
          <w:sz w:val="22"/>
          <w:szCs w:val="22"/>
        </w:rPr>
        <w:t>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499E6ECF" w14:textId="77777777" w:rsidR="00C0456D" w:rsidRDefault="00C0456D" w:rsidP="00C0456D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2FDE40F0" w14:textId="77777777" w:rsidR="00C0456D" w:rsidRPr="007341A7" w:rsidRDefault="00C0456D" w:rsidP="00C0456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25E92735" w14:textId="7328425D" w:rsidR="00C0456D" w:rsidRPr="007341A7" w:rsidRDefault="00C0456D" w:rsidP="00C0456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vyplní jednotkové ceny položiek v elektronickom ponukovom formulári v</w:t>
      </w:r>
      <w:r w:rsidR="00853E2C"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</w:p>
    <w:p w14:paraId="0AC000DB" w14:textId="37EC8CDA" w:rsidR="000E53E0" w:rsidRPr="007341A7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 w:rsidR="00461387" w:rsidRPr="007341A7">
        <w:rPr>
          <w:rFonts w:ascii="Arial Narrow" w:hAnsi="Arial Narrow"/>
          <w:sz w:val="22"/>
          <w:szCs w:val="22"/>
        </w:rPr>
        <w:t>SP</w:t>
      </w:r>
      <w:r w:rsidRPr="007341A7">
        <w:rPr>
          <w:rFonts w:ascii="Arial Narrow" w:hAnsi="Arial Narrow"/>
          <w:sz w:val="22"/>
          <w:szCs w:val="22"/>
        </w:rPr>
        <w:t>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 w:rsidR="007C5D81"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 w:rsidR="00853E2C"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853E2C"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 w:rsidR="007C5D81">
        <w:rPr>
          <w:rFonts w:ascii="Arial Narrow" w:hAnsi="Arial Narrow"/>
          <w:sz w:val="22"/>
          <w:szCs w:val="22"/>
        </w:rPr>
        <w:t>elektronickom prostriedku</w:t>
      </w:r>
      <w:r w:rsidR="007C5D81" w:rsidRPr="007341A7">
        <w:rPr>
          <w:rFonts w:ascii="Arial Narrow" w:hAnsi="Arial Narrow"/>
          <w:sz w:val="22"/>
          <w:szCs w:val="22"/>
        </w:rPr>
        <w:t xml:space="preserve"> </w:t>
      </w:r>
      <w:r w:rsidRPr="007341A7">
        <w:rPr>
          <w:rFonts w:ascii="Arial Narrow" w:hAnsi="Arial Narrow"/>
          <w:sz w:val="22"/>
          <w:szCs w:val="22"/>
        </w:rPr>
        <w:t>JOSEPHINE</w:t>
      </w:r>
      <w:r w:rsidR="00E24F79" w:rsidRPr="007341A7">
        <w:rPr>
          <w:rFonts w:ascii="Arial Narrow" w:hAnsi="Arial Narrow"/>
          <w:sz w:val="22"/>
          <w:szCs w:val="22"/>
        </w:rPr>
        <w:t>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4A4812" w:rsidSect="004359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B15D" w14:textId="1996D122" w:rsidR="00114449" w:rsidRPr="00A34023" w:rsidRDefault="00114449" w:rsidP="00A34023">
    <w:pPr>
      <w:rPr>
        <w:rFonts w:ascii="Arial Narrow" w:hAnsi="Arial Narrow"/>
        <w:sz w:val="18"/>
        <w:szCs w:val="18"/>
      </w:rPr>
    </w:pPr>
    <w:r>
      <w:rPr>
        <w:rFonts w:ascii="Arial Narrow" w:hAnsi="Arial Narrow" w:cs="Arial"/>
        <w:sz w:val="18"/>
        <w:szCs w:val="18"/>
      </w:rPr>
      <w:t xml:space="preserve">Súťažné podklady: </w:t>
    </w:r>
    <w:r w:rsidR="00076D5B" w:rsidRPr="00076D5B">
      <w:rPr>
        <w:rFonts w:ascii="Arial Narrow" w:hAnsi="Arial Narrow"/>
        <w:sz w:val="18"/>
        <w:szCs w:val="18"/>
      </w:rPr>
      <w:t>„</w:t>
    </w:r>
    <w:r w:rsidR="00A34023" w:rsidRPr="00A34023">
      <w:rPr>
        <w:rFonts w:ascii="Arial Narrow" w:hAnsi="Arial Narrow"/>
        <w:sz w:val="18"/>
        <w:szCs w:val="18"/>
      </w:rPr>
      <w:t xml:space="preserve">Súprava balistickej ochrany pre výkon služobnej </w:t>
    </w:r>
    <w:proofErr w:type="spellStart"/>
    <w:r w:rsidR="00A34023" w:rsidRPr="00A34023">
      <w:rPr>
        <w:rFonts w:ascii="Arial Narrow" w:hAnsi="Arial Narrow"/>
        <w:sz w:val="18"/>
        <w:szCs w:val="18"/>
      </w:rPr>
      <w:t>činnostiv</w:t>
    </w:r>
    <w:proofErr w:type="spellEnd"/>
    <w:r w:rsidR="00A34023" w:rsidRPr="00A34023">
      <w:rPr>
        <w:rFonts w:ascii="Arial Narrow" w:hAnsi="Arial Narrow"/>
        <w:sz w:val="18"/>
        <w:szCs w:val="18"/>
      </w:rPr>
      <w:t> objektoch a v služobných cestných vozidlách</w:t>
    </w:r>
    <w:r w:rsidR="00076D5B" w:rsidRPr="00A34023">
      <w:rPr>
        <w:rFonts w:ascii="Arial Narrow" w:hAnsi="Arial Narrow"/>
        <w:sz w:val="18"/>
        <w:szCs w:val="18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6D5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D4D68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5D81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53E2C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34023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C7D9C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AB263-9723-4D28-9CE1-2AA7FAAA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15</cp:revision>
  <dcterms:created xsi:type="dcterms:W3CDTF">2021-12-30T08:47:00Z</dcterms:created>
  <dcterms:modified xsi:type="dcterms:W3CDTF">2023-03-16T12:37:00Z</dcterms:modified>
</cp:coreProperties>
</file>