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A92D9B" w:rsidRPr="00A92D9B">
        <w:t xml:space="preserve">Podpora licencií pre zabezpečenie prevádzky </w:t>
      </w:r>
      <w:r w:rsidR="00A92D9B">
        <w:t>informačného systému IS Doklady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11</w:t>
      </w:r>
      <w:r w:rsidR="00AC3592" w:rsidRPr="00AC3592">
        <w:t xml:space="preserve"> je</w:t>
      </w:r>
      <w:r w:rsidR="00A92D9B">
        <w:t xml:space="preserve"> 52 278</w:t>
      </w:r>
      <w:bookmarkStart w:id="0" w:name="_GoBack"/>
      <w:bookmarkEnd w:id="0"/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7030DC"/>
    <w:rsid w:val="00A92D9B"/>
    <w:rsid w:val="00AC3592"/>
    <w:rsid w:val="00BD4B5C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E215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7</cp:revision>
  <dcterms:created xsi:type="dcterms:W3CDTF">2022-10-21T13:55:00Z</dcterms:created>
  <dcterms:modified xsi:type="dcterms:W3CDTF">2023-07-11T07:17:00Z</dcterms:modified>
</cp:coreProperties>
</file>