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1D" w:rsidRDefault="00B4641D" w:rsidP="007065A0"/>
    <w:tbl>
      <w:tblPr>
        <w:tblStyle w:val="Mriekatabuky"/>
        <w:tblW w:w="13264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74"/>
        <w:gridCol w:w="6270"/>
        <w:gridCol w:w="2500"/>
        <w:gridCol w:w="1620"/>
      </w:tblGrid>
      <w:tr w:rsidR="00AC4B48" w:rsidRPr="00951BE5" w:rsidTr="004454C3">
        <w:trPr>
          <w:trHeight w:val="70"/>
        </w:trPr>
        <w:tc>
          <w:tcPr>
            <w:tcW w:w="2874" w:type="dxa"/>
          </w:tcPr>
          <w:p w:rsidR="00AC4B48" w:rsidRPr="00951BE5" w:rsidRDefault="00AC4B48" w:rsidP="004454C3">
            <w:pPr>
              <w:rPr>
                <w:sz w:val="20"/>
              </w:rPr>
            </w:pPr>
          </w:p>
        </w:tc>
        <w:tc>
          <w:tcPr>
            <w:tcW w:w="6270" w:type="dxa"/>
          </w:tcPr>
          <w:p w:rsidR="00AC4B48" w:rsidRPr="004454C3" w:rsidRDefault="004454C3" w:rsidP="00C20F61">
            <w:pPr>
              <w:jc w:val="right"/>
            </w:pPr>
            <w:r w:rsidRPr="004454C3">
              <w:t>Príl</w:t>
            </w:r>
            <w:r w:rsidR="00C20F61">
              <w:t>oha k č. PPZ-OOO2-2023/005743-019</w:t>
            </w:r>
            <w:bookmarkStart w:id="0" w:name="_GoBack"/>
            <w:bookmarkEnd w:id="0"/>
            <w:r w:rsidRPr="004454C3">
              <w:t xml:space="preserve"> </w:t>
            </w:r>
          </w:p>
        </w:tc>
        <w:tc>
          <w:tcPr>
            <w:tcW w:w="2500" w:type="dxa"/>
          </w:tcPr>
          <w:p w:rsidR="00AC4B48" w:rsidRPr="004454C3" w:rsidRDefault="00AC4B48" w:rsidP="002135EB"/>
        </w:tc>
        <w:tc>
          <w:tcPr>
            <w:tcW w:w="1620" w:type="dxa"/>
          </w:tcPr>
          <w:p w:rsidR="00AC4B48" w:rsidRPr="00D50FC2" w:rsidRDefault="00AC4B48" w:rsidP="00687F5B">
            <w:pPr>
              <w:ind w:left="-108"/>
              <w:rPr>
                <w:sz w:val="20"/>
              </w:rPr>
            </w:pPr>
          </w:p>
        </w:tc>
      </w:tr>
    </w:tbl>
    <w:p w:rsidR="00AC4B48" w:rsidRPr="00951BE5" w:rsidRDefault="00AC4B48" w:rsidP="00AC4B48">
      <w:pPr>
        <w:rPr>
          <w:b/>
        </w:rPr>
      </w:pPr>
    </w:p>
    <w:p w:rsidR="00AC4B48" w:rsidRPr="004454C3" w:rsidRDefault="00872800" w:rsidP="004454C3">
      <w:pPr>
        <w:jc w:val="center"/>
        <w:rPr>
          <w:b/>
        </w:rPr>
      </w:pPr>
      <w:r w:rsidRPr="004454C3">
        <w:rPr>
          <w:b/>
        </w:rPr>
        <w:t>Opis predmetu zákazky - kalibrácia</w:t>
      </w:r>
      <w:r w:rsidR="00FD4FFE" w:rsidRPr="004454C3">
        <w:rPr>
          <w:b/>
        </w:rPr>
        <w:t xml:space="preserve"> meracích prístrojov</w:t>
      </w:r>
    </w:p>
    <w:p w:rsidR="00AC4B48" w:rsidRDefault="00AC4B48" w:rsidP="00AC4B48">
      <w:pPr>
        <w:tabs>
          <w:tab w:val="center" w:pos="7371"/>
        </w:tabs>
        <w:jc w:val="both"/>
      </w:pPr>
      <w:r>
        <w:tab/>
        <w:t xml:space="preserve">      </w:t>
      </w:r>
    </w:p>
    <w:p w:rsidR="007A66FF" w:rsidRDefault="007A66FF" w:rsidP="007A66FF">
      <w:pPr>
        <w:ind w:firstLine="708"/>
        <w:jc w:val="both"/>
      </w:pPr>
      <w:r>
        <w:t xml:space="preserve">Ministerstvo vnútra Slovenskej republiky pripravuje verejné obstarávanie na predmet zákazky </w:t>
      </w:r>
      <w:r w:rsidR="00FD4FFE" w:rsidRPr="004454C3">
        <w:t>kalibrácia meracích prístrojov</w:t>
      </w:r>
      <w:r>
        <w:rPr>
          <w:b/>
        </w:rPr>
        <w:t xml:space="preserve"> </w:t>
      </w:r>
      <w:r>
        <w:t>v súlade so zákonom č. 343/2015 Z. z. o verejnom obstarávaní a o zmene a doplnení niektorých zá</w:t>
      </w:r>
      <w:r w:rsidR="00F2642A">
        <w:t>konov v znení neskorších predpisov</w:t>
      </w:r>
      <w:r>
        <w:t xml:space="preserve">.  </w:t>
      </w:r>
    </w:p>
    <w:p w:rsidR="007A66FF" w:rsidRPr="007A66FF" w:rsidRDefault="007A66FF" w:rsidP="007A66FF">
      <w:pPr>
        <w:jc w:val="both"/>
        <w:rPr>
          <w:sz w:val="16"/>
          <w:szCs w:val="16"/>
        </w:rPr>
      </w:pPr>
    </w:p>
    <w:p w:rsidR="007A66FF" w:rsidRDefault="004454C3" w:rsidP="00FD4FFE">
      <w:pPr>
        <w:ind w:firstLine="708"/>
        <w:jc w:val="both"/>
      </w:pPr>
      <w:r>
        <w:t xml:space="preserve">Verejný obstarávateľ žiada o </w:t>
      </w:r>
      <w:r w:rsidR="007A66FF">
        <w:t xml:space="preserve">predloženie </w:t>
      </w:r>
      <w:r w:rsidR="006705B3">
        <w:t xml:space="preserve">indikatívnej cenovej ponuky </w:t>
      </w:r>
      <w:r w:rsidR="007A66FF" w:rsidRPr="004454C3">
        <w:t xml:space="preserve">za </w:t>
      </w:r>
      <w:r w:rsidR="00FD4FFE" w:rsidRPr="004454C3">
        <w:t>vykonanie kalibrácie meracích prístrojov určených na vykonávanie odborných prehliadok a</w:t>
      </w:r>
      <w:r w:rsidR="00FD4FFE">
        <w:t> odborných skúšok elektrických zariadení uvedených v tabuľke.</w:t>
      </w:r>
      <w:r w:rsidR="006705B3">
        <w:t xml:space="preserve"> </w:t>
      </w:r>
    </w:p>
    <w:p w:rsidR="00FD4FFE" w:rsidRDefault="00FD4FFE" w:rsidP="007A66FF">
      <w:pPr>
        <w:jc w:val="both"/>
      </w:pPr>
    </w:p>
    <w:p w:rsidR="00FD4FFE" w:rsidRPr="00F2642A" w:rsidRDefault="00FD4FFE" w:rsidP="00FD4FFE">
      <w:pPr>
        <w:jc w:val="both"/>
        <w:rPr>
          <w:bCs/>
          <w:i/>
          <w:sz w:val="22"/>
          <w:szCs w:val="22"/>
        </w:rPr>
      </w:pPr>
      <w:r w:rsidRPr="00F2642A">
        <w:rPr>
          <w:bCs/>
          <w:i/>
        </w:rPr>
        <w:t>Meracie prístroje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006"/>
        <w:gridCol w:w="1273"/>
        <w:gridCol w:w="2122"/>
      </w:tblGrid>
      <w:tr w:rsidR="00FD4FFE" w:rsidTr="004454C3">
        <w:trPr>
          <w:trHeight w:val="103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FFE" w:rsidRPr="004454C3" w:rsidRDefault="00FD4FFE">
            <w:pPr>
              <w:jc w:val="center"/>
              <w:rPr>
                <w:bCs/>
              </w:rPr>
            </w:pPr>
          </w:p>
          <w:p w:rsidR="00FD4FFE" w:rsidRPr="004454C3" w:rsidRDefault="00FD4FFE">
            <w:pPr>
              <w:jc w:val="center"/>
              <w:rPr>
                <w:bCs/>
              </w:rPr>
            </w:pPr>
            <w:r w:rsidRPr="004454C3">
              <w:rPr>
                <w:bCs/>
              </w:rPr>
              <w:t>Typ</w:t>
            </w:r>
          </w:p>
        </w:tc>
        <w:tc>
          <w:tcPr>
            <w:tcW w:w="10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FFE" w:rsidRDefault="00FD4FFE">
            <w:pPr>
              <w:jc w:val="center"/>
            </w:pPr>
          </w:p>
          <w:p w:rsidR="00FD4FFE" w:rsidRDefault="00FD4FFE">
            <w:pPr>
              <w:jc w:val="center"/>
            </w:pPr>
            <w:r>
              <w:t>Počet ks</w:t>
            </w:r>
          </w:p>
        </w:tc>
        <w:tc>
          <w:tcPr>
            <w:tcW w:w="12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FFE" w:rsidRDefault="00FD4FFE">
            <w:pPr>
              <w:jc w:val="center"/>
            </w:pPr>
            <w:r>
              <w:t>Cena kalibrácie za 1 ks bez DPH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FFE" w:rsidRDefault="00FD4FFE">
            <w:pPr>
              <w:jc w:val="center"/>
            </w:pPr>
            <w:r>
              <w:t>Celková cena za požadovaný počet ks bez DPH</w:t>
            </w:r>
          </w:p>
        </w:tc>
      </w:tr>
      <w:tr w:rsidR="00FD4FFE" w:rsidTr="004454C3">
        <w:trPr>
          <w:trHeight w:val="246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FFE" w:rsidRPr="004454C3" w:rsidRDefault="00FD4FFE">
            <w:pPr>
              <w:jc w:val="both"/>
              <w:rPr>
                <w:bCs/>
              </w:rPr>
            </w:pPr>
            <w:r w:rsidRPr="004454C3">
              <w:rPr>
                <w:bCs/>
              </w:rPr>
              <w:t>UNIMER 07          </w:t>
            </w:r>
          </w:p>
        </w:tc>
        <w:tc>
          <w:tcPr>
            <w:tcW w:w="10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FFE" w:rsidRDefault="00FD4FFE" w:rsidP="004454C3">
            <w:pPr>
              <w:jc w:val="center"/>
            </w:pPr>
            <w:r>
              <w:t>6</w:t>
            </w:r>
          </w:p>
        </w:tc>
        <w:tc>
          <w:tcPr>
            <w:tcW w:w="1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FFE" w:rsidRDefault="00FD4FFE">
            <w:pPr>
              <w:jc w:val="both"/>
            </w:pP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FFE" w:rsidRDefault="00FD4FFE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   </w:t>
            </w:r>
          </w:p>
        </w:tc>
      </w:tr>
      <w:tr w:rsidR="00FD4FFE" w:rsidTr="004454C3">
        <w:trPr>
          <w:trHeight w:val="25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FFE" w:rsidRPr="004454C3" w:rsidRDefault="00FD4FFE">
            <w:pPr>
              <w:jc w:val="both"/>
              <w:rPr>
                <w:bCs/>
              </w:rPr>
            </w:pPr>
            <w:r w:rsidRPr="004454C3">
              <w:rPr>
                <w:bCs/>
              </w:rPr>
              <w:t>UNIMER 09 PROFI          </w:t>
            </w:r>
          </w:p>
        </w:tc>
        <w:tc>
          <w:tcPr>
            <w:tcW w:w="10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FFE" w:rsidRDefault="00FD4FFE" w:rsidP="004454C3">
            <w:pPr>
              <w:jc w:val="center"/>
            </w:pPr>
            <w:r>
              <w:t>5</w:t>
            </w:r>
          </w:p>
        </w:tc>
        <w:tc>
          <w:tcPr>
            <w:tcW w:w="1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FFE" w:rsidRDefault="00FD4FFE">
            <w:pPr>
              <w:jc w:val="both"/>
            </w:pP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FFE" w:rsidRDefault="00FD4FFE">
            <w:pPr>
              <w:jc w:val="both"/>
            </w:pPr>
          </w:p>
        </w:tc>
      </w:tr>
      <w:tr w:rsidR="00FD4FFE" w:rsidTr="004454C3">
        <w:trPr>
          <w:trHeight w:val="25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FFE" w:rsidRPr="004454C3" w:rsidRDefault="00FD4FFE">
            <w:pPr>
              <w:jc w:val="both"/>
              <w:rPr>
                <w:bCs/>
              </w:rPr>
            </w:pPr>
            <w:r w:rsidRPr="004454C3">
              <w:rPr>
                <w:bCs/>
              </w:rPr>
              <w:t>UNIMER 09</w:t>
            </w:r>
          </w:p>
        </w:tc>
        <w:tc>
          <w:tcPr>
            <w:tcW w:w="10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FFE" w:rsidRDefault="00FD4FFE" w:rsidP="004454C3">
            <w:pPr>
              <w:jc w:val="center"/>
            </w:pPr>
            <w:r>
              <w:t>3</w:t>
            </w:r>
          </w:p>
        </w:tc>
        <w:tc>
          <w:tcPr>
            <w:tcW w:w="1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FFE" w:rsidRDefault="00FD4FFE">
            <w:pPr>
              <w:jc w:val="both"/>
            </w:pP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FFE" w:rsidRDefault="00FD4FFE">
            <w:pPr>
              <w:jc w:val="both"/>
            </w:pPr>
          </w:p>
        </w:tc>
      </w:tr>
      <w:tr w:rsidR="00FD4FFE" w:rsidTr="004454C3">
        <w:trPr>
          <w:trHeight w:val="246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FFE" w:rsidRPr="004454C3" w:rsidRDefault="00FD4FFE">
            <w:pPr>
              <w:jc w:val="both"/>
              <w:rPr>
                <w:bCs/>
              </w:rPr>
            </w:pPr>
            <w:r w:rsidRPr="004454C3">
              <w:rPr>
                <w:bCs/>
              </w:rPr>
              <w:t xml:space="preserve">FLUKE  1653B                    </w:t>
            </w:r>
          </w:p>
        </w:tc>
        <w:tc>
          <w:tcPr>
            <w:tcW w:w="10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FFE" w:rsidRDefault="00FD4FFE" w:rsidP="004454C3">
            <w:pPr>
              <w:jc w:val="center"/>
            </w:pPr>
            <w:r>
              <w:t>2</w:t>
            </w:r>
          </w:p>
        </w:tc>
        <w:tc>
          <w:tcPr>
            <w:tcW w:w="1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FFE" w:rsidRDefault="00FD4FFE">
            <w:pPr>
              <w:jc w:val="both"/>
            </w:pP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FFE" w:rsidRDefault="00FD4FFE">
            <w:pPr>
              <w:jc w:val="both"/>
            </w:pPr>
          </w:p>
        </w:tc>
      </w:tr>
      <w:tr w:rsidR="00FD4FFE" w:rsidTr="004454C3">
        <w:trPr>
          <w:trHeight w:val="25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FFE" w:rsidRPr="004454C3" w:rsidRDefault="00FD4FFE">
            <w:pPr>
              <w:jc w:val="both"/>
              <w:rPr>
                <w:bCs/>
              </w:rPr>
            </w:pPr>
            <w:proofErr w:type="spellStart"/>
            <w:r w:rsidRPr="004454C3">
              <w:rPr>
                <w:bCs/>
              </w:rPr>
              <w:t>DeHaPU</w:t>
            </w:r>
            <w:proofErr w:type="spellEnd"/>
            <w:r w:rsidRPr="004454C3">
              <w:rPr>
                <w:bCs/>
              </w:rPr>
              <w:t xml:space="preserve"> 194    </w:t>
            </w:r>
          </w:p>
        </w:tc>
        <w:tc>
          <w:tcPr>
            <w:tcW w:w="10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FFE" w:rsidRDefault="00FD4FFE" w:rsidP="004454C3">
            <w:pPr>
              <w:jc w:val="center"/>
            </w:pPr>
            <w:r>
              <w:t>1</w:t>
            </w:r>
          </w:p>
        </w:tc>
        <w:tc>
          <w:tcPr>
            <w:tcW w:w="1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FFE" w:rsidRDefault="00FD4FFE">
            <w:pPr>
              <w:jc w:val="both"/>
            </w:pP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FFE" w:rsidRDefault="00FD4FFE">
            <w:pPr>
              <w:jc w:val="both"/>
            </w:pPr>
          </w:p>
        </w:tc>
      </w:tr>
      <w:tr w:rsidR="00FD4FFE" w:rsidTr="004454C3">
        <w:trPr>
          <w:trHeight w:val="25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FFE" w:rsidRPr="004454C3" w:rsidRDefault="00FD4FFE">
            <w:pPr>
              <w:jc w:val="both"/>
              <w:rPr>
                <w:bCs/>
              </w:rPr>
            </w:pPr>
            <w:r w:rsidRPr="004454C3">
              <w:rPr>
                <w:bCs/>
              </w:rPr>
              <w:t>MERTEL MI 3102</w:t>
            </w:r>
          </w:p>
        </w:tc>
        <w:tc>
          <w:tcPr>
            <w:tcW w:w="10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FFE" w:rsidRDefault="00FD4FFE" w:rsidP="004454C3">
            <w:pPr>
              <w:jc w:val="center"/>
            </w:pPr>
            <w:r>
              <w:t>1</w:t>
            </w:r>
          </w:p>
        </w:tc>
        <w:tc>
          <w:tcPr>
            <w:tcW w:w="1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FFE" w:rsidRDefault="00FD4FFE">
            <w:pPr>
              <w:jc w:val="both"/>
            </w:pP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FFE" w:rsidRDefault="00FD4FFE">
            <w:pPr>
              <w:jc w:val="both"/>
            </w:pPr>
          </w:p>
        </w:tc>
      </w:tr>
      <w:tr w:rsidR="00FD4FFE" w:rsidTr="004454C3">
        <w:trPr>
          <w:trHeight w:val="246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FFE" w:rsidRPr="004454C3" w:rsidRDefault="00FD4FFE">
            <w:pPr>
              <w:jc w:val="both"/>
              <w:rPr>
                <w:bCs/>
              </w:rPr>
            </w:pPr>
            <w:r w:rsidRPr="004454C3">
              <w:rPr>
                <w:bCs/>
              </w:rPr>
              <w:t>EUROTEST 61557</w:t>
            </w:r>
          </w:p>
        </w:tc>
        <w:tc>
          <w:tcPr>
            <w:tcW w:w="10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FFE" w:rsidRDefault="00FD4FFE" w:rsidP="004454C3">
            <w:pPr>
              <w:jc w:val="center"/>
            </w:pPr>
            <w:r>
              <w:t>1</w:t>
            </w:r>
          </w:p>
        </w:tc>
        <w:tc>
          <w:tcPr>
            <w:tcW w:w="1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FFE" w:rsidRDefault="00FD4FFE">
            <w:pPr>
              <w:jc w:val="both"/>
            </w:pP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FFE" w:rsidRDefault="00FD4FFE">
            <w:pPr>
              <w:jc w:val="both"/>
            </w:pPr>
          </w:p>
        </w:tc>
      </w:tr>
      <w:tr w:rsidR="00FD4FFE" w:rsidTr="004454C3">
        <w:trPr>
          <w:trHeight w:val="257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FFE" w:rsidRPr="004454C3" w:rsidRDefault="00FD4FFE">
            <w:pPr>
              <w:jc w:val="both"/>
              <w:rPr>
                <w:bCs/>
              </w:rPr>
            </w:pPr>
            <w:r w:rsidRPr="004454C3">
              <w:rPr>
                <w:bCs/>
              </w:rPr>
              <w:t>UNILAP 701X</w:t>
            </w:r>
          </w:p>
        </w:tc>
        <w:tc>
          <w:tcPr>
            <w:tcW w:w="10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FFE" w:rsidRDefault="00FD4FFE" w:rsidP="004454C3">
            <w:pPr>
              <w:jc w:val="center"/>
            </w:pPr>
            <w:r>
              <w:t>1</w:t>
            </w:r>
          </w:p>
        </w:tc>
        <w:tc>
          <w:tcPr>
            <w:tcW w:w="1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FFE" w:rsidRDefault="00FD4FFE">
            <w:pPr>
              <w:jc w:val="both"/>
            </w:pP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FFE" w:rsidRDefault="00FD4FFE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     </w:t>
            </w:r>
          </w:p>
        </w:tc>
      </w:tr>
      <w:tr w:rsidR="00FD4FFE" w:rsidTr="004454C3">
        <w:trPr>
          <w:trHeight w:val="246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FFE" w:rsidRDefault="00FD4FFE">
            <w:pPr>
              <w:jc w:val="center"/>
            </w:pPr>
            <w:r>
              <w:t>SPOLU</w:t>
            </w:r>
          </w:p>
        </w:tc>
        <w:tc>
          <w:tcPr>
            <w:tcW w:w="10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FFE" w:rsidRDefault="00FD4FFE" w:rsidP="004454C3">
            <w:pPr>
              <w:jc w:val="center"/>
            </w:pPr>
            <w:r>
              <w:t>20</w:t>
            </w:r>
          </w:p>
        </w:tc>
        <w:tc>
          <w:tcPr>
            <w:tcW w:w="1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FFE" w:rsidRDefault="00FD4FFE">
            <w:pPr>
              <w:jc w:val="both"/>
            </w:pP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FFE" w:rsidRDefault="00FD4FFE">
            <w:pPr>
              <w:jc w:val="both"/>
            </w:pPr>
          </w:p>
        </w:tc>
      </w:tr>
    </w:tbl>
    <w:p w:rsidR="006705B3" w:rsidRDefault="006705B3" w:rsidP="00FD4FFE">
      <w:pPr>
        <w:jc w:val="both"/>
      </w:pPr>
    </w:p>
    <w:p w:rsidR="004454C3" w:rsidRDefault="006705B3" w:rsidP="004454C3">
      <w:pPr>
        <w:jc w:val="both"/>
      </w:pPr>
      <w:r>
        <w:t>Do indikatívnej ponuky požaduje verejný obstarávateľ zahrnúť všetky náklady spojené s poskytnutím predmetu zákazky (napr. dopravné náklady, spotrebný materiál a pod.)</w:t>
      </w:r>
      <w:r w:rsidR="004454C3">
        <w:t xml:space="preserve"> </w:t>
      </w:r>
    </w:p>
    <w:p w:rsidR="004454C3" w:rsidRDefault="004454C3" w:rsidP="004454C3">
      <w:pPr>
        <w:jc w:val="both"/>
      </w:pPr>
      <w:r>
        <w:t xml:space="preserve">Zákazka bude vyhodnotená ako celok. </w:t>
      </w:r>
    </w:p>
    <w:p w:rsidR="00FD4FFE" w:rsidRPr="008B28EF" w:rsidRDefault="00FD4FFE" w:rsidP="00FD4FFE">
      <w:pPr>
        <w:jc w:val="both"/>
        <w:rPr>
          <w:rFonts w:ascii="Calibri" w:hAnsi="Calibri" w:cs="Calibri"/>
          <w:sz w:val="8"/>
          <w:szCs w:val="8"/>
          <w:lang w:eastAsia="en-US"/>
        </w:rPr>
      </w:pPr>
    </w:p>
    <w:p w:rsidR="006705B3" w:rsidRDefault="006705B3" w:rsidP="004454C3">
      <w:pPr>
        <w:tabs>
          <w:tab w:val="center" w:pos="7371"/>
        </w:tabs>
        <w:jc w:val="both"/>
      </w:pPr>
      <w:r w:rsidRPr="006705B3">
        <w:rPr>
          <w:b/>
          <w:lang w:eastAsia="cs-CZ"/>
        </w:rPr>
        <w:t>Miesto prevzatia a doručenia:</w:t>
      </w:r>
      <w:r>
        <w:rPr>
          <w:lang w:eastAsia="cs-CZ"/>
        </w:rPr>
        <w:t xml:space="preserve"> prevzatie a doručenie revíznych prístrojov</w:t>
      </w:r>
      <w:r w:rsidR="004454C3">
        <w:rPr>
          <w:lang w:eastAsia="cs-CZ"/>
        </w:rPr>
        <w:t xml:space="preserve"> bude</w:t>
      </w:r>
      <w:r>
        <w:rPr>
          <w:lang w:eastAsia="cs-CZ"/>
        </w:rPr>
        <w:t xml:space="preserve"> na </w:t>
      </w:r>
      <w:r w:rsidR="00872800">
        <w:rPr>
          <w:lang w:eastAsia="cs-CZ"/>
        </w:rPr>
        <w:t>odbor</w:t>
      </w:r>
      <w:r>
        <w:rPr>
          <w:lang w:eastAsia="cs-CZ"/>
        </w:rPr>
        <w:t>e</w:t>
      </w:r>
      <w:r w:rsidR="00872800">
        <w:rPr>
          <w:lang w:eastAsia="cs-CZ"/>
        </w:rPr>
        <w:t xml:space="preserve"> ochrany objektov Prezídia Policajného zbor</w:t>
      </w:r>
      <w:r>
        <w:rPr>
          <w:lang w:eastAsia="cs-CZ"/>
        </w:rPr>
        <w:t xml:space="preserve">u na Račianskej ulici č. 45 v Bratislave </w:t>
      </w:r>
    </w:p>
    <w:p w:rsidR="006705B3" w:rsidRPr="008B28EF" w:rsidRDefault="006705B3" w:rsidP="00872800">
      <w:pPr>
        <w:jc w:val="both"/>
        <w:rPr>
          <w:sz w:val="8"/>
          <w:szCs w:val="8"/>
          <w:lang w:eastAsia="cs-CZ"/>
        </w:rPr>
      </w:pPr>
    </w:p>
    <w:p w:rsidR="006705B3" w:rsidRDefault="006705B3" w:rsidP="00872800">
      <w:pPr>
        <w:jc w:val="both"/>
        <w:rPr>
          <w:b/>
          <w:lang w:eastAsia="cs-CZ"/>
        </w:rPr>
      </w:pPr>
      <w:r>
        <w:rPr>
          <w:b/>
          <w:lang w:eastAsia="cs-CZ"/>
        </w:rPr>
        <w:t>K</w:t>
      </w:r>
      <w:r w:rsidRPr="006705B3">
        <w:rPr>
          <w:b/>
          <w:lang w:eastAsia="cs-CZ"/>
        </w:rPr>
        <w:t>ontaktná osoba</w:t>
      </w:r>
      <w:r>
        <w:rPr>
          <w:b/>
          <w:lang w:eastAsia="cs-CZ"/>
        </w:rPr>
        <w:t>:</w:t>
      </w:r>
      <w:r w:rsidRPr="006705B3">
        <w:rPr>
          <w:b/>
          <w:lang w:eastAsia="cs-CZ"/>
        </w:rPr>
        <w:t xml:space="preserve"> </w:t>
      </w:r>
      <w:r>
        <w:rPr>
          <w:lang w:eastAsia="cs-CZ"/>
        </w:rPr>
        <w:t xml:space="preserve">Mgr. Ivana Chudá, </w:t>
      </w:r>
      <w:r w:rsidR="004454C3">
        <w:rPr>
          <w:lang w:eastAsia="cs-CZ"/>
        </w:rPr>
        <w:t xml:space="preserve">kontakt: </w:t>
      </w:r>
      <w:r>
        <w:rPr>
          <w:lang w:eastAsia="cs-CZ"/>
        </w:rPr>
        <w:t>+421 961 051 803</w:t>
      </w:r>
    </w:p>
    <w:p w:rsidR="00872800" w:rsidRPr="008B28EF" w:rsidRDefault="00872800" w:rsidP="00872800">
      <w:pPr>
        <w:autoSpaceDE w:val="0"/>
        <w:autoSpaceDN w:val="0"/>
        <w:adjustRightInd w:val="0"/>
        <w:jc w:val="both"/>
        <w:rPr>
          <w:b/>
          <w:sz w:val="8"/>
          <w:szCs w:val="8"/>
          <w:lang w:eastAsia="cs-CZ"/>
        </w:rPr>
      </w:pPr>
    </w:p>
    <w:p w:rsidR="00872800" w:rsidRPr="008B28EF" w:rsidRDefault="00872800" w:rsidP="008B28EF">
      <w:pPr>
        <w:autoSpaceDE w:val="0"/>
        <w:autoSpaceDN w:val="0"/>
        <w:adjustRightInd w:val="0"/>
        <w:jc w:val="both"/>
        <w:rPr>
          <w:b/>
          <w:lang w:eastAsia="cs-CZ"/>
        </w:rPr>
      </w:pPr>
      <w:r>
        <w:rPr>
          <w:b/>
          <w:lang w:eastAsia="cs-CZ"/>
        </w:rPr>
        <w:t xml:space="preserve">Lehota </w:t>
      </w:r>
      <w:r w:rsidRPr="00E40EF8">
        <w:rPr>
          <w:b/>
          <w:lang w:eastAsia="cs-CZ"/>
        </w:rPr>
        <w:t>plnenia zákazky:</w:t>
      </w:r>
      <w:r w:rsidR="004454C3">
        <w:rPr>
          <w:lang w:eastAsia="cs-CZ"/>
        </w:rPr>
        <w:t xml:space="preserve"> do 3</w:t>
      </w:r>
      <w:r w:rsidRPr="006A2E90">
        <w:rPr>
          <w:lang w:eastAsia="cs-CZ"/>
        </w:rPr>
        <w:t xml:space="preserve"> týždňov od doručenia objednávky</w:t>
      </w:r>
    </w:p>
    <w:p w:rsidR="00872800" w:rsidRPr="008B28EF" w:rsidRDefault="00872800" w:rsidP="00872800">
      <w:pPr>
        <w:jc w:val="both"/>
        <w:rPr>
          <w:sz w:val="8"/>
          <w:szCs w:val="8"/>
        </w:rPr>
      </w:pPr>
    </w:p>
    <w:p w:rsidR="00872800" w:rsidRDefault="00872800" w:rsidP="004454C3">
      <w:pPr>
        <w:spacing w:before="60"/>
        <w:rPr>
          <w:b/>
        </w:rPr>
      </w:pPr>
      <w:r>
        <w:rPr>
          <w:b/>
        </w:rPr>
        <w:t>Spôsob predkladania ponuky</w:t>
      </w:r>
      <w:r w:rsidRPr="00EC6D49">
        <w:rPr>
          <w:b/>
        </w:rPr>
        <w:t xml:space="preserve">: </w:t>
      </w:r>
      <w:r w:rsidR="004454C3">
        <w:t>i</w:t>
      </w:r>
      <w:r>
        <w:t xml:space="preserve">ndikatívnu cenovú ponuku je možné predložiť len </w:t>
      </w:r>
      <w:r w:rsidR="004454C3">
        <w:t>prostredníctvom systému JOSEPHINE</w:t>
      </w:r>
    </w:p>
    <w:p w:rsidR="008B28EF" w:rsidRPr="008B28EF" w:rsidRDefault="008B28EF" w:rsidP="00872800">
      <w:pPr>
        <w:spacing w:before="60"/>
        <w:rPr>
          <w:b/>
          <w:sz w:val="8"/>
          <w:szCs w:val="8"/>
        </w:rPr>
      </w:pPr>
    </w:p>
    <w:p w:rsidR="00872800" w:rsidRPr="00EC6D49" w:rsidRDefault="00872800" w:rsidP="00872800">
      <w:pPr>
        <w:spacing w:before="60"/>
        <w:rPr>
          <w:b/>
        </w:rPr>
      </w:pPr>
      <w:r w:rsidRPr="00EC6D49">
        <w:rPr>
          <w:b/>
        </w:rPr>
        <w:t xml:space="preserve">Lehota na predkladanie ponúk: </w:t>
      </w:r>
    </w:p>
    <w:p w:rsidR="00872800" w:rsidRPr="00046791" w:rsidRDefault="00872800" w:rsidP="00872800">
      <w:pPr>
        <w:spacing w:before="60"/>
      </w:pPr>
      <w:r w:rsidRPr="00046791">
        <w:t xml:space="preserve">Dátum: </w:t>
      </w:r>
      <w:r>
        <w:t>31. 03. 2023</w:t>
      </w:r>
      <w:r w:rsidRPr="00046791">
        <w:tab/>
      </w:r>
    </w:p>
    <w:p w:rsidR="00872800" w:rsidRDefault="00872800" w:rsidP="00872800">
      <w:pPr>
        <w:spacing w:before="60"/>
      </w:pPr>
      <w:r w:rsidRPr="00046791">
        <w:t xml:space="preserve">Čas: do 10.00 hod.   </w:t>
      </w:r>
    </w:p>
    <w:p w:rsidR="00872800" w:rsidRPr="00046791" w:rsidRDefault="00872800" w:rsidP="00872800">
      <w:pPr>
        <w:spacing w:before="60"/>
        <w:rPr>
          <w:sz w:val="8"/>
          <w:szCs w:val="8"/>
        </w:rPr>
      </w:pPr>
    </w:p>
    <w:p w:rsidR="00872800" w:rsidRPr="00872800" w:rsidRDefault="00872800" w:rsidP="00872800">
      <w:pPr>
        <w:autoSpaceDE w:val="0"/>
        <w:autoSpaceDN w:val="0"/>
        <w:adjustRightInd w:val="0"/>
        <w:jc w:val="both"/>
        <w:rPr>
          <w:b/>
        </w:rPr>
      </w:pPr>
      <w:r w:rsidRPr="00872800">
        <w:rPr>
          <w:b/>
        </w:rPr>
        <w:t>Podmienky týkajúce sa objednávky</w:t>
      </w:r>
    </w:p>
    <w:p w:rsidR="00872800" w:rsidRDefault="00872800" w:rsidP="00872800">
      <w:pPr>
        <w:pStyle w:val="Nadpis3"/>
        <w:jc w:val="left"/>
        <w:rPr>
          <w:iCs w:val="0"/>
          <w:spacing w:val="0"/>
        </w:rPr>
      </w:pPr>
      <w:r w:rsidRPr="00872800">
        <w:rPr>
          <w:iCs w:val="0"/>
          <w:spacing w:val="0"/>
        </w:rPr>
        <w:t>Výsle</w:t>
      </w:r>
      <w:r w:rsidR="00E35822">
        <w:rPr>
          <w:iCs w:val="0"/>
          <w:spacing w:val="0"/>
        </w:rPr>
        <w:t>dkom verejného obstarávania môže byť</w:t>
      </w:r>
      <w:r w:rsidRPr="00872800">
        <w:rPr>
          <w:iCs w:val="0"/>
          <w:spacing w:val="0"/>
        </w:rPr>
        <w:t xml:space="preserve"> objednávka.</w:t>
      </w:r>
    </w:p>
    <w:p w:rsidR="00872800" w:rsidRPr="00872800" w:rsidRDefault="00872800" w:rsidP="00872800">
      <w:pPr>
        <w:pStyle w:val="Nadpis3"/>
        <w:jc w:val="left"/>
        <w:rPr>
          <w:iCs w:val="0"/>
          <w:spacing w:val="0"/>
        </w:rPr>
      </w:pPr>
      <w:r w:rsidRPr="00872800">
        <w:rPr>
          <w:iCs w:val="0"/>
          <w:spacing w:val="0"/>
        </w:rPr>
        <w:t>Preddavok ani zálohová platba sa neposkytuje.</w:t>
      </w:r>
    </w:p>
    <w:p w:rsidR="00872800" w:rsidRPr="00EC6D49" w:rsidRDefault="00872800" w:rsidP="00872800">
      <w:pPr>
        <w:pStyle w:val="Zarkazkladnhotextu2"/>
        <w:spacing w:after="0" w:line="240" w:lineRule="auto"/>
        <w:ind w:left="0"/>
        <w:jc w:val="both"/>
        <w:rPr>
          <w:b/>
        </w:rPr>
      </w:pPr>
      <w:r w:rsidRPr="00EC6D49">
        <w:t>Úhrada za predmet zákazky bude realizovaná formou bezhotovostného platobného styku prostredníctvom finančného úradu verejného obstarávateľa</w:t>
      </w:r>
      <w:r w:rsidRPr="00EC6D49">
        <w:rPr>
          <w:iCs/>
        </w:rPr>
        <w:t xml:space="preserve"> na základe objednávky. </w:t>
      </w:r>
    </w:p>
    <w:p w:rsidR="00872800" w:rsidRDefault="00872800" w:rsidP="00872800">
      <w:pPr>
        <w:pStyle w:val="Nadpis3"/>
        <w:rPr>
          <w:b/>
        </w:rPr>
      </w:pPr>
    </w:p>
    <w:p w:rsidR="006705B3" w:rsidRDefault="006705B3" w:rsidP="006705B3">
      <w:pPr>
        <w:tabs>
          <w:tab w:val="center" w:pos="7371"/>
        </w:tabs>
        <w:jc w:val="both"/>
      </w:pPr>
      <w:r>
        <w:tab/>
      </w:r>
    </w:p>
    <w:p w:rsidR="006705B3" w:rsidRDefault="006705B3" w:rsidP="006705B3">
      <w:pPr>
        <w:tabs>
          <w:tab w:val="center" w:pos="7371"/>
        </w:tabs>
        <w:jc w:val="both"/>
      </w:pPr>
      <w:r>
        <w:tab/>
        <w:t>pplk. Mgr. Marián Stanček</w:t>
      </w:r>
    </w:p>
    <w:p w:rsidR="006705B3" w:rsidRPr="009B76D8" w:rsidRDefault="006705B3" w:rsidP="006705B3">
      <w:pPr>
        <w:tabs>
          <w:tab w:val="left" w:pos="4820"/>
        </w:tabs>
        <w:suppressAutoHyphens/>
        <w:ind w:right="43"/>
        <w:rPr>
          <w:sz w:val="16"/>
          <w:szCs w:val="16"/>
        </w:rPr>
      </w:pPr>
    </w:p>
    <w:p w:rsidR="006705B3" w:rsidRDefault="006705B3" w:rsidP="006705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riaditeľ</w:t>
      </w:r>
    </w:p>
    <w:p w:rsidR="006705B3" w:rsidRPr="006705B3" w:rsidRDefault="006705B3" w:rsidP="006705B3"/>
    <w:sectPr w:rsidR="006705B3" w:rsidRPr="006705B3" w:rsidSect="00943570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257" w:right="1418" w:bottom="851" w:left="141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361" w:rsidRDefault="00713361">
      <w:r>
        <w:separator/>
      </w:r>
    </w:p>
  </w:endnote>
  <w:endnote w:type="continuationSeparator" w:id="0">
    <w:p w:rsidR="00713361" w:rsidRDefault="0071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JFCI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D51" w:rsidRDefault="00EF0D51" w:rsidP="00943570">
    <w:pPr>
      <w:pStyle w:val="Pta"/>
    </w:pPr>
  </w:p>
  <w:p w:rsidR="00943570" w:rsidRDefault="00943570" w:rsidP="00943570">
    <w:pPr>
      <w:pBdr>
        <w:top w:val="single" w:sz="4" w:space="1" w:color="auto"/>
      </w:pBdr>
      <w:rPr>
        <w:i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2EDBDD" wp14:editId="2BB5517A">
          <wp:simplePos x="0" y="0"/>
          <wp:positionH relativeFrom="column">
            <wp:posOffset>57891</wp:posOffset>
          </wp:positionH>
          <wp:positionV relativeFrom="paragraph">
            <wp:posOffset>13335</wp:posOffset>
          </wp:positionV>
          <wp:extent cx="1518073" cy="419100"/>
          <wp:effectExtent l="0" t="0" r="635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 riadkovy CB 10 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8073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20"/>
      </w:rPr>
      <w:t xml:space="preserve">                                          </w:t>
    </w:r>
    <w:r>
      <w:rPr>
        <w:i/>
        <w:sz w:val="20"/>
      </w:rPr>
      <w:tab/>
      <w:t xml:space="preserve">            </w:t>
    </w:r>
    <w:r w:rsidRPr="004A1711">
      <w:rPr>
        <w:i/>
        <w:sz w:val="20"/>
      </w:rPr>
      <w:t>Telefón</w:t>
    </w:r>
    <w:r>
      <w:rPr>
        <w:i/>
        <w:sz w:val="20"/>
      </w:rPr>
      <w:tab/>
    </w:r>
    <w:r w:rsidR="00B4641D">
      <w:rPr>
        <w:i/>
        <w:sz w:val="20"/>
      </w:rPr>
      <w:t xml:space="preserve">        </w:t>
    </w:r>
    <w:r w:rsidRPr="004A1711">
      <w:rPr>
        <w:i/>
        <w:sz w:val="20"/>
      </w:rPr>
      <w:t>Fax</w:t>
    </w:r>
    <w:r w:rsidRPr="004A1711">
      <w:rPr>
        <w:i/>
        <w:sz w:val="20"/>
      </w:rPr>
      <w:tab/>
    </w:r>
    <w:r>
      <w:rPr>
        <w:i/>
        <w:sz w:val="20"/>
      </w:rPr>
      <w:t xml:space="preserve">    </w:t>
    </w:r>
    <w:r w:rsidRPr="004A1711">
      <w:rPr>
        <w:i/>
        <w:sz w:val="20"/>
      </w:rPr>
      <w:t>E-mail</w:t>
    </w:r>
    <w:r w:rsidRPr="004A1711">
      <w:rPr>
        <w:i/>
        <w:sz w:val="20"/>
      </w:rPr>
      <w:tab/>
    </w:r>
    <w:r>
      <w:rPr>
        <w:i/>
        <w:sz w:val="20"/>
      </w:rPr>
      <w:t xml:space="preserve">    </w:t>
    </w:r>
    <w:r w:rsidR="00B4641D">
      <w:rPr>
        <w:i/>
        <w:sz w:val="20"/>
      </w:rPr>
      <w:t xml:space="preserve">         </w:t>
    </w:r>
    <w:r>
      <w:rPr>
        <w:i/>
        <w:sz w:val="20"/>
      </w:rPr>
      <w:t xml:space="preserve"> </w:t>
    </w:r>
    <w:r w:rsidRPr="004A1711">
      <w:rPr>
        <w:i/>
        <w:sz w:val="20"/>
      </w:rPr>
      <w:t>Internet</w:t>
    </w:r>
    <w:r w:rsidRPr="004A1711">
      <w:rPr>
        <w:i/>
        <w:sz w:val="20"/>
      </w:rPr>
      <w:tab/>
    </w:r>
    <w:r>
      <w:rPr>
        <w:i/>
        <w:sz w:val="20"/>
      </w:rPr>
      <w:t xml:space="preserve">   </w:t>
    </w:r>
    <w:r w:rsidR="00B4641D">
      <w:rPr>
        <w:i/>
        <w:sz w:val="20"/>
      </w:rPr>
      <w:t xml:space="preserve">        </w:t>
    </w:r>
    <w:r>
      <w:rPr>
        <w:i/>
        <w:sz w:val="20"/>
      </w:rPr>
      <w:t xml:space="preserve"> </w:t>
    </w:r>
    <w:r w:rsidR="00B4641D">
      <w:rPr>
        <w:i/>
        <w:sz w:val="20"/>
      </w:rPr>
      <w:t xml:space="preserve">  </w:t>
    </w:r>
    <w:r w:rsidRPr="004A1711">
      <w:rPr>
        <w:i/>
        <w:sz w:val="20"/>
      </w:rPr>
      <w:t>IČO</w:t>
    </w:r>
  </w:p>
  <w:p w:rsidR="00943570" w:rsidRPr="00A7243B" w:rsidRDefault="00943570" w:rsidP="00943570">
    <w:pPr>
      <w:ind w:left="2124"/>
      <w:rPr>
        <w:i/>
        <w:sz w:val="20"/>
      </w:rPr>
    </w:pPr>
    <w:r>
      <w:rPr>
        <w:i/>
        <w:sz w:val="20"/>
      </w:rPr>
      <w:t xml:space="preserve">            51 813</w:t>
    </w:r>
    <w:r w:rsidRPr="004A1711">
      <w:rPr>
        <w:i/>
        <w:sz w:val="20"/>
      </w:rPr>
      <w:t xml:space="preserve">     </w:t>
    </w:r>
    <w:r w:rsidR="00B4641D">
      <w:rPr>
        <w:i/>
        <w:sz w:val="20"/>
      </w:rPr>
      <w:t xml:space="preserve">      </w:t>
    </w:r>
    <w:r>
      <w:rPr>
        <w:i/>
        <w:sz w:val="20"/>
      </w:rPr>
      <w:t xml:space="preserve"> 590 43      zuzana.vighova@minv.sk    www.minv.sk   </w:t>
    </w:r>
    <w:r w:rsidR="00B4641D">
      <w:rPr>
        <w:i/>
        <w:sz w:val="20"/>
      </w:rPr>
      <w:t xml:space="preserve"> </w:t>
    </w:r>
    <w:r>
      <w:rPr>
        <w:i/>
        <w:sz w:val="20"/>
      </w:rPr>
      <w:t>00</w:t>
    </w:r>
    <w:r w:rsidRPr="004A1711">
      <w:rPr>
        <w:i/>
        <w:sz w:val="20"/>
      </w:rPr>
      <w:t>151866</w:t>
    </w:r>
  </w:p>
  <w:p w:rsidR="00943570" w:rsidRDefault="00943570" w:rsidP="00943570">
    <w:pPr>
      <w:pStyle w:val="Pta"/>
    </w:pPr>
  </w:p>
  <w:p w:rsidR="00EF0D51" w:rsidRDefault="00EF0D51">
    <w:pPr>
      <w:pStyle w:val="Pta"/>
      <w:jc w:val="center"/>
    </w:pPr>
  </w:p>
  <w:p w:rsidR="00943570" w:rsidRDefault="00943570">
    <w:pPr>
      <w:pStyle w:val="Pta"/>
      <w:jc w:val="center"/>
    </w:pPr>
  </w:p>
  <w:p w:rsidR="00EF0D51" w:rsidRDefault="00EF0D5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1D" w:rsidRDefault="00B4641D" w:rsidP="00B4641D">
    <w:pPr>
      <w:pBdr>
        <w:top w:val="single" w:sz="4" w:space="1" w:color="auto"/>
      </w:pBdr>
      <w:ind w:right="-143"/>
      <w:rPr>
        <w:i/>
        <w:sz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F69ACE8" wp14:editId="241B1A92">
          <wp:simplePos x="0" y="0"/>
          <wp:positionH relativeFrom="column">
            <wp:posOffset>57891</wp:posOffset>
          </wp:positionH>
          <wp:positionV relativeFrom="paragraph">
            <wp:posOffset>13335</wp:posOffset>
          </wp:positionV>
          <wp:extent cx="1518073" cy="419100"/>
          <wp:effectExtent l="0" t="0" r="635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 riadkovy CB 10 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8073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20"/>
      </w:rPr>
      <w:t xml:space="preserve">                                          </w:t>
    </w:r>
    <w:r>
      <w:rPr>
        <w:i/>
        <w:sz w:val="20"/>
      </w:rPr>
      <w:tab/>
    </w:r>
    <w:r>
      <w:rPr>
        <w:i/>
        <w:sz w:val="20"/>
      </w:rPr>
      <w:tab/>
    </w:r>
    <w:r w:rsidRPr="004A1711">
      <w:rPr>
        <w:i/>
        <w:sz w:val="20"/>
      </w:rPr>
      <w:t>Telefón</w:t>
    </w:r>
    <w:r>
      <w:rPr>
        <w:i/>
        <w:sz w:val="20"/>
      </w:rPr>
      <w:tab/>
      <w:t xml:space="preserve">        </w:t>
    </w:r>
    <w:r w:rsidRPr="004A1711">
      <w:rPr>
        <w:i/>
        <w:sz w:val="20"/>
      </w:rPr>
      <w:t>Fax</w:t>
    </w:r>
    <w:r w:rsidRPr="004A1711">
      <w:rPr>
        <w:i/>
        <w:sz w:val="20"/>
      </w:rPr>
      <w:tab/>
    </w:r>
    <w:r>
      <w:rPr>
        <w:i/>
        <w:sz w:val="20"/>
      </w:rPr>
      <w:t xml:space="preserve">   </w:t>
    </w:r>
    <w:r w:rsidRPr="004A1711">
      <w:rPr>
        <w:i/>
        <w:sz w:val="20"/>
      </w:rPr>
      <w:t>E-mail</w:t>
    </w:r>
    <w:r w:rsidRPr="004A1711">
      <w:rPr>
        <w:i/>
        <w:sz w:val="20"/>
      </w:rPr>
      <w:tab/>
    </w:r>
    <w:r>
      <w:rPr>
        <w:i/>
        <w:sz w:val="20"/>
      </w:rPr>
      <w:tab/>
      <w:t xml:space="preserve">                 Internet           </w:t>
    </w:r>
    <w:r w:rsidRPr="004A1711">
      <w:rPr>
        <w:i/>
        <w:sz w:val="20"/>
      </w:rPr>
      <w:t>IČO</w:t>
    </w:r>
  </w:p>
  <w:p w:rsidR="00B4641D" w:rsidRPr="00A7243B" w:rsidRDefault="00F965C1" w:rsidP="00B4641D">
    <w:pPr>
      <w:ind w:left="2124" w:firstLine="708"/>
      <w:rPr>
        <w:i/>
        <w:sz w:val="20"/>
      </w:rPr>
    </w:pPr>
    <w:r>
      <w:rPr>
        <w:i/>
        <w:sz w:val="20"/>
      </w:rPr>
      <w:t>51 803</w:t>
    </w:r>
    <w:r w:rsidR="00B4641D" w:rsidRPr="004A1711">
      <w:rPr>
        <w:i/>
        <w:sz w:val="20"/>
      </w:rPr>
      <w:t xml:space="preserve">     </w:t>
    </w:r>
    <w:r w:rsidR="00B4641D">
      <w:rPr>
        <w:i/>
        <w:sz w:val="20"/>
      </w:rPr>
      <w:t xml:space="preserve"> </w:t>
    </w:r>
    <w:r>
      <w:rPr>
        <w:i/>
        <w:sz w:val="20"/>
      </w:rPr>
      <w:t xml:space="preserve">    590 43        ivana.chuda</w:t>
    </w:r>
    <w:r w:rsidR="00B4641D">
      <w:rPr>
        <w:i/>
        <w:sz w:val="20"/>
      </w:rPr>
      <w:t xml:space="preserve">@minv.sk    </w:t>
    </w:r>
    <w:hyperlink r:id="rId2" w:history="1">
      <w:r w:rsidR="00B4641D" w:rsidRPr="00CB5E91">
        <w:rPr>
          <w:rStyle w:val="Hypertextovprepojenie"/>
          <w:i/>
          <w:sz w:val="20"/>
        </w:rPr>
        <w:t>www.minv.sk</w:t>
      </w:r>
    </w:hyperlink>
    <w:r w:rsidR="00B4641D">
      <w:rPr>
        <w:i/>
        <w:sz w:val="20"/>
      </w:rPr>
      <w:t xml:space="preserve">   00</w:t>
    </w:r>
    <w:r w:rsidR="00B4641D" w:rsidRPr="004A1711">
      <w:rPr>
        <w:i/>
        <w:sz w:val="20"/>
      </w:rPr>
      <w:t>151866</w:t>
    </w:r>
  </w:p>
  <w:p w:rsidR="00B4641D" w:rsidRDefault="00B4641D" w:rsidP="00B4641D">
    <w:pPr>
      <w:pStyle w:val="Pta"/>
    </w:pPr>
  </w:p>
  <w:p w:rsidR="00B4641D" w:rsidRDefault="00B4641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361" w:rsidRDefault="00713361">
      <w:r>
        <w:separator/>
      </w:r>
    </w:p>
  </w:footnote>
  <w:footnote w:type="continuationSeparator" w:id="0">
    <w:p w:rsidR="00713361" w:rsidRDefault="00713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4F6" w:rsidRDefault="002B44F6" w:rsidP="008C3823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B44F6" w:rsidRDefault="002B44F6" w:rsidP="00856CE9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4F6" w:rsidRPr="00817867" w:rsidRDefault="002B44F6" w:rsidP="00943570">
    <w:pPr>
      <w:pStyle w:val="Hlavika"/>
      <w:ind w:right="360"/>
      <w:rPr>
        <w:rStyle w:val="slostrany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DA9"/>
    <w:multiLevelType w:val="hybridMultilevel"/>
    <w:tmpl w:val="18969C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2A7"/>
    <w:multiLevelType w:val="hybridMultilevel"/>
    <w:tmpl w:val="7750BC92"/>
    <w:lvl w:ilvl="0" w:tplc="821CD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2C07"/>
    <w:multiLevelType w:val="hybridMultilevel"/>
    <w:tmpl w:val="4F98CA12"/>
    <w:lvl w:ilvl="0" w:tplc="ABC8A5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6CE1"/>
    <w:multiLevelType w:val="hybridMultilevel"/>
    <w:tmpl w:val="7750BC92"/>
    <w:lvl w:ilvl="0" w:tplc="821CD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942B2"/>
    <w:multiLevelType w:val="hybridMultilevel"/>
    <w:tmpl w:val="D8780F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C0255"/>
    <w:multiLevelType w:val="hybridMultilevel"/>
    <w:tmpl w:val="6C0A3F78"/>
    <w:lvl w:ilvl="0" w:tplc="C4D844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62E80"/>
    <w:multiLevelType w:val="hybridMultilevel"/>
    <w:tmpl w:val="1D84A29E"/>
    <w:lvl w:ilvl="0" w:tplc="821CD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F2B1C"/>
    <w:multiLevelType w:val="multilevel"/>
    <w:tmpl w:val="38A0A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95C07"/>
    <w:multiLevelType w:val="hybridMultilevel"/>
    <w:tmpl w:val="FBDE31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34B7F"/>
    <w:multiLevelType w:val="hybridMultilevel"/>
    <w:tmpl w:val="3DB6E352"/>
    <w:lvl w:ilvl="0" w:tplc="7A046BC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665E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A1996"/>
    <w:multiLevelType w:val="hybridMultilevel"/>
    <w:tmpl w:val="7750BC92"/>
    <w:lvl w:ilvl="0" w:tplc="821CD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B75F0"/>
    <w:multiLevelType w:val="hybridMultilevel"/>
    <w:tmpl w:val="6DF8247A"/>
    <w:lvl w:ilvl="0" w:tplc="618EF6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42F8B"/>
    <w:multiLevelType w:val="hybridMultilevel"/>
    <w:tmpl w:val="E2AC977A"/>
    <w:lvl w:ilvl="0" w:tplc="CE425A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16B0F"/>
    <w:multiLevelType w:val="hybridMultilevel"/>
    <w:tmpl w:val="E9AAB6A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87863"/>
    <w:multiLevelType w:val="hybridMultilevel"/>
    <w:tmpl w:val="65D662A0"/>
    <w:lvl w:ilvl="0" w:tplc="5D060768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35A46B3"/>
    <w:multiLevelType w:val="hybridMultilevel"/>
    <w:tmpl w:val="9A1CC27C"/>
    <w:lvl w:ilvl="0" w:tplc="9280CF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D71A2"/>
    <w:multiLevelType w:val="hybridMultilevel"/>
    <w:tmpl w:val="1FBCEC2C"/>
    <w:lvl w:ilvl="0" w:tplc="821CD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A0365"/>
    <w:multiLevelType w:val="hybridMultilevel"/>
    <w:tmpl w:val="7750BC92"/>
    <w:lvl w:ilvl="0" w:tplc="821CD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B3C84"/>
    <w:multiLevelType w:val="hybridMultilevel"/>
    <w:tmpl w:val="C12072C2"/>
    <w:lvl w:ilvl="0" w:tplc="8E0CF7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A7706"/>
    <w:multiLevelType w:val="hybridMultilevel"/>
    <w:tmpl w:val="7750BC92"/>
    <w:lvl w:ilvl="0" w:tplc="821CD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E520A"/>
    <w:multiLevelType w:val="hybridMultilevel"/>
    <w:tmpl w:val="4DE47910"/>
    <w:lvl w:ilvl="0" w:tplc="E0FE03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4"/>
  </w:num>
  <w:num w:numId="5">
    <w:abstractNumId w:val="9"/>
  </w:num>
  <w:num w:numId="6">
    <w:abstractNumId w:val="0"/>
  </w:num>
  <w:num w:numId="7">
    <w:abstractNumId w:val="21"/>
  </w:num>
  <w:num w:numId="8">
    <w:abstractNumId w:val="15"/>
  </w:num>
  <w:num w:numId="9">
    <w:abstractNumId w:val="16"/>
  </w:num>
  <w:num w:numId="10">
    <w:abstractNumId w:val="5"/>
  </w:num>
  <w:num w:numId="11">
    <w:abstractNumId w:val="12"/>
  </w:num>
  <w:num w:numId="12">
    <w:abstractNumId w:val="13"/>
  </w:num>
  <w:num w:numId="13">
    <w:abstractNumId w:val="3"/>
  </w:num>
  <w:num w:numId="14">
    <w:abstractNumId w:val="17"/>
  </w:num>
  <w:num w:numId="15">
    <w:abstractNumId w:val="7"/>
  </w:num>
  <w:num w:numId="16">
    <w:abstractNumId w:val="18"/>
  </w:num>
  <w:num w:numId="17">
    <w:abstractNumId w:val="20"/>
  </w:num>
  <w:num w:numId="18">
    <w:abstractNumId w:val="11"/>
  </w:num>
  <w:num w:numId="19">
    <w:abstractNumId w:val="1"/>
  </w:num>
  <w:num w:numId="20">
    <w:abstractNumId w:val="2"/>
  </w:num>
  <w:num w:numId="21">
    <w:abstractNumId w:val="6"/>
  </w:num>
  <w:num w:numId="22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0D2"/>
    <w:rsid w:val="0000217B"/>
    <w:rsid w:val="00006F9F"/>
    <w:rsid w:val="00020223"/>
    <w:rsid w:val="00021AC0"/>
    <w:rsid w:val="00022DA4"/>
    <w:rsid w:val="000239FC"/>
    <w:rsid w:val="0002780E"/>
    <w:rsid w:val="00030B7A"/>
    <w:rsid w:val="00030F81"/>
    <w:rsid w:val="00031A9B"/>
    <w:rsid w:val="00040DD7"/>
    <w:rsid w:val="0004416C"/>
    <w:rsid w:val="0005092D"/>
    <w:rsid w:val="00050D23"/>
    <w:rsid w:val="00050E36"/>
    <w:rsid w:val="00052704"/>
    <w:rsid w:val="000606FF"/>
    <w:rsid w:val="00062CE7"/>
    <w:rsid w:val="0006352B"/>
    <w:rsid w:val="00064658"/>
    <w:rsid w:val="00066B13"/>
    <w:rsid w:val="0006746B"/>
    <w:rsid w:val="000745E4"/>
    <w:rsid w:val="00076D5C"/>
    <w:rsid w:val="00080620"/>
    <w:rsid w:val="00083E4C"/>
    <w:rsid w:val="00097006"/>
    <w:rsid w:val="000B30DF"/>
    <w:rsid w:val="000B6397"/>
    <w:rsid w:val="000C4E27"/>
    <w:rsid w:val="000C523C"/>
    <w:rsid w:val="000C7A7E"/>
    <w:rsid w:val="000D17B5"/>
    <w:rsid w:val="000D26D9"/>
    <w:rsid w:val="000D5060"/>
    <w:rsid w:val="000E191F"/>
    <w:rsid w:val="000F0C49"/>
    <w:rsid w:val="000F1AB8"/>
    <w:rsid w:val="000F2146"/>
    <w:rsid w:val="00100DAC"/>
    <w:rsid w:val="00102AE1"/>
    <w:rsid w:val="001063A3"/>
    <w:rsid w:val="001106CD"/>
    <w:rsid w:val="00112943"/>
    <w:rsid w:val="00113BB9"/>
    <w:rsid w:val="00116348"/>
    <w:rsid w:val="0012051F"/>
    <w:rsid w:val="00137273"/>
    <w:rsid w:val="00142A40"/>
    <w:rsid w:val="00145D0C"/>
    <w:rsid w:val="00150179"/>
    <w:rsid w:val="0015466F"/>
    <w:rsid w:val="0015614D"/>
    <w:rsid w:val="00160DB0"/>
    <w:rsid w:val="001623E4"/>
    <w:rsid w:val="00162D89"/>
    <w:rsid w:val="0017408E"/>
    <w:rsid w:val="00175D35"/>
    <w:rsid w:val="00175D6B"/>
    <w:rsid w:val="0018196F"/>
    <w:rsid w:val="00182DEA"/>
    <w:rsid w:val="00186631"/>
    <w:rsid w:val="00186B08"/>
    <w:rsid w:val="001911AE"/>
    <w:rsid w:val="001921A2"/>
    <w:rsid w:val="001A0FBE"/>
    <w:rsid w:val="001A42DD"/>
    <w:rsid w:val="001A5B0E"/>
    <w:rsid w:val="001A6B52"/>
    <w:rsid w:val="001A78A6"/>
    <w:rsid w:val="001B0E62"/>
    <w:rsid w:val="001C288A"/>
    <w:rsid w:val="001C2E0F"/>
    <w:rsid w:val="001C4B46"/>
    <w:rsid w:val="001C4C42"/>
    <w:rsid w:val="001C5B54"/>
    <w:rsid w:val="001D2FBC"/>
    <w:rsid w:val="001E24A9"/>
    <w:rsid w:val="001F1AB9"/>
    <w:rsid w:val="001F1EB8"/>
    <w:rsid w:val="001F6CA3"/>
    <w:rsid w:val="002003C3"/>
    <w:rsid w:val="00205FDD"/>
    <w:rsid w:val="00213393"/>
    <w:rsid w:val="00223B4B"/>
    <w:rsid w:val="0022631E"/>
    <w:rsid w:val="002264F6"/>
    <w:rsid w:val="002337FE"/>
    <w:rsid w:val="00234457"/>
    <w:rsid w:val="0023638E"/>
    <w:rsid w:val="002372BB"/>
    <w:rsid w:val="00240F5F"/>
    <w:rsid w:val="00241D1B"/>
    <w:rsid w:val="00252439"/>
    <w:rsid w:val="00252699"/>
    <w:rsid w:val="00253462"/>
    <w:rsid w:val="00253B43"/>
    <w:rsid w:val="00253FA0"/>
    <w:rsid w:val="00254D9E"/>
    <w:rsid w:val="002618DC"/>
    <w:rsid w:val="00262743"/>
    <w:rsid w:val="00264112"/>
    <w:rsid w:val="00266413"/>
    <w:rsid w:val="002713F4"/>
    <w:rsid w:val="00277627"/>
    <w:rsid w:val="00284E74"/>
    <w:rsid w:val="002A0D28"/>
    <w:rsid w:val="002A1D57"/>
    <w:rsid w:val="002A5F96"/>
    <w:rsid w:val="002A6BE6"/>
    <w:rsid w:val="002B44F6"/>
    <w:rsid w:val="002B4C95"/>
    <w:rsid w:val="002B508C"/>
    <w:rsid w:val="002C1885"/>
    <w:rsid w:val="002C504D"/>
    <w:rsid w:val="002D6115"/>
    <w:rsid w:val="002E19E9"/>
    <w:rsid w:val="002F2989"/>
    <w:rsid w:val="002F55E2"/>
    <w:rsid w:val="002F5AF1"/>
    <w:rsid w:val="002F6ADC"/>
    <w:rsid w:val="0030355D"/>
    <w:rsid w:val="003037F6"/>
    <w:rsid w:val="00303E80"/>
    <w:rsid w:val="00307278"/>
    <w:rsid w:val="003108C0"/>
    <w:rsid w:val="00311DEA"/>
    <w:rsid w:val="00315773"/>
    <w:rsid w:val="00324631"/>
    <w:rsid w:val="00327BE6"/>
    <w:rsid w:val="0033177E"/>
    <w:rsid w:val="00332014"/>
    <w:rsid w:val="00334E3E"/>
    <w:rsid w:val="0033583A"/>
    <w:rsid w:val="00335CC8"/>
    <w:rsid w:val="00345CB3"/>
    <w:rsid w:val="003511CD"/>
    <w:rsid w:val="00352A2F"/>
    <w:rsid w:val="003641E6"/>
    <w:rsid w:val="0036439C"/>
    <w:rsid w:val="003716EB"/>
    <w:rsid w:val="00376EAE"/>
    <w:rsid w:val="0037730A"/>
    <w:rsid w:val="00380EA8"/>
    <w:rsid w:val="00381223"/>
    <w:rsid w:val="003836C9"/>
    <w:rsid w:val="003845C0"/>
    <w:rsid w:val="00393882"/>
    <w:rsid w:val="003B1A45"/>
    <w:rsid w:val="003C380E"/>
    <w:rsid w:val="003C4C49"/>
    <w:rsid w:val="003C583D"/>
    <w:rsid w:val="003C61E0"/>
    <w:rsid w:val="003C6C3F"/>
    <w:rsid w:val="003D52BB"/>
    <w:rsid w:val="003D6B56"/>
    <w:rsid w:val="003E7633"/>
    <w:rsid w:val="003F16F4"/>
    <w:rsid w:val="003F1767"/>
    <w:rsid w:val="003F2FDA"/>
    <w:rsid w:val="003F5CE7"/>
    <w:rsid w:val="003F6272"/>
    <w:rsid w:val="00401091"/>
    <w:rsid w:val="0040241F"/>
    <w:rsid w:val="00406986"/>
    <w:rsid w:val="00407590"/>
    <w:rsid w:val="00424036"/>
    <w:rsid w:val="0042655C"/>
    <w:rsid w:val="00432949"/>
    <w:rsid w:val="00433BF7"/>
    <w:rsid w:val="00434DBB"/>
    <w:rsid w:val="004454C3"/>
    <w:rsid w:val="00445D8A"/>
    <w:rsid w:val="00453DE6"/>
    <w:rsid w:val="00460E9F"/>
    <w:rsid w:val="004716A3"/>
    <w:rsid w:val="00473188"/>
    <w:rsid w:val="00474504"/>
    <w:rsid w:val="00477E71"/>
    <w:rsid w:val="004818AF"/>
    <w:rsid w:val="00483279"/>
    <w:rsid w:val="00483386"/>
    <w:rsid w:val="00492C88"/>
    <w:rsid w:val="00497A9E"/>
    <w:rsid w:val="004A0C73"/>
    <w:rsid w:val="004A1C18"/>
    <w:rsid w:val="004A4363"/>
    <w:rsid w:val="004A703F"/>
    <w:rsid w:val="004B596E"/>
    <w:rsid w:val="004B62D3"/>
    <w:rsid w:val="004C2D6C"/>
    <w:rsid w:val="004C35B1"/>
    <w:rsid w:val="004C7966"/>
    <w:rsid w:val="004C7F54"/>
    <w:rsid w:val="004D0AD3"/>
    <w:rsid w:val="004D48F6"/>
    <w:rsid w:val="004E6FC2"/>
    <w:rsid w:val="004E74AE"/>
    <w:rsid w:val="004F13AC"/>
    <w:rsid w:val="004F16A5"/>
    <w:rsid w:val="004F379D"/>
    <w:rsid w:val="00505A8A"/>
    <w:rsid w:val="00507A53"/>
    <w:rsid w:val="00522104"/>
    <w:rsid w:val="005232B6"/>
    <w:rsid w:val="005233AC"/>
    <w:rsid w:val="00523788"/>
    <w:rsid w:val="00525808"/>
    <w:rsid w:val="00531F2E"/>
    <w:rsid w:val="00536962"/>
    <w:rsid w:val="00536D6A"/>
    <w:rsid w:val="00537C53"/>
    <w:rsid w:val="00547957"/>
    <w:rsid w:val="00550BC8"/>
    <w:rsid w:val="0055291F"/>
    <w:rsid w:val="005615F4"/>
    <w:rsid w:val="0057265A"/>
    <w:rsid w:val="00573160"/>
    <w:rsid w:val="005752C8"/>
    <w:rsid w:val="005810C7"/>
    <w:rsid w:val="005829B7"/>
    <w:rsid w:val="00591F0A"/>
    <w:rsid w:val="005A601D"/>
    <w:rsid w:val="005A66FC"/>
    <w:rsid w:val="005B2D2B"/>
    <w:rsid w:val="005B328A"/>
    <w:rsid w:val="005B3EE9"/>
    <w:rsid w:val="005B6296"/>
    <w:rsid w:val="005B7BF2"/>
    <w:rsid w:val="005C2914"/>
    <w:rsid w:val="005C4774"/>
    <w:rsid w:val="005D1D18"/>
    <w:rsid w:val="005D74E5"/>
    <w:rsid w:val="005E1E9C"/>
    <w:rsid w:val="005E34CD"/>
    <w:rsid w:val="005E4A8A"/>
    <w:rsid w:val="005E71DC"/>
    <w:rsid w:val="005E79FE"/>
    <w:rsid w:val="005F205B"/>
    <w:rsid w:val="005F36D0"/>
    <w:rsid w:val="005F410D"/>
    <w:rsid w:val="005F518A"/>
    <w:rsid w:val="005F7686"/>
    <w:rsid w:val="00601D53"/>
    <w:rsid w:val="0060232A"/>
    <w:rsid w:val="006037BE"/>
    <w:rsid w:val="00623A32"/>
    <w:rsid w:val="00625FFC"/>
    <w:rsid w:val="006263DB"/>
    <w:rsid w:val="00631B78"/>
    <w:rsid w:val="00632F30"/>
    <w:rsid w:val="00636FB7"/>
    <w:rsid w:val="00637BB1"/>
    <w:rsid w:val="00637C45"/>
    <w:rsid w:val="00645598"/>
    <w:rsid w:val="00651C2C"/>
    <w:rsid w:val="0065254B"/>
    <w:rsid w:val="00652556"/>
    <w:rsid w:val="00652A96"/>
    <w:rsid w:val="006540F5"/>
    <w:rsid w:val="00664CD8"/>
    <w:rsid w:val="00666804"/>
    <w:rsid w:val="00667FDC"/>
    <w:rsid w:val="006705B3"/>
    <w:rsid w:val="00671B46"/>
    <w:rsid w:val="00671E82"/>
    <w:rsid w:val="006733C7"/>
    <w:rsid w:val="006745D2"/>
    <w:rsid w:val="006762A5"/>
    <w:rsid w:val="0068148B"/>
    <w:rsid w:val="00681F89"/>
    <w:rsid w:val="00687F5B"/>
    <w:rsid w:val="006924E6"/>
    <w:rsid w:val="00693D39"/>
    <w:rsid w:val="006953CC"/>
    <w:rsid w:val="006A5FA0"/>
    <w:rsid w:val="006A73BF"/>
    <w:rsid w:val="006B1B97"/>
    <w:rsid w:val="006B7919"/>
    <w:rsid w:val="006C046F"/>
    <w:rsid w:val="006C497C"/>
    <w:rsid w:val="006C4E47"/>
    <w:rsid w:val="006C71AF"/>
    <w:rsid w:val="006D0693"/>
    <w:rsid w:val="006D3732"/>
    <w:rsid w:val="006D38B6"/>
    <w:rsid w:val="006E3736"/>
    <w:rsid w:val="006E41BD"/>
    <w:rsid w:val="006F7F83"/>
    <w:rsid w:val="00700C0F"/>
    <w:rsid w:val="007021A6"/>
    <w:rsid w:val="0070250B"/>
    <w:rsid w:val="00704EF9"/>
    <w:rsid w:val="007065A0"/>
    <w:rsid w:val="00706643"/>
    <w:rsid w:val="00706AF0"/>
    <w:rsid w:val="00707670"/>
    <w:rsid w:val="00710489"/>
    <w:rsid w:val="007127B5"/>
    <w:rsid w:val="00713361"/>
    <w:rsid w:val="007206F2"/>
    <w:rsid w:val="007221EC"/>
    <w:rsid w:val="007266D1"/>
    <w:rsid w:val="00732873"/>
    <w:rsid w:val="00735C55"/>
    <w:rsid w:val="00737218"/>
    <w:rsid w:val="007372AC"/>
    <w:rsid w:val="007533F8"/>
    <w:rsid w:val="0075389D"/>
    <w:rsid w:val="00754ACB"/>
    <w:rsid w:val="00754CFF"/>
    <w:rsid w:val="00763FCB"/>
    <w:rsid w:val="007640F4"/>
    <w:rsid w:val="00765121"/>
    <w:rsid w:val="0076520B"/>
    <w:rsid w:val="00766DB3"/>
    <w:rsid w:val="0076772C"/>
    <w:rsid w:val="00771905"/>
    <w:rsid w:val="00773AE9"/>
    <w:rsid w:val="007745E8"/>
    <w:rsid w:val="00775160"/>
    <w:rsid w:val="00780B2C"/>
    <w:rsid w:val="00780E61"/>
    <w:rsid w:val="00783765"/>
    <w:rsid w:val="007921F0"/>
    <w:rsid w:val="007A1505"/>
    <w:rsid w:val="007A1958"/>
    <w:rsid w:val="007A38A6"/>
    <w:rsid w:val="007A66FF"/>
    <w:rsid w:val="007A6B40"/>
    <w:rsid w:val="007B1616"/>
    <w:rsid w:val="007B3198"/>
    <w:rsid w:val="007B5B06"/>
    <w:rsid w:val="007C0353"/>
    <w:rsid w:val="007C5F4A"/>
    <w:rsid w:val="007C6889"/>
    <w:rsid w:val="007D5EC4"/>
    <w:rsid w:val="007D661B"/>
    <w:rsid w:val="007D762C"/>
    <w:rsid w:val="007F7D03"/>
    <w:rsid w:val="008061E0"/>
    <w:rsid w:val="00817867"/>
    <w:rsid w:val="00820271"/>
    <w:rsid w:val="00820B2A"/>
    <w:rsid w:val="0082462F"/>
    <w:rsid w:val="00825D58"/>
    <w:rsid w:val="0082600C"/>
    <w:rsid w:val="008332E3"/>
    <w:rsid w:val="00855F71"/>
    <w:rsid w:val="00856CE9"/>
    <w:rsid w:val="00861F27"/>
    <w:rsid w:val="008625EE"/>
    <w:rsid w:val="008706B5"/>
    <w:rsid w:val="00872581"/>
    <w:rsid w:val="00872800"/>
    <w:rsid w:val="00872DBF"/>
    <w:rsid w:val="00873371"/>
    <w:rsid w:val="008833AA"/>
    <w:rsid w:val="00893F41"/>
    <w:rsid w:val="008A2596"/>
    <w:rsid w:val="008A4CD9"/>
    <w:rsid w:val="008A65FE"/>
    <w:rsid w:val="008A7752"/>
    <w:rsid w:val="008B28EF"/>
    <w:rsid w:val="008B37D8"/>
    <w:rsid w:val="008B6131"/>
    <w:rsid w:val="008C0FD0"/>
    <w:rsid w:val="008C3823"/>
    <w:rsid w:val="008C3A8C"/>
    <w:rsid w:val="008C589C"/>
    <w:rsid w:val="008D0929"/>
    <w:rsid w:val="008D1BC5"/>
    <w:rsid w:val="008D2660"/>
    <w:rsid w:val="008D4029"/>
    <w:rsid w:val="008D7E32"/>
    <w:rsid w:val="008E0646"/>
    <w:rsid w:val="008E44AF"/>
    <w:rsid w:val="008F1D87"/>
    <w:rsid w:val="008F6862"/>
    <w:rsid w:val="009026A1"/>
    <w:rsid w:val="0090771D"/>
    <w:rsid w:val="00907F5E"/>
    <w:rsid w:val="009134EC"/>
    <w:rsid w:val="00913BA3"/>
    <w:rsid w:val="00916AB1"/>
    <w:rsid w:val="0092334D"/>
    <w:rsid w:val="00925ED2"/>
    <w:rsid w:val="00930532"/>
    <w:rsid w:val="00931056"/>
    <w:rsid w:val="00931C4B"/>
    <w:rsid w:val="00931DE9"/>
    <w:rsid w:val="00935C14"/>
    <w:rsid w:val="00943570"/>
    <w:rsid w:val="00945B72"/>
    <w:rsid w:val="00947740"/>
    <w:rsid w:val="009534CC"/>
    <w:rsid w:val="00964E51"/>
    <w:rsid w:val="0097233A"/>
    <w:rsid w:val="00972C02"/>
    <w:rsid w:val="00975B2B"/>
    <w:rsid w:val="00976D5D"/>
    <w:rsid w:val="009906FE"/>
    <w:rsid w:val="00994AF8"/>
    <w:rsid w:val="009958BC"/>
    <w:rsid w:val="00997406"/>
    <w:rsid w:val="009A4D3F"/>
    <w:rsid w:val="009B1553"/>
    <w:rsid w:val="009B1979"/>
    <w:rsid w:val="009B1F05"/>
    <w:rsid w:val="009B5E11"/>
    <w:rsid w:val="009B76D8"/>
    <w:rsid w:val="009C1F8E"/>
    <w:rsid w:val="009D4301"/>
    <w:rsid w:val="009E04A7"/>
    <w:rsid w:val="009E268C"/>
    <w:rsid w:val="009E4259"/>
    <w:rsid w:val="009E742C"/>
    <w:rsid w:val="009F1464"/>
    <w:rsid w:val="009F3650"/>
    <w:rsid w:val="00A046C8"/>
    <w:rsid w:val="00A0564B"/>
    <w:rsid w:val="00A16B33"/>
    <w:rsid w:val="00A1755B"/>
    <w:rsid w:val="00A24ADE"/>
    <w:rsid w:val="00A24FD1"/>
    <w:rsid w:val="00A30641"/>
    <w:rsid w:val="00A355FC"/>
    <w:rsid w:val="00A3565C"/>
    <w:rsid w:val="00A431C2"/>
    <w:rsid w:val="00A45085"/>
    <w:rsid w:val="00A45192"/>
    <w:rsid w:val="00A47A50"/>
    <w:rsid w:val="00A521CD"/>
    <w:rsid w:val="00A5437D"/>
    <w:rsid w:val="00A62EDE"/>
    <w:rsid w:val="00A655B4"/>
    <w:rsid w:val="00A707F6"/>
    <w:rsid w:val="00A7122E"/>
    <w:rsid w:val="00A72384"/>
    <w:rsid w:val="00A74395"/>
    <w:rsid w:val="00A86263"/>
    <w:rsid w:val="00A86E7A"/>
    <w:rsid w:val="00A915F9"/>
    <w:rsid w:val="00A91BF5"/>
    <w:rsid w:val="00A948A4"/>
    <w:rsid w:val="00A948C3"/>
    <w:rsid w:val="00A94AAB"/>
    <w:rsid w:val="00A96FE8"/>
    <w:rsid w:val="00A975C9"/>
    <w:rsid w:val="00AA0C8E"/>
    <w:rsid w:val="00AA1B1B"/>
    <w:rsid w:val="00AA717C"/>
    <w:rsid w:val="00AB1265"/>
    <w:rsid w:val="00AB3AF1"/>
    <w:rsid w:val="00AB74C9"/>
    <w:rsid w:val="00AC34CF"/>
    <w:rsid w:val="00AC3B33"/>
    <w:rsid w:val="00AC4B48"/>
    <w:rsid w:val="00AD2DEA"/>
    <w:rsid w:val="00AD5034"/>
    <w:rsid w:val="00AD5EF5"/>
    <w:rsid w:val="00AE17AD"/>
    <w:rsid w:val="00AE55EE"/>
    <w:rsid w:val="00AF3C9B"/>
    <w:rsid w:val="00B01CFF"/>
    <w:rsid w:val="00B044E6"/>
    <w:rsid w:val="00B1415C"/>
    <w:rsid w:val="00B251F5"/>
    <w:rsid w:val="00B25533"/>
    <w:rsid w:val="00B366D0"/>
    <w:rsid w:val="00B41205"/>
    <w:rsid w:val="00B4641D"/>
    <w:rsid w:val="00B519F4"/>
    <w:rsid w:val="00B56C5E"/>
    <w:rsid w:val="00B600D8"/>
    <w:rsid w:val="00B640A5"/>
    <w:rsid w:val="00B6420E"/>
    <w:rsid w:val="00B718F6"/>
    <w:rsid w:val="00B74735"/>
    <w:rsid w:val="00B92F98"/>
    <w:rsid w:val="00B956FD"/>
    <w:rsid w:val="00B9768D"/>
    <w:rsid w:val="00BA4FEC"/>
    <w:rsid w:val="00BB659B"/>
    <w:rsid w:val="00BC2083"/>
    <w:rsid w:val="00BC4E1F"/>
    <w:rsid w:val="00BC52B0"/>
    <w:rsid w:val="00BC601F"/>
    <w:rsid w:val="00BC6271"/>
    <w:rsid w:val="00BD2B4F"/>
    <w:rsid w:val="00BD38E4"/>
    <w:rsid w:val="00BD59F9"/>
    <w:rsid w:val="00BD6AD6"/>
    <w:rsid w:val="00BD77FD"/>
    <w:rsid w:val="00BE17A0"/>
    <w:rsid w:val="00BE50E0"/>
    <w:rsid w:val="00BF311A"/>
    <w:rsid w:val="00BF6A44"/>
    <w:rsid w:val="00BF722C"/>
    <w:rsid w:val="00C053D8"/>
    <w:rsid w:val="00C07E62"/>
    <w:rsid w:val="00C11068"/>
    <w:rsid w:val="00C113EB"/>
    <w:rsid w:val="00C146EA"/>
    <w:rsid w:val="00C1562F"/>
    <w:rsid w:val="00C16159"/>
    <w:rsid w:val="00C20F61"/>
    <w:rsid w:val="00C239BA"/>
    <w:rsid w:val="00C33EE1"/>
    <w:rsid w:val="00C34AF3"/>
    <w:rsid w:val="00C366C4"/>
    <w:rsid w:val="00C406AD"/>
    <w:rsid w:val="00C40EB3"/>
    <w:rsid w:val="00C4153D"/>
    <w:rsid w:val="00C41771"/>
    <w:rsid w:val="00C42D84"/>
    <w:rsid w:val="00C4310D"/>
    <w:rsid w:val="00C435F7"/>
    <w:rsid w:val="00C43E49"/>
    <w:rsid w:val="00C511BB"/>
    <w:rsid w:val="00C53E63"/>
    <w:rsid w:val="00C6071A"/>
    <w:rsid w:val="00C6456E"/>
    <w:rsid w:val="00C66125"/>
    <w:rsid w:val="00C84CAF"/>
    <w:rsid w:val="00C8749D"/>
    <w:rsid w:val="00C95176"/>
    <w:rsid w:val="00C95360"/>
    <w:rsid w:val="00C95473"/>
    <w:rsid w:val="00C96828"/>
    <w:rsid w:val="00C97643"/>
    <w:rsid w:val="00CA1770"/>
    <w:rsid w:val="00CA7110"/>
    <w:rsid w:val="00CB0454"/>
    <w:rsid w:val="00CB2785"/>
    <w:rsid w:val="00CB4585"/>
    <w:rsid w:val="00CB490A"/>
    <w:rsid w:val="00CB533C"/>
    <w:rsid w:val="00CC19F9"/>
    <w:rsid w:val="00CC1C54"/>
    <w:rsid w:val="00CC311B"/>
    <w:rsid w:val="00CC3DBB"/>
    <w:rsid w:val="00CC719A"/>
    <w:rsid w:val="00CC7EE8"/>
    <w:rsid w:val="00CD2E30"/>
    <w:rsid w:val="00CE02EE"/>
    <w:rsid w:val="00CF0CDB"/>
    <w:rsid w:val="00CF0F56"/>
    <w:rsid w:val="00CF6761"/>
    <w:rsid w:val="00D05EEC"/>
    <w:rsid w:val="00D07B7E"/>
    <w:rsid w:val="00D10ADD"/>
    <w:rsid w:val="00D15BED"/>
    <w:rsid w:val="00D20195"/>
    <w:rsid w:val="00D25364"/>
    <w:rsid w:val="00D3072C"/>
    <w:rsid w:val="00D35A46"/>
    <w:rsid w:val="00D407BB"/>
    <w:rsid w:val="00D412E8"/>
    <w:rsid w:val="00D56FDC"/>
    <w:rsid w:val="00D57AD0"/>
    <w:rsid w:val="00D62F78"/>
    <w:rsid w:val="00D66009"/>
    <w:rsid w:val="00D70D7B"/>
    <w:rsid w:val="00D754E7"/>
    <w:rsid w:val="00D771BD"/>
    <w:rsid w:val="00D812DD"/>
    <w:rsid w:val="00D81DA6"/>
    <w:rsid w:val="00DA765B"/>
    <w:rsid w:val="00DB5CA4"/>
    <w:rsid w:val="00DC1519"/>
    <w:rsid w:val="00DC4063"/>
    <w:rsid w:val="00DC6022"/>
    <w:rsid w:val="00DD038A"/>
    <w:rsid w:val="00DD04E8"/>
    <w:rsid w:val="00DD5265"/>
    <w:rsid w:val="00DD6C78"/>
    <w:rsid w:val="00DD7365"/>
    <w:rsid w:val="00DD7A43"/>
    <w:rsid w:val="00DE00EB"/>
    <w:rsid w:val="00DF60D2"/>
    <w:rsid w:val="00DF7A47"/>
    <w:rsid w:val="00E10941"/>
    <w:rsid w:val="00E1436E"/>
    <w:rsid w:val="00E147E7"/>
    <w:rsid w:val="00E2245A"/>
    <w:rsid w:val="00E26396"/>
    <w:rsid w:val="00E32C69"/>
    <w:rsid w:val="00E35290"/>
    <w:rsid w:val="00E35822"/>
    <w:rsid w:val="00E36A2B"/>
    <w:rsid w:val="00E37E51"/>
    <w:rsid w:val="00E50CC9"/>
    <w:rsid w:val="00E51D66"/>
    <w:rsid w:val="00E52795"/>
    <w:rsid w:val="00E555CE"/>
    <w:rsid w:val="00E55780"/>
    <w:rsid w:val="00E67061"/>
    <w:rsid w:val="00E712E7"/>
    <w:rsid w:val="00E72CF3"/>
    <w:rsid w:val="00E748A9"/>
    <w:rsid w:val="00E74C48"/>
    <w:rsid w:val="00E75D27"/>
    <w:rsid w:val="00E76646"/>
    <w:rsid w:val="00E86C40"/>
    <w:rsid w:val="00E951A6"/>
    <w:rsid w:val="00E96721"/>
    <w:rsid w:val="00EA0CAD"/>
    <w:rsid w:val="00EA26D8"/>
    <w:rsid w:val="00EA7391"/>
    <w:rsid w:val="00EB2C17"/>
    <w:rsid w:val="00EB55AD"/>
    <w:rsid w:val="00EB5B2E"/>
    <w:rsid w:val="00EB7037"/>
    <w:rsid w:val="00EC3979"/>
    <w:rsid w:val="00ED063F"/>
    <w:rsid w:val="00ED1FA6"/>
    <w:rsid w:val="00ED5948"/>
    <w:rsid w:val="00EE3B5F"/>
    <w:rsid w:val="00EF0D51"/>
    <w:rsid w:val="00EF12D0"/>
    <w:rsid w:val="00F016A0"/>
    <w:rsid w:val="00F043EC"/>
    <w:rsid w:val="00F0797C"/>
    <w:rsid w:val="00F1080E"/>
    <w:rsid w:val="00F12467"/>
    <w:rsid w:val="00F177B7"/>
    <w:rsid w:val="00F207A6"/>
    <w:rsid w:val="00F2642A"/>
    <w:rsid w:val="00F30F3D"/>
    <w:rsid w:val="00F33C29"/>
    <w:rsid w:val="00F349EF"/>
    <w:rsid w:val="00F37CC8"/>
    <w:rsid w:val="00F42AC5"/>
    <w:rsid w:val="00F439F1"/>
    <w:rsid w:val="00F44260"/>
    <w:rsid w:val="00F442B1"/>
    <w:rsid w:val="00F5330D"/>
    <w:rsid w:val="00F64A40"/>
    <w:rsid w:val="00F75BFA"/>
    <w:rsid w:val="00F7643E"/>
    <w:rsid w:val="00F81331"/>
    <w:rsid w:val="00F816AE"/>
    <w:rsid w:val="00F81F3D"/>
    <w:rsid w:val="00F85F9F"/>
    <w:rsid w:val="00F87522"/>
    <w:rsid w:val="00F90158"/>
    <w:rsid w:val="00F904AC"/>
    <w:rsid w:val="00F9086E"/>
    <w:rsid w:val="00F95BDB"/>
    <w:rsid w:val="00F965C1"/>
    <w:rsid w:val="00FA1E68"/>
    <w:rsid w:val="00FA33D6"/>
    <w:rsid w:val="00FA4A46"/>
    <w:rsid w:val="00FB0772"/>
    <w:rsid w:val="00FB0E38"/>
    <w:rsid w:val="00FB23CE"/>
    <w:rsid w:val="00FB242D"/>
    <w:rsid w:val="00FB3154"/>
    <w:rsid w:val="00FB5BBA"/>
    <w:rsid w:val="00FB6AF2"/>
    <w:rsid w:val="00FD32AF"/>
    <w:rsid w:val="00FD4FFE"/>
    <w:rsid w:val="00FE7694"/>
    <w:rsid w:val="00FF1CBB"/>
    <w:rsid w:val="00FF5B9C"/>
    <w:rsid w:val="00FF6462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8F81C7"/>
  <w15:docId w15:val="{967AAB9F-E5B6-4EB3-80A4-93F0C67E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437D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9134EC"/>
    <w:pPr>
      <w:keepNext/>
      <w:spacing w:before="240" w:after="60"/>
      <w:jc w:val="center"/>
      <w:outlineLvl w:val="0"/>
    </w:pPr>
    <w:rPr>
      <w:rFonts w:cs="Arial"/>
      <w:b/>
      <w:bCs/>
      <w:caps/>
      <w:spacing w:val="40"/>
      <w:kern w:val="32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9134EC"/>
    <w:pPr>
      <w:keepNext/>
      <w:jc w:val="center"/>
      <w:outlineLvl w:val="1"/>
    </w:pPr>
    <w:rPr>
      <w:bCs/>
      <w:iCs/>
      <w:caps/>
      <w:spacing w:val="40"/>
      <w:sz w:val="28"/>
      <w:szCs w:val="28"/>
    </w:rPr>
  </w:style>
  <w:style w:type="paragraph" w:styleId="Nadpis3">
    <w:name w:val="heading 3"/>
    <w:basedOn w:val="Normlny"/>
    <w:next w:val="Normlny"/>
    <w:qFormat/>
    <w:rsid w:val="009134EC"/>
    <w:pPr>
      <w:keepNext/>
      <w:jc w:val="center"/>
      <w:outlineLvl w:val="2"/>
    </w:pPr>
    <w:rPr>
      <w:iCs/>
      <w:spacing w:val="60"/>
    </w:rPr>
  </w:style>
  <w:style w:type="paragraph" w:styleId="Nadpis5">
    <w:name w:val="heading 5"/>
    <w:basedOn w:val="Normlny"/>
    <w:next w:val="Normlny"/>
    <w:link w:val="Nadpis5Char"/>
    <w:uiPriority w:val="9"/>
    <w:qFormat/>
    <w:rsid w:val="00A5437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5B3EE9"/>
    <w:rPr>
      <w:color w:val="0000FF"/>
      <w:u w:val="single"/>
    </w:rPr>
  </w:style>
  <w:style w:type="table" w:styleId="Mriekatabuky">
    <w:name w:val="Table Grid"/>
    <w:basedOn w:val="Normlnatabuka"/>
    <w:rsid w:val="00F90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rsid w:val="002F5AF1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rsid w:val="002B4C9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856CE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856CE9"/>
  </w:style>
  <w:style w:type="paragraph" w:styleId="Pta">
    <w:name w:val="footer"/>
    <w:basedOn w:val="Normlny"/>
    <w:link w:val="PtaChar"/>
    <w:rsid w:val="002C1885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rsid w:val="00A5437D"/>
    <w:pPr>
      <w:spacing w:after="120"/>
      <w:ind w:left="283"/>
    </w:pPr>
  </w:style>
  <w:style w:type="character" w:styleId="Siln">
    <w:name w:val="Strong"/>
    <w:basedOn w:val="Predvolenpsmoodseku"/>
    <w:uiPriority w:val="22"/>
    <w:qFormat/>
    <w:rsid w:val="00A5437D"/>
    <w:rPr>
      <w:b/>
      <w:bCs/>
    </w:rPr>
  </w:style>
  <w:style w:type="paragraph" w:styleId="Zkladntext">
    <w:name w:val="Body Text"/>
    <w:basedOn w:val="Normlny"/>
    <w:link w:val="ZkladntextChar"/>
    <w:rsid w:val="00A5437D"/>
    <w:pPr>
      <w:spacing w:after="120"/>
    </w:pPr>
  </w:style>
  <w:style w:type="character" w:customStyle="1" w:styleId="rvts8">
    <w:name w:val="rvts8"/>
    <w:basedOn w:val="Predvolenpsmoodseku"/>
    <w:rsid w:val="000C7A7E"/>
  </w:style>
  <w:style w:type="character" w:styleId="Zvraznenie">
    <w:name w:val="Emphasis"/>
    <w:basedOn w:val="Predvolenpsmoodseku"/>
    <w:uiPriority w:val="20"/>
    <w:qFormat/>
    <w:rsid w:val="00913BA3"/>
    <w:rPr>
      <w:i/>
      <w:iCs/>
    </w:rPr>
  </w:style>
  <w:style w:type="paragraph" w:styleId="Odsekzoznamu">
    <w:name w:val="List Paragraph"/>
    <w:basedOn w:val="Normlny"/>
    <w:uiPriority w:val="34"/>
    <w:qFormat/>
    <w:rsid w:val="004F379D"/>
    <w:pPr>
      <w:ind w:left="720"/>
      <w:contextualSpacing/>
    </w:pPr>
  </w:style>
  <w:style w:type="character" w:customStyle="1" w:styleId="hps">
    <w:name w:val="hps"/>
    <w:basedOn w:val="Predvolenpsmoodseku"/>
    <w:rsid w:val="00407590"/>
  </w:style>
  <w:style w:type="character" w:customStyle="1" w:styleId="ra">
    <w:name w:val="ra"/>
    <w:basedOn w:val="Predvolenpsmoodseku"/>
    <w:rsid w:val="00652556"/>
  </w:style>
  <w:style w:type="paragraph" w:customStyle="1" w:styleId="Default">
    <w:name w:val="Default"/>
    <w:rsid w:val="0033177E"/>
    <w:pPr>
      <w:autoSpaceDE w:val="0"/>
      <w:autoSpaceDN w:val="0"/>
      <w:adjustRightInd w:val="0"/>
    </w:pPr>
    <w:rPr>
      <w:rFonts w:ascii="CKJFCI+TimesNewRoman,Bold" w:hAnsi="CKJFCI+TimesNewRoman,Bold" w:cs="CKJFCI+TimesNewRoman,Bold"/>
      <w:color w:val="000000"/>
      <w:sz w:val="24"/>
      <w:szCs w:val="24"/>
      <w:lang w:bidi="he-IL"/>
    </w:rPr>
  </w:style>
  <w:style w:type="paragraph" w:styleId="Normlnywebov">
    <w:name w:val="Normal (Web)"/>
    <w:basedOn w:val="Normlny"/>
    <w:uiPriority w:val="99"/>
    <w:unhideWhenUsed/>
    <w:rsid w:val="00E55780"/>
  </w:style>
  <w:style w:type="character" w:customStyle="1" w:styleId="apple-tab-span">
    <w:name w:val="apple-tab-span"/>
    <w:basedOn w:val="Predvolenpsmoodseku"/>
    <w:rsid w:val="00C96828"/>
  </w:style>
  <w:style w:type="character" w:customStyle="1" w:styleId="ff22">
    <w:name w:val="ff22"/>
    <w:basedOn w:val="Predvolenpsmoodseku"/>
    <w:rsid w:val="009534CC"/>
    <w:rPr>
      <w:rFonts w:ascii="Tahoma" w:hAnsi="Tahoma" w:cs="Tahoma" w:hint="default"/>
    </w:rPr>
  </w:style>
  <w:style w:type="character" w:customStyle="1" w:styleId="Nadpis1Char">
    <w:name w:val="Nadpis 1 Char"/>
    <w:basedOn w:val="Predvolenpsmoodseku"/>
    <w:link w:val="Nadpis1"/>
    <w:uiPriority w:val="9"/>
    <w:rsid w:val="00473188"/>
    <w:rPr>
      <w:rFonts w:cs="Arial"/>
      <w:b/>
      <w:bCs/>
      <w:caps/>
      <w:spacing w:val="40"/>
      <w:kern w:val="32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473188"/>
    <w:rPr>
      <w:bCs/>
      <w:iCs/>
      <w:caps/>
      <w:spacing w:val="40"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rsid w:val="00473188"/>
    <w:rPr>
      <w:b/>
      <w:bCs/>
      <w:i/>
      <w:iCs/>
      <w:sz w:val="26"/>
      <w:szCs w:val="26"/>
    </w:rPr>
  </w:style>
  <w:style w:type="paragraph" w:styleId="Nzov">
    <w:name w:val="Title"/>
    <w:basedOn w:val="Normlny"/>
    <w:link w:val="NzovChar"/>
    <w:qFormat/>
    <w:rsid w:val="00473188"/>
    <w:pPr>
      <w:jc w:val="center"/>
    </w:pPr>
    <w:rPr>
      <w:b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473188"/>
    <w:rPr>
      <w:b/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73188"/>
    <w:rPr>
      <w:sz w:val="24"/>
      <w:szCs w:val="2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3188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473188"/>
    <w:rPr>
      <w:sz w:val="24"/>
      <w:szCs w:val="24"/>
    </w:rPr>
  </w:style>
  <w:style w:type="character" w:customStyle="1" w:styleId="PtaChar">
    <w:name w:val="Päta Char"/>
    <w:basedOn w:val="Predvolenpsmoodseku"/>
    <w:link w:val="Pta"/>
    <w:rsid w:val="00473188"/>
    <w:rPr>
      <w:sz w:val="24"/>
      <w:szCs w:val="24"/>
    </w:rPr>
  </w:style>
  <w:style w:type="character" w:customStyle="1" w:styleId="value">
    <w:name w:val="value"/>
    <w:basedOn w:val="Predvolenpsmoodseku"/>
    <w:rsid w:val="00473188"/>
  </w:style>
  <w:style w:type="paragraph" w:customStyle="1" w:styleId="CharCharCharCharCharChar">
    <w:name w:val="Char Char Char Char Char Char"/>
    <w:basedOn w:val="Normlny"/>
    <w:next w:val="Normlny"/>
    <w:rsid w:val="00473188"/>
    <w:pPr>
      <w:spacing w:after="160" w:line="240" w:lineRule="exact"/>
    </w:pPr>
    <w:rPr>
      <w:rFonts w:ascii="Arial" w:hAnsi="Arial" w:cs="Arial"/>
      <w:sz w:val="22"/>
      <w:szCs w:val="22"/>
      <w:lang w:val="en-US" w:eastAsia="en-US"/>
    </w:rPr>
  </w:style>
  <w:style w:type="paragraph" w:customStyle="1" w:styleId="list0020paragraph">
    <w:name w:val="list_0020paragraph"/>
    <w:basedOn w:val="Normlny"/>
    <w:uiPriority w:val="99"/>
    <w:rsid w:val="00C113E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semiHidden/>
    <w:rsid w:val="0048327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83279"/>
  </w:style>
  <w:style w:type="character" w:styleId="Odkaznapoznmkupodiarou">
    <w:name w:val="footnote reference"/>
    <w:semiHidden/>
    <w:rsid w:val="00483279"/>
    <w:rPr>
      <w:vertAlign w:val="superscript"/>
    </w:rPr>
  </w:style>
  <w:style w:type="character" w:customStyle="1" w:styleId="FontStyle13">
    <w:name w:val="Font Style13"/>
    <w:uiPriority w:val="99"/>
    <w:rsid w:val="001F1AB9"/>
    <w:rPr>
      <w:rFonts w:ascii="Arial" w:hAnsi="Arial" w:cs="Arial" w:hint="default"/>
    </w:rPr>
  </w:style>
  <w:style w:type="paragraph" w:customStyle="1" w:styleId="Style7">
    <w:name w:val="Style7"/>
    <w:basedOn w:val="Normlny"/>
    <w:uiPriority w:val="99"/>
    <w:rsid w:val="001F1AB9"/>
    <w:pPr>
      <w:widowControl w:val="0"/>
      <w:autoSpaceDE w:val="0"/>
      <w:autoSpaceDN w:val="0"/>
      <w:adjustRightInd w:val="0"/>
      <w:spacing w:line="226" w:lineRule="exact"/>
    </w:pPr>
    <w:rPr>
      <w:rFonts w:ascii="Candara" w:hAnsi="Candara"/>
    </w:rPr>
  </w:style>
  <w:style w:type="paragraph" w:customStyle="1" w:styleId="Style3">
    <w:name w:val="Style3"/>
    <w:basedOn w:val="Normlny"/>
    <w:uiPriority w:val="99"/>
    <w:rsid w:val="00BC601F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styleId="Citcia">
    <w:name w:val="Quote"/>
    <w:basedOn w:val="Normlny"/>
    <w:next w:val="Normlny"/>
    <w:link w:val="CitciaChar"/>
    <w:uiPriority w:val="29"/>
    <w:qFormat/>
    <w:rsid w:val="008B6131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8B6131"/>
    <w:rPr>
      <w:i/>
      <w:iCs/>
      <w:color w:val="000000" w:themeColor="text1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87280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8728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66200">
                      <w:marLeft w:val="0"/>
                      <w:marRight w:val="0"/>
                      <w:marTop w:val="3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34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12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8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22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102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9400">
          <w:marLeft w:val="0"/>
          <w:marRight w:val="0"/>
          <w:marTop w:val="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03686">
                          <w:marLeft w:val="0"/>
                          <w:marRight w:val="0"/>
                          <w:marTop w:val="0"/>
                          <w:marBottom w:val="7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35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83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04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45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8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6856">
                          <w:marLeft w:val="0"/>
                          <w:marRight w:val="0"/>
                          <w:marTop w:val="0"/>
                          <w:marBottom w:val="7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3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76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0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26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6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67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28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8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33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00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2159">
                          <w:marLeft w:val="0"/>
                          <w:marRight w:val="0"/>
                          <w:marTop w:val="0"/>
                          <w:marBottom w:val="7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00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48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45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8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5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4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9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10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13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35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59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55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51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8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1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45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2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89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13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9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1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65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58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27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5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3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7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6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41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84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9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50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36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7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9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33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1519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822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12020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1729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69710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97866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33594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5241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397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5840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75191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49319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80656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8629">
          <w:marLeft w:val="0"/>
          <w:marRight w:val="0"/>
          <w:marTop w:val="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6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1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68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01546">
                          <w:marLeft w:val="0"/>
                          <w:marRight w:val="0"/>
                          <w:marTop w:val="0"/>
                          <w:marBottom w:val="7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2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4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74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22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0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8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5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14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89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74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10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60664">
                          <w:marLeft w:val="0"/>
                          <w:marRight w:val="0"/>
                          <w:marTop w:val="0"/>
                          <w:marBottom w:val="7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6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5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58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80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5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9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48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85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4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24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95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1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25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92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73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64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2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7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0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01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12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9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2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66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94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57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8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1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1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3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23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60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20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2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06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82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7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90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55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6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50273">
                          <w:marLeft w:val="0"/>
                          <w:marRight w:val="0"/>
                          <w:marTop w:val="0"/>
                          <w:marBottom w:val="7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8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8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97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23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07765">
                          <w:marLeft w:val="0"/>
                          <w:marRight w:val="0"/>
                          <w:marTop w:val="0"/>
                          <w:marBottom w:val="7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Žiadosť o udelenie súhlasu" edit="true"/>
    <f:field ref="objsubject" par="" text="" edit="true"/>
    <f:field ref="objcreatedby" par="" text="Víghová Zuzana, pplk. Ing. "/>
    <f:field ref="objcreatedat" par="" date="2022-04-19T11:32:43" text="19.4.2022 11:32:43"/>
    <f:field ref="objchangedby" par="" text="Víghová Zuzana, pplk. Ing. "/>
    <f:field ref="objmodifiedat" par="" date="2022-04-19T14:40:39" text="19.4.2022 14:40:39"/>
    <f:field ref="doc_FSCFOLIO_1_1001_FieldDocumentNumber" par="" text=""/>
    <f:field ref="doc_FSCFOLIO_1_1001_FieldSubject" par="" text=""/>
    <f:field ref="FSCFOLIO_1_1001_FieldCurrentUser" par="" text="pplk. Ing.  Zuzana Víghová"/>
    <f:field ref="CCAPRECONFIG_15_1001_Objektname" par="" text="Žiadosť o udelenie súhlasu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SITB (SEKCIA INFORMATIKY, TELEKOMUNIKÁCIÍ A BEZPEČNOSTI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SITB (SEKCIA INFORMATIKY, TELEKOMUNIKÁCIÍ A BEZPEČNOSTI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C666DCC-3704-4C37-B77B-3B78BF07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Interný list</vt:lpstr>
    </vt:vector>
  </TitlesOfParts>
  <Company>OVTR</Company>
  <LinksUpToDate>false</LinksUpToDate>
  <CharactersWithSpaces>1949</CharactersWithSpaces>
  <SharedDoc>false</SharedDoc>
  <HLinks>
    <vt:vector size="12" baseType="variant">
      <vt:variant>
        <vt:i4>3866708</vt:i4>
      </vt:variant>
      <vt:variant>
        <vt:i4>0</vt:i4>
      </vt:variant>
      <vt:variant>
        <vt:i4>0</vt:i4>
      </vt:variant>
      <vt:variant>
        <vt:i4>5</vt:i4>
      </vt:variant>
      <vt:variant>
        <vt:lpwstr>mailto:juraj.panis@minv.sk</vt:lpwstr>
      </vt:variant>
      <vt:variant>
        <vt:lpwstr/>
      </vt:variant>
      <vt:variant>
        <vt:i4>3866708</vt:i4>
      </vt:variant>
      <vt:variant>
        <vt:i4>2</vt:i4>
      </vt:variant>
      <vt:variant>
        <vt:i4>0</vt:i4>
      </vt:variant>
      <vt:variant>
        <vt:i4>5</vt:i4>
      </vt:variant>
      <vt:variant>
        <vt:lpwstr>mailto:juraj.panis@minv.sk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Interný list</dc:title>
  <dc:creator>Jozef Valocky</dc:creator>
  <cp:lastModifiedBy>Ivana Chudá</cp:lastModifiedBy>
  <cp:revision>7</cp:revision>
  <cp:lastPrinted>2023-03-21T14:18:00Z</cp:lastPrinted>
  <dcterms:created xsi:type="dcterms:W3CDTF">2023-01-26T07:57:00Z</dcterms:created>
  <dcterms:modified xsi:type="dcterms:W3CDTF">2023-03-22T07:52:00Z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 Oddelenie gescie a kompetencie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Prezídium Policajného zboru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 Oddelenie gescie a kompetencie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pplk. Ing.  Zuzana Víghová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19. 4. 2022, 11:32</vt:lpwstr>
  </property>
  <property fmtid="{D5CDD505-2E9C-101B-9397-08002B2CF9AE}" pid="84" name="FSC#SKEDITIONREG@103.510:curruserrolegroup">
    <vt:lpwstr> Oddelenie gescie a kompetencie</vt:lpwstr>
  </property>
  <property fmtid="{D5CDD505-2E9C-101B-9397-08002B2CF9AE}" pid="85" name="FSC#SKEDITIONREG@103.510:currusersubst">
    <vt:lpwstr/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Prezídium Policajného zboru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10">
    <vt:lpwstr/>
  </property>
  <property fmtid="{D5CDD505-2E9C-101B-9397-08002B2CF9AE}" pid="152" name="FSC#SKEDITIONREG@103.510:zaznam_vnut_adresati_11">
    <vt:lpwstr/>
  </property>
  <property fmtid="{D5CDD505-2E9C-101B-9397-08002B2CF9AE}" pid="153" name="FSC#SKEDITIONREG@103.510:zaznam_vnut_adresati_12">
    <vt:lpwstr/>
  </property>
  <property fmtid="{D5CDD505-2E9C-101B-9397-08002B2CF9AE}" pid="154" name="FSC#SKEDITIONREG@103.510:zaznam_vnut_adresati_13">
    <vt:lpwstr/>
  </property>
  <property fmtid="{D5CDD505-2E9C-101B-9397-08002B2CF9AE}" pid="155" name="FSC#SKEDITIONREG@103.510:zaznam_vnut_adresati_14">
    <vt:lpwstr/>
  </property>
  <property fmtid="{D5CDD505-2E9C-101B-9397-08002B2CF9AE}" pid="156" name="FSC#SKEDITIONREG@103.510:zaznam_vnut_adresati_15">
    <vt:lpwstr/>
  </property>
  <property fmtid="{D5CDD505-2E9C-101B-9397-08002B2CF9AE}" pid="157" name="FSC#SKEDITIONREG@103.510:zaznam_vnut_adresati_16">
    <vt:lpwstr/>
  </property>
  <property fmtid="{D5CDD505-2E9C-101B-9397-08002B2CF9AE}" pid="158" name="FSC#SKEDITIONREG@103.510:zaznam_vnut_adresati_17">
    <vt:lpwstr/>
  </property>
  <property fmtid="{D5CDD505-2E9C-101B-9397-08002B2CF9AE}" pid="159" name="FSC#SKEDITIONREG@103.510:zaznam_vnut_adresati_18">
    <vt:lpwstr/>
  </property>
  <property fmtid="{D5CDD505-2E9C-101B-9397-08002B2CF9AE}" pid="160" name="FSC#SKEDITIONREG@103.510:zaznam_vnut_adresati_19">
    <vt:lpwstr/>
  </property>
  <property fmtid="{D5CDD505-2E9C-101B-9397-08002B2CF9AE}" pid="161" name="FSC#SKEDITIONREG@103.510:zaznam_vnut_adresati_2">
    <vt:lpwstr/>
  </property>
  <property fmtid="{D5CDD505-2E9C-101B-9397-08002B2CF9AE}" pid="162" name="FSC#SKEDITIONREG@103.510:zaznam_vnut_adresati_20">
    <vt:lpwstr/>
  </property>
  <property fmtid="{D5CDD505-2E9C-101B-9397-08002B2CF9AE}" pid="163" name="FSC#SKEDITIONREG@103.510:zaznam_vnut_adresati_21">
    <vt:lpwstr/>
  </property>
  <property fmtid="{D5CDD505-2E9C-101B-9397-08002B2CF9AE}" pid="164" name="FSC#SKEDITIONREG@103.510:zaznam_vnut_adresati_22">
    <vt:lpwstr/>
  </property>
  <property fmtid="{D5CDD505-2E9C-101B-9397-08002B2CF9AE}" pid="165" name="FSC#SKEDITIONREG@103.510:zaznam_vnut_adresati_23">
    <vt:lpwstr/>
  </property>
  <property fmtid="{D5CDD505-2E9C-101B-9397-08002B2CF9AE}" pid="166" name="FSC#SKEDITIONREG@103.510:zaznam_vnut_adresati_24">
    <vt:lpwstr/>
  </property>
  <property fmtid="{D5CDD505-2E9C-101B-9397-08002B2CF9AE}" pid="167" name="FSC#SKEDITIONREG@103.510:zaznam_vnut_adresati_25">
    <vt:lpwstr/>
  </property>
  <property fmtid="{D5CDD505-2E9C-101B-9397-08002B2CF9AE}" pid="168" name="FSC#SKEDITIONREG@103.510:zaznam_vnut_adresati_26">
    <vt:lpwstr/>
  </property>
  <property fmtid="{D5CDD505-2E9C-101B-9397-08002B2CF9AE}" pid="169" name="FSC#SKEDITIONREG@103.510:zaznam_vnut_adresati_27">
    <vt:lpwstr/>
  </property>
  <property fmtid="{D5CDD505-2E9C-101B-9397-08002B2CF9AE}" pid="170" name="FSC#SKEDITIONREG@103.510:zaznam_vnut_adresati_28">
    <vt:lpwstr/>
  </property>
  <property fmtid="{D5CDD505-2E9C-101B-9397-08002B2CF9AE}" pid="171" name="FSC#SKEDITIONREG@103.510:zaznam_vnut_adresati_29">
    <vt:lpwstr/>
  </property>
  <property fmtid="{D5CDD505-2E9C-101B-9397-08002B2CF9AE}" pid="172" name="FSC#SKEDITIONREG@103.510:zaznam_vnut_adresati_3">
    <vt:lpwstr/>
  </property>
  <property fmtid="{D5CDD505-2E9C-101B-9397-08002B2CF9AE}" pid="173" name="FSC#SKEDITIONREG@103.510:zaznam_vnut_adresati_30">
    <vt:lpwstr/>
  </property>
  <property fmtid="{D5CDD505-2E9C-101B-9397-08002B2CF9AE}" pid="174" name="FSC#SKEDITIONREG@103.510:zaznam_vnut_adresati_31">
    <vt:lpwstr/>
  </property>
  <property fmtid="{D5CDD505-2E9C-101B-9397-08002B2CF9AE}" pid="175" name="FSC#SKEDITIONREG@103.510:zaznam_vnut_adresati_32">
    <vt:lpwstr/>
  </property>
  <property fmtid="{D5CDD505-2E9C-101B-9397-08002B2CF9AE}" pid="176" name="FSC#SKEDITIONREG@103.510:zaznam_vnut_adresati_33">
    <vt:lpwstr/>
  </property>
  <property fmtid="{D5CDD505-2E9C-101B-9397-08002B2CF9AE}" pid="177" name="FSC#SKEDITIONREG@103.510:zaznam_vnut_adresati_34">
    <vt:lpwstr/>
  </property>
  <property fmtid="{D5CDD505-2E9C-101B-9397-08002B2CF9AE}" pid="178" name="FSC#SKEDITIONREG@103.510:zaznam_vnut_adresati_35">
    <vt:lpwstr/>
  </property>
  <property fmtid="{D5CDD505-2E9C-101B-9397-08002B2CF9AE}" pid="179" name="FSC#SKEDITIONREG@103.510:zaznam_vnut_adresati_36">
    <vt:lpwstr/>
  </property>
  <property fmtid="{D5CDD505-2E9C-101B-9397-08002B2CF9AE}" pid="180" name="FSC#SKEDITIONREG@103.510:zaznam_vnut_adresati_37">
    <vt:lpwstr/>
  </property>
  <property fmtid="{D5CDD505-2E9C-101B-9397-08002B2CF9AE}" pid="181" name="FSC#SKEDITIONREG@103.510:zaznam_vnut_adresati_38">
    <vt:lpwstr/>
  </property>
  <property fmtid="{D5CDD505-2E9C-101B-9397-08002B2CF9AE}" pid="182" name="FSC#SKEDITIONREG@103.510:zaznam_vnut_adresati_39">
    <vt:lpwstr/>
  </property>
  <property fmtid="{D5CDD505-2E9C-101B-9397-08002B2CF9AE}" pid="183" name="FSC#SKEDITIONREG@103.510:zaznam_vnut_adresati_4">
    <vt:lpwstr/>
  </property>
  <property fmtid="{D5CDD505-2E9C-101B-9397-08002B2CF9AE}" pid="184" name="FSC#SKEDITIONREG@103.510:zaznam_vnut_adresati_40">
    <vt:lpwstr/>
  </property>
  <property fmtid="{D5CDD505-2E9C-101B-9397-08002B2CF9AE}" pid="185" name="FSC#SKEDITIONREG@103.510:zaznam_vnut_adresati_41">
    <vt:lpwstr/>
  </property>
  <property fmtid="{D5CDD505-2E9C-101B-9397-08002B2CF9AE}" pid="186" name="FSC#SKEDITIONREG@103.510:zaznam_vnut_adresati_42">
    <vt:lpwstr/>
  </property>
  <property fmtid="{D5CDD505-2E9C-101B-9397-08002B2CF9AE}" pid="187" name="FSC#SKEDITIONREG@103.510:zaznam_vnut_adresati_43">
    <vt:lpwstr/>
  </property>
  <property fmtid="{D5CDD505-2E9C-101B-9397-08002B2CF9AE}" pid="188" name="FSC#SKEDITIONREG@103.510:zaznam_vnut_adresati_44">
    <vt:lpwstr/>
  </property>
  <property fmtid="{D5CDD505-2E9C-101B-9397-08002B2CF9AE}" pid="189" name="FSC#SKEDITIONREG@103.510:zaznam_vnut_adresati_45">
    <vt:lpwstr/>
  </property>
  <property fmtid="{D5CDD505-2E9C-101B-9397-08002B2CF9AE}" pid="190" name="FSC#SKEDITIONREG@103.510:zaznam_vnut_adresati_46">
    <vt:lpwstr/>
  </property>
  <property fmtid="{D5CDD505-2E9C-101B-9397-08002B2CF9AE}" pid="191" name="FSC#SKEDITIONREG@103.510:zaznam_vnut_adresati_47">
    <vt:lpwstr/>
  </property>
  <property fmtid="{D5CDD505-2E9C-101B-9397-08002B2CF9AE}" pid="192" name="FSC#SKEDITIONREG@103.510:zaznam_vnut_adresati_48">
    <vt:lpwstr/>
  </property>
  <property fmtid="{D5CDD505-2E9C-101B-9397-08002B2CF9AE}" pid="193" name="FSC#SKEDITIONREG@103.510:zaznam_vnut_adresati_49">
    <vt:lpwstr/>
  </property>
  <property fmtid="{D5CDD505-2E9C-101B-9397-08002B2CF9AE}" pid="194" name="FSC#SKEDITIONREG@103.510:zaznam_vnut_adresati_5">
    <vt:lpwstr/>
  </property>
  <property fmtid="{D5CDD505-2E9C-101B-9397-08002B2CF9AE}" pid="195" name="FSC#SKEDITIONREG@103.510:zaznam_vnut_adresati_50">
    <vt:lpwstr/>
  </property>
  <property fmtid="{D5CDD505-2E9C-101B-9397-08002B2CF9AE}" pid="196" name="FSC#SKEDITIONREG@103.510:zaznam_vnut_adresati_51">
    <vt:lpwstr/>
  </property>
  <property fmtid="{D5CDD505-2E9C-101B-9397-08002B2CF9AE}" pid="197" name="FSC#SKEDITIONREG@103.510:zaznam_vnut_adresati_52">
    <vt:lpwstr/>
  </property>
  <property fmtid="{D5CDD505-2E9C-101B-9397-08002B2CF9AE}" pid="198" name="FSC#SKEDITIONREG@103.510:zaznam_vnut_adresati_53">
    <vt:lpwstr/>
  </property>
  <property fmtid="{D5CDD505-2E9C-101B-9397-08002B2CF9AE}" pid="199" name="FSC#SKEDITIONREG@103.510:zaznam_vnut_adresati_54">
    <vt:lpwstr/>
  </property>
  <property fmtid="{D5CDD505-2E9C-101B-9397-08002B2CF9AE}" pid="200" name="FSC#SKEDITIONREG@103.510:zaznam_vnut_adresati_55">
    <vt:lpwstr/>
  </property>
  <property fmtid="{D5CDD505-2E9C-101B-9397-08002B2CF9AE}" pid="201" name="FSC#SKEDITIONREG@103.510:zaznam_vnut_adresati_56">
    <vt:lpwstr/>
  </property>
  <property fmtid="{D5CDD505-2E9C-101B-9397-08002B2CF9AE}" pid="202" name="FSC#SKEDITIONREG@103.510:zaznam_vnut_adresati_57">
    <vt:lpwstr/>
  </property>
  <property fmtid="{D5CDD505-2E9C-101B-9397-08002B2CF9AE}" pid="203" name="FSC#SKEDITIONREG@103.510:zaznam_vnut_adresati_58">
    <vt:lpwstr/>
  </property>
  <property fmtid="{D5CDD505-2E9C-101B-9397-08002B2CF9AE}" pid="204" name="FSC#SKEDITIONREG@103.510:zaznam_vnut_adresati_59">
    <vt:lpwstr/>
  </property>
  <property fmtid="{D5CDD505-2E9C-101B-9397-08002B2CF9AE}" pid="205" name="FSC#SKEDITIONREG@103.510:zaznam_vnut_adresati_6">
    <vt:lpwstr/>
  </property>
  <property fmtid="{D5CDD505-2E9C-101B-9397-08002B2CF9AE}" pid="206" name="FSC#SKEDITIONREG@103.510:zaznam_vnut_adresati_60">
    <vt:lpwstr/>
  </property>
  <property fmtid="{D5CDD505-2E9C-101B-9397-08002B2CF9AE}" pid="207" name="FSC#SKEDITIONREG@103.510:zaznam_vnut_adresati_61">
    <vt:lpwstr/>
  </property>
  <property fmtid="{D5CDD505-2E9C-101B-9397-08002B2CF9AE}" pid="208" name="FSC#SKEDITIONREG@103.510:zaznam_vnut_adresati_62">
    <vt:lpwstr/>
  </property>
  <property fmtid="{D5CDD505-2E9C-101B-9397-08002B2CF9AE}" pid="209" name="FSC#SKEDITIONREG@103.510:zaznam_vnut_adresati_63">
    <vt:lpwstr/>
  </property>
  <property fmtid="{D5CDD505-2E9C-101B-9397-08002B2CF9AE}" pid="210" name="FSC#SKEDITIONREG@103.510:zaznam_vnut_adresati_64">
    <vt:lpwstr/>
  </property>
  <property fmtid="{D5CDD505-2E9C-101B-9397-08002B2CF9AE}" pid="211" name="FSC#SKEDITIONREG@103.510:zaznam_vnut_adresati_65">
    <vt:lpwstr/>
  </property>
  <property fmtid="{D5CDD505-2E9C-101B-9397-08002B2CF9AE}" pid="212" name="FSC#SKEDITIONREG@103.510:zaznam_vnut_adresati_66">
    <vt:lpwstr/>
  </property>
  <property fmtid="{D5CDD505-2E9C-101B-9397-08002B2CF9AE}" pid="213" name="FSC#SKEDITIONREG@103.510:zaznam_vnut_adresati_67">
    <vt:lpwstr/>
  </property>
  <property fmtid="{D5CDD505-2E9C-101B-9397-08002B2CF9AE}" pid="214" name="FSC#SKEDITIONREG@103.510:zaznam_vnut_adresati_68">
    <vt:lpwstr/>
  </property>
  <property fmtid="{D5CDD505-2E9C-101B-9397-08002B2CF9AE}" pid="215" name="FSC#SKEDITIONREG@103.510:zaznam_vnut_adresati_69">
    <vt:lpwstr/>
  </property>
  <property fmtid="{D5CDD505-2E9C-101B-9397-08002B2CF9AE}" pid="216" name="FSC#SKEDITIONREG@103.510:zaznam_vnut_adresati_7">
    <vt:lpwstr/>
  </property>
  <property fmtid="{D5CDD505-2E9C-101B-9397-08002B2CF9AE}" pid="217" name="FSC#SKEDITIONREG@103.510:zaznam_vnut_adresati_70">
    <vt:lpwstr/>
  </property>
  <property fmtid="{D5CDD505-2E9C-101B-9397-08002B2CF9AE}" pid="218" name="FSC#SKEDITIONREG@103.510:zaznam_vnut_adresati_8">
    <vt:lpwstr/>
  </property>
  <property fmtid="{D5CDD505-2E9C-101B-9397-08002B2CF9AE}" pid="219" name="FSC#SKEDITIONREG@103.510:zaznam_vnut_adresati_9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Vybudovanie komplexného monitorovacieho a dorozumievacieho systému pre OPZ OO KR PZ</vt:lpwstr>
  </property>
  <property fmtid="{D5CDD505-2E9C-101B-9397-08002B2CF9AE}" pid="283" name="FSC#COOELAK@1.1001:FileReference">
    <vt:lpwstr>30993-2022</vt:lpwstr>
  </property>
  <property fmtid="{D5CDD505-2E9C-101B-9397-08002B2CF9AE}" pid="284" name="FSC#COOELAK@1.1001:FileRefYear">
    <vt:lpwstr>2022</vt:lpwstr>
  </property>
  <property fmtid="{D5CDD505-2E9C-101B-9397-08002B2CF9AE}" pid="285" name="FSC#COOELAK@1.1001:FileRefOrdinal">
    <vt:lpwstr>30993</vt:lpwstr>
  </property>
  <property fmtid="{D5CDD505-2E9C-101B-9397-08002B2CF9AE}" pid="286" name="FSC#COOELAK@1.1001:FileRefOU">
    <vt:lpwstr>PPZ-OOO2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Víghová Zuzana, pplk. Ing. 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>Víghová Zuzana, pplk. Ing. </vt:lpwstr>
  </property>
  <property fmtid="{D5CDD505-2E9C-101B-9397-08002B2CF9AE}" pid="292" name="FSC#COOELAK@1.1001:DispatchedAt">
    <vt:lpwstr>19.04.2022</vt:lpwstr>
  </property>
  <property fmtid="{D5CDD505-2E9C-101B-9397-08002B2CF9AE}" pid="293" name="FSC#COOELAK@1.1001:ApprovedBy">
    <vt:lpwstr>Stanček Marián, pplk. Mgr.</vt:lpwstr>
  </property>
  <property fmtid="{D5CDD505-2E9C-101B-9397-08002B2CF9AE}" pid="294" name="FSC#COOELAK@1.1001:ApprovedAt">
    <vt:lpwstr>19.04.2022</vt:lpwstr>
  </property>
  <property fmtid="{D5CDD505-2E9C-101B-9397-08002B2CF9AE}" pid="295" name="FSC#COOELAK@1.1001:Department">
    <vt:lpwstr>PPZ-OOO2 ( Oddelenie gescie a kompetencie)</vt:lpwstr>
  </property>
  <property fmtid="{D5CDD505-2E9C-101B-9397-08002B2CF9AE}" pid="296" name="FSC#COOELAK@1.1001:CreatedAt">
    <vt:lpwstr>19.04.2022</vt:lpwstr>
  </property>
  <property fmtid="{D5CDD505-2E9C-101B-9397-08002B2CF9AE}" pid="297" name="FSC#COOELAK@1.1001:OU">
    <vt:lpwstr>PPZ-OOO2 ( Oddelenie gescie a kompetencie)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*COO.2176.107.9.258887*</vt:lpwstr>
  </property>
  <property fmtid="{D5CDD505-2E9C-101B-9397-08002B2CF9AE}" pid="300" name="FSC#COOELAK@1.1001:RefBarCode">
    <vt:lpwstr>*COO.2176.107.8.258900*</vt:lpwstr>
  </property>
  <property fmtid="{D5CDD505-2E9C-101B-9397-08002B2CF9AE}" pid="301" name="FSC#COOELAK@1.1001:FileRefBarCode">
    <vt:lpwstr>*30993-2022*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Marián</vt:lpwstr>
  </property>
  <property fmtid="{D5CDD505-2E9C-101B-9397-08002B2CF9AE}" pid="310" name="FSC#COOELAK@1.1001:ApproverSurName">
    <vt:lpwstr>Stanček</vt:lpwstr>
  </property>
  <property fmtid="{D5CDD505-2E9C-101B-9397-08002B2CF9AE}" pid="311" name="FSC#COOELAK@1.1001:ApproverTitle">
    <vt:lpwstr>pplk. Mgr.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>19.04.2022</vt:lpwstr>
  </property>
  <property fmtid="{D5CDD505-2E9C-101B-9397-08002B2CF9AE}" pid="314" name="FSC#COOELAK@1.1001:BaseNumber">
    <vt:lpwstr>VO84</vt:lpwstr>
  </property>
  <property fmtid="{D5CDD505-2E9C-101B-9397-08002B2CF9AE}" pid="315" name="FSC#COOELAK@1.1001:CurrentUserRolePos">
    <vt:lpwstr>vedúci</vt:lpwstr>
  </property>
  <property fmtid="{D5CDD505-2E9C-101B-9397-08002B2CF9AE}" pid="316" name="FSC#COOELAK@1.1001:CurrentUserEmail">
    <vt:lpwstr>Zuzana.Vighova@minv.sk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pplk. Ing.  Zuzana Víghová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sekretariat.oooppz@minv.sk </vt:lpwstr>
  </property>
  <property fmtid="{D5CDD505-2E9C-101B-9397-08002B2CF9AE}" pid="327" name="FSC#ATSTATECFG@1.1001:SubfileDate">
    <vt:lpwstr>19.04.2022</vt:lpwstr>
  </property>
  <property fmtid="{D5CDD505-2E9C-101B-9397-08002B2CF9AE}" pid="328" name="FSC#ATSTATECFG@1.1001:SubfileSubject">
    <vt:lpwstr>Žiadosť o udelenie súhlasu s obstaraním KS 07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>Slovenská republika</vt:lpwstr>
  </property>
  <property fmtid="{D5CDD505-2E9C-101B-9397-08002B2CF9AE}" pid="331" name="FSC#ATSTATECFG@1.1001:DepartmentCity">
    <vt:lpwstr>Bratislava</vt:lpwstr>
  </property>
  <property fmtid="{D5CDD505-2E9C-101B-9397-08002B2CF9AE}" pid="332" name="FSC#ATSTATECFG@1.1001:DepartmentStreet">
    <vt:lpwstr>Račianska 45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30993-2022-1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pplk. Mgr. Marián Stanček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>SITB (SEKCIA INFORMATIKY, TELEKOMUNIKÁCIÍ A BEZPEČNOSTI MV SR), Pribinova 2 , 812 72 BRATISLAVA, SLOVENSKÁ REPUBLIKA</vt:lpwstr>
  </property>
  <property fmtid="{D5CDD505-2E9C-101B-9397-08002B2CF9AE}" pid="346" name="FSC#SKCONV@103.510:docname">
    <vt:lpwstr/>
  </property>
  <property fmtid="{D5CDD505-2E9C-101B-9397-08002B2CF9AE}" pid="347" name="FSC#COOSYSTEM@1.1:Container">
    <vt:lpwstr>COO.2176.107.9.258887</vt:lpwstr>
  </property>
  <property fmtid="{D5CDD505-2E9C-101B-9397-08002B2CF9AE}" pid="348" name="FSC#FSCFOLIO@1.1001:docpropproject">
    <vt:lpwstr/>
  </property>
</Properties>
</file>