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011D" w14:textId="77777777" w:rsidR="001E4146" w:rsidRDefault="001E4146" w:rsidP="001E4146">
      <w:pPr>
        <w:widowControl w:val="0"/>
        <w:autoSpaceDE w:val="0"/>
        <w:autoSpaceDN w:val="0"/>
        <w:adjustRightInd w:val="0"/>
        <w:spacing w:after="0" w:line="240" w:lineRule="auto"/>
        <w:jc w:val="center"/>
        <w:rPr>
          <w:rFonts w:ascii="Calibri" w:hAnsi="Calibri" w:cs="Calibri"/>
          <w:b/>
          <w:bCs/>
          <w:color w:val="000000"/>
          <w:lang w:val="sk"/>
        </w:rPr>
      </w:pPr>
      <w:r>
        <w:rPr>
          <w:rFonts w:ascii="Calibri" w:hAnsi="Calibri" w:cs="Calibri"/>
          <w:b/>
          <w:bCs/>
          <w:color w:val="000000"/>
          <w:sz w:val="32"/>
          <w:szCs w:val="32"/>
          <w:lang w:val="sk"/>
        </w:rPr>
        <w:t xml:space="preserve">Výzva na predkladanie ponúk od 10.000, - Eur bez DPH vrátane </w:t>
      </w:r>
    </w:p>
    <w:p w14:paraId="06EF9A78" w14:textId="77777777" w:rsidR="001E4146" w:rsidRPr="001242ED" w:rsidRDefault="001E4146" w:rsidP="001E4146">
      <w:pPr>
        <w:widowControl w:val="0"/>
        <w:autoSpaceDE w:val="0"/>
        <w:autoSpaceDN w:val="0"/>
        <w:adjustRightInd w:val="0"/>
        <w:spacing w:line="259" w:lineRule="atLeast"/>
        <w:jc w:val="center"/>
        <w:rPr>
          <w:rFonts w:ascii="Calibri" w:hAnsi="Calibri" w:cs="Calibri"/>
          <w:color w:val="000000"/>
          <w:lang w:val="sk"/>
        </w:rPr>
      </w:pPr>
      <w:r>
        <w:rPr>
          <w:rFonts w:ascii="Calibri" w:hAnsi="Calibri" w:cs="Calibri"/>
          <w:color w:val="000000"/>
          <w:lang w:val="sk"/>
        </w:rPr>
        <w:t xml:space="preserve">v súvislosti s výberom dodávateľa pre predmet </w:t>
      </w:r>
      <w:proofErr w:type="spellStart"/>
      <w:r>
        <w:rPr>
          <w:rFonts w:ascii="Calibri" w:hAnsi="Calibri" w:cs="Calibri"/>
          <w:color w:val="000000"/>
          <w:lang w:val="sk"/>
        </w:rPr>
        <w:t>ŽoNFP</w:t>
      </w:r>
      <w:proofErr w:type="spellEnd"/>
      <w:r>
        <w:rPr>
          <w:rFonts w:ascii="Calibri" w:hAnsi="Calibri" w:cs="Calibri"/>
          <w:color w:val="000000"/>
          <w:lang w:val="sk"/>
        </w:rPr>
        <w:t xml:space="preserve"> v r</w:t>
      </w:r>
      <w:r w:rsidRPr="001242ED">
        <w:rPr>
          <w:rFonts w:ascii="Calibri" w:hAnsi="Calibri" w:cs="Calibri"/>
          <w:color w:val="000000"/>
          <w:lang w:val="sk"/>
        </w:rPr>
        <w:t>ámci PRV 2014-2022</w:t>
      </w:r>
    </w:p>
    <w:p w14:paraId="3105947C" w14:textId="77777777" w:rsidR="001E4146" w:rsidRPr="001242ED" w:rsidRDefault="001E4146" w:rsidP="001E4146">
      <w:pPr>
        <w:widowControl w:val="0"/>
        <w:autoSpaceDE w:val="0"/>
        <w:autoSpaceDN w:val="0"/>
        <w:adjustRightInd w:val="0"/>
        <w:spacing w:after="0" w:line="240" w:lineRule="auto"/>
        <w:jc w:val="both"/>
        <w:rPr>
          <w:rFonts w:ascii="Calibri" w:hAnsi="Calibri" w:cs="Calibri"/>
          <w:color w:val="000000"/>
          <w:lang w:val="sk"/>
        </w:rPr>
      </w:pPr>
      <w:r>
        <w:rPr>
          <w:rFonts w:ascii="Calibri" w:hAnsi="Calibri" w:cs="Calibri"/>
          <w:color w:val="000000"/>
          <w:lang w:val="sk"/>
        </w:rPr>
        <w:t>Obstarávateľ pri obstar</w:t>
      </w:r>
      <w:r w:rsidRPr="001242ED">
        <w:rPr>
          <w:rFonts w:ascii="Calibri" w:hAnsi="Calibri" w:cs="Calibri"/>
          <w:color w:val="000000"/>
          <w:lang w:val="sk"/>
        </w:rPr>
        <w:t>ávaní postupuje v súlade s Usmernením Pôdohospodárskej platobnej agentúry č. 8/2017 v aktuálnom znení k obstarávaniu tovarov, stavebných prác a služieb financovaných z PRV SR  2014 – 2020</w:t>
      </w:r>
    </w:p>
    <w:p w14:paraId="3E1E16F0" w14:textId="77777777" w:rsidR="001E4146" w:rsidRDefault="001E4146" w:rsidP="001E4146">
      <w:pPr>
        <w:widowControl w:val="0"/>
        <w:autoSpaceDE w:val="0"/>
        <w:autoSpaceDN w:val="0"/>
        <w:adjustRightInd w:val="0"/>
        <w:spacing w:after="0" w:line="240" w:lineRule="auto"/>
        <w:rPr>
          <w:rFonts w:ascii="Calibri" w:hAnsi="Calibri" w:cs="Calibri"/>
          <w:color w:val="000000"/>
          <w:lang w:val="sk"/>
        </w:rPr>
      </w:pPr>
    </w:p>
    <w:tbl>
      <w:tblPr>
        <w:tblW w:w="0" w:type="auto"/>
        <w:tblInd w:w="108" w:type="dxa"/>
        <w:tblLayout w:type="fixed"/>
        <w:tblLook w:val="0000" w:firstRow="0" w:lastRow="0" w:firstColumn="0" w:lastColumn="0" w:noHBand="0" w:noVBand="0"/>
      </w:tblPr>
      <w:tblGrid>
        <w:gridCol w:w="4531"/>
        <w:gridCol w:w="4531"/>
      </w:tblGrid>
      <w:tr w:rsidR="001E4146" w14:paraId="6B6DB666"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2362D061"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Názov žiadateľa/</w:t>
            </w:r>
            <w:proofErr w:type="spellStart"/>
            <w:r>
              <w:rPr>
                <w:rFonts w:ascii="Calibri" w:hAnsi="Calibri" w:cs="Calibri"/>
                <w:b/>
                <w:bCs/>
                <w:lang w:val="sk"/>
              </w:rPr>
              <w:t>prij</w:t>
            </w:r>
            <w:r>
              <w:rPr>
                <w:rFonts w:ascii="Calibri" w:hAnsi="Calibri" w:cs="Calibri"/>
                <w:b/>
                <w:bCs/>
                <w:lang w:val="en-US"/>
              </w:rPr>
              <w:t>ímateľa</w:t>
            </w:r>
            <w:proofErr w:type="spellEnd"/>
            <w:r>
              <w:rPr>
                <w:rFonts w:ascii="Calibri" w:hAnsi="Calibri" w:cs="Calibri"/>
                <w:b/>
                <w:bCs/>
                <w:lang w:val="en-US"/>
              </w:rPr>
              <w:t>/</w:t>
            </w:r>
            <w:proofErr w:type="spellStart"/>
            <w:r>
              <w:rPr>
                <w:rFonts w:ascii="Calibri" w:hAnsi="Calibri" w:cs="Calibri"/>
                <w:b/>
                <w:bCs/>
                <w:lang w:val="en-US"/>
              </w:rPr>
              <w:t>obstarávateľa</w:t>
            </w:r>
            <w:proofErr w:type="spellEnd"/>
            <w:r>
              <w:rPr>
                <w:rFonts w:ascii="Calibri" w:hAnsi="Calibri" w:cs="Calibri"/>
                <w:b/>
                <w:bCs/>
                <w:lang w:val="en-US"/>
              </w:rPr>
              <w:t xml:space="preserve">: </w:t>
            </w:r>
          </w:p>
        </w:tc>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20E0CEE4"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color w:val="000000"/>
                <w:lang w:val="sk"/>
              </w:rPr>
              <w:t>SLOVATYS, spol. s </w:t>
            </w:r>
            <w:proofErr w:type="spellStart"/>
            <w:r>
              <w:rPr>
                <w:rFonts w:ascii="Calibri" w:hAnsi="Calibri" w:cs="Calibri"/>
                <w:color w:val="000000"/>
                <w:lang w:val="sk"/>
              </w:rPr>
              <w:t>r.o</w:t>
            </w:r>
            <w:proofErr w:type="spellEnd"/>
            <w:r>
              <w:rPr>
                <w:rFonts w:ascii="Calibri" w:hAnsi="Calibri" w:cs="Calibri"/>
                <w:color w:val="000000"/>
                <w:lang w:val="sk"/>
              </w:rPr>
              <w:t>.</w:t>
            </w:r>
          </w:p>
        </w:tc>
      </w:tr>
      <w:tr w:rsidR="001E4146" w14:paraId="44D7369E"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6AFB6262"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 xml:space="preserve">Sídlo:  </w:t>
            </w:r>
          </w:p>
        </w:tc>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48FA4934"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color w:val="000000"/>
                <w:lang w:val="sk"/>
              </w:rPr>
              <w:t>Paulínska 24, 917 01 Trnava</w:t>
            </w:r>
          </w:p>
        </w:tc>
      </w:tr>
      <w:tr w:rsidR="001E4146" w14:paraId="27620721"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0F57265D"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V zastúpení:</w:t>
            </w:r>
          </w:p>
        </w:tc>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1D6784E5"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color w:val="000000"/>
                <w:lang w:val="sk"/>
              </w:rPr>
              <w:t>Ing. Matúš Bobek, na z</w:t>
            </w:r>
            <w:proofErr w:type="spellStart"/>
            <w:r>
              <w:rPr>
                <w:rFonts w:ascii="Calibri" w:hAnsi="Calibri" w:cs="Calibri"/>
                <w:color w:val="000000"/>
                <w:lang w:val="en-US"/>
              </w:rPr>
              <w:t>áklade</w:t>
            </w:r>
            <w:proofErr w:type="spellEnd"/>
            <w:r>
              <w:rPr>
                <w:rFonts w:ascii="Calibri" w:hAnsi="Calibri" w:cs="Calibri"/>
                <w:color w:val="000000"/>
                <w:lang w:val="en-US"/>
              </w:rPr>
              <w:t xml:space="preserve"> </w:t>
            </w:r>
            <w:proofErr w:type="spellStart"/>
            <w:r>
              <w:rPr>
                <w:rFonts w:ascii="Calibri" w:hAnsi="Calibri" w:cs="Calibri"/>
                <w:color w:val="000000"/>
                <w:lang w:val="en-US"/>
              </w:rPr>
              <w:t>splnomocnenia</w:t>
            </w:r>
            <w:proofErr w:type="spellEnd"/>
          </w:p>
        </w:tc>
      </w:tr>
      <w:tr w:rsidR="001E4146" w14:paraId="1AD6263A"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76B850D4"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IČO:</w:t>
            </w:r>
          </w:p>
        </w:tc>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1801DF09"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color w:val="000000"/>
                <w:lang w:val="sk"/>
              </w:rPr>
              <w:t>36 239 861</w:t>
            </w:r>
          </w:p>
        </w:tc>
      </w:tr>
      <w:tr w:rsidR="001E4146" w14:paraId="6483BF29"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24853D43"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DIČ:</w:t>
            </w:r>
          </w:p>
        </w:tc>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268C040A"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color w:val="000000"/>
                <w:lang w:val="sk"/>
              </w:rPr>
              <w:t>2020165785</w:t>
            </w:r>
          </w:p>
        </w:tc>
      </w:tr>
      <w:tr w:rsidR="001E4146" w14:paraId="5611F03C"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2D496555"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Osoba, ktorá vykonala prieskum trhu:</w:t>
            </w:r>
          </w:p>
        </w:tc>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73C134C2"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color w:val="000000"/>
                <w:lang w:val="sk"/>
              </w:rPr>
              <w:t>Ing. Matúš Bobek</w:t>
            </w:r>
          </w:p>
        </w:tc>
      </w:tr>
      <w:tr w:rsidR="001E4146" w14:paraId="594C7573"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093A0E15"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 xml:space="preserve">Názov projektu a kód </w:t>
            </w:r>
            <w:proofErr w:type="spellStart"/>
            <w:r>
              <w:rPr>
                <w:rFonts w:ascii="Calibri" w:hAnsi="Calibri" w:cs="Calibri"/>
                <w:b/>
                <w:bCs/>
                <w:lang w:val="sk"/>
              </w:rPr>
              <w:t>ŽoNFP</w:t>
            </w:r>
            <w:proofErr w:type="spellEnd"/>
          </w:p>
        </w:tc>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133AFEC5"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color w:val="000000"/>
                <w:lang w:val="sk"/>
              </w:rPr>
              <w:t>-</w:t>
            </w:r>
          </w:p>
        </w:tc>
      </w:tr>
      <w:tr w:rsidR="001E4146" w14:paraId="6BD534DC" w14:textId="77777777" w:rsidTr="004C1EBD">
        <w:tblPrEx>
          <w:tblCellMar>
            <w:top w:w="0" w:type="dxa"/>
            <w:bottom w:w="0" w:type="dxa"/>
          </w:tblCellMar>
        </w:tblPrEx>
        <w:trPr>
          <w:trHeight w:val="1"/>
        </w:trPr>
        <w:tc>
          <w:tcPr>
            <w:tcW w:w="4531" w:type="dxa"/>
            <w:tcBorders>
              <w:top w:val="single" w:sz="2" w:space="0" w:color="000000"/>
              <w:left w:val="single" w:sz="2" w:space="0" w:color="000000"/>
              <w:bottom w:val="single" w:sz="2" w:space="0" w:color="000000"/>
              <w:right w:val="single" w:sz="2" w:space="0" w:color="000000"/>
            </w:tcBorders>
            <w:shd w:val="clear" w:color="000000" w:fill="FFFFFF"/>
          </w:tcPr>
          <w:p w14:paraId="6542AB38"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lang w:val="sk"/>
              </w:rPr>
              <w:t>Kontaktné údaje pre zabezpečenie komunik</w:t>
            </w:r>
            <w:r w:rsidRPr="001242ED">
              <w:rPr>
                <w:rFonts w:ascii="Calibri" w:hAnsi="Calibri" w:cs="Calibri"/>
                <w:b/>
                <w:bCs/>
                <w:lang w:val="sk"/>
              </w:rPr>
              <w:t>ácie so záujemcami</w:t>
            </w:r>
          </w:p>
        </w:tc>
        <w:tc>
          <w:tcPr>
            <w:tcW w:w="453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AF7981" w14:textId="77777777" w:rsidR="001E4146" w:rsidRPr="009351AB" w:rsidRDefault="001E4146" w:rsidP="004C1EBD">
            <w:pPr>
              <w:widowControl w:val="0"/>
              <w:autoSpaceDE w:val="0"/>
              <w:autoSpaceDN w:val="0"/>
              <w:adjustRightInd w:val="0"/>
              <w:spacing w:after="0" w:line="240" w:lineRule="auto"/>
              <w:rPr>
                <w:rFonts w:ascii="Calibri" w:hAnsi="Calibri" w:cs="Calibri"/>
                <w:color w:val="000000"/>
                <w:lang w:val="sk"/>
              </w:rPr>
            </w:pPr>
            <w:r w:rsidRPr="009F49D7">
              <w:rPr>
                <w:rFonts w:ascii="Calibri" w:hAnsi="Calibri" w:cs="Calibri"/>
                <w:lang w:val="sk"/>
              </w:rPr>
              <w:t>https://josephine.proebiz.com/sk/tender/39478/summary</w:t>
            </w:r>
          </w:p>
        </w:tc>
      </w:tr>
    </w:tbl>
    <w:p w14:paraId="6D59C472"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p>
    <w:tbl>
      <w:tblPr>
        <w:tblW w:w="0" w:type="auto"/>
        <w:tblInd w:w="103" w:type="dxa"/>
        <w:tblLayout w:type="fixed"/>
        <w:tblLook w:val="0000" w:firstRow="0" w:lastRow="0" w:firstColumn="0" w:lastColumn="0" w:noHBand="0" w:noVBand="0"/>
      </w:tblPr>
      <w:tblGrid>
        <w:gridCol w:w="1812"/>
        <w:gridCol w:w="1812"/>
        <w:gridCol w:w="907"/>
        <w:gridCol w:w="906"/>
        <w:gridCol w:w="1812"/>
        <w:gridCol w:w="1813"/>
      </w:tblGrid>
      <w:tr w:rsidR="001E4146" w14:paraId="775DD1E9" w14:textId="77777777" w:rsidTr="004C1EBD">
        <w:tblPrEx>
          <w:tblCellMar>
            <w:top w:w="0" w:type="dxa"/>
            <w:bottom w:w="0" w:type="dxa"/>
          </w:tblCellMar>
        </w:tblPrEx>
        <w:trPr>
          <w:trHeight w:val="1"/>
        </w:trPr>
        <w:tc>
          <w:tcPr>
            <w:tcW w:w="4531" w:type="dxa"/>
            <w:gridSpan w:val="3"/>
            <w:tcBorders>
              <w:top w:val="single" w:sz="6" w:space="0" w:color="000000"/>
              <w:left w:val="single" w:sz="6" w:space="0" w:color="000000"/>
              <w:bottom w:val="single" w:sz="6" w:space="0" w:color="000000"/>
              <w:right w:val="single" w:sz="6" w:space="0" w:color="000000"/>
            </w:tcBorders>
            <w:vAlign w:val="center"/>
          </w:tcPr>
          <w:p w14:paraId="27D2323E"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color w:val="000000"/>
                <w:sz w:val="24"/>
                <w:szCs w:val="24"/>
                <w:lang w:val="sk"/>
              </w:rPr>
              <w:t>Názov zákazky</w:t>
            </w:r>
          </w:p>
        </w:tc>
        <w:tc>
          <w:tcPr>
            <w:tcW w:w="4531"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5DE2C7F"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lang w:val="sk"/>
              </w:rPr>
              <w:t>Chladiarenské vozidlo do 3,5 t</w:t>
            </w:r>
          </w:p>
        </w:tc>
      </w:tr>
      <w:tr w:rsidR="001E4146" w14:paraId="1A8050B6" w14:textId="77777777" w:rsidTr="004C1EBD">
        <w:tblPrEx>
          <w:tblCellMar>
            <w:top w:w="0" w:type="dxa"/>
            <w:bottom w:w="0" w:type="dxa"/>
          </w:tblCellMar>
        </w:tblPrEx>
        <w:trPr>
          <w:trHeight w:val="1"/>
        </w:trPr>
        <w:tc>
          <w:tcPr>
            <w:tcW w:w="4531" w:type="dxa"/>
            <w:gridSpan w:val="3"/>
            <w:tcBorders>
              <w:top w:val="single" w:sz="6" w:space="0" w:color="000000"/>
              <w:left w:val="single" w:sz="6" w:space="0" w:color="000000"/>
              <w:bottom w:val="single" w:sz="6" w:space="0" w:color="000000"/>
              <w:right w:val="single" w:sz="6" w:space="0" w:color="000000"/>
            </w:tcBorders>
            <w:vAlign w:val="center"/>
          </w:tcPr>
          <w:p w14:paraId="654AC650"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color w:val="000000"/>
                <w:sz w:val="24"/>
                <w:szCs w:val="24"/>
                <w:lang w:val="sk"/>
              </w:rPr>
              <w:t>Rozdelenie/</w:t>
            </w:r>
            <w:r>
              <w:rPr>
                <w:rFonts w:ascii="Calibri" w:hAnsi="Calibri" w:cs="Calibri"/>
                <w:b/>
                <w:bCs/>
                <w:strike/>
                <w:color w:val="000000"/>
                <w:sz w:val="24"/>
                <w:szCs w:val="24"/>
                <w:lang w:val="sk"/>
              </w:rPr>
              <w:t>spojenie</w:t>
            </w:r>
            <w:r>
              <w:rPr>
                <w:rFonts w:ascii="Calibri" w:hAnsi="Calibri" w:cs="Calibri"/>
                <w:b/>
                <w:bCs/>
                <w:color w:val="000000"/>
                <w:sz w:val="24"/>
                <w:szCs w:val="24"/>
                <w:lang w:val="sk"/>
              </w:rPr>
              <w:t xml:space="preserve"> zákazky s odôvodnením</w:t>
            </w:r>
          </w:p>
        </w:tc>
        <w:tc>
          <w:tcPr>
            <w:tcW w:w="4531"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0A6CFD8" w14:textId="77777777" w:rsidR="001E4146" w:rsidRDefault="001E4146" w:rsidP="004C1EBD">
            <w:pPr>
              <w:widowControl w:val="0"/>
              <w:autoSpaceDE w:val="0"/>
              <w:autoSpaceDN w:val="0"/>
              <w:adjustRightInd w:val="0"/>
              <w:spacing w:after="0" w:line="240" w:lineRule="auto"/>
              <w:ind w:left="34"/>
              <w:jc w:val="both"/>
              <w:rPr>
                <w:rFonts w:ascii="Calibri" w:hAnsi="Calibri" w:cs="Calibri"/>
                <w:lang w:val="sk"/>
              </w:rPr>
            </w:pPr>
            <w:r>
              <w:rPr>
                <w:rFonts w:ascii="Calibri" w:hAnsi="Calibri" w:cs="Calibri"/>
                <w:color w:val="000000"/>
                <w:sz w:val="24"/>
                <w:szCs w:val="24"/>
                <w:lang w:val="sk"/>
              </w:rPr>
              <w:t xml:space="preserve">Zákazka nie je rozdelená na </w:t>
            </w:r>
            <w:r w:rsidRPr="009351AB">
              <w:rPr>
                <w:rFonts w:ascii="Calibri" w:hAnsi="Calibri" w:cs="Calibri"/>
                <w:color w:val="000000"/>
                <w:sz w:val="24"/>
                <w:szCs w:val="24"/>
                <w:lang w:val="sk"/>
              </w:rPr>
              <w:t>časti a nejedná sa o spojenú zákazku</w:t>
            </w:r>
            <w:r>
              <w:rPr>
                <w:rFonts w:ascii="Calibri" w:hAnsi="Calibri" w:cs="Calibri"/>
                <w:color w:val="000000"/>
                <w:sz w:val="24"/>
                <w:szCs w:val="24"/>
                <w:lang w:val="sk"/>
              </w:rPr>
              <w:t>.</w:t>
            </w:r>
          </w:p>
        </w:tc>
      </w:tr>
      <w:tr w:rsidR="001E4146" w14:paraId="579D372B" w14:textId="77777777" w:rsidTr="004C1EBD">
        <w:tblPrEx>
          <w:tblCellMar>
            <w:top w:w="0" w:type="dxa"/>
            <w:bottom w:w="0" w:type="dxa"/>
          </w:tblCellMar>
        </w:tblPrEx>
        <w:trPr>
          <w:trHeight w:val="1"/>
        </w:trPr>
        <w:tc>
          <w:tcPr>
            <w:tcW w:w="1812" w:type="dxa"/>
            <w:tcBorders>
              <w:top w:val="single" w:sz="6" w:space="0" w:color="000000"/>
              <w:left w:val="single" w:sz="6" w:space="0" w:color="000000"/>
              <w:bottom w:val="single" w:sz="2" w:space="0" w:color="000000"/>
              <w:right w:val="single" w:sz="2" w:space="0" w:color="000000"/>
            </w:tcBorders>
            <w:vAlign w:val="center"/>
          </w:tcPr>
          <w:p w14:paraId="47A51548"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proofErr w:type="spellStart"/>
            <w:r>
              <w:rPr>
                <w:rFonts w:ascii="Calibri" w:hAnsi="Calibri" w:cs="Calibri"/>
                <w:b/>
                <w:bCs/>
                <w:color w:val="000000"/>
                <w:sz w:val="24"/>
                <w:szCs w:val="24"/>
                <w:lang w:val="sk"/>
              </w:rPr>
              <w:t>P.č</w:t>
            </w:r>
            <w:proofErr w:type="spellEnd"/>
            <w:r>
              <w:rPr>
                <w:rFonts w:ascii="Calibri" w:hAnsi="Calibri" w:cs="Calibri"/>
                <w:b/>
                <w:bCs/>
                <w:color w:val="000000"/>
                <w:sz w:val="24"/>
                <w:szCs w:val="24"/>
                <w:lang w:val="sk"/>
              </w:rPr>
              <w:t>.</w:t>
            </w:r>
          </w:p>
        </w:tc>
        <w:tc>
          <w:tcPr>
            <w:tcW w:w="1812" w:type="dxa"/>
            <w:tcBorders>
              <w:top w:val="single" w:sz="6" w:space="0" w:color="000000"/>
              <w:left w:val="single" w:sz="2" w:space="0" w:color="000000"/>
              <w:bottom w:val="single" w:sz="2" w:space="0" w:color="000000"/>
              <w:right w:val="single" w:sz="2" w:space="0" w:color="000000"/>
            </w:tcBorders>
            <w:vAlign w:val="center"/>
          </w:tcPr>
          <w:p w14:paraId="232E5538"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b/>
                <w:bCs/>
                <w:color w:val="000000"/>
                <w:sz w:val="24"/>
                <w:szCs w:val="24"/>
                <w:lang w:val="sk"/>
              </w:rPr>
              <w:t>Predmet zákazky</w:t>
            </w:r>
          </w:p>
        </w:tc>
        <w:tc>
          <w:tcPr>
            <w:tcW w:w="1813" w:type="dxa"/>
            <w:gridSpan w:val="2"/>
            <w:tcBorders>
              <w:top w:val="single" w:sz="6" w:space="0" w:color="000000"/>
              <w:left w:val="single" w:sz="2" w:space="0" w:color="000000"/>
              <w:bottom w:val="single" w:sz="2" w:space="0" w:color="000000"/>
              <w:right w:val="single" w:sz="2" w:space="0" w:color="000000"/>
            </w:tcBorders>
            <w:vAlign w:val="center"/>
          </w:tcPr>
          <w:p w14:paraId="43881046"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b/>
                <w:bCs/>
                <w:color w:val="000000"/>
                <w:sz w:val="24"/>
                <w:szCs w:val="24"/>
                <w:lang w:val="sk"/>
              </w:rPr>
              <w:t>ks</w:t>
            </w:r>
          </w:p>
        </w:tc>
        <w:tc>
          <w:tcPr>
            <w:tcW w:w="1812" w:type="dxa"/>
            <w:tcBorders>
              <w:top w:val="single" w:sz="6" w:space="0" w:color="000000"/>
              <w:left w:val="single" w:sz="2" w:space="0" w:color="000000"/>
              <w:bottom w:val="single" w:sz="2" w:space="0" w:color="000000"/>
              <w:right w:val="single" w:sz="2" w:space="0" w:color="000000"/>
            </w:tcBorders>
            <w:vAlign w:val="center"/>
          </w:tcPr>
          <w:p w14:paraId="55E5197B"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b/>
                <w:bCs/>
                <w:color w:val="000000"/>
                <w:sz w:val="24"/>
                <w:szCs w:val="24"/>
                <w:lang w:val="sk"/>
              </w:rPr>
              <w:t xml:space="preserve">PHZ bez DPH             </w:t>
            </w:r>
            <w:r>
              <w:rPr>
                <w:rFonts w:ascii="Calibri" w:hAnsi="Calibri" w:cs="Calibri"/>
                <w:b/>
                <w:bCs/>
                <w:color w:val="000000"/>
                <w:sz w:val="20"/>
                <w:szCs w:val="20"/>
                <w:lang w:val="sk"/>
              </w:rPr>
              <w:t xml:space="preserve"> </w:t>
            </w:r>
            <w:r>
              <w:rPr>
                <w:rFonts w:ascii="Calibri" w:hAnsi="Calibri" w:cs="Calibri"/>
                <w:color w:val="000000"/>
                <w:sz w:val="20"/>
                <w:szCs w:val="20"/>
                <w:lang w:val="sk"/>
              </w:rPr>
              <w:t>(v EUR)</w:t>
            </w:r>
            <w:r>
              <w:rPr>
                <w:rFonts w:ascii="Calibri" w:hAnsi="Calibri" w:cs="Calibri"/>
                <w:b/>
                <w:bCs/>
                <w:color w:val="000000"/>
                <w:sz w:val="24"/>
                <w:szCs w:val="24"/>
                <w:lang w:val="sk"/>
              </w:rPr>
              <w:t xml:space="preserve">                                        </w:t>
            </w:r>
          </w:p>
        </w:tc>
        <w:tc>
          <w:tcPr>
            <w:tcW w:w="1813" w:type="dxa"/>
            <w:tcBorders>
              <w:top w:val="single" w:sz="6" w:space="0" w:color="000000"/>
              <w:left w:val="single" w:sz="2" w:space="0" w:color="000000"/>
              <w:bottom w:val="single" w:sz="2" w:space="0" w:color="000000"/>
              <w:right w:val="single" w:sz="6" w:space="0" w:color="000000"/>
            </w:tcBorders>
            <w:vAlign w:val="center"/>
          </w:tcPr>
          <w:p w14:paraId="510F6B89"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b/>
                <w:bCs/>
                <w:color w:val="000000"/>
                <w:sz w:val="24"/>
                <w:szCs w:val="24"/>
                <w:lang w:val="sk"/>
              </w:rPr>
              <w:t>opis predmetu zákazky</w:t>
            </w:r>
          </w:p>
        </w:tc>
      </w:tr>
      <w:tr w:rsidR="001E4146" w14:paraId="4B828405" w14:textId="77777777" w:rsidTr="004C1EBD">
        <w:tblPrEx>
          <w:tblCellMar>
            <w:top w:w="0" w:type="dxa"/>
            <w:bottom w:w="0" w:type="dxa"/>
          </w:tblCellMar>
        </w:tblPrEx>
        <w:trPr>
          <w:trHeight w:val="1"/>
        </w:trPr>
        <w:tc>
          <w:tcPr>
            <w:tcW w:w="1812" w:type="dxa"/>
            <w:tcBorders>
              <w:top w:val="single" w:sz="2" w:space="0" w:color="000000"/>
              <w:left w:val="single" w:sz="6" w:space="0" w:color="000000"/>
              <w:bottom w:val="single" w:sz="2" w:space="0" w:color="000000"/>
              <w:right w:val="single" w:sz="2" w:space="0" w:color="000000"/>
            </w:tcBorders>
            <w:vAlign w:val="center"/>
          </w:tcPr>
          <w:p w14:paraId="455A42A4"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b/>
                <w:bCs/>
                <w:color w:val="000000"/>
                <w:sz w:val="24"/>
                <w:szCs w:val="24"/>
                <w:lang w:val="sk"/>
              </w:rPr>
              <w:t>1.</w:t>
            </w:r>
          </w:p>
        </w:tc>
        <w:tc>
          <w:tcPr>
            <w:tcW w:w="1812" w:type="dxa"/>
            <w:tcBorders>
              <w:top w:val="single" w:sz="2" w:space="0" w:color="000000"/>
              <w:left w:val="single" w:sz="2" w:space="0" w:color="000000"/>
              <w:bottom w:val="single" w:sz="2" w:space="0" w:color="000000"/>
              <w:right w:val="single" w:sz="2" w:space="0" w:color="000000"/>
            </w:tcBorders>
            <w:vAlign w:val="center"/>
          </w:tcPr>
          <w:p w14:paraId="32BB5523"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color w:val="000000"/>
                <w:sz w:val="24"/>
                <w:szCs w:val="24"/>
                <w:lang w:val="sk"/>
              </w:rPr>
              <w:t> Chladiarenské vozidlo do 3,5t</w:t>
            </w:r>
          </w:p>
        </w:tc>
        <w:tc>
          <w:tcPr>
            <w:tcW w:w="1813" w:type="dxa"/>
            <w:gridSpan w:val="2"/>
            <w:tcBorders>
              <w:top w:val="single" w:sz="2" w:space="0" w:color="000000"/>
              <w:left w:val="single" w:sz="2" w:space="0" w:color="000000"/>
              <w:bottom w:val="single" w:sz="2" w:space="0" w:color="000000"/>
              <w:right w:val="single" w:sz="2" w:space="0" w:color="000000"/>
            </w:tcBorders>
            <w:vAlign w:val="center"/>
          </w:tcPr>
          <w:p w14:paraId="57BDE519"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color w:val="000000"/>
                <w:sz w:val="24"/>
                <w:szCs w:val="24"/>
                <w:lang w:val="sk"/>
              </w:rPr>
              <w:t>1</w:t>
            </w:r>
          </w:p>
        </w:tc>
        <w:tc>
          <w:tcPr>
            <w:tcW w:w="1812" w:type="dxa"/>
            <w:tcBorders>
              <w:top w:val="single" w:sz="2" w:space="0" w:color="000000"/>
              <w:left w:val="single" w:sz="2" w:space="0" w:color="000000"/>
              <w:bottom w:val="single" w:sz="2" w:space="0" w:color="000000"/>
              <w:right w:val="single" w:sz="2" w:space="0" w:color="000000"/>
            </w:tcBorders>
            <w:vAlign w:val="center"/>
          </w:tcPr>
          <w:p w14:paraId="2B0AD191"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b/>
                <w:bCs/>
                <w:color w:val="000000"/>
                <w:sz w:val="24"/>
                <w:szCs w:val="24"/>
                <w:lang w:val="sk"/>
              </w:rPr>
              <w:t>36 670,7 </w:t>
            </w:r>
          </w:p>
        </w:tc>
        <w:tc>
          <w:tcPr>
            <w:tcW w:w="1813" w:type="dxa"/>
            <w:tcBorders>
              <w:top w:val="single" w:sz="2" w:space="0" w:color="000000"/>
              <w:left w:val="single" w:sz="2" w:space="0" w:color="000000"/>
              <w:bottom w:val="single" w:sz="2" w:space="0" w:color="000000"/>
              <w:right w:val="single" w:sz="6" w:space="0" w:color="000000"/>
            </w:tcBorders>
            <w:vAlign w:val="center"/>
          </w:tcPr>
          <w:p w14:paraId="59166737"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color w:val="000000"/>
                <w:sz w:val="24"/>
                <w:szCs w:val="24"/>
                <w:lang w:val="sk"/>
              </w:rPr>
              <w:t>uvedený v prílohe č. 1 s</w:t>
            </w:r>
            <w:r w:rsidRPr="001242ED">
              <w:rPr>
                <w:rFonts w:ascii="Calibri" w:hAnsi="Calibri" w:cs="Calibri"/>
                <w:color w:val="000000"/>
                <w:sz w:val="24"/>
                <w:szCs w:val="24"/>
                <w:lang w:val="sk"/>
              </w:rPr>
              <w:t>úťažných podkladov </w:t>
            </w:r>
          </w:p>
        </w:tc>
      </w:tr>
    </w:tbl>
    <w:p w14:paraId="690F81E4"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p>
    <w:tbl>
      <w:tblPr>
        <w:tblW w:w="0" w:type="auto"/>
        <w:tblInd w:w="103" w:type="dxa"/>
        <w:tblLayout w:type="fixed"/>
        <w:tblLook w:val="0000" w:firstRow="0" w:lastRow="0" w:firstColumn="0" w:lastColumn="0" w:noHBand="0" w:noVBand="0"/>
      </w:tblPr>
      <w:tblGrid>
        <w:gridCol w:w="5382"/>
        <w:gridCol w:w="1414"/>
        <w:gridCol w:w="2266"/>
      </w:tblGrid>
      <w:tr w:rsidR="001E4146" w14:paraId="25D1100D" w14:textId="77777777" w:rsidTr="004C1EBD">
        <w:tblPrEx>
          <w:tblCellMar>
            <w:top w:w="0" w:type="dxa"/>
            <w:bottom w:w="0" w:type="dxa"/>
          </w:tblCellMar>
        </w:tblPrEx>
        <w:trPr>
          <w:trHeight w:val="1"/>
        </w:trPr>
        <w:tc>
          <w:tcPr>
            <w:tcW w:w="5382" w:type="dxa"/>
            <w:tcBorders>
              <w:top w:val="single" w:sz="6" w:space="0" w:color="000000"/>
              <w:left w:val="single" w:sz="6" w:space="0" w:color="000000"/>
              <w:bottom w:val="single" w:sz="2" w:space="0" w:color="000000"/>
              <w:right w:val="single" w:sz="2" w:space="0" w:color="000000"/>
            </w:tcBorders>
            <w:vAlign w:val="center"/>
          </w:tcPr>
          <w:p w14:paraId="12F6EC03"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sz w:val="24"/>
                <w:szCs w:val="24"/>
                <w:lang w:val="sk"/>
              </w:rPr>
              <w:t>Lehota na predkladanie ponúk</w:t>
            </w:r>
          </w:p>
        </w:tc>
        <w:tc>
          <w:tcPr>
            <w:tcW w:w="3680" w:type="dxa"/>
            <w:gridSpan w:val="2"/>
            <w:tcBorders>
              <w:top w:val="single" w:sz="6" w:space="0" w:color="000000"/>
              <w:left w:val="single" w:sz="2" w:space="0" w:color="000000"/>
              <w:bottom w:val="single" w:sz="2" w:space="0" w:color="000000"/>
              <w:right w:val="single" w:sz="6" w:space="0" w:color="000000"/>
            </w:tcBorders>
            <w:vAlign w:val="center"/>
          </w:tcPr>
          <w:p w14:paraId="25C8DCF3"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sidRPr="003F4A52">
              <w:rPr>
                <w:rFonts w:ascii="Calibri" w:hAnsi="Calibri" w:cs="Calibri"/>
                <w:b/>
                <w:bCs/>
                <w:sz w:val="24"/>
                <w:szCs w:val="24"/>
                <w:lang w:val="sk"/>
              </w:rPr>
              <w:t>31.03.2023 do 1</w:t>
            </w:r>
            <w:r>
              <w:rPr>
                <w:rFonts w:ascii="Calibri" w:hAnsi="Calibri" w:cs="Calibri"/>
                <w:b/>
                <w:bCs/>
                <w:sz w:val="24"/>
                <w:szCs w:val="24"/>
                <w:lang w:val="sk"/>
              </w:rPr>
              <w:t>2</w:t>
            </w:r>
            <w:r w:rsidRPr="003F4A52">
              <w:rPr>
                <w:rFonts w:ascii="Calibri" w:hAnsi="Calibri" w:cs="Calibri"/>
                <w:b/>
                <w:bCs/>
                <w:sz w:val="24"/>
                <w:szCs w:val="24"/>
                <w:lang w:val="sk"/>
              </w:rPr>
              <w:t>.00</w:t>
            </w:r>
          </w:p>
        </w:tc>
      </w:tr>
      <w:tr w:rsidR="001E4146" w14:paraId="78509742" w14:textId="77777777" w:rsidTr="004C1EBD">
        <w:tblPrEx>
          <w:tblCellMar>
            <w:top w:w="0" w:type="dxa"/>
            <w:bottom w:w="0" w:type="dxa"/>
          </w:tblCellMar>
        </w:tblPrEx>
        <w:trPr>
          <w:trHeight w:val="1"/>
        </w:trPr>
        <w:tc>
          <w:tcPr>
            <w:tcW w:w="5382" w:type="dxa"/>
            <w:tcBorders>
              <w:top w:val="single" w:sz="6" w:space="0" w:color="000000"/>
              <w:left w:val="single" w:sz="6" w:space="0" w:color="000000"/>
              <w:bottom w:val="single" w:sz="2" w:space="0" w:color="000000"/>
              <w:right w:val="single" w:sz="2" w:space="0" w:color="000000"/>
            </w:tcBorders>
            <w:vAlign w:val="center"/>
          </w:tcPr>
          <w:p w14:paraId="606177EC"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sz w:val="24"/>
                <w:szCs w:val="24"/>
                <w:lang w:val="sk"/>
              </w:rPr>
              <w:t>Možnosť  predĺženia lehoty na predkladanie pon</w:t>
            </w:r>
            <w:r w:rsidRPr="001242ED">
              <w:rPr>
                <w:rFonts w:ascii="Calibri" w:hAnsi="Calibri" w:cs="Calibri"/>
                <w:b/>
                <w:bCs/>
                <w:color w:val="000000"/>
                <w:sz w:val="24"/>
                <w:szCs w:val="24"/>
                <w:lang w:val="sk"/>
              </w:rPr>
              <w:t>úk</w:t>
            </w:r>
            <w:r w:rsidRPr="001242ED">
              <w:rPr>
                <w:rFonts w:ascii="Calibri" w:hAnsi="Calibri" w:cs="Calibri"/>
                <w:b/>
                <w:bCs/>
                <w:color w:val="000000"/>
                <w:sz w:val="24"/>
                <w:szCs w:val="24"/>
                <w:vertAlign w:val="superscript"/>
                <w:lang w:val="sk"/>
              </w:rPr>
              <w:t>2</w:t>
            </w:r>
          </w:p>
        </w:tc>
        <w:tc>
          <w:tcPr>
            <w:tcW w:w="1414" w:type="dxa"/>
            <w:tcBorders>
              <w:top w:val="single" w:sz="6" w:space="0" w:color="000000"/>
              <w:left w:val="single" w:sz="2" w:space="0" w:color="000000"/>
              <w:bottom w:val="single" w:sz="2" w:space="0" w:color="000000"/>
              <w:right w:val="single" w:sz="6" w:space="0" w:color="000000"/>
            </w:tcBorders>
            <w:vAlign w:val="center"/>
          </w:tcPr>
          <w:p w14:paraId="1642713A"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sz w:val="24"/>
                <w:szCs w:val="24"/>
                <w:lang w:val="sk"/>
              </w:rPr>
              <w:t xml:space="preserve">           ÁNO                           </w:t>
            </w:r>
          </w:p>
        </w:tc>
        <w:tc>
          <w:tcPr>
            <w:tcW w:w="2266" w:type="dxa"/>
            <w:tcBorders>
              <w:top w:val="single" w:sz="6" w:space="0" w:color="000000"/>
              <w:left w:val="single" w:sz="2" w:space="0" w:color="000000"/>
              <w:bottom w:val="single" w:sz="2" w:space="0" w:color="000000"/>
              <w:right w:val="single" w:sz="6" w:space="0" w:color="000000"/>
            </w:tcBorders>
            <w:vAlign w:val="center"/>
          </w:tcPr>
          <w:p w14:paraId="0DFE8568"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b/>
                <w:bCs/>
                <w:strike/>
                <w:sz w:val="24"/>
                <w:szCs w:val="24"/>
                <w:lang w:val="sk"/>
              </w:rPr>
              <w:t>NIE</w:t>
            </w:r>
          </w:p>
        </w:tc>
      </w:tr>
      <w:tr w:rsidR="001E4146" w14:paraId="60C30685" w14:textId="77777777" w:rsidTr="004C1EBD">
        <w:tblPrEx>
          <w:tblCellMar>
            <w:top w:w="0" w:type="dxa"/>
            <w:bottom w:w="0" w:type="dxa"/>
          </w:tblCellMar>
        </w:tblPrEx>
        <w:trPr>
          <w:trHeight w:val="1"/>
        </w:trPr>
        <w:tc>
          <w:tcPr>
            <w:tcW w:w="5382" w:type="dxa"/>
            <w:tcBorders>
              <w:top w:val="single" w:sz="2" w:space="0" w:color="000000"/>
              <w:left w:val="single" w:sz="6" w:space="0" w:color="000000"/>
              <w:bottom w:val="single" w:sz="2" w:space="0" w:color="000000"/>
              <w:right w:val="single" w:sz="2" w:space="0" w:color="000000"/>
            </w:tcBorders>
            <w:vAlign w:val="center"/>
          </w:tcPr>
          <w:p w14:paraId="46C7ACD2"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sz w:val="24"/>
                <w:szCs w:val="24"/>
                <w:lang w:val="sk"/>
              </w:rPr>
              <w:t>Kritérium na vyhodnotenie ponúk</w:t>
            </w:r>
          </w:p>
        </w:tc>
        <w:tc>
          <w:tcPr>
            <w:tcW w:w="3680" w:type="dxa"/>
            <w:gridSpan w:val="2"/>
            <w:tcBorders>
              <w:top w:val="single" w:sz="2" w:space="0" w:color="000000"/>
              <w:left w:val="single" w:sz="2" w:space="0" w:color="000000"/>
              <w:bottom w:val="single" w:sz="2" w:space="0" w:color="000000"/>
              <w:right w:val="single" w:sz="6" w:space="0" w:color="000000"/>
            </w:tcBorders>
            <w:vAlign w:val="bottom"/>
          </w:tcPr>
          <w:p w14:paraId="753DD937"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color w:val="000000"/>
                <w:lang w:val="sk"/>
              </w:rPr>
              <w:t>Najnižšia cena</w:t>
            </w:r>
            <w:r>
              <w:rPr>
                <w:rFonts w:ascii="Calibri" w:hAnsi="Calibri" w:cs="Calibri"/>
                <w:color w:val="000000"/>
                <w:sz w:val="24"/>
                <w:szCs w:val="24"/>
                <w:lang w:val="sk"/>
              </w:rPr>
              <w:t xml:space="preserve"> </w:t>
            </w:r>
          </w:p>
        </w:tc>
      </w:tr>
      <w:tr w:rsidR="001E4146" w14:paraId="042C99B8" w14:textId="77777777" w:rsidTr="004C1EBD">
        <w:tblPrEx>
          <w:tblCellMar>
            <w:top w:w="0" w:type="dxa"/>
            <w:bottom w:w="0" w:type="dxa"/>
          </w:tblCellMar>
        </w:tblPrEx>
        <w:trPr>
          <w:trHeight w:val="1"/>
        </w:trPr>
        <w:tc>
          <w:tcPr>
            <w:tcW w:w="5382" w:type="dxa"/>
            <w:tcBorders>
              <w:top w:val="single" w:sz="2" w:space="0" w:color="000000"/>
              <w:left w:val="single" w:sz="6" w:space="0" w:color="000000"/>
              <w:bottom w:val="single" w:sz="2" w:space="0" w:color="000000"/>
              <w:right w:val="single" w:sz="2" w:space="0" w:color="000000"/>
            </w:tcBorders>
            <w:vAlign w:val="center"/>
          </w:tcPr>
          <w:p w14:paraId="34DDF9C1"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sz w:val="24"/>
                <w:szCs w:val="24"/>
                <w:lang w:val="sk"/>
              </w:rPr>
              <w:t xml:space="preserve">Miesto a spôsob doručenia </w:t>
            </w:r>
            <w:proofErr w:type="spellStart"/>
            <w:r>
              <w:rPr>
                <w:rFonts w:ascii="Calibri" w:hAnsi="Calibri" w:cs="Calibri"/>
                <w:b/>
                <w:bCs/>
                <w:color w:val="000000"/>
                <w:sz w:val="24"/>
                <w:szCs w:val="24"/>
                <w:lang w:val="sk"/>
              </w:rPr>
              <w:t>pon</w:t>
            </w:r>
            <w:proofErr w:type="spellEnd"/>
            <w:r w:rsidRPr="001242ED">
              <w:rPr>
                <w:rFonts w:ascii="Calibri" w:hAnsi="Calibri" w:cs="Calibri"/>
                <w:b/>
                <w:bCs/>
                <w:color w:val="000000"/>
                <w:sz w:val="24"/>
                <w:szCs w:val="24"/>
                <w:lang w:val="it-IT"/>
              </w:rPr>
              <w:t>úk</w:t>
            </w:r>
          </w:p>
        </w:tc>
        <w:tc>
          <w:tcPr>
            <w:tcW w:w="3680" w:type="dxa"/>
            <w:gridSpan w:val="2"/>
            <w:tcBorders>
              <w:top w:val="single" w:sz="2" w:space="0" w:color="000000"/>
              <w:left w:val="single" w:sz="2" w:space="0" w:color="000000"/>
              <w:bottom w:val="single" w:sz="2" w:space="0" w:color="000000"/>
              <w:right w:val="single" w:sz="6" w:space="0" w:color="000000"/>
            </w:tcBorders>
            <w:vAlign w:val="bottom"/>
          </w:tcPr>
          <w:p w14:paraId="42C327FF" w14:textId="77777777" w:rsidR="001E4146" w:rsidRDefault="001E4146" w:rsidP="004C1EBD">
            <w:pPr>
              <w:widowControl w:val="0"/>
              <w:autoSpaceDE w:val="0"/>
              <w:autoSpaceDN w:val="0"/>
              <w:adjustRightInd w:val="0"/>
              <w:spacing w:after="0" w:line="240" w:lineRule="auto"/>
              <w:jc w:val="both"/>
              <w:rPr>
                <w:rFonts w:ascii="Calibri" w:hAnsi="Calibri" w:cs="Calibri"/>
                <w:color w:val="000000"/>
                <w:sz w:val="20"/>
                <w:szCs w:val="20"/>
                <w:lang w:val="sk"/>
              </w:rPr>
            </w:pPr>
            <w:r>
              <w:rPr>
                <w:rFonts w:ascii="Calibri" w:hAnsi="Calibri" w:cs="Calibri"/>
                <w:color w:val="000000"/>
                <w:sz w:val="20"/>
                <w:szCs w:val="20"/>
                <w:lang w:val="sk"/>
              </w:rPr>
              <w:t>Elektronicky, prostredníctvom</w:t>
            </w:r>
          </w:p>
          <w:p w14:paraId="53E23508" w14:textId="77777777" w:rsidR="001E4146" w:rsidRPr="001242ED" w:rsidRDefault="001E4146" w:rsidP="004C1EBD">
            <w:pPr>
              <w:widowControl w:val="0"/>
              <w:autoSpaceDE w:val="0"/>
              <w:autoSpaceDN w:val="0"/>
              <w:adjustRightInd w:val="0"/>
              <w:spacing w:after="0" w:line="240" w:lineRule="auto"/>
              <w:jc w:val="both"/>
              <w:rPr>
                <w:rFonts w:ascii="Calibri" w:hAnsi="Calibri" w:cs="Calibri"/>
                <w:color w:val="000000"/>
                <w:sz w:val="20"/>
                <w:szCs w:val="20"/>
                <w:lang w:val="sk"/>
              </w:rPr>
            </w:pPr>
            <w:r>
              <w:rPr>
                <w:rFonts w:ascii="Calibri" w:hAnsi="Calibri" w:cs="Calibri"/>
                <w:color w:val="000000"/>
                <w:sz w:val="20"/>
                <w:szCs w:val="20"/>
                <w:lang w:val="sk"/>
              </w:rPr>
              <w:t>informačn</w:t>
            </w:r>
            <w:r w:rsidRPr="001242ED">
              <w:rPr>
                <w:rFonts w:ascii="Calibri" w:hAnsi="Calibri" w:cs="Calibri"/>
                <w:color w:val="000000"/>
                <w:sz w:val="20"/>
                <w:szCs w:val="20"/>
                <w:lang w:val="sk"/>
              </w:rPr>
              <w:t xml:space="preserve">ého systému </w:t>
            </w:r>
          </w:p>
          <w:p w14:paraId="2819541E" w14:textId="77777777" w:rsidR="001E4146" w:rsidRDefault="001E4146" w:rsidP="004C1EBD">
            <w:pPr>
              <w:widowControl w:val="0"/>
              <w:autoSpaceDE w:val="0"/>
              <w:autoSpaceDN w:val="0"/>
              <w:adjustRightInd w:val="0"/>
              <w:spacing w:after="0" w:line="240" w:lineRule="auto"/>
              <w:jc w:val="both"/>
              <w:rPr>
                <w:rFonts w:ascii="Calibri" w:hAnsi="Calibri" w:cs="Calibri"/>
                <w:color w:val="000000"/>
                <w:sz w:val="20"/>
                <w:szCs w:val="20"/>
                <w:lang w:val="sk"/>
              </w:rPr>
            </w:pPr>
            <w:proofErr w:type="spellStart"/>
            <w:r>
              <w:rPr>
                <w:rFonts w:ascii="Calibri" w:hAnsi="Calibri" w:cs="Calibri"/>
                <w:color w:val="000000"/>
                <w:sz w:val="20"/>
                <w:szCs w:val="20"/>
                <w:lang w:val="sk"/>
              </w:rPr>
              <w:t>Josephine</w:t>
            </w:r>
            <w:proofErr w:type="spellEnd"/>
            <w:r>
              <w:rPr>
                <w:rFonts w:ascii="Calibri" w:hAnsi="Calibri" w:cs="Calibri"/>
                <w:color w:val="000000"/>
                <w:sz w:val="20"/>
                <w:szCs w:val="20"/>
                <w:lang w:val="sk"/>
              </w:rPr>
              <w:t>, prevádzkovaného na</w:t>
            </w:r>
          </w:p>
          <w:p w14:paraId="6EBCBF10" w14:textId="77777777" w:rsidR="001E4146" w:rsidRDefault="001E4146" w:rsidP="004C1EBD">
            <w:pPr>
              <w:widowControl w:val="0"/>
              <w:autoSpaceDE w:val="0"/>
              <w:autoSpaceDN w:val="0"/>
              <w:adjustRightInd w:val="0"/>
              <w:spacing w:after="0" w:line="240" w:lineRule="auto"/>
              <w:jc w:val="both"/>
              <w:rPr>
                <w:rFonts w:ascii="Calibri" w:hAnsi="Calibri" w:cs="Calibri"/>
                <w:color w:val="000000"/>
                <w:sz w:val="20"/>
                <w:szCs w:val="20"/>
                <w:lang w:val="sk"/>
              </w:rPr>
            </w:pPr>
            <w:r>
              <w:rPr>
                <w:rFonts w:ascii="Calibri" w:hAnsi="Calibri" w:cs="Calibri"/>
                <w:color w:val="000000"/>
                <w:sz w:val="20"/>
                <w:szCs w:val="20"/>
                <w:lang w:val="sk"/>
              </w:rPr>
              <w:t>elektronickej adrese:</w:t>
            </w:r>
          </w:p>
          <w:p w14:paraId="59FAC38B" w14:textId="77777777" w:rsidR="001E4146" w:rsidRPr="009351AB" w:rsidRDefault="001E4146" w:rsidP="004C1EBD">
            <w:pPr>
              <w:widowControl w:val="0"/>
              <w:autoSpaceDE w:val="0"/>
              <w:autoSpaceDN w:val="0"/>
              <w:adjustRightInd w:val="0"/>
              <w:spacing w:after="0" w:line="240" w:lineRule="auto"/>
              <w:jc w:val="both"/>
              <w:rPr>
                <w:rFonts w:ascii="Calibri" w:hAnsi="Calibri" w:cs="Calibri"/>
                <w:color w:val="000000"/>
                <w:sz w:val="20"/>
                <w:szCs w:val="20"/>
                <w:lang w:val="sk"/>
              </w:rPr>
            </w:pPr>
            <w:r w:rsidRPr="009F49D7">
              <w:rPr>
                <w:rFonts w:ascii="Calibri" w:hAnsi="Calibri" w:cs="Calibri"/>
                <w:sz w:val="20"/>
                <w:szCs w:val="20"/>
                <w:lang w:val="sk"/>
              </w:rPr>
              <w:t>https://josephine.proebiz.com/sk/tender/39478/summary</w:t>
            </w:r>
          </w:p>
        </w:tc>
      </w:tr>
      <w:tr w:rsidR="001E4146" w14:paraId="44B08114" w14:textId="77777777" w:rsidTr="004C1EBD">
        <w:tblPrEx>
          <w:tblCellMar>
            <w:top w:w="0" w:type="dxa"/>
            <w:bottom w:w="0" w:type="dxa"/>
          </w:tblCellMar>
        </w:tblPrEx>
        <w:trPr>
          <w:trHeight w:val="1"/>
        </w:trPr>
        <w:tc>
          <w:tcPr>
            <w:tcW w:w="5382" w:type="dxa"/>
            <w:tcBorders>
              <w:top w:val="single" w:sz="2" w:space="0" w:color="000000"/>
              <w:left w:val="single" w:sz="6" w:space="0" w:color="000000"/>
              <w:bottom w:val="single" w:sz="2" w:space="0" w:color="000000"/>
              <w:right w:val="single" w:sz="2" w:space="0" w:color="000000"/>
            </w:tcBorders>
            <w:vAlign w:val="center"/>
          </w:tcPr>
          <w:p w14:paraId="3E11E2BD" w14:textId="77777777" w:rsidR="001E4146" w:rsidRPr="001242ED" w:rsidRDefault="001E4146" w:rsidP="004C1EBD">
            <w:pPr>
              <w:widowControl w:val="0"/>
              <w:autoSpaceDE w:val="0"/>
              <w:autoSpaceDN w:val="0"/>
              <w:adjustRightInd w:val="0"/>
              <w:spacing w:after="0" w:line="240" w:lineRule="auto"/>
              <w:jc w:val="both"/>
              <w:rPr>
                <w:rFonts w:ascii="Calibri" w:hAnsi="Calibri" w:cs="Calibri"/>
                <w:b/>
                <w:bCs/>
                <w:color w:val="000000"/>
                <w:sz w:val="24"/>
                <w:szCs w:val="24"/>
                <w:lang w:val="sk"/>
              </w:rPr>
            </w:pPr>
            <w:r>
              <w:rPr>
                <w:rFonts w:ascii="Calibri" w:hAnsi="Calibri" w:cs="Calibri"/>
                <w:b/>
                <w:bCs/>
                <w:color w:val="000000"/>
                <w:sz w:val="24"/>
                <w:szCs w:val="24"/>
                <w:lang w:val="sk"/>
              </w:rPr>
              <w:t>Dodávateľ je povinn</w:t>
            </w:r>
            <w:r w:rsidRPr="001242ED">
              <w:rPr>
                <w:rFonts w:ascii="Calibri" w:hAnsi="Calibri" w:cs="Calibri"/>
                <w:b/>
                <w:bCs/>
                <w:color w:val="000000"/>
                <w:sz w:val="24"/>
                <w:szCs w:val="24"/>
                <w:lang w:val="sk"/>
              </w:rPr>
              <w:t xml:space="preserve">ý dokladovať podmienku  osobnostného postavenia, že : </w:t>
            </w:r>
          </w:p>
          <w:p w14:paraId="4F343DA8" w14:textId="77777777" w:rsidR="001E4146" w:rsidRPr="001242ED"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sz w:val="24"/>
                <w:szCs w:val="24"/>
                <w:lang w:val="sk"/>
              </w:rPr>
              <w:t xml:space="preserve">- </w:t>
            </w:r>
            <w:r>
              <w:rPr>
                <w:rFonts w:ascii="Calibri" w:hAnsi="Calibri" w:cs="Calibri"/>
                <w:lang w:val="sk"/>
              </w:rPr>
              <w:t>je oprávnený dodávať tovar, ktor</w:t>
            </w:r>
            <w:r w:rsidRPr="001242ED">
              <w:rPr>
                <w:rFonts w:ascii="Calibri" w:hAnsi="Calibri" w:cs="Calibri"/>
                <w:lang w:val="sk"/>
              </w:rPr>
              <w:t>ý je predmetom zákazky</w:t>
            </w:r>
          </w:p>
          <w:p w14:paraId="222E3D6F"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p>
          <w:p w14:paraId="62F79846" w14:textId="77777777" w:rsidR="001E4146" w:rsidRPr="001242ED"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lang w:val="sk"/>
              </w:rPr>
              <w:t>- nebol na jeho majetok vyhlásený konkurz, nie je v reštrukturaliz</w:t>
            </w:r>
            <w:r w:rsidRPr="001242ED">
              <w:rPr>
                <w:rFonts w:ascii="Calibri" w:hAnsi="Calibri" w:cs="Calibri"/>
                <w:lang w:val="sk"/>
              </w:rPr>
              <w:t>ácii, nie je v likvidácii</w:t>
            </w:r>
          </w:p>
          <w:p w14:paraId="4F99A42C"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p>
          <w:p w14:paraId="543C17A8" w14:textId="77777777" w:rsidR="001E4146" w:rsidRPr="001242ED"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lang w:val="sk"/>
              </w:rPr>
              <w:t>- neporušil v predch</w:t>
            </w:r>
            <w:r w:rsidRPr="001242ED">
              <w:rPr>
                <w:rFonts w:ascii="Calibri" w:hAnsi="Calibri" w:cs="Calibri"/>
                <w:lang w:val="sk"/>
              </w:rPr>
              <w:t>ádzajúcich 3 rokoch od vyhlásenia Výzvy na predloženie cenovej ponuky zákaz nelegálnej práce a nelegálneho zamestnávania</w:t>
            </w:r>
          </w:p>
          <w:p w14:paraId="2064628C"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p>
          <w:p w14:paraId="46255885" w14:textId="77777777" w:rsidR="001E4146" w:rsidRPr="001242ED"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lang w:val="sk"/>
              </w:rPr>
              <w:lastRenderedPageBreak/>
              <w:t>- jeho štatut</w:t>
            </w:r>
            <w:r w:rsidRPr="001242ED">
              <w:rPr>
                <w:rFonts w:ascii="Calibri" w:hAnsi="Calibri" w:cs="Calibri"/>
                <w:lang w:val="sk"/>
              </w:rPr>
              <w:t>árny orgán, člen štatutárneho orgánu, člen dozornej  rady, ani prokurista nie sú právoplatne odsúdení za trestný čin podvodu, trestný čin korupcie, trestný čin poškodzovania finančných záujmov EÚ, trestný čin legalizácie príjmu z trestnej činnosti, trestný čin založenia, zosnovania a podporovania zločineckej skupiny, trestný čin machinácie pri verejnom obstarávaní a verejnej dražbe, trestné činy súvisiace s terorizmom alebo spojené s teroristickými aktivitami, využívanie detskej práce alebo iných foriem obchodovania s ľuďmi</w:t>
            </w:r>
          </w:p>
          <w:p w14:paraId="21C1C0FB"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p>
        </w:tc>
        <w:tc>
          <w:tcPr>
            <w:tcW w:w="3680" w:type="dxa"/>
            <w:gridSpan w:val="2"/>
            <w:tcBorders>
              <w:top w:val="single" w:sz="2" w:space="0" w:color="000000"/>
              <w:left w:val="single" w:sz="2" w:space="0" w:color="000000"/>
              <w:bottom w:val="single" w:sz="2" w:space="0" w:color="000000"/>
              <w:right w:val="single" w:sz="6" w:space="0" w:color="000000"/>
            </w:tcBorders>
            <w:vAlign w:val="center"/>
          </w:tcPr>
          <w:p w14:paraId="21152EC8"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color w:val="000000"/>
                <w:lang w:val="sk"/>
              </w:rPr>
              <w:lastRenderedPageBreak/>
              <w:t>Podrobnosti o predkladaní dokladov týkajúcich sa osobného postavenia sú uvedené v súťažn</w:t>
            </w:r>
            <w:r w:rsidRPr="001242ED">
              <w:rPr>
                <w:rFonts w:ascii="Calibri" w:hAnsi="Calibri" w:cs="Calibri"/>
                <w:color w:val="000000"/>
                <w:lang w:val="sk"/>
              </w:rPr>
              <w:t>ých podkladoch</w:t>
            </w:r>
          </w:p>
        </w:tc>
      </w:tr>
      <w:tr w:rsidR="001E4146" w14:paraId="466D1A02" w14:textId="77777777" w:rsidTr="004C1EBD">
        <w:tblPrEx>
          <w:tblCellMar>
            <w:top w:w="0" w:type="dxa"/>
            <w:bottom w:w="0" w:type="dxa"/>
          </w:tblCellMar>
        </w:tblPrEx>
        <w:trPr>
          <w:trHeight w:val="1"/>
        </w:trPr>
        <w:tc>
          <w:tcPr>
            <w:tcW w:w="5382" w:type="dxa"/>
            <w:tcBorders>
              <w:top w:val="single" w:sz="2" w:space="0" w:color="000000"/>
              <w:left w:val="single" w:sz="6" w:space="0" w:color="000000"/>
              <w:bottom w:val="single" w:sz="6" w:space="0" w:color="000000"/>
              <w:right w:val="single" w:sz="2" w:space="0" w:color="000000"/>
            </w:tcBorders>
            <w:vAlign w:val="center"/>
          </w:tcPr>
          <w:p w14:paraId="4254AE9D"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color w:val="000000"/>
                <w:sz w:val="24"/>
                <w:szCs w:val="24"/>
                <w:lang w:val="sk"/>
              </w:rPr>
              <w:t>Dodávateľ je povinn</w:t>
            </w:r>
            <w:r w:rsidRPr="001242ED">
              <w:rPr>
                <w:rFonts w:ascii="Calibri" w:hAnsi="Calibri" w:cs="Calibri"/>
                <w:b/>
                <w:bCs/>
                <w:color w:val="000000"/>
                <w:sz w:val="24"/>
                <w:szCs w:val="24"/>
                <w:lang w:val="sk"/>
              </w:rPr>
              <w:t>ý dokladovať podmienku  finančného a ekonomického postavenia, technickej spôsobilosti alebo odbornej spôsobilosti</w:t>
            </w:r>
          </w:p>
        </w:tc>
        <w:tc>
          <w:tcPr>
            <w:tcW w:w="3680" w:type="dxa"/>
            <w:gridSpan w:val="2"/>
            <w:tcBorders>
              <w:top w:val="single" w:sz="2" w:space="0" w:color="000000"/>
              <w:left w:val="single" w:sz="2" w:space="0" w:color="000000"/>
              <w:bottom w:val="single" w:sz="2" w:space="0" w:color="000000"/>
              <w:right w:val="single" w:sz="6" w:space="0" w:color="000000"/>
            </w:tcBorders>
            <w:vAlign w:val="center"/>
          </w:tcPr>
          <w:p w14:paraId="45BB886A" w14:textId="77777777" w:rsidR="001E4146" w:rsidRDefault="001E4146" w:rsidP="004C1EBD">
            <w:pPr>
              <w:widowControl w:val="0"/>
              <w:autoSpaceDE w:val="0"/>
              <w:autoSpaceDN w:val="0"/>
              <w:adjustRightInd w:val="0"/>
              <w:spacing w:after="0" w:line="240" w:lineRule="auto"/>
              <w:jc w:val="center"/>
              <w:rPr>
                <w:rFonts w:ascii="Calibri" w:hAnsi="Calibri" w:cs="Calibri"/>
                <w:lang w:val="sk"/>
              </w:rPr>
            </w:pPr>
            <w:r>
              <w:rPr>
                <w:rFonts w:ascii="Calibri" w:hAnsi="Calibri" w:cs="Calibri"/>
                <w:color w:val="000000"/>
                <w:lang w:val="sk"/>
              </w:rPr>
              <w:t>Nevyžaduje sa</w:t>
            </w:r>
          </w:p>
        </w:tc>
      </w:tr>
      <w:tr w:rsidR="001E4146" w14:paraId="54EC3D5B" w14:textId="77777777" w:rsidTr="004C1EBD">
        <w:tblPrEx>
          <w:tblCellMar>
            <w:top w:w="0" w:type="dxa"/>
            <w:bottom w:w="0" w:type="dxa"/>
          </w:tblCellMar>
        </w:tblPrEx>
        <w:trPr>
          <w:trHeight w:val="1"/>
        </w:trPr>
        <w:tc>
          <w:tcPr>
            <w:tcW w:w="5382" w:type="dxa"/>
            <w:tcBorders>
              <w:top w:val="single" w:sz="2" w:space="0" w:color="000000"/>
              <w:left w:val="single" w:sz="6" w:space="0" w:color="000000"/>
              <w:bottom w:val="single" w:sz="6" w:space="0" w:color="000000"/>
              <w:right w:val="single" w:sz="2" w:space="0" w:color="000000"/>
            </w:tcBorders>
            <w:vAlign w:val="center"/>
          </w:tcPr>
          <w:p w14:paraId="628B8DD9"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color w:val="000000"/>
                <w:sz w:val="24"/>
                <w:szCs w:val="24"/>
                <w:lang w:val="sk"/>
              </w:rPr>
              <w:t>Iné</w:t>
            </w:r>
          </w:p>
        </w:tc>
        <w:tc>
          <w:tcPr>
            <w:tcW w:w="3680" w:type="dxa"/>
            <w:gridSpan w:val="2"/>
            <w:tcBorders>
              <w:top w:val="single" w:sz="2" w:space="0" w:color="000000"/>
              <w:left w:val="single" w:sz="2" w:space="0" w:color="000000"/>
              <w:bottom w:val="single" w:sz="6" w:space="0" w:color="000000"/>
              <w:right w:val="single" w:sz="6" w:space="0" w:color="000000"/>
            </w:tcBorders>
            <w:vAlign w:val="bottom"/>
          </w:tcPr>
          <w:p w14:paraId="1ECDB6D8"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color w:val="000000"/>
                <w:lang w:val="sk"/>
              </w:rPr>
              <w:t>Obstarávateľ bude v z</w:t>
            </w:r>
            <w:r w:rsidRPr="001242ED">
              <w:rPr>
                <w:rFonts w:ascii="Calibri" w:hAnsi="Calibri" w:cs="Calibri"/>
                <w:color w:val="000000"/>
                <w:lang w:val="sk"/>
              </w:rPr>
              <w:t>ákazke posudzovať konflikt záujmov v súlade s Usmernením Poľnohospodárskej platobnej agentúry č. 10/2017 v platnom znení</w:t>
            </w:r>
          </w:p>
        </w:tc>
      </w:tr>
    </w:tbl>
    <w:p w14:paraId="05FAB171"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p>
    <w:tbl>
      <w:tblPr>
        <w:tblW w:w="0" w:type="auto"/>
        <w:tblInd w:w="108" w:type="dxa"/>
        <w:tblLayout w:type="fixed"/>
        <w:tblLook w:val="0000" w:firstRow="0" w:lastRow="0" w:firstColumn="0" w:lastColumn="0" w:noHBand="0" w:noVBand="0"/>
      </w:tblPr>
      <w:tblGrid>
        <w:gridCol w:w="9062"/>
      </w:tblGrid>
      <w:tr w:rsidR="001E4146" w14:paraId="2F114FA0" w14:textId="77777777" w:rsidTr="004C1EBD">
        <w:tblPrEx>
          <w:tblCellMar>
            <w:top w:w="0" w:type="dxa"/>
            <w:bottom w:w="0" w:type="dxa"/>
          </w:tblCellMar>
        </w:tblPrEx>
        <w:trPr>
          <w:trHeight w:val="1"/>
        </w:trPr>
        <w:tc>
          <w:tcPr>
            <w:tcW w:w="9062" w:type="dxa"/>
            <w:tcBorders>
              <w:top w:val="single" w:sz="2" w:space="0" w:color="000000"/>
              <w:left w:val="single" w:sz="2" w:space="0" w:color="000000"/>
              <w:bottom w:val="single" w:sz="2" w:space="0" w:color="000000"/>
              <w:right w:val="single" w:sz="2" w:space="0" w:color="000000"/>
            </w:tcBorders>
            <w:shd w:val="clear" w:color="000000" w:fill="FFFFFF"/>
          </w:tcPr>
          <w:p w14:paraId="7D75E64F"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proofErr w:type="spellStart"/>
            <w:r>
              <w:rPr>
                <w:rFonts w:ascii="Calibri" w:hAnsi="Calibri" w:cs="Calibri"/>
                <w:b/>
                <w:bCs/>
                <w:lang w:val="sk"/>
              </w:rPr>
              <w:t>Dodatočn</w:t>
            </w:r>
            <w:proofErr w:type="spellEnd"/>
            <w:r>
              <w:rPr>
                <w:rFonts w:ascii="Calibri" w:hAnsi="Calibri" w:cs="Calibri"/>
                <w:b/>
                <w:bCs/>
                <w:lang w:val="en-US"/>
              </w:rPr>
              <w:t xml:space="preserve">é </w:t>
            </w:r>
            <w:proofErr w:type="spellStart"/>
            <w:r>
              <w:rPr>
                <w:rFonts w:ascii="Calibri" w:hAnsi="Calibri" w:cs="Calibri"/>
                <w:b/>
                <w:bCs/>
                <w:lang w:val="en-US"/>
              </w:rPr>
              <w:t>informácie</w:t>
            </w:r>
            <w:proofErr w:type="spellEnd"/>
          </w:p>
        </w:tc>
      </w:tr>
      <w:tr w:rsidR="001E4146" w14:paraId="1739B82C" w14:textId="77777777" w:rsidTr="004C1EBD">
        <w:tblPrEx>
          <w:tblCellMar>
            <w:top w:w="0" w:type="dxa"/>
            <w:bottom w:w="0" w:type="dxa"/>
          </w:tblCellMar>
        </w:tblPrEx>
        <w:trPr>
          <w:trHeight w:val="1"/>
        </w:trPr>
        <w:tc>
          <w:tcPr>
            <w:tcW w:w="9062" w:type="dxa"/>
            <w:tcBorders>
              <w:top w:val="single" w:sz="2" w:space="0" w:color="000000"/>
              <w:left w:val="single" w:sz="2" w:space="0" w:color="000000"/>
              <w:bottom w:val="single" w:sz="2" w:space="0" w:color="000000"/>
              <w:right w:val="single" w:sz="2" w:space="0" w:color="000000"/>
            </w:tcBorders>
            <w:shd w:val="clear" w:color="000000" w:fill="FFFFFF"/>
          </w:tcPr>
          <w:p w14:paraId="46286865"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lang w:val="sk"/>
              </w:rPr>
              <w:t>Potenciálny dodávateľ, ktor</w:t>
            </w:r>
            <w:r w:rsidRPr="001242ED">
              <w:rPr>
                <w:rFonts w:ascii="Calibri" w:hAnsi="Calibri" w:cs="Calibri"/>
                <w:lang w:val="sk"/>
              </w:rPr>
              <w:t>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1E4146" w14:paraId="6E5E03B1" w14:textId="77777777" w:rsidTr="004C1EBD">
        <w:tblPrEx>
          <w:tblCellMar>
            <w:top w:w="0" w:type="dxa"/>
            <w:bottom w:w="0" w:type="dxa"/>
          </w:tblCellMar>
        </w:tblPrEx>
        <w:trPr>
          <w:trHeight w:val="1"/>
        </w:trPr>
        <w:tc>
          <w:tcPr>
            <w:tcW w:w="9062" w:type="dxa"/>
            <w:tcBorders>
              <w:top w:val="single" w:sz="2" w:space="0" w:color="000000"/>
              <w:left w:val="single" w:sz="2" w:space="0" w:color="000000"/>
              <w:bottom w:val="single" w:sz="2" w:space="0" w:color="000000"/>
              <w:right w:val="single" w:sz="2" w:space="0" w:color="000000"/>
            </w:tcBorders>
            <w:shd w:val="clear" w:color="000000" w:fill="FFFFFF"/>
          </w:tcPr>
          <w:p w14:paraId="1C5B1C6B"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lang w:val="sk"/>
              </w:rPr>
              <w:t>Potenciálny dodávateľ, ktor</w:t>
            </w:r>
            <w:r w:rsidRPr="001242ED">
              <w:rPr>
                <w:rFonts w:ascii="Calibri" w:hAnsi="Calibri" w:cs="Calibri"/>
                <w:lang w:val="sk"/>
              </w:rPr>
              <w:t>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27C0A0CD"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p>
    <w:p w14:paraId="23E5A9EC"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p>
    <w:p w14:paraId="3CB48738"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p>
    <w:tbl>
      <w:tblPr>
        <w:tblW w:w="0" w:type="auto"/>
        <w:tblInd w:w="108" w:type="dxa"/>
        <w:tblLayout w:type="fixed"/>
        <w:tblLook w:val="0000" w:firstRow="0" w:lastRow="0" w:firstColumn="0" w:lastColumn="0" w:noHBand="0" w:noVBand="0"/>
      </w:tblPr>
      <w:tblGrid>
        <w:gridCol w:w="3020"/>
        <w:gridCol w:w="3021"/>
        <w:gridCol w:w="3021"/>
      </w:tblGrid>
      <w:tr w:rsidR="001E4146" w14:paraId="1D97838C" w14:textId="77777777" w:rsidTr="004C1EBD">
        <w:tblPrEx>
          <w:tblCellMar>
            <w:top w:w="0" w:type="dxa"/>
            <w:bottom w:w="0" w:type="dxa"/>
          </w:tblCellMar>
        </w:tblPrEx>
        <w:trPr>
          <w:trHeight w:val="1"/>
        </w:trPr>
        <w:tc>
          <w:tcPr>
            <w:tcW w:w="3020" w:type="dxa"/>
            <w:tcBorders>
              <w:top w:val="nil"/>
              <w:left w:val="nil"/>
              <w:bottom w:val="nil"/>
              <w:right w:val="nil"/>
            </w:tcBorders>
            <w:shd w:val="clear" w:color="000000" w:fill="FFFFFF"/>
          </w:tcPr>
          <w:p w14:paraId="74B449EE"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sz w:val="24"/>
                <w:szCs w:val="24"/>
                <w:lang w:val="sk"/>
              </w:rPr>
              <w:t>V Seredi</w:t>
            </w:r>
          </w:p>
        </w:tc>
        <w:tc>
          <w:tcPr>
            <w:tcW w:w="3021" w:type="dxa"/>
            <w:tcBorders>
              <w:top w:val="nil"/>
              <w:left w:val="nil"/>
              <w:bottom w:val="nil"/>
              <w:right w:val="nil"/>
            </w:tcBorders>
            <w:shd w:val="clear" w:color="000000" w:fill="FFFFFF"/>
          </w:tcPr>
          <w:p w14:paraId="43852074"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r>
              <w:rPr>
                <w:rFonts w:ascii="Calibri" w:hAnsi="Calibri" w:cs="Calibri"/>
                <w:b/>
                <w:bCs/>
                <w:color w:val="000000"/>
                <w:sz w:val="24"/>
                <w:szCs w:val="24"/>
                <w:lang w:val="sk"/>
              </w:rPr>
              <w:t>Dňa 21.03.2023</w:t>
            </w:r>
            <w:r>
              <w:rPr>
                <w:rFonts w:ascii="Calibri" w:hAnsi="Calibri" w:cs="Calibri"/>
                <w:color w:val="000000"/>
                <w:sz w:val="20"/>
                <w:szCs w:val="20"/>
                <w:lang w:val="sk"/>
              </w:rPr>
              <w:t xml:space="preserve">  </w:t>
            </w:r>
          </w:p>
        </w:tc>
        <w:tc>
          <w:tcPr>
            <w:tcW w:w="3021" w:type="dxa"/>
            <w:tcBorders>
              <w:top w:val="nil"/>
              <w:left w:val="nil"/>
              <w:bottom w:val="single" w:sz="2" w:space="0" w:color="000000"/>
              <w:right w:val="nil"/>
            </w:tcBorders>
            <w:shd w:val="clear" w:color="000000" w:fill="FFFFFF"/>
          </w:tcPr>
          <w:p w14:paraId="653AD8AE" w14:textId="77777777" w:rsidR="001E4146" w:rsidRDefault="001E4146" w:rsidP="004C1EBD">
            <w:pPr>
              <w:widowControl w:val="0"/>
              <w:autoSpaceDE w:val="0"/>
              <w:autoSpaceDN w:val="0"/>
              <w:adjustRightInd w:val="0"/>
              <w:spacing w:after="0" w:line="240" w:lineRule="auto"/>
              <w:jc w:val="both"/>
              <w:rPr>
                <w:rFonts w:ascii="Calibri" w:hAnsi="Calibri" w:cs="Calibri"/>
                <w:lang w:val="sk"/>
              </w:rPr>
            </w:pPr>
          </w:p>
        </w:tc>
      </w:tr>
    </w:tbl>
    <w:p w14:paraId="589E60C2"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r>
        <w:rPr>
          <w:rFonts w:ascii="Calibri" w:hAnsi="Calibri" w:cs="Calibri"/>
          <w:color w:val="000000"/>
          <w:lang w:val="sk"/>
        </w:rPr>
        <w:t xml:space="preserve">                                                           Ing. Matúš Bobek</w:t>
      </w:r>
    </w:p>
    <w:tbl>
      <w:tblPr>
        <w:tblW w:w="0" w:type="auto"/>
        <w:tblInd w:w="70" w:type="dxa"/>
        <w:tblLayout w:type="fixed"/>
        <w:tblCellMar>
          <w:left w:w="70" w:type="dxa"/>
          <w:right w:w="70" w:type="dxa"/>
        </w:tblCellMar>
        <w:tblLook w:val="0000" w:firstRow="0" w:lastRow="0" w:firstColumn="0" w:lastColumn="0" w:noHBand="0" w:noVBand="0"/>
      </w:tblPr>
      <w:tblGrid>
        <w:gridCol w:w="2043"/>
        <w:gridCol w:w="7455"/>
      </w:tblGrid>
      <w:tr w:rsidR="001E4146" w14:paraId="70F6662C" w14:textId="77777777" w:rsidTr="004C1EBD">
        <w:tblPrEx>
          <w:tblCellMar>
            <w:top w:w="0" w:type="dxa"/>
            <w:bottom w:w="0" w:type="dxa"/>
          </w:tblCellMar>
        </w:tblPrEx>
        <w:trPr>
          <w:trHeight w:val="255"/>
        </w:trPr>
        <w:tc>
          <w:tcPr>
            <w:tcW w:w="2043" w:type="dxa"/>
            <w:tcBorders>
              <w:top w:val="nil"/>
              <w:left w:val="nil"/>
              <w:bottom w:val="nil"/>
              <w:right w:val="nil"/>
            </w:tcBorders>
            <w:vAlign w:val="bottom"/>
          </w:tcPr>
          <w:p w14:paraId="4EF2D695" w14:textId="77777777" w:rsidR="001E4146" w:rsidRDefault="001E4146" w:rsidP="004C1EBD">
            <w:pPr>
              <w:widowControl w:val="0"/>
              <w:autoSpaceDE w:val="0"/>
              <w:autoSpaceDN w:val="0"/>
              <w:adjustRightInd w:val="0"/>
              <w:spacing w:after="0" w:line="240" w:lineRule="auto"/>
              <w:rPr>
                <w:rFonts w:ascii="Calibri" w:hAnsi="Calibri" w:cs="Calibri"/>
                <w:b/>
                <w:bCs/>
                <w:color w:val="000000"/>
                <w:sz w:val="20"/>
                <w:szCs w:val="20"/>
                <w:lang w:val="sk"/>
              </w:rPr>
            </w:pPr>
          </w:p>
          <w:p w14:paraId="551EDF61" w14:textId="77777777" w:rsidR="001E4146" w:rsidRDefault="001E4146" w:rsidP="004C1EBD">
            <w:pPr>
              <w:widowControl w:val="0"/>
              <w:autoSpaceDE w:val="0"/>
              <w:autoSpaceDN w:val="0"/>
              <w:adjustRightInd w:val="0"/>
              <w:spacing w:after="0" w:line="240" w:lineRule="auto"/>
              <w:rPr>
                <w:rFonts w:ascii="Calibri" w:hAnsi="Calibri" w:cs="Calibri"/>
                <w:b/>
                <w:bCs/>
                <w:color w:val="000000"/>
                <w:sz w:val="20"/>
                <w:szCs w:val="20"/>
                <w:lang w:val="sk"/>
              </w:rPr>
            </w:pPr>
          </w:p>
          <w:p w14:paraId="1C6C707F" w14:textId="77777777" w:rsidR="001E4146" w:rsidRDefault="001E4146" w:rsidP="004C1EBD">
            <w:pPr>
              <w:widowControl w:val="0"/>
              <w:autoSpaceDE w:val="0"/>
              <w:autoSpaceDN w:val="0"/>
              <w:adjustRightInd w:val="0"/>
              <w:spacing w:after="0" w:line="240" w:lineRule="auto"/>
              <w:rPr>
                <w:rFonts w:ascii="Calibri" w:hAnsi="Calibri" w:cs="Calibri"/>
                <w:b/>
                <w:bCs/>
                <w:color w:val="000000"/>
                <w:sz w:val="20"/>
                <w:szCs w:val="20"/>
                <w:lang w:val="sk"/>
              </w:rPr>
            </w:pPr>
          </w:p>
          <w:p w14:paraId="07246CF7"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b/>
                <w:bCs/>
                <w:color w:val="000000"/>
                <w:sz w:val="20"/>
                <w:szCs w:val="20"/>
                <w:lang w:val="sk"/>
              </w:rPr>
              <w:t>Prílohy</w:t>
            </w:r>
            <w:r>
              <w:rPr>
                <w:rFonts w:ascii="Calibri" w:hAnsi="Calibri" w:cs="Calibri"/>
                <w:color w:val="000000"/>
                <w:sz w:val="20"/>
                <w:szCs w:val="20"/>
                <w:lang w:val="sk"/>
              </w:rPr>
              <w:t xml:space="preserve">: </w:t>
            </w:r>
          </w:p>
        </w:tc>
        <w:tc>
          <w:tcPr>
            <w:tcW w:w="7455" w:type="dxa"/>
            <w:tcBorders>
              <w:top w:val="nil"/>
              <w:left w:val="nil"/>
              <w:bottom w:val="nil"/>
              <w:right w:val="nil"/>
            </w:tcBorders>
            <w:vAlign w:val="bottom"/>
          </w:tcPr>
          <w:p w14:paraId="1B74F562"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color w:val="000000"/>
                <w:sz w:val="20"/>
                <w:szCs w:val="20"/>
                <w:lang w:val="sk"/>
              </w:rPr>
              <w:t>Súťažn</w:t>
            </w:r>
            <w:r w:rsidRPr="001242ED">
              <w:rPr>
                <w:rFonts w:ascii="Calibri" w:hAnsi="Calibri" w:cs="Calibri"/>
                <w:color w:val="000000"/>
                <w:sz w:val="20"/>
                <w:szCs w:val="20"/>
                <w:lang w:val="sk"/>
              </w:rPr>
              <w:t>é podklady, resp. Špecifikácia predmetu zákazky</w:t>
            </w:r>
          </w:p>
        </w:tc>
      </w:tr>
      <w:tr w:rsidR="001E4146" w14:paraId="6E553D4E" w14:textId="77777777" w:rsidTr="004C1EBD">
        <w:tblPrEx>
          <w:tblCellMar>
            <w:top w:w="0" w:type="dxa"/>
            <w:bottom w:w="0" w:type="dxa"/>
          </w:tblCellMar>
        </w:tblPrEx>
        <w:trPr>
          <w:trHeight w:val="255"/>
        </w:trPr>
        <w:tc>
          <w:tcPr>
            <w:tcW w:w="2043" w:type="dxa"/>
            <w:tcBorders>
              <w:top w:val="nil"/>
              <w:left w:val="nil"/>
              <w:bottom w:val="nil"/>
              <w:right w:val="nil"/>
            </w:tcBorders>
            <w:vAlign w:val="bottom"/>
          </w:tcPr>
          <w:p w14:paraId="37BAA151" w14:textId="77777777" w:rsidR="001E4146" w:rsidRDefault="001E4146" w:rsidP="004C1EBD">
            <w:pPr>
              <w:widowControl w:val="0"/>
              <w:autoSpaceDE w:val="0"/>
              <w:autoSpaceDN w:val="0"/>
              <w:adjustRightInd w:val="0"/>
              <w:spacing w:after="0" w:line="240" w:lineRule="auto"/>
              <w:rPr>
                <w:rFonts w:ascii="Calibri" w:hAnsi="Calibri" w:cs="Calibri"/>
                <w:lang w:val="sk"/>
              </w:rPr>
            </w:pPr>
          </w:p>
        </w:tc>
        <w:tc>
          <w:tcPr>
            <w:tcW w:w="7455" w:type="dxa"/>
            <w:tcBorders>
              <w:top w:val="nil"/>
              <w:left w:val="nil"/>
              <w:bottom w:val="nil"/>
              <w:right w:val="nil"/>
            </w:tcBorders>
            <w:vAlign w:val="bottom"/>
          </w:tcPr>
          <w:p w14:paraId="0DCB79AB" w14:textId="77777777" w:rsidR="001E4146" w:rsidRPr="001242ED" w:rsidRDefault="001E4146" w:rsidP="004C1EBD">
            <w:pPr>
              <w:widowControl w:val="0"/>
              <w:autoSpaceDE w:val="0"/>
              <w:autoSpaceDN w:val="0"/>
              <w:adjustRightInd w:val="0"/>
              <w:spacing w:after="0" w:line="240" w:lineRule="auto"/>
              <w:rPr>
                <w:rFonts w:ascii="Calibri" w:hAnsi="Calibri" w:cs="Calibri"/>
                <w:strike/>
                <w:color w:val="000000"/>
                <w:sz w:val="20"/>
                <w:szCs w:val="20"/>
                <w:vertAlign w:val="superscript"/>
                <w:lang w:val="sk"/>
              </w:rPr>
            </w:pPr>
            <w:r>
              <w:rPr>
                <w:rFonts w:ascii="Calibri" w:hAnsi="Calibri" w:cs="Calibri"/>
                <w:strike/>
                <w:color w:val="000000"/>
                <w:sz w:val="20"/>
                <w:szCs w:val="20"/>
                <w:lang w:val="sk"/>
              </w:rPr>
              <w:t>Prehľad rozpočtov</w:t>
            </w:r>
            <w:r w:rsidRPr="001242ED">
              <w:rPr>
                <w:rFonts w:ascii="Calibri" w:hAnsi="Calibri" w:cs="Calibri"/>
                <w:strike/>
                <w:color w:val="000000"/>
                <w:sz w:val="20"/>
                <w:szCs w:val="20"/>
                <w:lang w:val="sk"/>
              </w:rPr>
              <w:t>ých nákladov v EUR</w:t>
            </w:r>
            <w:r w:rsidRPr="001242ED">
              <w:rPr>
                <w:rFonts w:ascii="Calibri" w:hAnsi="Calibri" w:cs="Calibri"/>
                <w:strike/>
                <w:color w:val="000000"/>
                <w:sz w:val="20"/>
                <w:szCs w:val="20"/>
                <w:vertAlign w:val="superscript"/>
                <w:lang w:val="sk"/>
              </w:rPr>
              <w:t xml:space="preserve"> </w:t>
            </w:r>
          </w:p>
          <w:p w14:paraId="52075569" w14:textId="77777777" w:rsidR="001E4146" w:rsidRDefault="001E4146" w:rsidP="004C1EBD">
            <w:pPr>
              <w:widowControl w:val="0"/>
              <w:autoSpaceDE w:val="0"/>
              <w:autoSpaceDN w:val="0"/>
              <w:adjustRightInd w:val="0"/>
              <w:spacing w:after="0" w:line="240" w:lineRule="auto"/>
              <w:rPr>
                <w:rFonts w:ascii="Calibri" w:hAnsi="Calibri" w:cs="Calibri"/>
                <w:strike/>
                <w:color w:val="000000"/>
                <w:sz w:val="20"/>
                <w:szCs w:val="20"/>
                <w:vertAlign w:val="superscript"/>
                <w:lang w:val="sk"/>
              </w:rPr>
            </w:pPr>
            <w:r>
              <w:rPr>
                <w:rFonts w:ascii="Calibri" w:hAnsi="Calibri" w:cs="Calibri"/>
                <w:strike/>
                <w:color w:val="000000"/>
                <w:sz w:val="20"/>
                <w:szCs w:val="20"/>
                <w:lang w:val="sk"/>
              </w:rPr>
              <w:t>Projektová dokumentácia</w:t>
            </w:r>
          </w:p>
          <w:p w14:paraId="7E647123" w14:textId="77777777" w:rsidR="001E4146" w:rsidRDefault="001E4146" w:rsidP="004C1EBD">
            <w:pPr>
              <w:widowControl w:val="0"/>
              <w:autoSpaceDE w:val="0"/>
              <w:autoSpaceDN w:val="0"/>
              <w:adjustRightInd w:val="0"/>
              <w:spacing w:after="0" w:line="240" w:lineRule="auto"/>
              <w:rPr>
                <w:rFonts w:ascii="Calibri" w:hAnsi="Calibri" w:cs="Calibri"/>
                <w:lang w:val="sk"/>
              </w:rPr>
            </w:pPr>
            <w:r>
              <w:rPr>
                <w:rFonts w:ascii="Calibri" w:hAnsi="Calibri" w:cs="Calibri"/>
                <w:strike/>
                <w:color w:val="000000"/>
                <w:sz w:val="20"/>
                <w:szCs w:val="20"/>
                <w:lang w:val="sk"/>
              </w:rPr>
              <w:t>Iné</w:t>
            </w:r>
          </w:p>
        </w:tc>
      </w:tr>
    </w:tbl>
    <w:p w14:paraId="571DC143" w14:textId="77777777" w:rsidR="001E4146" w:rsidRDefault="001E4146" w:rsidP="001E4146">
      <w:pPr>
        <w:widowControl w:val="0"/>
        <w:autoSpaceDE w:val="0"/>
        <w:autoSpaceDN w:val="0"/>
        <w:adjustRightInd w:val="0"/>
        <w:spacing w:after="0" w:line="240" w:lineRule="auto"/>
        <w:jc w:val="both"/>
        <w:rPr>
          <w:rFonts w:ascii="Calibri" w:hAnsi="Calibri" w:cs="Calibri"/>
          <w:color w:val="000000"/>
          <w:lang w:val="sk"/>
        </w:rPr>
      </w:pPr>
    </w:p>
    <w:p w14:paraId="244B71A3" w14:textId="77777777" w:rsidR="001E4146" w:rsidRPr="001E4146" w:rsidRDefault="001E4146" w:rsidP="001E4146"/>
    <w:sectPr w:rsidR="001E4146" w:rsidRPr="001E414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46"/>
    <w:rsid w:val="001E41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FFC5"/>
  <w15:chartTrackingRefBased/>
  <w15:docId w15:val="{586D3D75-5CE5-4F09-B8C1-FEB48415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4146"/>
    <w:rPr>
      <w:rFonts w:eastAsiaTheme="minorEastAsia" w:cs="Times New Roman"/>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1</cp:revision>
  <dcterms:created xsi:type="dcterms:W3CDTF">2023-03-21T15:07:00Z</dcterms:created>
  <dcterms:modified xsi:type="dcterms:W3CDTF">2023-03-21T15:08:00Z</dcterms:modified>
</cp:coreProperties>
</file>