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AC53A" w14:textId="77777777" w:rsidR="00C7071B" w:rsidRPr="00C7071B" w:rsidRDefault="00C7071B" w:rsidP="00C7071B">
      <w:pPr>
        <w:pStyle w:val="Nadpis2"/>
      </w:pPr>
      <w:r w:rsidRPr="00C7071B">
        <w:t xml:space="preserve">čestné vyhlásenie uchádzača  </w:t>
      </w:r>
    </w:p>
    <w:p w14:paraId="780D04D4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67F3327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8DA15A3" w14:textId="21937DCB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V súvislosti so zákazkou na predmet </w:t>
      </w:r>
      <w:r w:rsidRPr="00C06D5F">
        <w:rPr>
          <w:rFonts w:ascii="Arial Narrow" w:hAnsi="Arial Narrow" w:cs="Times New Roman"/>
          <w:b/>
          <w:bCs/>
          <w:sz w:val="22"/>
          <w:szCs w:val="22"/>
        </w:rPr>
        <w:t>„</w:t>
      </w:r>
      <w:r w:rsidR="00B26419">
        <w:rPr>
          <w:rFonts w:ascii="Arial Narrow" w:hAnsi="Arial Narrow" w:cs="Helvetica"/>
          <w:b/>
          <w:sz w:val="22"/>
          <w:szCs w:val="22"/>
          <w:shd w:val="clear" w:color="auto" w:fill="FFFFFF"/>
        </w:rPr>
        <w:t>Obstaranie bezpečnostných pások a príslušenstva</w:t>
      </w:r>
      <w:r w:rsidR="00C06D5F" w:rsidRPr="00C06D5F">
        <w:rPr>
          <w:rFonts w:ascii="Arial Narrow" w:eastAsia="Arial" w:hAnsi="Arial Narrow" w:cstheme="majorHAnsi"/>
          <w:b/>
          <w:sz w:val="22"/>
          <w:szCs w:val="22"/>
        </w:rPr>
        <w:t xml:space="preserve">“ (ID </w:t>
      </w:r>
      <w:r w:rsidR="00C06D5F" w:rsidRPr="00C06D5F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zákazky </w:t>
      </w:r>
      <w:r w:rsidR="00B26419">
        <w:rPr>
          <w:rFonts w:ascii="Arial Narrow" w:hAnsi="Arial Narrow"/>
          <w:b/>
          <w:color w:val="333333"/>
          <w:sz w:val="22"/>
          <w:szCs w:val="22"/>
          <w:shd w:val="clear" w:color="auto" w:fill="FFFFFF"/>
        </w:rPr>
        <w:t>39592</w:t>
      </w:r>
      <w:r w:rsidR="00C06D5F" w:rsidRPr="00C06D5F">
        <w:rPr>
          <w:rFonts w:ascii="Arial Narrow" w:hAnsi="Arial Narrow" w:cs="Helvetica"/>
          <w:b/>
          <w:sz w:val="22"/>
          <w:szCs w:val="22"/>
          <w:shd w:val="clear" w:color="auto" w:fill="FFFFFF"/>
        </w:rPr>
        <w:t>)</w:t>
      </w:r>
      <w:r w:rsidR="00884201" w:rsidRPr="00C06D5F">
        <w:rPr>
          <w:rFonts w:ascii="Arial Narrow" w:hAnsi="Arial Narrow"/>
          <w:b/>
          <w:sz w:val="22"/>
          <w:szCs w:val="22"/>
        </w:rPr>
        <w:t xml:space="preserve"> </w:t>
      </w:r>
      <w:r w:rsidRPr="00C06D5F">
        <w:rPr>
          <w:rFonts w:ascii="Arial Narrow" w:hAnsi="Arial Narrow" w:cs="Times New Roman"/>
          <w:sz w:val="22"/>
          <w:szCs w:val="22"/>
        </w:rPr>
        <w:t>zadávanou s použitím dynamického nákupného systému s názvom „</w:t>
      </w:r>
      <w:r w:rsidR="00B26419">
        <w:rPr>
          <w:rFonts w:ascii="Arial Narrow" w:hAnsi="Arial Narrow" w:cs="Times New Roman"/>
          <w:sz w:val="22"/>
          <w:szCs w:val="22"/>
        </w:rPr>
        <w:t>Nákup maliarskeho materiálu, dreva zámkov a kovania, záhradného materiálu, bezpečnostných inštalácií a piktogramov</w:t>
      </w:r>
      <w:bookmarkStart w:id="0" w:name="_GoBack"/>
      <w:bookmarkEnd w:id="0"/>
      <w:r w:rsidR="00B26419">
        <w:rPr>
          <w:rFonts w:ascii="Arial Narrow" w:hAnsi="Arial Narrow" w:cs="Times New Roman"/>
          <w:sz w:val="22"/>
          <w:szCs w:val="22"/>
        </w:rPr>
        <w:t xml:space="preserve"> </w:t>
      </w:r>
      <w:r w:rsidRPr="00C06D5F">
        <w:rPr>
          <w:rFonts w:ascii="Arial Narrow" w:hAnsi="Arial Narrow" w:cs="Times New Roman"/>
          <w:sz w:val="22"/>
          <w:szCs w:val="22"/>
        </w:rPr>
        <w:t>“ prostredníctvom elektronického prostriedku JOSEPHINE uchádzač (obchodné meno a sídlo/miesto podnikania uchádzača alebo obchodné mená a sídla/miesta podnikania všetkých členov skupiny dodávateľov) ........................ vyhlasuje, že</w:t>
      </w:r>
    </w:p>
    <w:p w14:paraId="617D1070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5EC8D34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EF1C8AD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AC64F3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4CA9786C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C7D9F47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A542AAE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 (ak uchádzač vypracoval ponuku sám tak údaje nevypĺňa):</w:t>
      </w:r>
    </w:p>
    <w:p w14:paraId="29F61E6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61F9B41A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37F435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meno a priezvisko, obchodné meno alebo názov: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0447C1D8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FE42F65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adresa pobytu, sídlo alebo miesto podnikania: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7FFB0ACE" w14:textId="77777777" w:rsidR="00C7071B" w:rsidRPr="00C06D5F" w:rsidRDefault="00C7071B" w:rsidP="00C7071B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5CDA8E39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identifikačné číslo, ak bolo pridelené: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478F179E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789EC5A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13D1E5F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0C30F03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6239A2A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EDE2051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A8A8750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F75D144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75EA094C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73A285" w14:textId="77777777" w:rsidR="00E57D06" w:rsidRPr="0093696C" w:rsidRDefault="00E57D06" w:rsidP="00C7071B">
      <w:pPr>
        <w:rPr>
          <w:sz w:val="24"/>
          <w:szCs w:val="24"/>
        </w:rPr>
      </w:pPr>
    </w:p>
    <w:sectPr w:rsidR="00E57D06" w:rsidRPr="0093696C" w:rsidSect="00D14B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F82329" w14:textId="77777777" w:rsidR="00994D24" w:rsidRDefault="00994D24" w:rsidP="00317080">
      <w:r>
        <w:separator/>
      </w:r>
    </w:p>
  </w:endnote>
  <w:endnote w:type="continuationSeparator" w:id="0">
    <w:p w14:paraId="3899E217" w14:textId="77777777" w:rsidR="00994D24" w:rsidRDefault="00994D24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4DD69F" w14:textId="77777777" w:rsidR="00994D24" w:rsidRDefault="00994D24" w:rsidP="00317080">
      <w:r>
        <w:separator/>
      </w:r>
    </w:p>
  </w:footnote>
  <w:footnote w:type="continuationSeparator" w:id="0">
    <w:p w14:paraId="513A3063" w14:textId="77777777" w:rsidR="00994D24" w:rsidRDefault="00994D24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D6062" w14:textId="77777777"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C774759" w14:textId="77777777"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2147A"/>
    <w:rsid w:val="000B4D29"/>
    <w:rsid w:val="000F7016"/>
    <w:rsid w:val="00174248"/>
    <w:rsid w:val="001A503E"/>
    <w:rsid w:val="00212146"/>
    <w:rsid w:val="002374A3"/>
    <w:rsid w:val="002B5EA6"/>
    <w:rsid w:val="002C6DDB"/>
    <w:rsid w:val="002E0311"/>
    <w:rsid w:val="00317080"/>
    <w:rsid w:val="00351E8A"/>
    <w:rsid w:val="003A1C80"/>
    <w:rsid w:val="003B2750"/>
    <w:rsid w:val="003E15CC"/>
    <w:rsid w:val="0043436F"/>
    <w:rsid w:val="0051494B"/>
    <w:rsid w:val="005476CE"/>
    <w:rsid w:val="00596FCF"/>
    <w:rsid w:val="005C73B9"/>
    <w:rsid w:val="005D22AE"/>
    <w:rsid w:val="00622B23"/>
    <w:rsid w:val="0066655E"/>
    <w:rsid w:val="00691536"/>
    <w:rsid w:val="006C3628"/>
    <w:rsid w:val="006E681D"/>
    <w:rsid w:val="00703ACE"/>
    <w:rsid w:val="007322A0"/>
    <w:rsid w:val="00751189"/>
    <w:rsid w:val="007B1EE5"/>
    <w:rsid w:val="007C0126"/>
    <w:rsid w:val="007D5BD0"/>
    <w:rsid w:val="0080115A"/>
    <w:rsid w:val="00821A09"/>
    <w:rsid w:val="00854954"/>
    <w:rsid w:val="00877944"/>
    <w:rsid w:val="00884201"/>
    <w:rsid w:val="008A32A8"/>
    <w:rsid w:val="009318D3"/>
    <w:rsid w:val="0093696C"/>
    <w:rsid w:val="009442A8"/>
    <w:rsid w:val="00994D24"/>
    <w:rsid w:val="00A0328E"/>
    <w:rsid w:val="00A21A7C"/>
    <w:rsid w:val="00A566DA"/>
    <w:rsid w:val="00A83926"/>
    <w:rsid w:val="00AB48BD"/>
    <w:rsid w:val="00B26419"/>
    <w:rsid w:val="00BD7F42"/>
    <w:rsid w:val="00C06D5F"/>
    <w:rsid w:val="00C524B6"/>
    <w:rsid w:val="00C7071B"/>
    <w:rsid w:val="00C82391"/>
    <w:rsid w:val="00C91F0F"/>
    <w:rsid w:val="00CC31D9"/>
    <w:rsid w:val="00D02717"/>
    <w:rsid w:val="00D14B92"/>
    <w:rsid w:val="00DB6B1D"/>
    <w:rsid w:val="00DD13A4"/>
    <w:rsid w:val="00DE6C0E"/>
    <w:rsid w:val="00E314A5"/>
    <w:rsid w:val="00E54ABE"/>
    <w:rsid w:val="00E57D06"/>
    <w:rsid w:val="00E67102"/>
    <w:rsid w:val="00E856DD"/>
    <w:rsid w:val="00EE007A"/>
    <w:rsid w:val="00F53724"/>
    <w:rsid w:val="00F60611"/>
    <w:rsid w:val="00FC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7BF3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Petronela Pitoňáková</cp:lastModifiedBy>
  <cp:revision>16</cp:revision>
  <dcterms:created xsi:type="dcterms:W3CDTF">2021-09-26T10:50:00Z</dcterms:created>
  <dcterms:modified xsi:type="dcterms:W3CDTF">2023-03-28T14:20:00Z</dcterms:modified>
</cp:coreProperties>
</file>