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6564F15A"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707482">
        <w:rPr>
          <w:rFonts w:ascii="Cambria" w:hAnsi="Cambria"/>
          <w:b/>
          <w:sz w:val="32"/>
          <w:szCs w:val="32"/>
        </w:rPr>
        <w:t>C-NBS1-000-079-018</w:t>
      </w:r>
    </w:p>
    <w:p w14:paraId="58AECB73" w14:textId="5A68A39D" w:rsidR="00F12D5C" w:rsidRPr="00E75798" w:rsidRDefault="00C057AC" w:rsidP="0099618A">
      <w:pPr>
        <w:pStyle w:val="BodyTextIndent"/>
        <w:spacing w:before="0"/>
        <w:ind w:left="0" w:firstLine="0"/>
        <w:jc w:val="center"/>
        <w:rPr>
          <w:rFonts w:ascii="Cambria" w:hAnsi="Cambria"/>
          <w:b/>
          <w:sz w:val="32"/>
          <w:szCs w:val="32"/>
        </w:rPr>
      </w:pPr>
      <w:r w:rsidRPr="00E75798">
        <w:rPr>
          <w:rFonts w:ascii="Cambria" w:hAnsi="Cambria"/>
          <w:b/>
          <w:sz w:val="32"/>
          <w:szCs w:val="32"/>
        </w:rPr>
        <w:t>n</w:t>
      </w:r>
      <w:r w:rsidR="00DD6823" w:rsidRPr="00E75798">
        <w:rPr>
          <w:rFonts w:ascii="Cambria" w:hAnsi="Cambria"/>
          <w:b/>
          <w:sz w:val="32"/>
          <w:szCs w:val="32"/>
        </w:rPr>
        <w:t>a</w:t>
      </w:r>
      <w:r w:rsidRPr="00E75798">
        <w:rPr>
          <w:rFonts w:ascii="Cambria" w:hAnsi="Cambria"/>
          <w:b/>
          <w:sz w:val="32"/>
          <w:szCs w:val="32"/>
        </w:rPr>
        <w:t xml:space="preserve"> </w:t>
      </w:r>
      <w:r w:rsidR="007C3B91" w:rsidRPr="007C3B91">
        <w:rPr>
          <w:rFonts w:ascii="Cambria" w:hAnsi="Cambria"/>
          <w:b/>
          <w:sz w:val="32"/>
          <w:szCs w:val="32"/>
        </w:rPr>
        <w:t xml:space="preserve">Rozšírenie IS registratúry </w:t>
      </w:r>
      <w:r w:rsidR="00163C7E">
        <w:rPr>
          <w:rFonts w:ascii="Cambria" w:hAnsi="Cambria"/>
          <w:b/>
          <w:sz w:val="32"/>
          <w:szCs w:val="32"/>
        </w:rPr>
        <w:t>(</w:t>
      </w:r>
      <w:r w:rsidR="007C3B91" w:rsidRPr="007C3B91">
        <w:rPr>
          <w:rFonts w:ascii="Cambria" w:hAnsi="Cambria"/>
          <w:b/>
          <w:sz w:val="32"/>
          <w:szCs w:val="32"/>
        </w:rPr>
        <w:t>eOffice</w:t>
      </w:r>
      <w:r w:rsidR="00C47B2D">
        <w:rPr>
          <w:rFonts w:ascii="Cambria" w:hAnsi="Cambria"/>
          <w:b/>
          <w:sz w:val="32"/>
          <w:szCs w:val="32"/>
        </w:rPr>
        <w:t xml:space="preserve"> ERM</w:t>
      </w:r>
      <w:r w:rsidR="00173A50">
        <w:rPr>
          <w:rFonts w:ascii="Cambria" w:hAnsi="Cambria"/>
          <w:b/>
          <w:sz w:val="32"/>
          <w:szCs w:val="32"/>
        </w:rPr>
        <w:t>)</w:t>
      </w:r>
      <w:r w:rsidR="007C3B91">
        <w:rPr>
          <w:rFonts w:ascii="Cambria" w:hAnsi="Cambria"/>
          <w:b/>
          <w:sz w:val="32"/>
          <w:szCs w:val="32"/>
        </w:rPr>
        <w:t xml:space="preserve"> </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nasl.</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Karvaša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331C8448"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EC4AEC" w:rsidRPr="00EC4AEC">
        <w:rPr>
          <w:rFonts w:ascii="Cambria" w:hAnsi="Cambria" w:cs="Arial"/>
          <w:b w:val="0"/>
          <w:bCs/>
          <w:color w:val="000000"/>
          <w:sz w:val="22"/>
          <w:szCs w:val="22"/>
        </w:rPr>
        <w:t>Systém pre správu dokumentov (dokument manažment systém - DMS)</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584FCAF7"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Na základe vyhodnotenia ponúk </w:t>
      </w:r>
      <w:r w:rsidR="00634EB7">
        <w:rPr>
          <w:rFonts w:ascii="Cambria" w:hAnsi="Cambria" w:cs="Arial"/>
          <w:b w:val="0"/>
          <w:bCs/>
          <w:color w:val="000000"/>
          <w:sz w:val="22"/>
          <w:szCs w:val="22"/>
        </w:rPr>
        <w:t xml:space="preserve">na </w:t>
      </w:r>
      <w:r w:rsidR="00EA692C">
        <w:rPr>
          <w:rFonts w:ascii="Cambria" w:hAnsi="Cambria" w:cs="Arial"/>
          <w:b w:val="0"/>
          <w:bCs/>
          <w:color w:val="000000"/>
          <w:sz w:val="22"/>
          <w:szCs w:val="22"/>
        </w:rPr>
        <w:t>2</w:t>
      </w:r>
      <w:r w:rsidR="00634EB7">
        <w:rPr>
          <w:rFonts w:ascii="Cambria" w:hAnsi="Cambria" w:cs="Arial"/>
          <w:b w:val="0"/>
          <w:bCs/>
          <w:color w:val="000000"/>
          <w:sz w:val="22"/>
          <w:szCs w:val="22"/>
        </w:rPr>
        <w:t xml:space="preserve">. časť predmetu zákazky </w:t>
      </w:r>
      <w:r w:rsidRPr="00621F36">
        <w:rPr>
          <w:rFonts w:ascii="Cambria" w:hAnsi="Cambria" w:cs="Arial"/>
          <w:b w:val="0"/>
          <w:bCs/>
          <w:color w:val="000000"/>
          <w:sz w:val="22"/>
          <w:szCs w:val="22"/>
        </w:rPr>
        <w:t>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7B924DC5" w14:textId="111383E8"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06E7BA27"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je </w:t>
      </w:r>
      <w:r w:rsidR="004A1B2B">
        <w:rPr>
          <w:rFonts w:ascii="Cambria" w:hAnsi="Cambria" w:cs="Arial"/>
          <w:b w:val="0"/>
          <w:color w:val="000000" w:themeColor="text1"/>
          <w:sz w:val="22"/>
          <w:szCs w:val="22"/>
        </w:rPr>
        <w:t>rozšírenie</w:t>
      </w:r>
      <w:r w:rsidR="008F752B" w:rsidRPr="00621F36">
        <w:rPr>
          <w:rFonts w:ascii="Cambria" w:hAnsi="Cambria" w:cs="Arial"/>
          <w:b w:val="0"/>
          <w:color w:val="000000" w:themeColor="text1"/>
          <w:sz w:val="22"/>
          <w:szCs w:val="22"/>
        </w:rPr>
        <w:t xml:space="preserve"> </w:t>
      </w:r>
      <w:r w:rsidR="004A1B2B" w:rsidRPr="004A1B2B">
        <w:rPr>
          <w:rFonts w:ascii="Cambria" w:hAnsi="Cambria" w:cs="Arial"/>
          <w:b w:val="0"/>
          <w:color w:val="000000" w:themeColor="text1"/>
          <w:sz w:val="22"/>
          <w:szCs w:val="22"/>
        </w:rPr>
        <w:t>existujúcich funkcionalít IS registratúry (eOffice</w:t>
      </w:r>
      <w:r w:rsidR="00163C7E">
        <w:rPr>
          <w:rFonts w:ascii="Cambria" w:hAnsi="Cambria" w:cs="Arial"/>
          <w:b w:val="0"/>
          <w:color w:val="000000" w:themeColor="text1"/>
          <w:sz w:val="22"/>
          <w:szCs w:val="22"/>
        </w:rPr>
        <w:t xml:space="preserve"> ERM</w:t>
      </w:r>
      <w:r w:rsidR="004A1B2B" w:rsidRPr="004A1B2B">
        <w:rPr>
          <w:rFonts w:ascii="Cambria" w:hAnsi="Cambria" w:cs="Arial"/>
          <w:b w:val="0"/>
          <w:color w:val="000000" w:themeColor="text1"/>
          <w:sz w:val="22"/>
          <w:szCs w:val="22"/>
        </w:rPr>
        <w:t>). Rozšírenie IS registratúry sa bude týkať najmä prepojenia IS registratúry (eOffice</w:t>
      </w:r>
      <w:r w:rsidR="00163C7E">
        <w:rPr>
          <w:rFonts w:ascii="Cambria" w:hAnsi="Cambria" w:cs="Arial"/>
          <w:b w:val="0"/>
          <w:color w:val="000000" w:themeColor="text1"/>
          <w:sz w:val="22"/>
          <w:szCs w:val="22"/>
        </w:rPr>
        <w:t xml:space="preserve"> ERM</w:t>
      </w:r>
      <w:r w:rsidR="004A1B2B" w:rsidRPr="004A1B2B">
        <w:rPr>
          <w:rFonts w:ascii="Cambria" w:hAnsi="Cambria" w:cs="Arial"/>
          <w:b w:val="0"/>
          <w:color w:val="000000" w:themeColor="text1"/>
          <w:sz w:val="22"/>
          <w:szCs w:val="22"/>
        </w:rPr>
        <w:t xml:space="preserve">) s DMS </w:t>
      </w:r>
      <w:r w:rsidR="0083417D" w:rsidRPr="0083417D">
        <w:rPr>
          <w:rFonts w:ascii="Cambria" w:hAnsi="Cambria" w:cs="Arial"/>
          <w:b w:val="0"/>
          <w:color w:val="000000" w:themeColor="text1"/>
          <w:sz w:val="22"/>
          <w:szCs w:val="22"/>
        </w:rPr>
        <w:t>(Systém pre správu dokumentov)</w:t>
      </w:r>
      <w:r w:rsidR="0083417D">
        <w:rPr>
          <w:rFonts w:ascii="Cambria" w:hAnsi="Cambria" w:cs="Arial"/>
          <w:b w:val="0"/>
          <w:color w:val="000000" w:themeColor="text1"/>
          <w:sz w:val="22"/>
          <w:szCs w:val="22"/>
        </w:rPr>
        <w:t xml:space="preserve"> </w:t>
      </w:r>
      <w:r w:rsidR="004A1B2B" w:rsidRPr="004A1B2B">
        <w:rPr>
          <w:rFonts w:ascii="Cambria" w:hAnsi="Cambria" w:cs="Arial"/>
          <w:b w:val="0"/>
          <w:color w:val="000000" w:themeColor="text1"/>
          <w:sz w:val="22"/>
          <w:szCs w:val="22"/>
        </w:rPr>
        <w:t>a agendovými systémami</w:t>
      </w:r>
      <w:r w:rsidR="001B7ADE">
        <w:rPr>
          <w:rFonts w:ascii="Cambria" w:hAnsi="Cambria" w:cs="Arial"/>
          <w:b w:val="0"/>
          <w:color w:val="000000" w:themeColor="text1"/>
          <w:sz w:val="22"/>
          <w:szCs w:val="22"/>
        </w:rPr>
        <w:t>,</w:t>
      </w:r>
      <w:r w:rsidR="001B7ADE" w:rsidRPr="001B7ADE">
        <w:rPr>
          <w:rFonts w:ascii="Cambria" w:hAnsi="Cambria" w:cs="Arial"/>
          <w:b w:val="0"/>
          <w:color w:val="000000" w:themeColor="text1"/>
          <w:sz w:val="22"/>
          <w:szCs w:val="22"/>
        </w:rPr>
        <w:t xml:space="preserve"> </w:t>
      </w:r>
      <w:r w:rsidR="001B7ADE">
        <w:rPr>
          <w:rFonts w:ascii="Cambria" w:hAnsi="Cambria" w:cs="Arial"/>
          <w:b w:val="0"/>
          <w:color w:val="000000" w:themeColor="text1"/>
          <w:sz w:val="22"/>
          <w:szCs w:val="22"/>
        </w:rPr>
        <w:t xml:space="preserve">ďalej aj </w:t>
      </w:r>
      <w:r w:rsidR="001B7ADE" w:rsidRPr="001B7ADE">
        <w:rPr>
          <w:rFonts w:ascii="Cambria" w:hAnsi="Cambria" w:cs="Arial"/>
          <w:b w:val="0"/>
          <w:color w:val="000000" w:themeColor="text1"/>
          <w:sz w:val="22"/>
          <w:szCs w:val="22"/>
        </w:rPr>
        <w:t>rozšírenie existujúcich služieb elektronickej podateľne a webových formulárov.</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1E053EE7" w:rsidR="007005E5" w:rsidRPr="00621F36"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21F36">
        <w:rPr>
          <w:rFonts w:ascii="Cambria" w:hAnsi="Cambria"/>
          <w:b w:val="0"/>
          <w:sz w:val="22"/>
          <w:szCs w:val="22"/>
        </w:rPr>
        <w:t>vytvoriť</w:t>
      </w:r>
      <w:bookmarkStart w:id="14" w:name="_Toc45811935"/>
      <w:bookmarkEnd w:id="12"/>
      <w:bookmarkEnd w:id="13"/>
      <w:r w:rsidR="003678EB" w:rsidRPr="00621F36">
        <w:rPr>
          <w:rFonts w:ascii="Cambria" w:hAnsi="Cambria"/>
          <w:b w:val="0"/>
          <w:sz w:val="22"/>
          <w:szCs w:val="22"/>
        </w:rPr>
        <w:t xml:space="preserve"> a dodať</w:t>
      </w:r>
      <w:r w:rsidR="003F4ED4" w:rsidRPr="00621F36">
        <w:rPr>
          <w:rFonts w:ascii="Cambria" w:hAnsi="Cambria"/>
          <w:b w:val="0"/>
          <w:sz w:val="22"/>
          <w:szCs w:val="22"/>
        </w:rPr>
        <w:t xml:space="preserve"> </w:t>
      </w:r>
      <w:r w:rsidR="005F3091" w:rsidRPr="005F3091">
        <w:rPr>
          <w:rFonts w:ascii="Cambria" w:hAnsi="Cambria"/>
          <w:b w:val="0"/>
          <w:sz w:val="22"/>
          <w:szCs w:val="22"/>
        </w:rPr>
        <w:t>rozšírenie existujúcich funkcionalít IS registratúry (eOffice</w:t>
      </w:r>
      <w:r w:rsidR="005D55D5">
        <w:rPr>
          <w:rFonts w:ascii="Cambria" w:hAnsi="Cambria"/>
          <w:b w:val="0"/>
          <w:sz w:val="22"/>
          <w:szCs w:val="22"/>
        </w:rPr>
        <w:t xml:space="preserve"> ERM</w:t>
      </w:r>
      <w:r w:rsidR="005F3091" w:rsidRPr="005F3091">
        <w:rPr>
          <w:rFonts w:ascii="Cambria" w:hAnsi="Cambria"/>
          <w:b w:val="0"/>
          <w:sz w:val="22"/>
          <w:szCs w:val="22"/>
        </w:rPr>
        <w:t>)</w:t>
      </w:r>
      <w:r w:rsidR="003E3163" w:rsidRPr="00034133">
        <w:rPr>
          <w:rFonts w:ascii="Cambria" w:hAnsi="Cambria"/>
          <w:b w:val="0"/>
          <w:sz w:val="22"/>
          <w:szCs w:val="22"/>
        </w:rPr>
        <w:t xml:space="preserve"> </w:t>
      </w:r>
      <w:r w:rsidR="0099249F" w:rsidRPr="00034133">
        <w:rPr>
          <w:rFonts w:ascii="Cambria" w:hAnsi="Cambria"/>
          <w:b w:val="0"/>
          <w:sz w:val="22"/>
          <w:szCs w:val="22"/>
        </w:rPr>
        <w:t>(ďalej len „Dielo“ alebo „</w:t>
      </w:r>
      <w:r w:rsidR="008E4094" w:rsidRPr="00034133">
        <w:rPr>
          <w:rFonts w:ascii="Cambria" w:hAnsi="Cambria"/>
          <w:b w:val="0"/>
          <w:sz w:val="22"/>
          <w:szCs w:val="22"/>
        </w:rPr>
        <w:t>dodaný informačný systém</w:t>
      </w:r>
      <w:r w:rsidR="0099249F" w:rsidRPr="00034133">
        <w:rPr>
          <w:rFonts w:ascii="Cambria" w:hAnsi="Cambria"/>
          <w:b w:val="0"/>
          <w:sz w:val="22"/>
          <w:szCs w:val="22"/>
        </w:rPr>
        <w:t>“</w:t>
      </w:r>
      <w:r w:rsidR="00AC6F05" w:rsidRPr="00034133">
        <w:rPr>
          <w:rFonts w:ascii="Cambria" w:hAnsi="Cambria"/>
          <w:b w:val="0"/>
          <w:sz w:val="22"/>
          <w:szCs w:val="22"/>
        </w:rPr>
        <w:t>)</w:t>
      </w:r>
      <w:r w:rsidR="00BA16CF" w:rsidRPr="00034133">
        <w:rPr>
          <w:rFonts w:ascii="Cambria" w:hAnsi="Cambria"/>
          <w:b w:val="0"/>
          <w:sz w:val="22"/>
          <w:szCs w:val="22"/>
        </w:rPr>
        <w:t>,</w:t>
      </w:r>
      <w:r w:rsidR="008E4094" w:rsidRPr="00034133">
        <w:rPr>
          <w:rFonts w:ascii="Cambria" w:hAnsi="Cambria"/>
          <w:b w:val="0"/>
          <w:sz w:val="22"/>
          <w:szCs w:val="22"/>
        </w:rPr>
        <w:t xml:space="preserve"> Dielo sa skladá z </w:t>
      </w:r>
      <w:r w:rsidR="003E3163" w:rsidRPr="00034133">
        <w:rPr>
          <w:rFonts w:ascii="Cambria" w:hAnsi="Cambria"/>
          <w:b w:val="0"/>
          <w:sz w:val="22"/>
          <w:szCs w:val="22"/>
        </w:rPr>
        <w:t>dvoch</w:t>
      </w:r>
      <w:r w:rsidR="008E4094" w:rsidRPr="00034133">
        <w:rPr>
          <w:rFonts w:ascii="Cambria" w:hAnsi="Cambria"/>
          <w:b w:val="0"/>
          <w:sz w:val="22"/>
          <w:szCs w:val="22"/>
        </w:rPr>
        <w:t xml:space="preserve"> častí, osobitných </w:t>
      </w:r>
      <w:r w:rsidR="00B25D9C" w:rsidRPr="00034133">
        <w:rPr>
          <w:rFonts w:ascii="Cambria" w:hAnsi="Cambria"/>
          <w:b w:val="0"/>
          <w:sz w:val="22"/>
          <w:szCs w:val="22"/>
        </w:rPr>
        <w:t>etáp</w:t>
      </w:r>
      <w:r w:rsidR="008E4094" w:rsidRPr="00034133">
        <w:rPr>
          <w:rFonts w:ascii="Cambria" w:hAnsi="Cambria"/>
          <w:b w:val="0"/>
          <w:sz w:val="22"/>
          <w:szCs w:val="22"/>
        </w:rPr>
        <w:t>, ktoré musia byť zhotovené</w:t>
      </w:r>
      <w:r w:rsidR="003678EB" w:rsidRPr="00034133">
        <w:rPr>
          <w:rFonts w:ascii="Cambria" w:hAnsi="Cambria"/>
          <w:b w:val="0"/>
          <w:sz w:val="22"/>
          <w:szCs w:val="22"/>
        </w:rPr>
        <w:t>, dodané</w:t>
      </w:r>
      <w:r w:rsidR="00466743" w:rsidRPr="00034133">
        <w:rPr>
          <w:rFonts w:ascii="Cambria" w:hAnsi="Cambria"/>
          <w:b w:val="0"/>
          <w:sz w:val="22"/>
          <w:szCs w:val="22"/>
        </w:rPr>
        <w:t>, vzájomne aj jednotlivo</w:t>
      </w:r>
      <w:r w:rsidR="008E4094" w:rsidRPr="00034133">
        <w:rPr>
          <w:rFonts w:ascii="Cambria" w:hAnsi="Cambria"/>
          <w:b w:val="0"/>
          <w:sz w:val="22"/>
          <w:szCs w:val="22"/>
        </w:rPr>
        <w:t> funkčné</w:t>
      </w:r>
      <w:r w:rsidR="00986A52" w:rsidRPr="00034133">
        <w:rPr>
          <w:rFonts w:ascii="Cambria" w:hAnsi="Cambria"/>
          <w:b w:val="0"/>
          <w:sz w:val="22"/>
          <w:szCs w:val="22"/>
        </w:rPr>
        <w:t>, vzájomne integrované, a to</w:t>
      </w:r>
      <w:r w:rsidR="008E4094" w:rsidRPr="00034133">
        <w:rPr>
          <w:rFonts w:ascii="Cambria" w:hAnsi="Cambria"/>
          <w:b w:val="0"/>
          <w:sz w:val="22"/>
          <w:szCs w:val="22"/>
        </w:rPr>
        <w:t> postupne podľa</w:t>
      </w:r>
      <w:r w:rsidR="005A7F8A" w:rsidRPr="00034133">
        <w:rPr>
          <w:rFonts w:ascii="Cambria" w:hAnsi="Cambria"/>
          <w:b w:val="0"/>
          <w:sz w:val="22"/>
          <w:szCs w:val="22"/>
        </w:rPr>
        <w:t xml:space="preserve"> </w:t>
      </w:r>
      <w:r w:rsidR="008E4094" w:rsidRPr="00034133">
        <w:rPr>
          <w:rFonts w:ascii="Cambria" w:hAnsi="Cambria"/>
          <w:b w:val="0"/>
          <w:sz w:val="22"/>
          <w:szCs w:val="22"/>
        </w:rPr>
        <w:t>termínov podľa Prílohy č. 3 Harmonogram platobných míľnikov</w:t>
      </w:r>
      <w:r w:rsidR="000D738B" w:rsidRPr="00034133">
        <w:rPr>
          <w:rFonts w:ascii="Cambria" w:hAnsi="Cambria"/>
          <w:b w:val="0"/>
          <w:sz w:val="22"/>
          <w:szCs w:val="22"/>
        </w:rPr>
        <w:t xml:space="preserve"> (ďalej aj ako </w:t>
      </w:r>
      <w:r w:rsidR="00AB4CBA" w:rsidRPr="00034133">
        <w:rPr>
          <w:rFonts w:ascii="Cambria" w:hAnsi="Cambria"/>
          <w:b w:val="0"/>
          <w:sz w:val="22"/>
          <w:szCs w:val="22"/>
        </w:rPr>
        <w:t>„</w:t>
      </w:r>
      <w:r w:rsidR="000D738B" w:rsidRPr="00034133">
        <w:rPr>
          <w:rFonts w:ascii="Cambria" w:hAnsi="Cambria"/>
          <w:b w:val="0"/>
          <w:sz w:val="22"/>
          <w:szCs w:val="22"/>
        </w:rPr>
        <w:t>čiastkové plnenie“)</w:t>
      </w:r>
      <w:r w:rsidR="00106A1B" w:rsidRPr="00034133">
        <w:rPr>
          <w:rFonts w:ascii="Cambria" w:hAnsi="Cambria"/>
          <w:b w:val="0"/>
          <w:sz w:val="22"/>
          <w:szCs w:val="22"/>
        </w:rPr>
        <w:t>.</w:t>
      </w:r>
      <w:r w:rsidR="008A47F9" w:rsidRPr="00034133">
        <w:rPr>
          <w:rFonts w:ascii="Cambria" w:hAnsi="Cambria"/>
          <w:b w:val="0"/>
          <w:sz w:val="22"/>
          <w:szCs w:val="22"/>
        </w:rPr>
        <w:t xml:space="preserve"> Súčasťou každej </w:t>
      </w:r>
      <w:r w:rsidR="00B25D9C" w:rsidRPr="00034133">
        <w:rPr>
          <w:rFonts w:ascii="Cambria" w:hAnsi="Cambria"/>
          <w:b w:val="0"/>
          <w:sz w:val="22"/>
          <w:szCs w:val="22"/>
        </w:rPr>
        <w:t xml:space="preserve">etapy </w:t>
      </w:r>
      <w:r w:rsidR="008A47F9" w:rsidRPr="00034133">
        <w:rPr>
          <w:rFonts w:ascii="Cambria" w:hAnsi="Cambria"/>
          <w:b w:val="0"/>
          <w:sz w:val="22"/>
          <w:szCs w:val="22"/>
        </w:rPr>
        <w:t xml:space="preserve">bude akceptačné testovanie a skúšobná prevádzka </w:t>
      </w:r>
      <w:r w:rsidR="009C32B0" w:rsidRPr="00034133">
        <w:rPr>
          <w:rFonts w:ascii="Cambria" w:hAnsi="Cambria"/>
          <w:b w:val="0"/>
          <w:sz w:val="22"/>
          <w:szCs w:val="22"/>
        </w:rPr>
        <w:t xml:space="preserve">čiastkového plnenia samostatne ako aj v integrácii už s odovzdanými čiastkovými plneniami </w:t>
      </w:r>
      <w:r w:rsidR="008A47F9" w:rsidRPr="00034133">
        <w:rPr>
          <w:rFonts w:ascii="Cambria" w:hAnsi="Cambria"/>
          <w:b w:val="0"/>
          <w:sz w:val="22"/>
          <w:szCs w:val="22"/>
        </w:rPr>
        <w:t>dodávaného informačného systému</w:t>
      </w:r>
      <w:r w:rsidR="0090268A" w:rsidRPr="00034133">
        <w:rPr>
          <w:rFonts w:ascii="Cambria" w:hAnsi="Cambria"/>
          <w:b w:val="0"/>
          <w:sz w:val="22"/>
          <w:szCs w:val="22"/>
        </w:rPr>
        <w:t xml:space="preserve">, pričom súčasťou </w:t>
      </w:r>
      <w:r w:rsidR="000E52E9" w:rsidRPr="00034133">
        <w:rPr>
          <w:rFonts w:ascii="Cambria" w:hAnsi="Cambria"/>
          <w:b w:val="0"/>
          <w:sz w:val="22"/>
          <w:szCs w:val="22"/>
        </w:rPr>
        <w:t>vykonávania</w:t>
      </w:r>
      <w:r w:rsidR="0090268A" w:rsidRPr="00034133">
        <w:rPr>
          <w:rFonts w:ascii="Cambria" w:hAnsi="Cambria"/>
          <w:b w:val="0"/>
          <w:sz w:val="22"/>
          <w:szCs w:val="22"/>
        </w:rPr>
        <w:t xml:space="preserve"> Diela je aj:</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FA796D">
        <w:rPr>
          <w:rFonts w:ascii="Cambria" w:hAnsi="Cambria"/>
          <w:b w:val="0"/>
          <w:sz w:val="22"/>
          <w:szCs w:val="22"/>
        </w:rPr>
        <w:t xml:space="preserve">udelenie súhlasu na používanie autorských diel, resp. iných predmetov práv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6878C3DD" w14:textId="3B5CFB12"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w:t>
      </w:r>
      <w:r w:rsidR="00EA7CC2">
        <w:rPr>
          <w:rFonts w:ascii="Cambria" w:hAnsi="Cambria"/>
          <w:b w:val="0"/>
          <w:sz w:val="22"/>
          <w:szCs w:val="22"/>
        </w:rPr>
        <w:t>v</w:t>
      </w:r>
      <w:r w:rsidR="00033CA5">
        <w:rPr>
          <w:rFonts w:ascii="Cambria" w:hAnsi="Cambria"/>
          <w:b w:val="0"/>
          <w:sz w:val="22"/>
          <w:szCs w:val="22"/>
        </w:rPr>
        <w:t> 3. strán</w:t>
      </w:r>
      <w:r w:rsidRPr="00E43F8B">
        <w:rPr>
          <w:rFonts w:ascii="Cambria" w:hAnsi="Cambria"/>
          <w:b w:val="0"/>
          <w:sz w:val="22"/>
          <w:szCs w:val="22"/>
        </w:rPr>
        <w:t>.</w:t>
      </w:r>
    </w:p>
    <w:p w14:paraId="542C588D" w14:textId="12F830FA" w:rsidR="00B865EC" w:rsidRPr="00055CF1"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055CF1">
        <w:rPr>
          <w:rFonts w:ascii="Cambria" w:hAnsi="Cambria"/>
          <w:b w:val="0"/>
          <w:sz w:val="22"/>
          <w:szCs w:val="22"/>
        </w:rPr>
        <w:t>Zhotoviteľ sa zaväzuje dodať aj o</w:t>
      </w:r>
      <w:r w:rsidR="00B865EC" w:rsidRPr="00055CF1">
        <w:rPr>
          <w:rFonts w:ascii="Cambria" w:hAnsi="Cambria"/>
          <w:b w:val="0"/>
          <w:sz w:val="22"/>
          <w:szCs w:val="22"/>
        </w:rPr>
        <w:t xml:space="preserve">statné dodávky, činnosti a práce nevyhnutné pre realizáciu Diela, ktoré nie sú výslovne stanovené ako povinnosť </w:t>
      </w:r>
      <w:r w:rsidR="009D3261" w:rsidRPr="00055CF1">
        <w:rPr>
          <w:rFonts w:ascii="Cambria" w:hAnsi="Cambria"/>
          <w:b w:val="0"/>
          <w:sz w:val="22"/>
          <w:szCs w:val="22"/>
        </w:rPr>
        <w:t>o</w:t>
      </w:r>
      <w:r w:rsidR="00B865EC" w:rsidRPr="00055CF1">
        <w:rPr>
          <w:rFonts w:ascii="Cambria" w:hAnsi="Cambria"/>
          <w:b w:val="0"/>
          <w:sz w:val="22"/>
          <w:szCs w:val="22"/>
        </w:rPr>
        <w:t>bjednávateľa</w:t>
      </w:r>
      <w:r w:rsidR="00DD605C" w:rsidRPr="00055CF1">
        <w:rPr>
          <w:rFonts w:ascii="Cambria" w:hAnsi="Cambria"/>
          <w:b w:val="0"/>
          <w:sz w:val="22"/>
          <w:szCs w:val="22"/>
        </w:rPr>
        <w:t xml:space="preserve">, prípadne sú uvedené </w:t>
      </w:r>
      <w:r w:rsidR="00C17564" w:rsidRPr="00055CF1">
        <w:rPr>
          <w:rFonts w:ascii="Cambria" w:hAnsi="Cambria"/>
          <w:b w:val="0"/>
          <w:sz w:val="22"/>
          <w:szCs w:val="22"/>
        </w:rPr>
        <w:t>v Prílohe č. 2 tejto zmluvy o</w:t>
      </w:r>
      <w:r w:rsidR="00867BD3" w:rsidRPr="00055CF1">
        <w:rPr>
          <w:rFonts w:ascii="Cambria" w:hAnsi="Cambria"/>
          <w:b w:val="0"/>
          <w:sz w:val="22"/>
          <w:szCs w:val="22"/>
        </w:rPr>
        <w:t> </w:t>
      </w:r>
      <w:r w:rsidR="00C17564" w:rsidRPr="00055CF1">
        <w:rPr>
          <w:rFonts w:ascii="Cambria" w:hAnsi="Cambria"/>
          <w:b w:val="0"/>
          <w:sz w:val="22"/>
          <w:szCs w:val="22"/>
        </w:rPr>
        <w:t>dielo</w:t>
      </w:r>
      <w:r w:rsidR="00867BD3" w:rsidRPr="00055CF1">
        <w:rPr>
          <w:rFonts w:ascii="Cambria" w:hAnsi="Cambria"/>
          <w:b w:val="0"/>
          <w:sz w:val="22"/>
          <w:szCs w:val="22"/>
        </w:rPr>
        <w:t xml:space="preserve"> alebo </w:t>
      </w:r>
      <w:r w:rsidR="00DE1EAB" w:rsidRPr="00055CF1">
        <w:rPr>
          <w:rFonts w:ascii="Cambria" w:hAnsi="Cambria"/>
          <w:b w:val="0"/>
          <w:sz w:val="22"/>
          <w:szCs w:val="22"/>
        </w:rPr>
        <w:t>v článku XIII tejto zmluvy o dielo</w:t>
      </w:r>
      <w:r w:rsidR="00C17564" w:rsidRPr="00055CF1">
        <w:rPr>
          <w:rFonts w:ascii="Cambria" w:hAnsi="Cambria"/>
          <w:b w:val="0"/>
          <w:sz w:val="22"/>
          <w:szCs w:val="22"/>
        </w:rPr>
        <w:t>.</w:t>
      </w:r>
    </w:p>
    <w:p w14:paraId="567E0AEC" w14:textId="290E5D76" w:rsidR="009E3EF5" w:rsidRDefault="006E046A" w:rsidP="004F1095">
      <w:pPr>
        <w:pStyle w:val="Heading1"/>
        <w:tabs>
          <w:tab w:val="num" w:pos="0"/>
          <w:tab w:val="left" w:pos="284"/>
        </w:tabs>
        <w:spacing w:before="0" w:after="240"/>
        <w:ind w:left="907" w:hanging="907"/>
        <w:jc w:val="both"/>
        <w:rPr>
          <w:rFonts w:ascii="Cambria" w:hAnsi="Cambria"/>
          <w:b w:val="0"/>
          <w:sz w:val="22"/>
          <w:szCs w:val="22"/>
        </w:rPr>
      </w:pPr>
      <w:r>
        <w:rPr>
          <w:rFonts w:ascii="Cambria" w:hAnsi="Cambria"/>
          <w:b w:val="0"/>
          <w:sz w:val="22"/>
          <w:szCs w:val="22"/>
        </w:rPr>
        <w:tab/>
      </w:r>
      <w:r>
        <w:rPr>
          <w:rFonts w:ascii="Cambria" w:hAnsi="Cambria"/>
          <w:b w:val="0"/>
          <w:sz w:val="22"/>
          <w:szCs w:val="22"/>
        </w:rPr>
        <w:tab/>
      </w:r>
      <w:r w:rsidR="009E3EF5" w:rsidRPr="0060290F">
        <w:rPr>
          <w:rFonts w:ascii="Cambria" w:hAnsi="Cambria"/>
          <w:b w:val="0"/>
          <w:sz w:val="22"/>
          <w:szCs w:val="22"/>
        </w:rPr>
        <w:t xml:space="preserve">(ďalej </w:t>
      </w:r>
      <w:r w:rsidR="00527637">
        <w:rPr>
          <w:rFonts w:ascii="Cambria" w:hAnsi="Cambria"/>
          <w:b w:val="0"/>
          <w:sz w:val="22"/>
          <w:szCs w:val="22"/>
        </w:rPr>
        <w:t>bod 2.1.,2.2. a 2.</w:t>
      </w:r>
      <w:r w:rsidR="004D7356">
        <w:rPr>
          <w:rFonts w:ascii="Cambria" w:hAnsi="Cambria"/>
          <w:b w:val="0"/>
          <w:sz w:val="22"/>
          <w:szCs w:val="22"/>
        </w:rPr>
        <w:t>3</w:t>
      </w:r>
      <w:r w:rsidR="00527637">
        <w:rPr>
          <w:rFonts w:ascii="Cambria" w:hAnsi="Cambria"/>
          <w:b w:val="0"/>
          <w:sz w:val="22"/>
          <w:szCs w:val="22"/>
        </w:rPr>
        <w:t xml:space="preserve">. </w:t>
      </w:r>
      <w:r w:rsidR="009E3EF5"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6EDB9C10" w14:textId="70809EDE" w:rsidR="00B30410" w:rsidRDefault="008E4094" w:rsidP="003D48CD">
      <w:pPr>
        <w:pStyle w:val="Heading1"/>
        <w:numPr>
          <w:ilvl w:val="1"/>
          <w:numId w:val="6"/>
        </w:numPr>
        <w:tabs>
          <w:tab w:val="clear" w:pos="907"/>
          <w:tab w:val="left" w:pos="284"/>
        </w:tabs>
        <w:ind w:hanging="907"/>
        <w:jc w:val="both"/>
        <w:rPr>
          <w:rFonts w:ascii="Cambria" w:hAnsi="Cambria"/>
          <w:b w:val="0"/>
          <w:sz w:val="22"/>
          <w:szCs w:val="22"/>
        </w:rPr>
      </w:pPr>
      <w:r w:rsidRPr="00E75798">
        <w:rPr>
          <w:rFonts w:ascii="Cambria" w:hAnsi="Cambria"/>
          <w:b w:val="0"/>
          <w:sz w:val="22"/>
          <w:szCs w:val="22"/>
        </w:rPr>
        <w:t xml:space="preserve">Zhotoviteľ sa zaväzuje </w:t>
      </w:r>
      <w:r w:rsidR="004E004E">
        <w:rPr>
          <w:rFonts w:ascii="Cambria" w:hAnsi="Cambria"/>
          <w:b w:val="0"/>
          <w:sz w:val="22"/>
          <w:szCs w:val="22"/>
        </w:rPr>
        <w:t xml:space="preserve">dodať </w:t>
      </w:r>
      <w:r w:rsidR="00C92C71">
        <w:rPr>
          <w:rFonts w:ascii="Cambria" w:hAnsi="Cambria"/>
          <w:b w:val="0"/>
          <w:sz w:val="22"/>
          <w:szCs w:val="22"/>
        </w:rPr>
        <w:t>Dielo</w:t>
      </w:r>
      <w:r w:rsidR="004E004E">
        <w:rPr>
          <w:rFonts w:ascii="Cambria" w:hAnsi="Cambria"/>
          <w:b w:val="0"/>
          <w:sz w:val="22"/>
          <w:szCs w:val="22"/>
        </w:rPr>
        <w:t xml:space="preserve"> v rozsahu</w:t>
      </w:r>
      <w:r w:rsidR="00243FF1">
        <w:rPr>
          <w:rFonts w:ascii="Cambria" w:hAnsi="Cambria"/>
          <w:b w:val="0"/>
          <w:sz w:val="22"/>
          <w:szCs w:val="22"/>
        </w:rPr>
        <w:t xml:space="preserve"> a</w:t>
      </w:r>
      <w:r w:rsidR="004E004E">
        <w:rPr>
          <w:rFonts w:ascii="Cambria" w:hAnsi="Cambria"/>
          <w:b w:val="0"/>
          <w:sz w:val="22"/>
          <w:szCs w:val="22"/>
        </w:rPr>
        <w:t xml:space="preserve"> </w:t>
      </w:r>
      <w:r w:rsidR="00243FF1">
        <w:rPr>
          <w:rFonts w:ascii="Cambria" w:hAnsi="Cambria"/>
          <w:b w:val="0"/>
          <w:sz w:val="22"/>
          <w:szCs w:val="22"/>
        </w:rPr>
        <w:t>v s</w:t>
      </w:r>
      <w:r w:rsidRPr="00E75798">
        <w:rPr>
          <w:rFonts w:ascii="Cambria" w:hAnsi="Cambria"/>
          <w:b w:val="0"/>
          <w:sz w:val="22"/>
          <w:szCs w:val="22"/>
        </w:rPr>
        <w:t>úlade s požiadavkami</w:t>
      </w:r>
      <w:r w:rsidR="00B30410" w:rsidRPr="00E75798">
        <w:rPr>
          <w:rFonts w:ascii="Cambria" w:hAnsi="Cambria"/>
          <w:b w:val="0"/>
          <w:sz w:val="22"/>
          <w:szCs w:val="22"/>
        </w:rPr>
        <w:t>, ktoré sú uvedené v </w:t>
      </w:r>
      <w:r w:rsidR="00AE0EEA" w:rsidRPr="00E75798">
        <w:rPr>
          <w:rFonts w:ascii="Cambria" w:hAnsi="Cambria"/>
          <w:b w:val="0"/>
          <w:sz w:val="22"/>
          <w:szCs w:val="22"/>
        </w:rPr>
        <w:t>P</w:t>
      </w:r>
      <w:r w:rsidR="00B30410" w:rsidRPr="00E75798">
        <w:rPr>
          <w:rFonts w:ascii="Cambria" w:hAnsi="Cambria"/>
          <w:b w:val="0"/>
          <w:sz w:val="22"/>
          <w:szCs w:val="22"/>
        </w:rPr>
        <w:t xml:space="preserve">rílohe č. </w:t>
      </w:r>
      <w:r w:rsidR="00AE0EEA" w:rsidRPr="00E75798">
        <w:rPr>
          <w:rFonts w:ascii="Cambria" w:hAnsi="Cambria"/>
          <w:b w:val="0"/>
          <w:sz w:val="22"/>
          <w:szCs w:val="22"/>
        </w:rPr>
        <w:t>2</w:t>
      </w:r>
      <w:r w:rsidR="00B30410" w:rsidRPr="00E75798">
        <w:rPr>
          <w:rFonts w:ascii="Cambria" w:hAnsi="Cambria"/>
          <w:b w:val="0"/>
          <w:sz w:val="22"/>
          <w:szCs w:val="22"/>
        </w:rPr>
        <w:t xml:space="preserve"> </w:t>
      </w:r>
      <w:r w:rsidR="00AE0EEA" w:rsidRPr="00E75798">
        <w:rPr>
          <w:rFonts w:ascii="Cambria" w:hAnsi="Cambria"/>
          <w:b w:val="0"/>
          <w:sz w:val="22"/>
          <w:szCs w:val="22"/>
        </w:rPr>
        <w:t>– Požiadavky na</w:t>
      </w:r>
      <w:r w:rsidR="00AC6F05" w:rsidRPr="00E75798">
        <w:rPr>
          <w:rFonts w:ascii="Cambria" w:hAnsi="Cambria"/>
          <w:b w:val="0"/>
          <w:sz w:val="22"/>
          <w:szCs w:val="22"/>
        </w:rPr>
        <w:t xml:space="preserve"> </w:t>
      </w:r>
      <w:r w:rsidR="009014E2">
        <w:rPr>
          <w:rFonts w:ascii="Cambria" w:hAnsi="Cambria"/>
          <w:b w:val="0"/>
          <w:sz w:val="22"/>
          <w:szCs w:val="22"/>
        </w:rPr>
        <w:t>predmet zmluvy</w:t>
      </w:r>
      <w:r w:rsidR="005202D1" w:rsidRPr="00E75798">
        <w:rPr>
          <w:rFonts w:ascii="Cambria" w:hAnsi="Cambria"/>
          <w:b w:val="0"/>
          <w:sz w:val="22"/>
          <w:szCs w:val="22"/>
        </w:rPr>
        <w:t>,</w:t>
      </w:r>
      <w:r w:rsidR="00AE0EEA" w:rsidRPr="00E75798">
        <w:rPr>
          <w:rFonts w:ascii="Cambria" w:hAnsi="Cambria"/>
          <w:b w:val="0"/>
          <w:sz w:val="22"/>
          <w:szCs w:val="22"/>
        </w:rPr>
        <w:t xml:space="preserve"> </w:t>
      </w:r>
      <w:r w:rsidR="00243FF1">
        <w:rPr>
          <w:rFonts w:ascii="Cambria" w:hAnsi="Cambria"/>
          <w:b w:val="0"/>
          <w:sz w:val="22"/>
          <w:szCs w:val="22"/>
        </w:rPr>
        <w:t>v</w:t>
      </w:r>
      <w:r w:rsidR="005202D1" w:rsidRPr="00E75798">
        <w:rPr>
          <w:rFonts w:ascii="Cambria" w:hAnsi="Cambria"/>
          <w:b w:val="0"/>
          <w:sz w:val="22"/>
          <w:szCs w:val="22"/>
        </w:rPr>
        <w:t xml:space="preserve"> Príloh</w:t>
      </w:r>
      <w:r w:rsidR="00243FF1">
        <w:rPr>
          <w:rFonts w:ascii="Cambria" w:hAnsi="Cambria"/>
          <w:b w:val="0"/>
          <w:sz w:val="22"/>
          <w:szCs w:val="22"/>
        </w:rPr>
        <w:t>e</w:t>
      </w:r>
      <w:r w:rsidR="005202D1" w:rsidRPr="00E75798">
        <w:rPr>
          <w:rFonts w:ascii="Cambria" w:hAnsi="Cambria"/>
          <w:b w:val="0"/>
          <w:sz w:val="22"/>
          <w:szCs w:val="22"/>
        </w:rPr>
        <w:t xml:space="preserve"> č. 3 </w:t>
      </w:r>
      <w:r w:rsidR="004E004E" w:rsidRPr="003D48CD">
        <w:rPr>
          <w:rFonts w:ascii="Cambria" w:hAnsi="Cambria"/>
          <w:b w:val="0"/>
          <w:color w:val="000000" w:themeColor="text1"/>
          <w:sz w:val="22"/>
        </w:rPr>
        <w:t xml:space="preserve">– </w:t>
      </w:r>
      <w:r w:rsidR="00AF15C9" w:rsidRPr="00E75798">
        <w:rPr>
          <w:rFonts w:ascii="Cambria" w:hAnsi="Cambria"/>
          <w:b w:val="0"/>
          <w:sz w:val="22"/>
          <w:szCs w:val="22"/>
        </w:rPr>
        <w:t xml:space="preserve">Harmonogram platobných </w:t>
      </w:r>
      <w:r w:rsidR="00EC7C19" w:rsidRPr="00E75798">
        <w:rPr>
          <w:rFonts w:ascii="Cambria" w:hAnsi="Cambria"/>
          <w:b w:val="0"/>
          <w:sz w:val="22"/>
          <w:szCs w:val="22"/>
        </w:rPr>
        <w:t>míľnikov</w:t>
      </w:r>
      <w:r w:rsidR="005202D1" w:rsidRPr="00E75798">
        <w:rPr>
          <w:rFonts w:ascii="Cambria" w:hAnsi="Cambria"/>
          <w:b w:val="0"/>
          <w:color w:val="0000FF"/>
          <w:sz w:val="22"/>
          <w:szCs w:val="22"/>
        </w:rPr>
        <w:t xml:space="preserve"> </w:t>
      </w:r>
      <w:r w:rsidR="00B30410" w:rsidRPr="00E75798">
        <w:rPr>
          <w:rFonts w:ascii="Cambria" w:hAnsi="Cambria"/>
          <w:b w:val="0"/>
          <w:sz w:val="22"/>
          <w:szCs w:val="22"/>
        </w:rPr>
        <w:t>a v</w:t>
      </w:r>
      <w:r w:rsidR="00AE0EEA" w:rsidRPr="00E75798">
        <w:rPr>
          <w:rFonts w:ascii="Cambria" w:hAnsi="Cambria"/>
          <w:b w:val="0"/>
          <w:sz w:val="22"/>
          <w:szCs w:val="22"/>
        </w:rPr>
        <w:t> </w:t>
      </w:r>
      <w:r w:rsidR="00B30410" w:rsidRPr="00E75798">
        <w:rPr>
          <w:rFonts w:ascii="Cambria" w:hAnsi="Cambria"/>
          <w:b w:val="0"/>
          <w:sz w:val="22"/>
          <w:szCs w:val="22"/>
        </w:rPr>
        <w:t>súlade</w:t>
      </w:r>
      <w:r w:rsidR="00AE0EEA" w:rsidRPr="00E75798">
        <w:rPr>
          <w:rFonts w:ascii="Cambria" w:hAnsi="Cambria"/>
          <w:b w:val="0"/>
          <w:sz w:val="22"/>
          <w:szCs w:val="22"/>
        </w:rPr>
        <w:t xml:space="preserve"> </w:t>
      </w:r>
      <w:r w:rsidR="002D02EB" w:rsidRPr="00E75798">
        <w:rPr>
          <w:rFonts w:ascii="Cambria" w:hAnsi="Cambria"/>
          <w:b w:val="0"/>
          <w:sz w:val="22"/>
          <w:szCs w:val="22"/>
        </w:rPr>
        <w:t>s Prílohou č. 1</w:t>
      </w:r>
      <w:r w:rsidR="00E87659">
        <w:rPr>
          <w:rFonts w:ascii="Cambria" w:hAnsi="Cambria"/>
          <w:b w:val="0"/>
          <w:sz w:val="22"/>
          <w:szCs w:val="22"/>
        </w:rPr>
        <w:t xml:space="preserve"> </w:t>
      </w:r>
      <w:r w:rsidR="002D02EB" w:rsidRPr="00E75798">
        <w:rPr>
          <w:rFonts w:ascii="Cambria" w:hAnsi="Cambria"/>
          <w:b w:val="0"/>
          <w:sz w:val="22"/>
          <w:szCs w:val="22"/>
        </w:rPr>
        <w:t xml:space="preserve">- Všeobecné podmienky objednávateľa tejto zmluvy </w:t>
      </w:r>
      <w:r w:rsidR="008517FE">
        <w:rPr>
          <w:rFonts w:ascii="Cambria" w:hAnsi="Cambria"/>
          <w:b w:val="0"/>
          <w:sz w:val="22"/>
          <w:szCs w:val="22"/>
        </w:rPr>
        <w:t>o</w:t>
      </w:r>
      <w:r w:rsidR="00153D6E">
        <w:rPr>
          <w:rFonts w:ascii="Cambria" w:hAnsi="Cambria"/>
          <w:b w:val="0"/>
          <w:sz w:val="22"/>
          <w:szCs w:val="22"/>
        </w:rPr>
        <w:t> </w:t>
      </w:r>
      <w:r w:rsidR="008517FE">
        <w:rPr>
          <w:rFonts w:ascii="Cambria" w:hAnsi="Cambria"/>
          <w:b w:val="0"/>
          <w:sz w:val="22"/>
          <w:szCs w:val="22"/>
        </w:rPr>
        <w:t>dielo</w:t>
      </w:r>
      <w:r w:rsidR="00153D6E">
        <w:rPr>
          <w:rFonts w:ascii="Cambria" w:hAnsi="Cambria"/>
          <w:b w:val="0"/>
          <w:sz w:val="22"/>
          <w:szCs w:val="22"/>
        </w:rPr>
        <w:t xml:space="preserve"> </w:t>
      </w:r>
      <w:r w:rsidR="00886AAB" w:rsidRPr="00E75798">
        <w:rPr>
          <w:rFonts w:ascii="Cambria" w:hAnsi="Cambria"/>
          <w:b w:val="0"/>
          <w:sz w:val="22"/>
          <w:szCs w:val="22"/>
        </w:rPr>
        <w:t>(ďalej len „</w:t>
      </w:r>
      <w:r w:rsidR="00440893" w:rsidRPr="00E75798">
        <w:rPr>
          <w:rFonts w:ascii="Cambria" w:hAnsi="Cambria"/>
          <w:b w:val="0"/>
          <w:sz w:val="22"/>
          <w:szCs w:val="22"/>
        </w:rPr>
        <w:t>V</w:t>
      </w:r>
      <w:r w:rsidR="00886AAB" w:rsidRPr="00E75798">
        <w:rPr>
          <w:rFonts w:ascii="Cambria" w:hAnsi="Cambria"/>
          <w:b w:val="0"/>
          <w:sz w:val="22"/>
          <w:szCs w:val="22"/>
        </w:rPr>
        <w:t>šeobecné podmienky“)</w:t>
      </w:r>
      <w:bookmarkEnd w:id="14"/>
      <w:r w:rsidR="008D0056">
        <w:rPr>
          <w:rFonts w:ascii="Cambria" w:hAnsi="Cambria"/>
          <w:b w:val="0"/>
          <w:sz w:val="22"/>
          <w:szCs w:val="22"/>
        </w:rPr>
        <w:t>.</w:t>
      </w:r>
    </w:p>
    <w:p w14:paraId="1B5BFDDD" w14:textId="397F52A0"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w:t>
      </w:r>
      <w:r w:rsidR="002C4FE1" w:rsidRPr="002C4FE1">
        <w:rPr>
          <w:rFonts w:ascii="Cambria" w:hAnsi="Cambria"/>
          <w:b w:val="0"/>
          <w:bCs/>
          <w:sz w:val="22"/>
          <w:szCs w:val="22"/>
        </w:rPr>
        <w:t xml:space="preserve"> na plnení tejto zmluvy o dielo</w:t>
      </w:r>
      <w:r w:rsidRPr="00D96F76">
        <w:rPr>
          <w:rFonts w:ascii="Cambria" w:hAnsi="Cambria"/>
          <w:b w:val="0"/>
          <w:sz w:val="22"/>
          <w:szCs w:val="22"/>
        </w:rPr>
        <w:t xml:space="preserve">,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w:t>
      </w:r>
      <w:r w:rsidRPr="00D96F76">
        <w:rPr>
          <w:rFonts w:ascii="Cambria" w:hAnsi="Cambria"/>
          <w:b w:val="0"/>
          <w:sz w:val="22"/>
          <w:szCs w:val="22"/>
        </w:rPr>
        <w:lastRenderedPageBreak/>
        <w:t>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3EE99ABB" w14:textId="115B907B" w:rsidR="00BD479C" w:rsidRPr="006A373E" w:rsidRDefault="00BD479C" w:rsidP="003D48CD">
      <w:pPr>
        <w:pStyle w:val="Heading1"/>
        <w:numPr>
          <w:ilvl w:val="1"/>
          <w:numId w:val="6"/>
        </w:numPr>
        <w:tabs>
          <w:tab w:val="clear" w:pos="907"/>
          <w:tab w:val="left" w:pos="284"/>
        </w:tabs>
        <w:ind w:hanging="907"/>
        <w:jc w:val="both"/>
        <w:rPr>
          <w:rFonts w:ascii="Cambria" w:hAnsi="Cambria"/>
          <w:b w:val="0"/>
          <w:sz w:val="22"/>
          <w:szCs w:val="22"/>
        </w:rPr>
      </w:pPr>
      <w:r w:rsidRPr="006A373E">
        <w:rPr>
          <w:rFonts w:ascii="Cambria" w:hAnsi="Cambria"/>
          <w:b w:val="0"/>
          <w:sz w:val="22"/>
          <w:szCs w:val="22"/>
        </w:rPr>
        <w:t xml:space="preserve">Objednávateľ je oprávnený v prípade potreby v priebehu realizácie diela objednať </w:t>
      </w:r>
      <w:r>
        <w:rPr>
          <w:rFonts w:ascii="Cambria" w:hAnsi="Cambria"/>
          <w:b w:val="0"/>
          <w:sz w:val="22"/>
          <w:szCs w:val="22"/>
        </w:rPr>
        <w:t xml:space="preserve">naviac </w:t>
      </w:r>
      <w:r w:rsidRPr="006A373E">
        <w:rPr>
          <w:rFonts w:ascii="Cambria" w:hAnsi="Cambria"/>
          <w:b w:val="0"/>
          <w:sz w:val="22"/>
          <w:szCs w:val="22"/>
        </w:rPr>
        <w:t xml:space="preserve">práce vyplývajúce z </w:t>
      </w:r>
      <w:r>
        <w:rPr>
          <w:rFonts w:ascii="Cambria" w:hAnsi="Cambria"/>
          <w:b w:val="0"/>
          <w:sz w:val="22"/>
          <w:szCs w:val="22"/>
        </w:rPr>
        <w:t>doplnenia</w:t>
      </w:r>
      <w:r w:rsidRPr="006A373E">
        <w:rPr>
          <w:rFonts w:ascii="Cambria" w:hAnsi="Cambria"/>
          <w:b w:val="0"/>
          <w:sz w:val="22"/>
          <w:szCs w:val="22"/>
        </w:rPr>
        <w:t xml:space="preserve"> predmetu zmluvy v rozsahu maximálne do </w:t>
      </w:r>
      <w:r>
        <w:rPr>
          <w:rFonts w:ascii="Cambria" w:hAnsi="Cambria"/>
          <w:b w:val="0"/>
          <w:sz w:val="22"/>
          <w:szCs w:val="22"/>
        </w:rPr>
        <w:t>3200</w:t>
      </w:r>
      <w:r w:rsidRPr="006A373E">
        <w:rPr>
          <w:rFonts w:ascii="Cambria" w:hAnsi="Cambria"/>
          <w:b w:val="0"/>
          <w:sz w:val="22"/>
          <w:szCs w:val="22"/>
        </w:rPr>
        <w:t xml:space="preserve"> osobohodín. </w:t>
      </w:r>
    </w:p>
    <w:p w14:paraId="22E1C0EA" w14:textId="77777777" w:rsidR="00BD479C" w:rsidRPr="006A373E"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V prípade záujmu objednávateľa o objednanie dodatočných </w:t>
      </w:r>
      <w:r>
        <w:rPr>
          <w:rFonts w:ascii="Cambria" w:hAnsi="Cambria"/>
          <w:b w:val="0"/>
          <w:sz w:val="22"/>
          <w:szCs w:val="22"/>
        </w:rPr>
        <w:t xml:space="preserve">naviac </w:t>
      </w:r>
      <w:r w:rsidRPr="006A373E">
        <w:rPr>
          <w:rFonts w:ascii="Cambria" w:hAnsi="Cambria"/>
          <w:b w:val="0"/>
          <w:sz w:val="22"/>
          <w:szCs w:val="22"/>
        </w:rPr>
        <w:t xml:space="preserve">prác podľa predchádzajúcej vety, zhotoviteľ sa ich zaväzuje dodať za podmienok a v cene, ktorá je stanovená v Prílohe č. </w:t>
      </w:r>
      <w:r>
        <w:rPr>
          <w:rFonts w:ascii="Cambria" w:hAnsi="Cambria"/>
          <w:b w:val="0"/>
          <w:sz w:val="22"/>
          <w:szCs w:val="22"/>
        </w:rPr>
        <w:t>4</w:t>
      </w:r>
      <w:r w:rsidRPr="006A373E">
        <w:rPr>
          <w:rFonts w:ascii="Cambria" w:hAnsi="Cambria"/>
          <w:b w:val="0"/>
          <w:sz w:val="22"/>
          <w:szCs w:val="22"/>
        </w:rPr>
        <w:t xml:space="preserve"> tejto zmluvy v tabuľke </w:t>
      </w:r>
      <w:r>
        <w:rPr>
          <w:rFonts w:ascii="Cambria" w:hAnsi="Cambria"/>
          <w:b w:val="0"/>
          <w:sz w:val="22"/>
          <w:szCs w:val="22"/>
        </w:rPr>
        <w:t>2</w:t>
      </w:r>
      <w:r w:rsidRPr="006A373E">
        <w:rPr>
          <w:rFonts w:ascii="Cambria" w:hAnsi="Cambria"/>
          <w:b w:val="0"/>
          <w:sz w:val="22"/>
          <w:szCs w:val="22"/>
        </w:rPr>
        <w:t>.</w:t>
      </w:r>
    </w:p>
    <w:p w14:paraId="49B2A7B3" w14:textId="00C26C78" w:rsidR="00BD479C" w:rsidRDefault="00BD479C" w:rsidP="00BD479C">
      <w:pPr>
        <w:pStyle w:val="Heading1"/>
        <w:numPr>
          <w:ilvl w:val="1"/>
          <w:numId w:val="6"/>
        </w:numPr>
        <w:tabs>
          <w:tab w:val="clear" w:pos="907"/>
          <w:tab w:val="num" w:pos="0"/>
          <w:tab w:val="left" w:pos="284"/>
        </w:tabs>
        <w:ind w:hanging="907"/>
        <w:jc w:val="both"/>
        <w:rPr>
          <w:rFonts w:ascii="Cambria" w:hAnsi="Cambria"/>
          <w:b w:val="0"/>
          <w:bCs/>
          <w:spacing w:val="-1"/>
          <w:sz w:val="20"/>
        </w:rPr>
      </w:pPr>
      <w:r w:rsidRPr="006A373E">
        <w:rPr>
          <w:rFonts w:ascii="Cambria" w:hAnsi="Cambria"/>
          <w:b w:val="0"/>
          <w:sz w:val="22"/>
          <w:szCs w:val="22"/>
        </w:rPr>
        <w:t xml:space="preserve">Požiadavky na </w:t>
      </w:r>
      <w:r>
        <w:rPr>
          <w:rFonts w:ascii="Cambria" w:hAnsi="Cambria"/>
          <w:b w:val="0"/>
          <w:sz w:val="22"/>
          <w:szCs w:val="22"/>
        </w:rPr>
        <w:t>naviac práce</w:t>
      </w:r>
      <w:r w:rsidRPr="006A373E">
        <w:rPr>
          <w:rFonts w:ascii="Cambria" w:hAnsi="Cambria"/>
          <w:b w:val="0"/>
          <w:sz w:val="22"/>
          <w:szCs w:val="22"/>
        </w:rPr>
        <w:t xml:space="preserve"> musia byť </w:t>
      </w:r>
      <w:r w:rsidR="00857D97" w:rsidRPr="00857D97">
        <w:rPr>
          <w:rFonts w:ascii="Cambria" w:hAnsi="Cambria"/>
          <w:b w:val="0"/>
          <w:sz w:val="22"/>
          <w:szCs w:val="22"/>
        </w:rPr>
        <w:t>predložené v písomnej forme</w:t>
      </w:r>
      <w:r w:rsidRPr="006A373E">
        <w:rPr>
          <w:rFonts w:ascii="Cambria" w:hAnsi="Cambria"/>
          <w:b w:val="0"/>
          <w:sz w:val="22"/>
          <w:szCs w:val="22"/>
        </w:rPr>
        <w:t xml:space="preserve">. </w:t>
      </w:r>
      <w:r w:rsidRPr="00B53C41">
        <w:rPr>
          <w:rFonts w:ascii="Cambria" w:hAnsi="Cambria"/>
          <w:b w:val="0"/>
          <w:sz w:val="22"/>
          <w:szCs w:val="22"/>
        </w:rPr>
        <w:t xml:space="preserve">Zhotoviteľ sa zaväzuje začať poskytovať služby </w:t>
      </w:r>
      <w:r>
        <w:rPr>
          <w:rFonts w:ascii="Cambria" w:hAnsi="Cambria"/>
          <w:b w:val="0"/>
          <w:sz w:val="22"/>
          <w:szCs w:val="22"/>
        </w:rPr>
        <w:t xml:space="preserve">podľa bodu 2.6 tohto článku </w:t>
      </w:r>
      <w:r w:rsidRPr="00B53C41">
        <w:rPr>
          <w:rFonts w:ascii="Cambria" w:hAnsi="Cambria"/>
          <w:b w:val="0"/>
          <w:sz w:val="22"/>
          <w:szCs w:val="22"/>
        </w:rPr>
        <w:t>na základe doručenej písomnej objednávky od objednávateľa.</w:t>
      </w:r>
    </w:p>
    <w:p w14:paraId="65D85DEF" w14:textId="77777777" w:rsidR="00BD479C"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je uvedený v dokumente </w:t>
      </w:r>
      <w:r w:rsidRPr="00034133">
        <w:rPr>
          <w:rFonts w:ascii="Cambria" w:hAnsi="Cambria"/>
          <w:b w:val="0"/>
          <w:sz w:val="22"/>
          <w:szCs w:val="22"/>
        </w:rPr>
        <w:t>Metodika pre projektové riadenie</w:t>
      </w:r>
      <w:r w:rsidRPr="006A373E">
        <w:rPr>
          <w:rFonts w:ascii="Cambria" w:hAnsi="Cambria"/>
          <w:b w:val="0"/>
          <w:sz w:val="22"/>
          <w:szCs w:val="22"/>
        </w:rPr>
        <w:t xml:space="preserve">. Zmluvné strany sa zaväzujú dodržiavať 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ktorý je uvedený v dokumente </w:t>
      </w:r>
      <w:r w:rsidRPr="00034133">
        <w:rPr>
          <w:rFonts w:ascii="Cambria" w:hAnsi="Cambria"/>
          <w:b w:val="0"/>
          <w:sz w:val="22"/>
          <w:szCs w:val="22"/>
        </w:rPr>
        <w:t>Metodika pre projektové riadenie</w:t>
      </w:r>
      <w:r w:rsidRPr="006A373E">
        <w:rPr>
          <w:rFonts w:ascii="Cambria" w:hAnsi="Cambria"/>
          <w:b w:val="0"/>
          <w:sz w:val="22"/>
          <w:szCs w:val="22"/>
        </w:rPr>
        <w:t>.</w:t>
      </w:r>
    </w:p>
    <w:p w14:paraId="3ACF3779" w14:textId="6FA2F37A" w:rsidR="00D878B3" w:rsidRPr="00DA72DD" w:rsidRDefault="00D878B3" w:rsidP="009A3D19">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DA72DD">
        <w:rPr>
          <w:rFonts w:ascii="Cambria" w:hAnsi="Cambria"/>
          <w:b w:val="0"/>
          <w:sz w:val="22"/>
          <w:szCs w:val="22"/>
        </w:rPr>
        <w:t xml:space="preserve">Objednávateľ sa zaväzuje riadne </w:t>
      </w:r>
      <w:r w:rsidR="00BC622D" w:rsidRPr="00DA72DD">
        <w:rPr>
          <w:rFonts w:ascii="Cambria" w:hAnsi="Cambria"/>
          <w:b w:val="0"/>
          <w:sz w:val="22"/>
          <w:szCs w:val="22"/>
        </w:rPr>
        <w:t>a</w:t>
      </w:r>
      <w:r w:rsidR="000431E3" w:rsidRPr="00DA72DD">
        <w:rPr>
          <w:rFonts w:ascii="Cambria" w:hAnsi="Cambria"/>
          <w:b w:val="0"/>
          <w:sz w:val="22"/>
          <w:szCs w:val="22"/>
        </w:rPr>
        <w:t> </w:t>
      </w:r>
      <w:r w:rsidR="00BC622D" w:rsidRPr="00DA72DD">
        <w:rPr>
          <w:rFonts w:ascii="Cambria" w:hAnsi="Cambria"/>
          <w:b w:val="0"/>
          <w:sz w:val="22"/>
          <w:szCs w:val="22"/>
        </w:rPr>
        <w:t>včas</w:t>
      </w:r>
      <w:r w:rsidR="000431E3" w:rsidRPr="00DA72DD">
        <w:rPr>
          <w:rFonts w:ascii="Cambria" w:hAnsi="Cambria"/>
          <w:b w:val="0"/>
          <w:sz w:val="22"/>
          <w:szCs w:val="22"/>
        </w:rPr>
        <w:t xml:space="preserve"> dodaný</w:t>
      </w:r>
      <w:r w:rsidRPr="00DA72DD">
        <w:rPr>
          <w:rFonts w:ascii="Cambria" w:hAnsi="Cambria"/>
          <w:b w:val="0"/>
          <w:sz w:val="22"/>
          <w:szCs w:val="22"/>
        </w:rPr>
        <w:t xml:space="preserve"> predmet zmluvy </w:t>
      </w:r>
      <w:r w:rsidR="00385BE4" w:rsidRPr="00DA72DD">
        <w:rPr>
          <w:rFonts w:ascii="Cambria" w:hAnsi="Cambria"/>
          <w:b w:val="0"/>
          <w:sz w:val="22"/>
          <w:szCs w:val="22"/>
        </w:rPr>
        <w:t>resp. jeho čas</w:t>
      </w:r>
      <w:r w:rsidR="00DA72DD">
        <w:rPr>
          <w:rFonts w:ascii="Cambria" w:hAnsi="Cambria"/>
          <w:b w:val="0"/>
          <w:sz w:val="22"/>
          <w:szCs w:val="22"/>
        </w:rPr>
        <w:t>ti</w:t>
      </w:r>
      <w:r w:rsidR="00385BE4" w:rsidRPr="00DA72DD">
        <w:rPr>
          <w:rFonts w:ascii="Cambria" w:hAnsi="Cambria"/>
          <w:b w:val="0"/>
          <w:sz w:val="22"/>
          <w:szCs w:val="22"/>
        </w:rPr>
        <w:t xml:space="preserve"> </w:t>
      </w:r>
      <w:r w:rsidRPr="00DA72DD">
        <w:rPr>
          <w:rFonts w:ascii="Cambria" w:hAnsi="Cambria"/>
          <w:b w:val="0"/>
          <w:sz w:val="22"/>
          <w:szCs w:val="22"/>
        </w:rPr>
        <w:t xml:space="preserve">prevziať </w:t>
      </w:r>
      <w:r w:rsidR="00385BE4" w:rsidRPr="00DA72DD">
        <w:rPr>
          <w:rFonts w:ascii="Cambria" w:hAnsi="Cambria"/>
          <w:b w:val="0"/>
          <w:sz w:val="22"/>
          <w:szCs w:val="22"/>
        </w:rPr>
        <w:t xml:space="preserve">v súlade s touto zmluvou </w:t>
      </w:r>
      <w:r w:rsidR="008517FE" w:rsidRPr="00DA72DD">
        <w:rPr>
          <w:rFonts w:ascii="Cambria" w:hAnsi="Cambria"/>
          <w:b w:val="0"/>
          <w:sz w:val="22"/>
          <w:szCs w:val="22"/>
        </w:rPr>
        <w:t xml:space="preserve">o dielo </w:t>
      </w:r>
      <w:r w:rsidRPr="00DA72DD">
        <w:rPr>
          <w:rFonts w:ascii="Cambria" w:hAnsi="Cambria"/>
          <w:b w:val="0"/>
          <w:sz w:val="22"/>
          <w:szCs w:val="22"/>
        </w:rPr>
        <w:t xml:space="preserve">a zaplatiť zaň dohodnutú cenu </w:t>
      </w:r>
      <w:r w:rsidR="00DA72DD">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6"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Miestom </w:t>
      </w:r>
      <w:r w:rsidR="00F40695"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je sídlo objednávateľa nachádzajúce sa na adrese Národná banka Slovenska, Imricha Karvaša 1, 813 25 Bratislava, Slovenská republika.</w:t>
      </w:r>
    </w:p>
    <w:p w14:paraId="623E28FB" w14:textId="06AB659C"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Objednávateľ si vyhradzuje právo v prípade potreby zmeniť miesto </w:t>
      </w:r>
      <w:r w:rsidR="00202068"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sidRPr="008C62D2">
        <w:rPr>
          <w:rFonts w:ascii="Cambria" w:hAnsi="Cambria"/>
          <w:b w:val="0"/>
          <w:bCs/>
          <w:spacing w:val="-1"/>
          <w:sz w:val="22"/>
          <w:szCs w:val="22"/>
        </w:rPr>
        <w:t>z</w:t>
      </w:r>
      <w:r w:rsidR="006F04C8" w:rsidRPr="008C62D2">
        <w:rPr>
          <w:rFonts w:ascii="Cambria" w:hAnsi="Cambria"/>
          <w:b w:val="0"/>
          <w:bCs/>
          <w:spacing w:val="-1"/>
          <w:sz w:val="22"/>
          <w:szCs w:val="22"/>
        </w:rPr>
        <w:t>hotoviteľ</w:t>
      </w:r>
      <w:r w:rsidRPr="008C62D2">
        <w:rPr>
          <w:rFonts w:ascii="Cambria" w:hAnsi="Cambria"/>
          <w:b w:val="0"/>
          <w:bCs/>
          <w:spacing w:val="-1"/>
          <w:sz w:val="22"/>
          <w:szCs w:val="22"/>
        </w:rPr>
        <w:t>ovi</w:t>
      </w:r>
      <w:r w:rsidR="00D67043" w:rsidRPr="008C62D2">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2EF3B31B" w:rsidR="00F41352" w:rsidRPr="00E75798" w:rsidRDefault="00F4135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804D33">
        <w:rPr>
          <w:rFonts w:ascii="Cambria" w:hAnsi="Cambria"/>
          <w:b w:val="0"/>
          <w:bCs/>
          <w:spacing w:val="-1"/>
          <w:sz w:val="22"/>
          <w:szCs w:val="22"/>
        </w:rPr>
        <w:t xml:space="preserve">vytvoriť </w:t>
      </w:r>
      <w:r w:rsidR="009B1135">
        <w:rPr>
          <w:rFonts w:ascii="Cambria" w:hAnsi="Cambria"/>
          <w:b w:val="0"/>
          <w:bCs/>
          <w:spacing w:val="-1"/>
          <w:sz w:val="22"/>
          <w:szCs w:val="22"/>
        </w:rPr>
        <w:t xml:space="preserve">a dodať </w:t>
      </w:r>
      <w:r w:rsidR="00804D33">
        <w:rPr>
          <w:rFonts w:ascii="Cambria" w:hAnsi="Cambria"/>
          <w:b w:val="0"/>
          <w:bCs/>
          <w:spacing w:val="-1"/>
          <w:sz w:val="22"/>
          <w:szCs w:val="22"/>
        </w:rPr>
        <w:t xml:space="preserve">Dielo do </w:t>
      </w:r>
      <w:r w:rsidR="0088563D">
        <w:rPr>
          <w:rFonts w:ascii="Cambria" w:hAnsi="Cambria" w:cs="Arial"/>
          <w:b w:val="0"/>
          <w:bCs/>
          <w:color w:val="000000"/>
          <w:sz w:val="22"/>
          <w:szCs w:val="22"/>
        </w:rPr>
        <w:t>28</w:t>
      </w:r>
      <w:r w:rsidR="0088563D" w:rsidRPr="00E75798">
        <w:rPr>
          <w:rFonts w:ascii="Cambria" w:hAnsi="Cambria"/>
          <w:b w:val="0"/>
          <w:bCs/>
          <w:spacing w:val="-1"/>
          <w:sz w:val="22"/>
          <w:szCs w:val="22"/>
        </w:rPr>
        <w:t xml:space="preserve"> </w:t>
      </w:r>
      <w:r w:rsidRPr="00E75798">
        <w:rPr>
          <w:rFonts w:ascii="Cambria" w:hAnsi="Cambria"/>
          <w:b w:val="0"/>
          <w:bCs/>
          <w:spacing w:val="-1"/>
          <w:sz w:val="22"/>
          <w:szCs w:val="22"/>
        </w:rPr>
        <w:t xml:space="preserve">mesiacov odo dňa nadobudnutia účinnosti tejto zmluvy o dielo. </w:t>
      </w:r>
      <w:r w:rsidR="00254642">
        <w:rPr>
          <w:rFonts w:ascii="Cambria" w:hAnsi="Cambria"/>
          <w:b w:val="0"/>
          <w:bCs/>
          <w:spacing w:val="-1"/>
          <w:sz w:val="22"/>
          <w:szCs w:val="22"/>
        </w:rPr>
        <w:t>Deň dodania Diela</w:t>
      </w:r>
      <w:r w:rsidR="00C67B81">
        <w:rPr>
          <w:rFonts w:ascii="Cambria" w:hAnsi="Cambria"/>
          <w:b w:val="0"/>
          <w:bCs/>
          <w:spacing w:val="-1"/>
          <w:sz w:val="22"/>
          <w:szCs w:val="22"/>
        </w:rPr>
        <w:t xml:space="preserve"> sa považuje deň podpisu Záverečného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6ACEE38E" w14:textId="37DF22A3" w:rsidR="009D4598" w:rsidRPr="00F45089" w:rsidRDefault="00386322" w:rsidP="009A3D19">
      <w:pPr>
        <w:pStyle w:val="Heading1"/>
        <w:numPr>
          <w:ilvl w:val="1"/>
          <w:numId w:val="6"/>
        </w:numPr>
        <w:spacing w:after="240"/>
        <w:jc w:val="both"/>
        <w:rPr>
          <w:rFonts w:ascii="Cambria" w:hAnsi="Cambria"/>
          <w:b w:val="0"/>
          <w:bCs/>
          <w:spacing w:val="-1"/>
          <w:sz w:val="22"/>
          <w:szCs w:val="22"/>
        </w:rPr>
      </w:pPr>
      <w:bookmarkStart w:id="17"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w:t>
      </w:r>
      <w:r w:rsidRPr="00F45089">
        <w:rPr>
          <w:rFonts w:ascii="Cambria" w:hAnsi="Cambria"/>
          <w:b w:val="0"/>
          <w:bCs/>
          <w:spacing w:val="-1"/>
          <w:sz w:val="22"/>
          <w:szCs w:val="22"/>
        </w:rPr>
        <w:lastRenderedPageBreak/>
        <w:t xml:space="preserve">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7"/>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8" w:name="_Ref1133144"/>
      <w:r w:rsidR="005B3096" w:rsidRPr="00F45089">
        <w:rPr>
          <w:rFonts w:ascii="Cambria" w:hAnsi="Cambria"/>
          <w:b w:val="0"/>
          <w:bCs/>
          <w:spacing w:val="-1"/>
          <w:sz w:val="22"/>
          <w:szCs w:val="22"/>
        </w:rPr>
        <w:t xml:space="preserve"> uzatvoreného v súlade s § 18 zákona o verejnom obstarávaní.</w:t>
      </w:r>
    </w:p>
    <w:p w14:paraId="07B53CFA" w14:textId="77777777" w:rsidR="00A33B82" w:rsidRDefault="00A33B82" w:rsidP="00855135">
      <w:pPr>
        <w:pStyle w:val="Heading1"/>
        <w:keepNext w:val="0"/>
        <w:jc w:val="center"/>
        <w:rPr>
          <w:rFonts w:ascii="Cambria" w:hAnsi="Cambria"/>
          <w:sz w:val="22"/>
          <w:szCs w:val="22"/>
        </w:rPr>
      </w:pP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9" w:name="_Toc45811992"/>
      <w:r w:rsidRPr="005D5A8B">
        <w:rPr>
          <w:rFonts w:ascii="Cambria" w:hAnsi="Cambria"/>
          <w:sz w:val="22"/>
          <w:szCs w:val="22"/>
        </w:rPr>
        <w:t>Cena a platobné podmienky</w:t>
      </w:r>
      <w:bookmarkEnd w:id="19"/>
    </w:p>
    <w:p w14:paraId="1069B45C" w14:textId="77777777" w:rsidR="00E562DC" w:rsidRPr="00E562DC" w:rsidRDefault="00E562DC" w:rsidP="00A70237">
      <w:pPr>
        <w:pStyle w:val="ListParagraph"/>
        <w:keepNext/>
        <w:numPr>
          <w:ilvl w:val="0"/>
          <w:numId w:val="6"/>
        </w:numPr>
        <w:spacing w:after="0"/>
        <w:contextualSpacing w:val="0"/>
        <w:jc w:val="both"/>
        <w:outlineLvl w:val="0"/>
        <w:rPr>
          <w:rFonts w:ascii="Cambria" w:hAnsi="Cambria"/>
          <w:bCs/>
          <w:vanish/>
          <w:spacing w:val="-1"/>
          <w:position w:val="4"/>
        </w:rPr>
      </w:pPr>
      <w:bookmarkStart w:id="20" w:name="_Ref298857550"/>
      <w:bookmarkStart w:id="21" w:name="_Toc45811993"/>
    </w:p>
    <w:p w14:paraId="2D81F6B2" w14:textId="0F38F56D" w:rsidR="005D5A8B" w:rsidRPr="009119A1" w:rsidRDefault="005D5A8B" w:rsidP="00A70237">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 xml:space="preserve">Zmluvné strany sa dohodli na určení ceny </w:t>
      </w:r>
      <w:r w:rsidR="00254BA7">
        <w:rPr>
          <w:rFonts w:ascii="Cambria" w:hAnsi="Cambria"/>
          <w:b w:val="0"/>
          <w:bCs/>
          <w:spacing w:val="-1"/>
          <w:sz w:val="22"/>
          <w:szCs w:val="22"/>
        </w:rPr>
        <w:t xml:space="preserve">diela </w:t>
      </w:r>
      <w:r w:rsidRPr="009119A1">
        <w:rPr>
          <w:rFonts w:ascii="Cambria" w:hAnsi="Cambria"/>
          <w:b w:val="0"/>
          <w:bCs/>
          <w:spacing w:val="-1"/>
          <w:sz w:val="22"/>
          <w:szCs w:val="22"/>
        </w:rPr>
        <w:t xml:space="preserve">v celkovej sume: </w:t>
      </w:r>
    </w:p>
    <w:p w14:paraId="18E6D8B1" w14:textId="69460ED2"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4 </w:t>
      </w:r>
      <w:r w:rsidRPr="009119A1">
        <w:rPr>
          <w:rFonts w:ascii="Cambria" w:hAnsi="Cambria"/>
          <w:bCs/>
          <w:i/>
          <w:color w:val="00B0F0"/>
          <w:sz w:val="22"/>
          <w:szCs w:val="22"/>
        </w:rPr>
        <w:t>„</w:t>
      </w:r>
      <w:r w:rsidR="00D17933" w:rsidRPr="00D17933">
        <w:rPr>
          <w:rFonts w:ascii="Cambria" w:hAnsi="Cambria"/>
          <w:bCs/>
          <w:i/>
          <w:color w:val="00B0F0"/>
          <w:sz w:val="22"/>
          <w:szCs w:val="22"/>
        </w:rPr>
        <w:t>Celková cena za Dielo/dodaný informačný systém</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7FE77244" w14:textId="77777777" w:rsidR="00254BA7" w:rsidRDefault="00254BA7" w:rsidP="001A1691">
      <w:pPr>
        <w:ind w:left="907"/>
        <w:rPr>
          <w:rFonts w:ascii="Cambria" w:hAnsi="Cambria"/>
          <w:sz w:val="22"/>
          <w:szCs w:val="22"/>
        </w:rPr>
      </w:pPr>
    </w:p>
    <w:p w14:paraId="687CCBA1" w14:textId="33742D12"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EF1316">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169CC6AB" w14:textId="6506F99C" w:rsidR="005D5A8B" w:rsidRPr="00A4040B" w:rsidRDefault="000160C7"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C</w:t>
      </w:r>
      <w:r w:rsidR="005F7C63" w:rsidRPr="00A4040B">
        <w:rPr>
          <w:rFonts w:ascii="Cambria" w:hAnsi="Cambria"/>
          <w:b w:val="0"/>
          <w:bCs/>
          <w:spacing w:val="-1"/>
          <w:sz w:val="22"/>
          <w:szCs w:val="22"/>
        </w:rPr>
        <w:t>en</w:t>
      </w:r>
      <w:r w:rsidR="005F7C63">
        <w:rPr>
          <w:rFonts w:ascii="Cambria" w:hAnsi="Cambria"/>
          <w:b w:val="0"/>
          <w:bCs/>
          <w:spacing w:val="-1"/>
          <w:sz w:val="22"/>
          <w:szCs w:val="22"/>
        </w:rPr>
        <w:t>a</w:t>
      </w:r>
      <w:r w:rsidR="005F7C63" w:rsidRPr="00A4040B">
        <w:rPr>
          <w:rFonts w:ascii="Cambria" w:hAnsi="Cambria"/>
          <w:b w:val="0"/>
          <w:bCs/>
          <w:spacing w:val="-1"/>
          <w:sz w:val="22"/>
          <w:szCs w:val="22"/>
        </w:rPr>
        <w:t xml:space="preserve"> </w:t>
      </w:r>
      <w:r w:rsidR="005D5A8B" w:rsidRPr="00A4040B">
        <w:rPr>
          <w:rFonts w:ascii="Cambria" w:hAnsi="Cambria"/>
          <w:b w:val="0"/>
          <w:bCs/>
          <w:spacing w:val="-1"/>
          <w:sz w:val="22"/>
          <w:szCs w:val="22"/>
        </w:rPr>
        <w:t>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68B36DE8" w:rsidR="005D5A8B" w:rsidRPr="009715E5" w:rsidRDefault="005D5A8B" w:rsidP="009A3D19">
      <w:pPr>
        <w:pStyle w:val="Heading1"/>
        <w:numPr>
          <w:ilvl w:val="1"/>
          <w:numId w:val="6"/>
        </w:numPr>
        <w:jc w:val="both"/>
        <w:rPr>
          <w:rFonts w:ascii="Cambria" w:hAnsi="Cambria"/>
          <w:b w:val="0"/>
          <w:spacing w:val="-1"/>
          <w:sz w:val="22"/>
          <w:szCs w:val="22"/>
        </w:rPr>
      </w:pPr>
      <w:bookmarkStart w:id="22" w:name="_Ref298857677"/>
      <w:bookmarkStart w:id="23" w:name="_Toc45811996"/>
      <w:bookmarkEnd w:id="20"/>
      <w:bookmarkEnd w:id="21"/>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 xml:space="preserve">je tvorená súčtom cien v detailnom rozpočte stanovenom v Prílohe č. 4 tejto zmluvy o dielo pre jednotlivé časti Diela (čiastkové plnenia). </w:t>
      </w:r>
    </w:p>
    <w:p w14:paraId="33523E56" w14:textId="1990ADB2"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(čiastkových plnení) podľa tejto zmluvy o dielo, cenu za udelenie licencie k Dielu podľa 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 dielo</w:t>
      </w:r>
      <w:r w:rsidR="0081104F">
        <w:rPr>
          <w:rFonts w:ascii="Cambria" w:hAnsi="Cambria"/>
          <w:b w:val="0"/>
          <w:bCs/>
          <w:spacing w:val="-1"/>
          <w:sz w:val="22"/>
          <w:szCs w:val="22"/>
        </w:rPr>
        <w:t>, cenu za licencie 3. strán</w:t>
      </w:r>
      <w:r w:rsidR="00527C28">
        <w:rPr>
          <w:rFonts w:ascii="Cambria" w:hAnsi="Cambria"/>
          <w:b w:val="0"/>
          <w:bCs/>
          <w:spacing w:val="-1"/>
          <w:sz w:val="22"/>
          <w:szCs w:val="22"/>
        </w:rPr>
        <w:t>.</w:t>
      </w:r>
    </w:p>
    <w:p w14:paraId="752E27F4" w14:textId="4912E7AB"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Zhotoviteľ je oprávnený fakturovať cenu </w:t>
      </w:r>
      <w:r w:rsidR="002958B0">
        <w:rPr>
          <w:rFonts w:ascii="Cambria" w:hAnsi="Cambria"/>
          <w:b w:val="0"/>
          <w:bCs/>
          <w:spacing w:val="-1"/>
          <w:sz w:val="22"/>
          <w:szCs w:val="22"/>
        </w:rPr>
        <w:t>podľa</w:t>
      </w:r>
      <w:r w:rsidRPr="00A4040B">
        <w:rPr>
          <w:rFonts w:ascii="Cambria" w:hAnsi="Cambria"/>
          <w:b w:val="0"/>
          <w:bCs/>
          <w:spacing w:val="-1"/>
          <w:sz w:val="22"/>
          <w:szCs w:val="22"/>
        </w:rPr>
        <w:t xml:space="preserve"> bodu </w:t>
      </w:r>
      <w:r w:rsidR="00A4040B">
        <w:rPr>
          <w:rFonts w:ascii="Cambria" w:hAnsi="Cambria"/>
          <w:b w:val="0"/>
          <w:bCs/>
          <w:spacing w:val="-1"/>
          <w:sz w:val="22"/>
          <w:szCs w:val="22"/>
        </w:rPr>
        <w:t>4.1</w:t>
      </w:r>
      <w:r w:rsidRPr="00A4040B">
        <w:rPr>
          <w:rFonts w:ascii="Cambria" w:hAnsi="Cambria"/>
          <w:b w:val="0"/>
          <w:bCs/>
          <w:spacing w:val="-1"/>
          <w:sz w:val="22"/>
          <w:szCs w:val="22"/>
        </w:rPr>
        <w:t xml:space="preserve"> zmluvy o</w:t>
      </w:r>
      <w:r w:rsidR="00C53E85">
        <w:rPr>
          <w:rFonts w:ascii="Cambria" w:hAnsi="Cambria"/>
          <w:b w:val="0"/>
          <w:bCs/>
          <w:spacing w:val="-1"/>
          <w:sz w:val="22"/>
          <w:szCs w:val="22"/>
        </w:rPr>
        <w:t> </w:t>
      </w:r>
      <w:r w:rsidRPr="00A4040B">
        <w:rPr>
          <w:rFonts w:ascii="Cambria" w:hAnsi="Cambria"/>
          <w:b w:val="0"/>
          <w:bCs/>
          <w:spacing w:val="-1"/>
          <w:sz w:val="22"/>
          <w:szCs w:val="22"/>
        </w:rPr>
        <w:t>dielo</w:t>
      </w:r>
      <w:r w:rsidR="00C53E85">
        <w:rPr>
          <w:rFonts w:ascii="Cambria" w:hAnsi="Cambria"/>
          <w:b w:val="0"/>
          <w:bCs/>
          <w:spacing w:val="-1"/>
          <w:sz w:val="22"/>
          <w:szCs w:val="22"/>
        </w:rPr>
        <w:t xml:space="preserve">, </w:t>
      </w:r>
      <w:r w:rsidRPr="00A4040B">
        <w:rPr>
          <w:rFonts w:ascii="Cambria" w:hAnsi="Cambria"/>
          <w:b w:val="0"/>
          <w:bCs/>
          <w:spacing w:val="-1"/>
          <w:sz w:val="22"/>
          <w:szCs w:val="22"/>
        </w:rPr>
        <w:t>zodpovedajúcu prevzatej časti Diela (čiastkovému plneniu) v platobných míľnikoch podľa Prílohy č. 3 tejto zmluvy o dielo. Zmluvné strany sa dohodli, že zhotoviteľ vystaví objednávateľovi faktúru za prevzaté časti Diela (čiastkové plnenia) po:</w:t>
      </w:r>
    </w:p>
    <w:p w14:paraId="06BFBD1F" w14:textId="6A871829"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 xml:space="preserve">ukončení procesu akceptácie odovzdávanej časti Diela (čiastkového plnenia) v zmysle článku </w:t>
      </w:r>
      <w:r w:rsidR="001A1333">
        <w:rPr>
          <w:rFonts w:ascii="Cambria" w:hAnsi="Cambria"/>
          <w:b w:val="0"/>
          <w:sz w:val="22"/>
          <w:szCs w:val="22"/>
        </w:rPr>
        <w:t>V</w:t>
      </w:r>
      <w:r w:rsidRPr="00227953">
        <w:rPr>
          <w:rFonts w:ascii="Cambria" w:hAnsi="Cambria"/>
          <w:b w:val="0"/>
          <w:sz w:val="22"/>
          <w:szCs w:val="22"/>
        </w:rPr>
        <w:t xml:space="preserve"> tejto </w:t>
      </w:r>
      <w:r w:rsidR="00F72735">
        <w:rPr>
          <w:rFonts w:ascii="Cambria" w:hAnsi="Cambria"/>
          <w:b w:val="0"/>
          <w:sz w:val="22"/>
          <w:szCs w:val="22"/>
        </w:rPr>
        <w:t>z</w:t>
      </w:r>
      <w:r w:rsidRPr="00227953">
        <w:rPr>
          <w:rFonts w:ascii="Cambria" w:hAnsi="Cambria"/>
          <w:b w:val="0"/>
          <w:sz w:val="22"/>
          <w:szCs w:val="22"/>
        </w:rPr>
        <w:t>mluvy o dielo,</w:t>
      </w:r>
    </w:p>
    <w:p w14:paraId="04C6FCF2" w14:textId="7B152515"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podpísaní príslušného Akceptačného protokolu</w:t>
      </w:r>
      <w:r w:rsidR="001D7FDF">
        <w:rPr>
          <w:rFonts w:ascii="Cambria" w:hAnsi="Cambria"/>
          <w:b w:val="0"/>
          <w:sz w:val="22"/>
          <w:szCs w:val="22"/>
        </w:rPr>
        <w:t>.</w:t>
      </w:r>
      <w:r w:rsidRPr="00227953">
        <w:rPr>
          <w:rFonts w:ascii="Cambria" w:hAnsi="Cambria"/>
          <w:b w:val="0"/>
          <w:sz w:val="22"/>
          <w:szCs w:val="22"/>
        </w:rPr>
        <w:t> </w:t>
      </w:r>
    </w:p>
    <w:p w14:paraId="5F1EDF50" w14:textId="4C044FE8" w:rsidR="005D5A8B" w:rsidRPr="0079703E" w:rsidRDefault="005D5A8B" w:rsidP="0079703E">
      <w:pPr>
        <w:pStyle w:val="Heading1"/>
        <w:numPr>
          <w:ilvl w:val="1"/>
          <w:numId w:val="6"/>
        </w:numPr>
        <w:jc w:val="both"/>
        <w:rPr>
          <w:rFonts w:ascii="Cambria" w:hAnsi="Cambria"/>
          <w:b w:val="0"/>
          <w:bCs/>
          <w:spacing w:val="-1"/>
          <w:sz w:val="22"/>
          <w:szCs w:val="22"/>
        </w:rPr>
      </w:pPr>
      <w:r w:rsidRPr="001D7FDF">
        <w:rPr>
          <w:rFonts w:ascii="Cambria" w:hAnsi="Cambria"/>
          <w:b w:val="0"/>
          <w:bCs/>
          <w:spacing w:val="-1"/>
          <w:sz w:val="22"/>
          <w:szCs w:val="22"/>
        </w:rPr>
        <w:t>Prílohou k faktúre je</w:t>
      </w:r>
      <w:r w:rsidR="001D7FDF" w:rsidRPr="001D7FDF">
        <w:rPr>
          <w:rFonts w:ascii="Cambria" w:hAnsi="Cambria"/>
          <w:b w:val="0"/>
          <w:bCs/>
          <w:spacing w:val="-1"/>
          <w:sz w:val="22"/>
          <w:szCs w:val="22"/>
        </w:rPr>
        <w:t xml:space="preserve"> </w:t>
      </w:r>
      <w:r w:rsidRPr="0079703E">
        <w:rPr>
          <w:rFonts w:ascii="Cambria" w:hAnsi="Cambria"/>
          <w:b w:val="0"/>
          <w:bCs/>
          <w:spacing w:val="-1"/>
          <w:sz w:val="22"/>
          <w:szCs w:val="22"/>
        </w:rPr>
        <w:t>podpísaný Akceptačný protokol, pričom môže ísť aj o Akceptačný protokol s výhradou, vzťahujúci sa k fakturovanej časti Diela (čiastkovému plneniu)</w:t>
      </w:r>
      <w:r w:rsidR="001D7FDF" w:rsidRPr="0079703E">
        <w:rPr>
          <w:rFonts w:ascii="Cambria" w:hAnsi="Cambria"/>
          <w:b w:val="0"/>
          <w:bCs/>
          <w:spacing w:val="-1"/>
          <w:sz w:val="22"/>
          <w:szCs w:val="22"/>
        </w:rPr>
        <w:t>.</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Výdavky vo faktúre musia byť rozdelené do jednotlivých položiek s jednotkovými cenami zaokrúhlenými na 2 (dve) desatinné miesta s jednoznačnou identifikáciou, ktorej položky </w:t>
      </w:r>
      <w:r w:rsidRPr="00A4040B">
        <w:rPr>
          <w:rFonts w:ascii="Cambria" w:hAnsi="Cambria"/>
          <w:b w:val="0"/>
          <w:bCs/>
          <w:spacing w:val="-1"/>
          <w:sz w:val="22"/>
          <w:szCs w:val="22"/>
        </w:rPr>
        <w:lastRenderedPageBreak/>
        <w:t>rozpočtu podľa prílohy č. 4 tejto zmluvy o dielo sa predmetná fakturovaná čiastka týka. Ku každej faktúre musí byť priložený originál akceptačného protokolu podpísaného Zmluvnými stranami.</w:t>
      </w:r>
    </w:p>
    <w:p w14:paraId="3F25ECBA" w14:textId="628F4669" w:rsidR="005D5A8B" w:rsidRPr="0079703E"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 xml:space="preserve">Zhotoviteľ je oprávnený fakturovať a  objednávateľ uhradí zhotoviteľovi dohodnutú </w:t>
      </w:r>
      <w:r w:rsidR="0068004B" w:rsidRPr="0079703E">
        <w:rPr>
          <w:rFonts w:ascii="Cambria" w:hAnsi="Cambria"/>
          <w:b w:val="0"/>
          <w:bCs/>
          <w:spacing w:val="-1"/>
          <w:sz w:val="22"/>
          <w:szCs w:val="22"/>
        </w:rPr>
        <w:t xml:space="preserve">celkovú </w:t>
      </w:r>
      <w:r w:rsidRPr="0079703E">
        <w:rPr>
          <w:rFonts w:ascii="Cambria" w:hAnsi="Cambria"/>
          <w:b w:val="0"/>
          <w:bCs/>
          <w:spacing w:val="-1"/>
          <w:sz w:val="22"/>
          <w:szCs w:val="22"/>
        </w:rPr>
        <w:t>cenu</w:t>
      </w:r>
      <w:r w:rsidR="00D07471" w:rsidRPr="0079703E">
        <w:rPr>
          <w:rFonts w:ascii="Cambria" w:hAnsi="Cambria"/>
          <w:b w:val="0"/>
          <w:bCs/>
          <w:spacing w:val="-1"/>
          <w:sz w:val="22"/>
          <w:szCs w:val="22"/>
        </w:rPr>
        <w:t xml:space="preserve"> Diela</w:t>
      </w:r>
      <w:r w:rsidRPr="0079703E">
        <w:rPr>
          <w:rFonts w:ascii="Cambria" w:hAnsi="Cambria"/>
          <w:b w:val="0"/>
          <w:bCs/>
          <w:spacing w:val="-1"/>
          <w:sz w:val="22"/>
          <w:szCs w:val="22"/>
        </w:rPr>
        <w:t xml:space="preserve"> uvedenú v bode </w:t>
      </w:r>
      <w:r w:rsidR="009A0F6A" w:rsidRPr="0079703E">
        <w:rPr>
          <w:rFonts w:ascii="Cambria" w:hAnsi="Cambria"/>
          <w:b w:val="0"/>
          <w:bCs/>
          <w:spacing w:val="-1"/>
          <w:sz w:val="22"/>
          <w:szCs w:val="22"/>
        </w:rPr>
        <w:t>4</w:t>
      </w:r>
      <w:r w:rsidRPr="0079703E">
        <w:rPr>
          <w:rFonts w:ascii="Cambria" w:hAnsi="Cambria"/>
          <w:b w:val="0"/>
          <w:bCs/>
          <w:spacing w:val="-1"/>
          <w:sz w:val="22"/>
          <w:szCs w:val="22"/>
        </w:rPr>
        <w:t>.</w:t>
      </w:r>
      <w:r w:rsidR="009A0F6A" w:rsidRPr="0079703E">
        <w:rPr>
          <w:rFonts w:ascii="Cambria" w:hAnsi="Cambria"/>
          <w:b w:val="0"/>
          <w:bCs/>
          <w:spacing w:val="-1"/>
          <w:sz w:val="22"/>
          <w:szCs w:val="22"/>
        </w:rPr>
        <w:t>1.</w:t>
      </w:r>
      <w:r w:rsidRPr="0079703E">
        <w:rPr>
          <w:rFonts w:ascii="Cambria" w:hAnsi="Cambria"/>
          <w:b w:val="0"/>
          <w:bCs/>
          <w:spacing w:val="-1"/>
          <w:sz w:val="22"/>
          <w:szCs w:val="22"/>
        </w:rPr>
        <w:t xml:space="preserve"> </w:t>
      </w:r>
      <w:r w:rsidR="00D655D5" w:rsidRPr="0079703E">
        <w:rPr>
          <w:rFonts w:ascii="Cambria" w:hAnsi="Cambria"/>
          <w:b w:val="0"/>
          <w:bCs/>
          <w:spacing w:val="-1"/>
          <w:sz w:val="22"/>
          <w:szCs w:val="22"/>
        </w:rPr>
        <w:t xml:space="preserve"> </w:t>
      </w:r>
      <w:r w:rsidRPr="0079703E">
        <w:rPr>
          <w:rFonts w:ascii="Cambria" w:hAnsi="Cambria"/>
          <w:b w:val="0"/>
          <w:bCs/>
          <w:spacing w:val="-1"/>
          <w:sz w:val="22"/>
          <w:szCs w:val="22"/>
        </w:rPr>
        <w:t>tohto článku zmluvy na základe faktúry nasledovne:</w:t>
      </w:r>
      <w:bookmarkEnd w:id="22"/>
      <w:bookmarkEnd w:id="23"/>
      <w:r w:rsidRPr="0079703E">
        <w:rPr>
          <w:rFonts w:ascii="Cambria" w:hAnsi="Cambria"/>
          <w:b w:val="0"/>
          <w:bCs/>
          <w:spacing w:val="-1"/>
          <w:sz w:val="22"/>
          <w:szCs w:val="22"/>
        </w:rPr>
        <w:t xml:space="preserve"> </w:t>
      </w:r>
    </w:p>
    <w:p w14:paraId="2CF783AF" w14:textId="7D5BBD10" w:rsidR="005D5A8B" w:rsidRPr="00D06BF5" w:rsidRDefault="00A6782C" w:rsidP="009A3D19">
      <w:pPr>
        <w:pStyle w:val="Heading1"/>
        <w:numPr>
          <w:ilvl w:val="2"/>
          <w:numId w:val="6"/>
        </w:numPr>
        <w:jc w:val="both"/>
        <w:rPr>
          <w:rFonts w:ascii="Cambria" w:hAnsi="Cambria" w:cs="Arial"/>
          <w:b w:val="0"/>
          <w:color w:val="000000"/>
          <w:sz w:val="22"/>
          <w:szCs w:val="22"/>
        </w:rPr>
      </w:pPr>
      <w:bookmarkStart w:id="24" w:name="_Toc45811997"/>
      <w:r w:rsidRPr="0079703E">
        <w:rPr>
          <w:rFonts w:ascii="Cambria" w:hAnsi="Cambria" w:cs="Arial"/>
          <w:b w:val="0"/>
          <w:bCs/>
          <w:color w:val="000000"/>
          <w:sz w:val="22"/>
          <w:szCs w:val="22"/>
        </w:rPr>
        <w:t>cenu za</w:t>
      </w:r>
      <w:r w:rsidR="00D80DE7" w:rsidRPr="00D06BF5">
        <w:rPr>
          <w:rFonts w:ascii="Cambria" w:hAnsi="Cambria" w:cs="Arial"/>
          <w:b w:val="0"/>
          <w:color w:val="000000"/>
          <w:sz w:val="22"/>
          <w:szCs w:val="22"/>
        </w:rPr>
        <w:t xml:space="preserve"> 1.</w:t>
      </w:r>
      <w:r w:rsidR="005D5A8B" w:rsidRPr="00D06BF5">
        <w:rPr>
          <w:rFonts w:ascii="Cambria" w:hAnsi="Cambria" w:cs="Arial"/>
          <w:b w:val="0"/>
          <w:color w:val="000000"/>
          <w:sz w:val="22"/>
          <w:szCs w:val="22"/>
        </w:rPr>
        <w:t xml:space="preserve"> </w:t>
      </w:r>
      <w:r w:rsidR="00B25D9C" w:rsidRPr="00D06BF5">
        <w:rPr>
          <w:rFonts w:ascii="Cambria" w:hAnsi="Cambria" w:cs="Arial"/>
          <w:b w:val="0"/>
          <w:color w:val="000000"/>
          <w:sz w:val="22"/>
          <w:szCs w:val="22"/>
        </w:rPr>
        <w:t xml:space="preserve">etapu </w:t>
      </w:r>
      <w:r w:rsidR="002712B2" w:rsidRPr="00D06BF5">
        <w:rPr>
          <w:rFonts w:ascii="Cambria" w:hAnsi="Cambria" w:cs="Arial"/>
          <w:b w:val="0"/>
          <w:color w:val="000000"/>
          <w:sz w:val="22"/>
          <w:szCs w:val="22"/>
        </w:rPr>
        <w:t>– čiastkové plnenie</w:t>
      </w:r>
      <w:r w:rsidR="005D5A8B" w:rsidRPr="00D06BF5">
        <w:rPr>
          <w:rFonts w:ascii="Cambria" w:hAnsi="Cambria" w:cs="Arial"/>
          <w:b w:val="0"/>
          <w:color w:val="000000"/>
          <w:sz w:val="22"/>
          <w:szCs w:val="22"/>
        </w:rPr>
        <w:t xml:space="preserve"> predmetu zmluvy uveden</w:t>
      </w:r>
      <w:r w:rsidR="008F47BD" w:rsidRPr="00D06BF5">
        <w:rPr>
          <w:rFonts w:ascii="Cambria" w:hAnsi="Cambria" w:cs="Arial"/>
          <w:b w:val="0"/>
          <w:color w:val="000000"/>
          <w:sz w:val="22"/>
          <w:szCs w:val="22"/>
        </w:rPr>
        <w:t>é</w:t>
      </w:r>
      <w:r w:rsidR="005D5A8B" w:rsidRPr="00D06BF5">
        <w:rPr>
          <w:rFonts w:ascii="Cambria" w:hAnsi="Cambria" w:cs="Arial"/>
          <w:b w:val="0"/>
          <w:color w:val="000000"/>
          <w:sz w:val="22"/>
          <w:szCs w:val="22"/>
        </w:rPr>
        <w:t xml:space="preserve"> v tabuľke č. 2 Prílohy č. 4 – Špecifikácia ceny po dodaní a po úspešnom ukončení akceptačného testovania v rámci jednotlivej </w:t>
      </w:r>
      <w:r w:rsidR="00B25D9C" w:rsidRPr="00D06BF5">
        <w:rPr>
          <w:rFonts w:ascii="Cambria" w:hAnsi="Cambria" w:cs="Arial"/>
          <w:b w:val="0"/>
          <w:color w:val="000000"/>
          <w:sz w:val="22"/>
          <w:szCs w:val="22"/>
        </w:rPr>
        <w:t xml:space="preserve">etapy </w:t>
      </w:r>
      <w:r w:rsidR="005D5A8B" w:rsidRPr="00D06BF5">
        <w:rPr>
          <w:rFonts w:ascii="Cambria" w:hAnsi="Cambria" w:cs="Arial"/>
          <w:b w:val="0"/>
          <w:color w:val="000000"/>
          <w:sz w:val="22"/>
          <w:szCs w:val="22"/>
        </w:rPr>
        <w:t xml:space="preserve">aktualizovaného </w:t>
      </w:r>
      <w:r w:rsidR="00E562DC" w:rsidRPr="00D06BF5">
        <w:rPr>
          <w:rFonts w:ascii="Cambria" w:hAnsi="Cambria" w:cs="Arial"/>
          <w:b w:val="0"/>
          <w:color w:val="000000"/>
          <w:sz w:val="22"/>
          <w:szCs w:val="22"/>
        </w:rPr>
        <w:t>dodaného informačného</w:t>
      </w:r>
      <w:r w:rsidR="005D5A8B" w:rsidRPr="00D06BF5">
        <w:rPr>
          <w:rFonts w:ascii="Cambria" w:hAnsi="Cambria" w:cs="Arial"/>
          <w:b w:val="0"/>
          <w:color w:val="000000"/>
          <w:sz w:val="22"/>
          <w:szCs w:val="22"/>
        </w:rPr>
        <w:t xml:space="preserve"> systému a po podpísaní </w:t>
      </w:r>
      <w:r w:rsidR="00E562DC" w:rsidRPr="00D06BF5">
        <w:rPr>
          <w:rFonts w:ascii="Cambria" w:hAnsi="Cambria" w:cs="Arial"/>
          <w:b w:val="0"/>
          <w:color w:val="000000"/>
          <w:sz w:val="22"/>
          <w:szCs w:val="22"/>
        </w:rPr>
        <w:t>Akceptačného protokolu</w:t>
      </w:r>
      <w:r w:rsidR="005D5A8B" w:rsidRPr="00D06BF5">
        <w:rPr>
          <w:rFonts w:ascii="Cambria" w:hAnsi="Cambria" w:cs="Arial"/>
          <w:b w:val="0"/>
          <w:color w:val="000000"/>
          <w:sz w:val="22"/>
          <w:szCs w:val="22"/>
        </w:rPr>
        <w:t>.</w:t>
      </w:r>
      <w:bookmarkEnd w:id="24"/>
    </w:p>
    <w:p w14:paraId="7C68B8C4" w14:textId="773801EC" w:rsidR="00DF3B9B" w:rsidRPr="0079703E" w:rsidRDefault="00A6782C" w:rsidP="009A3D19">
      <w:pPr>
        <w:pStyle w:val="Heading1"/>
        <w:numPr>
          <w:ilvl w:val="2"/>
          <w:numId w:val="6"/>
        </w:numPr>
        <w:jc w:val="both"/>
        <w:rPr>
          <w:rFonts w:ascii="Cambria" w:hAnsi="Cambria"/>
          <w:b w:val="0"/>
          <w:bCs/>
          <w:spacing w:val="-1"/>
          <w:sz w:val="22"/>
          <w:szCs w:val="22"/>
        </w:rPr>
      </w:pPr>
      <w:r w:rsidRPr="0079703E">
        <w:rPr>
          <w:rFonts w:ascii="Cambria" w:hAnsi="Cambria" w:cs="Arial"/>
          <w:b w:val="0"/>
          <w:bCs/>
          <w:color w:val="000000"/>
          <w:sz w:val="22"/>
          <w:szCs w:val="22"/>
        </w:rPr>
        <w:t>cenu za</w:t>
      </w:r>
      <w:r w:rsidR="00D80DE7" w:rsidRPr="0079703E">
        <w:rPr>
          <w:rFonts w:ascii="Cambria" w:hAnsi="Cambria"/>
          <w:b w:val="0"/>
          <w:bCs/>
          <w:spacing w:val="-1"/>
          <w:sz w:val="22"/>
          <w:szCs w:val="22"/>
        </w:rPr>
        <w:t xml:space="preserve"> 2.</w:t>
      </w:r>
      <w:r w:rsidR="00DF3B9B" w:rsidRPr="0079703E">
        <w:rPr>
          <w:rFonts w:ascii="Cambria" w:hAnsi="Cambria"/>
          <w:b w:val="0"/>
          <w:bCs/>
          <w:spacing w:val="-1"/>
          <w:sz w:val="22"/>
          <w:szCs w:val="22"/>
        </w:rPr>
        <w:t xml:space="preserve"> </w:t>
      </w:r>
      <w:r w:rsidR="00B25D9C" w:rsidRPr="0079703E">
        <w:rPr>
          <w:rFonts w:ascii="Cambria" w:hAnsi="Cambria"/>
          <w:b w:val="0"/>
          <w:bCs/>
          <w:spacing w:val="-1"/>
          <w:sz w:val="22"/>
          <w:szCs w:val="22"/>
        </w:rPr>
        <w:t>etapu</w:t>
      </w:r>
      <w:r w:rsidR="00DF3B9B" w:rsidRPr="0079703E">
        <w:rPr>
          <w:rFonts w:ascii="Cambria" w:hAnsi="Cambria"/>
          <w:b w:val="0"/>
          <w:bCs/>
          <w:spacing w:val="-1"/>
          <w:sz w:val="22"/>
          <w:szCs w:val="22"/>
        </w:rPr>
        <w:t xml:space="preserve"> – čiastkové plnenie predmetu zmluvy uvedené v tabuľke č. 2 Prílohy č. 4 – Špecifikácia ceny po dodaní a po úspešnom ukončení akceptačného testovania v rámci jednotlivej </w:t>
      </w:r>
      <w:r w:rsidR="00B25D9C" w:rsidRPr="0079703E">
        <w:rPr>
          <w:rFonts w:ascii="Cambria" w:hAnsi="Cambria"/>
          <w:b w:val="0"/>
          <w:bCs/>
          <w:spacing w:val="-1"/>
          <w:sz w:val="22"/>
          <w:szCs w:val="22"/>
        </w:rPr>
        <w:t xml:space="preserve">etapy </w:t>
      </w:r>
      <w:r w:rsidR="00DF3B9B" w:rsidRPr="0079703E">
        <w:rPr>
          <w:rFonts w:ascii="Cambria" w:hAnsi="Cambria"/>
          <w:b w:val="0"/>
          <w:bCs/>
          <w:spacing w:val="-1"/>
          <w:sz w:val="22"/>
          <w:szCs w:val="22"/>
        </w:rPr>
        <w:t xml:space="preserve">aktualizovaného </w:t>
      </w:r>
      <w:r w:rsidR="004517D9" w:rsidRPr="0079703E">
        <w:rPr>
          <w:rFonts w:ascii="Cambria" w:hAnsi="Cambria"/>
          <w:b w:val="0"/>
          <w:bCs/>
          <w:spacing w:val="-1"/>
          <w:sz w:val="22"/>
          <w:szCs w:val="22"/>
        </w:rPr>
        <w:t xml:space="preserve">dodaného informačného systému </w:t>
      </w:r>
      <w:r w:rsidR="00DF3B9B" w:rsidRPr="0079703E">
        <w:rPr>
          <w:rFonts w:ascii="Cambria" w:hAnsi="Cambria"/>
          <w:b w:val="0"/>
          <w:bCs/>
          <w:spacing w:val="-1"/>
          <w:sz w:val="22"/>
          <w:szCs w:val="22"/>
        </w:rPr>
        <w:t xml:space="preserve">a po podpísaní </w:t>
      </w:r>
      <w:r w:rsidR="00E562DC" w:rsidRPr="0079703E">
        <w:rPr>
          <w:rFonts w:ascii="Cambria" w:hAnsi="Cambria"/>
          <w:b w:val="0"/>
          <w:bCs/>
          <w:spacing w:val="-1"/>
          <w:sz w:val="22"/>
          <w:szCs w:val="22"/>
        </w:rPr>
        <w:t>Akceptačného protokolu</w:t>
      </w:r>
      <w:r w:rsidR="00DF3B9B" w:rsidRPr="0079703E">
        <w:rPr>
          <w:rFonts w:ascii="Cambria" w:hAnsi="Cambria"/>
          <w:b w:val="0"/>
          <w:bCs/>
          <w:spacing w:val="-1"/>
          <w:sz w:val="22"/>
          <w:szCs w:val="22"/>
        </w:rPr>
        <w:t>.</w:t>
      </w:r>
    </w:p>
    <w:p w14:paraId="741F2345" w14:textId="031A05E9" w:rsidR="003634ED" w:rsidRDefault="003634ED" w:rsidP="009A3D19">
      <w:pPr>
        <w:pStyle w:val="Heading1"/>
        <w:numPr>
          <w:ilvl w:val="1"/>
          <w:numId w:val="6"/>
        </w:numPr>
        <w:jc w:val="both"/>
        <w:rPr>
          <w:rFonts w:ascii="Cambria" w:hAnsi="Cambria"/>
          <w:b w:val="0"/>
          <w:bCs/>
          <w:spacing w:val="-1"/>
          <w:sz w:val="22"/>
          <w:szCs w:val="22"/>
        </w:rPr>
      </w:pPr>
      <w:bookmarkStart w:id="25" w:name="_Toc45811999"/>
      <w:r w:rsidRPr="003634ED">
        <w:rPr>
          <w:rFonts w:ascii="Cambria" w:hAnsi="Cambria"/>
          <w:b w:val="0"/>
          <w:bCs/>
          <w:spacing w:val="-1"/>
          <w:sz w:val="22"/>
          <w:szCs w:val="22"/>
        </w:rPr>
        <w:t xml:space="preserve">Cena za naviac práce bude fakturovaná spolu s cenou diela za príslušnú etapu diela podľa toho kedy boli fakturované naviac práce </w:t>
      </w:r>
      <w:r w:rsidR="00A747E9">
        <w:rPr>
          <w:rFonts w:ascii="Cambria" w:hAnsi="Cambria"/>
          <w:b w:val="0"/>
          <w:bCs/>
          <w:spacing w:val="-1"/>
          <w:sz w:val="22"/>
          <w:szCs w:val="22"/>
        </w:rPr>
        <w:t>z</w:t>
      </w:r>
      <w:r w:rsidRPr="003634ED">
        <w:rPr>
          <w:rFonts w:ascii="Cambria" w:hAnsi="Cambria"/>
          <w:b w:val="0"/>
          <w:bCs/>
          <w:spacing w:val="-1"/>
          <w:sz w:val="22"/>
          <w:szCs w:val="22"/>
        </w:rPr>
        <w:t>realizované.</w:t>
      </w:r>
    </w:p>
    <w:p w14:paraId="0BD32135" w14:textId="7EA3FC9E" w:rsidR="005D5A8B" w:rsidRPr="000D532A"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Ceny za predmet zmluvy sú uvedené bez DPH. Zhotoviteľ k dohodnutým cenám</w:t>
      </w:r>
      <w:r w:rsidRPr="000D532A">
        <w:rPr>
          <w:rFonts w:ascii="Cambria" w:hAnsi="Cambria"/>
          <w:b w:val="0"/>
          <w:bCs/>
          <w:spacing w:val="-1"/>
          <w:sz w:val="22"/>
          <w:szCs w:val="22"/>
        </w:rPr>
        <w:t xml:space="preserve">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8"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5"/>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6" w:name="_Toc368490338"/>
      <w:bookmarkStart w:id="27" w:name="_Toc368934361"/>
      <w:bookmarkStart w:id="28"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6"/>
      <w:bookmarkEnd w:id="27"/>
      <w:bookmarkEnd w:id="28"/>
      <w:r w:rsidRPr="000D532A">
        <w:rPr>
          <w:rFonts w:ascii="Cambria" w:hAnsi="Cambria"/>
          <w:b w:val="0"/>
          <w:bCs/>
          <w:spacing w:val="-1"/>
          <w:sz w:val="22"/>
          <w:szCs w:val="22"/>
        </w:rPr>
        <w:t xml:space="preserve">Zhotoviteľ čestne vyhlasuje, </w:t>
      </w:r>
      <w:r w:rsidRPr="000D532A">
        <w:rPr>
          <w:rFonts w:ascii="Cambria" w:hAnsi="Cambria"/>
          <w:b w:val="0"/>
          <w:bCs/>
          <w:spacing w:val="-1"/>
          <w:sz w:val="22"/>
          <w:szCs w:val="22"/>
        </w:rPr>
        <w:lastRenderedPageBreak/>
        <w:t>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8"/>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5B9DE1E0"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 xml:space="preserve">čiastkového plnenia </w:t>
      </w:r>
      <w:r w:rsidR="00EE60FE">
        <w:rPr>
          <w:rFonts w:ascii="Cambria" w:hAnsi="Cambria"/>
          <w:b w:val="0"/>
          <w:bCs/>
          <w:spacing w:val="-1"/>
          <w:sz w:val="22"/>
          <w:szCs w:val="22"/>
        </w:rPr>
        <w:t>a</w:t>
      </w:r>
      <w:r w:rsidR="003E2516">
        <w:rPr>
          <w:rFonts w:ascii="Cambria" w:hAnsi="Cambria"/>
          <w:b w:val="0"/>
          <w:bCs/>
          <w:spacing w:val="-1"/>
          <w:sz w:val="22"/>
          <w:szCs w:val="22"/>
        </w:rPr>
        <w:t> dodani</w:t>
      </w:r>
      <w:r w:rsidR="00A72DBF">
        <w:rPr>
          <w:rFonts w:ascii="Cambria" w:hAnsi="Cambria"/>
          <w:b w:val="0"/>
          <w:bCs/>
          <w:spacing w:val="-1"/>
          <w:sz w:val="22"/>
          <w:szCs w:val="22"/>
        </w:rPr>
        <w:t>a</w:t>
      </w:r>
      <w:r w:rsidR="003E2516">
        <w:rPr>
          <w:rFonts w:ascii="Cambria" w:hAnsi="Cambria"/>
          <w:b w:val="0"/>
          <w:bCs/>
          <w:spacing w:val="-1"/>
          <w:sz w:val="22"/>
          <w:szCs w:val="22"/>
        </w:rPr>
        <w:t xml:space="preserve"> ďalších licencií </w:t>
      </w:r>
      <w:r w:rsidR="00F13C6A">
        <w:rPr>
          <w:rFonts w:ascii="Cambria" w:hAnsi="Cambria"/>
          <w:b w:val="0"/>
          <w:bCs/>
          <w:spacing w:val="-1"/>
          <w:sz w:val="22"/>
          <w:szCs w:val="22"/>
        </w:rPr>
        <w:t xml:space="preserve">predmetu zmluvy </w:t>
      </w:r>
      <w:r w:rsidR="00484023">
        <w:rPr>
          <w:rFonts w:ascii="Cambria" w:hAnsi="Cambria"/>
          <w:b w:val="0"/>
          <w:bCs/>
          <w:spacing w:val="-1"/>
          <w:sz w:val="22"/>
          <w:szCs w:val="22"/>
        </w:rPr>
        <w:t>(</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w:t>
      </w:r>
      <w:r w:rsidR="00106AC7">
        <w:rPr>
          <w:rFonts w:ascii="Cambria" w:hAnsi="Cambria"/>
          <w:b w:val="0"/>
          <w:bCs/>
          <w:spacing w:val="-1"/>
          <w:sz w:val="22"/>
          <w:szCs w:val="22"/>
        </w:rPr>
        <w:t xml:space="preserve">zápisnici </w:t>
      </w:r>
      <w:r w:rsidR="00C96B12">
        <w:rPr>
          <w:rFonts w:ascii="Cambria" w:hAnsi="Cambria"/>
          <w:b w:val="0"/>
          <w:bCs/>
          <w:spacing w:val="-1"/>
          <w:sz w:val="22"/>
          <w:szCs w:val="22"/>
        </w:rPr>
        <w:t>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521F56FE"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 xml:space="preserve">A/plná akceptácia (odovzdanie predmetu plnenia prebehlo bez výhrad a v plnom súlade </w:t>
      </w:r>
      <w:r w:rsidR="00ED206C">
        <w:rPr>
          <w:rFonts w:ascii="Cambria" w:hAnsi="Cambria"/>
          <w:b w:val="0"/>
          <w:bCs/>
          <w:spacing w:val="-1"/>
          <w:sz w:val="22"/>
          <w:szCs w:val="22"/>
        </w:rPr>
        <w:t xml:space="preserve">s </w:t>
      </w:r>
      <w:r>
        <w:rPr>
          <w:rFonts w:ascii="Cambria" w:hAnsi="Cambria"/>
          <w:b w:val="0"/>
          <w:bCs/>
          <w:spacing w:val="-1"/>
          <w:sz w:val="22"/>
          <w:szCs w:val="22"/>
        </w:rPr>
        <w:t>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00214F98" w14:textId="77777777" w:rsidR="008B5B17" w:rsidRPr="000A325B" w:rsidRDefault="008B5B17" w:rsidP="008B5B17">
      <w:pPr>
        <w:pStyle w:val="Heading1"/>
        <w:numPr>
          <w:ilvl w:val="1"/>
          <w:numId w:val="6"/>
        </w:numPr>
        <w:jc w:val="both"/>
        <w:rPr>
          <w:rFonts w:ascii="Cambria" w:hAnsi="Cambria"/>
          <w:bCs/>
          <w:spacing w:val="-1"/>
        </w:rPr>
      </w:pPr>
      <w:r w:rsidRPr="000A325B">
        <w:rPr>
          <w:rFonts w:ascii="Cambria" w:hAnsi="Cambria"/>
          <w:b w:val="0"/>
          <w:bCs/>
          <w:spacing w:val="-1"/>
          <w:sz w:val="22"/>
          <w:szCs w:val="22"/>
        </w:rPr>
        <w:t>Vlastnícke právo k hmotnému nosiču prostredníctvom ktorého je Dielo alebo jeho časť vyjadrená prechádza na objednávateľa odovzdaním a prevzatím Diela alebo jeho časti, tzn. podpísaním Akceptačného protokolu/Záverečného akceptačného protokolu vzťahujúceho sa k odovzdávanej časti Diela oboma zmluvnými stranami. Uvedené platí na všetky hmotné nosiče vyjadrenia Diela majúce charakter autorského diela (dokumentácia a pod.) .</w:t>
      </w:r>
    </w:p>
    <w:p w14:paraId="7C11450D" w14:textId="07140190"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w:t>
      </w:r>
      <w:r w:rsidR="007F3044">
        <w:rPr>
          <w:rFonts w:ascii="Cambria" w:hAnsi="Cambria"/>
          <w:b w:val="0"/>
          <w:bCs/>
          <w:spacing w:val="-1"/>
          <w:sz w:val="22"/>
          <w:szCs w:val="22"/>
        </w:rPr>
        <w:t xml:space="preserve">s </w:t>
      </w:r>
      <w:r w:rsidRPr="00366C7E">
        <w:rPr>
          <w:rFonts w:ascii="Cambria" w:hAnsi="Cambria"/>
          <w:b w:val="0"/>
          <w:bCs/>
          <w:spacing w:val="-1"/>
          <w:sz w:val="22"/>
          <w:szCs w:val="22"/>
        </w:rPr>
        <w:t xml:space="preserve">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9A3D19">
      <w:pPr>
        <w:pStyle w:val="Heading1"/>
        <w:numPr>
          <w:ilvl w:val="1"/>
          <w:numId w:val="6"/>
        </w:numPr>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B2C1D94"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zoznam autorských diel vytvorených v rámci plnenia tejto </w:t>
      </w:r>
      <w:r w:rsidR="00A3526B" w:rsidRPr="00BE23E5">
        <w:rPr>
          <w:rFonts w:ascii="Cambria" w:hAnsi="Cambria" w:cs="Arial"/>
          <w:bCs/>
        </w:rPr>
        <w:t>z</w:t>
      </w:r>
      <w:r w:rsidRPr="00BE23E5">
        <w:rPr>
          <w:rFonts w:ascii="Cambria" w:hAnsi="Cambria" w:cs="Arial"/>
          <w:bCs/>
        </w:rPr>
        <w:t>mluvy o</w:t>
      </w:r>
      <w:r w:rsidR="005A0CE2">
        <w:rPr>
          <w:rFonts w:ascii="Cambria" w:hAnsi="Cambria" w:cs="Arial"/>
          <w:bCs/>
        </w:rPr>
        <w:t> </w:t>
      </w:r>
      <w:r w:rsidRPr="00BE23E5">
        <w:rPr>
          <w:rFonts w:ascii="Cambria" w:hAnsi="Cambria" w:cs="Arial"/>
          <w:bCs/>
        </w:rPr>
        <w:t>dielo</w:t>
      </w:r>
      <w:r w:rsidR="005A0CE2">
        <w:rPr>
          <w:rFonts w:ascii="Cambria" w:hAnsi="Cambria" w:cs="Arial"/>
          <w:bCs/>
        </w:rPr>
        <w:t xml:space="preserve"> s ich názvom</w:t>
      </w:r>
      <w:r w:rsidRPr="00BE23E5">
        <w:rPr>
          <w:rFonts w:ascii="Cambria" w:hAnsi="Cambria" w:cs="Arial"/>
          <w:bCs/>
        </w:rPr>
        <w:t>, ak sú súčasťou odovzdávaného Diela alebo jeho časti,</w:t>
      </w:r>
    </w:p>
    <w:p w14:paraId="1A291A85" w14:textId="77777777" w:rsidR="00276BCD" w:rsidRPr="00BE23E5" w:rsidRDefault="00276BCD" w:rsidP="009A3D19">
      <w:pPr>
        <w:pStyle w:val="MLOdsek"/>
        <w:numPr>
          <w:ilvl w:val="2"/>
          <w:numId w:val="6"/>
        </w:numPr>
        <w:spacing w:before="120" w:line="290" w:lineRule="auto"/>
        <w:rPr>
          <w:rFonts w:ascii="Cambria" w:hAnsi="Cambria" w:cs="Arial"/>
          <w:bCs/>
          <w:strike/>
        </w:rPr>
      </w:pPr>
      <w:r w:rsidRPr="00BE23E5">
        <w:rPr>
          <w:rFonts w:ascii="Cambria" w:hAnsi="Cambria" w:cs="Arial"/>
          <w:bCs/>
        </w:rPr>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52EF291D"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Akceptačný protokol sa vyhotovuje v 4 (štyroch) vyhotoveniach, z ktorých 2 (dve) vyhotovenia </w:t>
      </w:r>
      <w:r w:rsidR="00447EEE">
        <w:rPr>
          <w:rFonts w:ascii="Cambria" w:hAnsi="Cambria"/>
          <w:b w:val="0"/>
          <w:bCs/>
          <w:spacing w:val="-1"/>
          <w:sz w:val="22"/>
          <w:szCs w:val="22"/>
        </w:rPr>
        <w:t>sú</w:t>
      </w:r>
      <w:r w:rsidR="00447EEE" w:rsidRPr="00366C7E">
        <w:rPr>
          <w:rFonts w:ascii="Cambria" w:hAnsi="Cambria"/>
          <w:b w:val="0"/>
          <w:bCs/>
          <w:spacing w:val="-1"/>
          <w:sz w:val="22"/>
          <w:szCs w:val="22"/>
        </w:rPr>
        <w:t xml:space="preserve"> </w:t>
      </w:r>
      <w:r w:rsidRPr="00366C7E">
        <w:rPr>
          <w:rFonts w:ascii="Cambria" w:hAnsi="Cambria"/>
          <w:b w:val="0"/>
          <w:bCs/>
          <w:spacing w:val="-1"/>
          <w:sz w:val="22"/>
          <w:szCs w:val="22"/>
        </w:rPr>
        <w:t xml:space="preserve">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3EC077DC"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lastRenderedPageBreak/>
        <w:t>z</w:t>
      </w:r>
      <w:r w:rsidRPr="00366C7E">
        <w:rPr>
          <w:rFonts w:ascii="Cambria" w:hAnsi="Cambria"/>
          <w:b w:val="0"/>
          <w:bCs/>
          <w:spacing w:val="-1"/>
          <w:sz w:val="22"/>
          <w:szCs w:val="22"/>
        </w:rPr>
        <w:t xml:space="preserve">mluvné strany vopred výslovne nedohodnú inak. Pre úspešné vykonanie akceptačných 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mluvy o dielo alebo nimi preukázateľne splnomocnených os</w:t>
      </w:r>
      <w:r w:rsidR="002C4FE1">
        <w:rPr>
          <w:rFonts w:ascii="Cambria" w:hAnsi="Cambria"/>
          <w:b w:val="0"/>
          <w:bCs/>
          <w:spacing w:val="-1"/>
          <w:sz w:val="22"/>
          <w:szCs w:val="22"/>
        </w:rPr>
        <w:t>ô</w:t>
      </w:r>
      <w:r w:rsidRPr="00366C7E">
        <w:rPr>
          <w:rFonts w:ascii="Cambria" w:hAnsi="Cambria"/>
          <w:b w:val="0"/>
          <w:bCs/>
          <w:spacing w:val="-1"/>
          <w:sz w:val="22"/>
          <w:szCs w:val="22"/>
        </w:rPr>
        <w:t xml:space="preserve">b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29"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29"/>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1A892523" w14:textId="77777777" w:rsidR="00AB04BB" w:rsidRPr="000A325B" w:rsidRDefault="00AB04BB" w:rsidP="00AB04BB">
      <w:pPr>
        <w:pStyle w:val="Heading1"/>
        <w:numPr>
          <w:ilvl w:val="1"/>
          <w:numId w:val="6"/>
        </w:numPr>
        <w:jc w:val="both"/>
        <w:rPr>
          <w:rFonts w:ascii="Cambria" w:hAnsi="Cambria"/>
          <w:bCs/>
          <w:spacing w:val="-1"/>
        </w:rPr>
      </w:pPr>
      <w:r w:rsidRPr="000A325B">
        <w:rPr>
          <w:rFonts w:ascii="Cambria" w:hAnsi="Cambria"/>
          <w:b w:val="0"/>
          <w:bCs/>
          <w:spacing w:val="-1"/>
          <w:sz w:val="22"/>
          <w:szCs w:val="22"/>
        </w:rPr>
        <w:t>Ak došlo k odmietnutiu prevzatia predmetu plnenia objednávateľom, objednávateľ uvedie a popíše všetky identifikované právne a/alebo faktické vady predmetu plnenia (ďalej len „vady dodaného informačného systému“) v Akceptačnom protokole   a navrhne nový termín pre vykonanie akceptačných testov ak sa vykonávajú vzhľadom na povahu predmetu plnenia. V prípade ak sa vyžadujú akceptačné testy, zhotoviteľ sa zaväzuje odstrániť vady dodaného informačného systému uvedené v zápisnici o akceptačných testoch v zmysle tohto článku zmluvy o dielo a opätovne uskutočniť nevyhnutné akceptačné testy, a to aj opakovane maximálne však 5 (päť) krát vo vzťahu ku každej odovzdávanej časti dodaného informačného systému. Ak napriek opakovaným akceptačným testom nebude dodaný informačný systém alebo jeho časť bez vád, alebo nebudú splnené stanovené kritériá akceptácie, tak uvedené sa považuje za podstatné porušenie povinnosti podľa tejto zmluvy o dielo. Uvedené sa primerane aplikuje aj pri podmienečnej akceptácií.</w:t>
      </w:r>
    </w:p>
    <w:p w14:paraId="170DF486" w14:textId="10997345"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w:t>
      </w:r>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30"/>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31C33A13" w:rsidR="00276BCD" w:rsidRPr="00366C7E" w:rsidRDefault="00276BCD" w:rsidP="009A3D19">
      <w:pPr>
        <w:pStyle w:val="Heading1"/>
        <w:numPr>
          <w:ilvl w:val="1"/>
          <w:numId w:val="6"/>
        </w:numPr>
        <w:jc w:val="both"/>
        <w:rPr>
          <w:rFonts w:ascii="Cambria" w:hAnsi="Cambria"/>
          <w:b w:val="0"/>
          <w:bCs/>
          <w:spacing w:val="-1"/>
          <w:sz w:val="22"/>
          <w:szCs w:val="22"/>
        </w:rPr>
      </w:pPr>
      <w:bookmarkStart w:id="31"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opakovanie akceptačných testov nie je potrebné</w:t>
      </w:r>
      <w:r w:rsidR="00994A98">
        <w:rPr>
          <w:rFonts w:ascii="Cambria" w:hAnsi="Cambria"/>
          <w:b w:val="0"/>
          <w:bCs/>
          <w:spacing w:val="-1"/>
          <w:sz w:val="22"/>
          <w:szCs w:val="22"/>
        </w:rPr>
        <w:t>. 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1"/>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2"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 xml:space="preserve">hotoviteľ je povinný odstrániť vady úrovne B do 5 (piatich) pracovných dní od podpísania </w:t>
      </w:r>
      <w:r w:rsidRPr="00B855C7">
        <w:rPr>
          <w:rFonts w:ascii="Cambria" w:hAnsi="Cambria"/>
          <w:b w:val="0"/>
          <w:bCs/>
          <w:spacing w:val="-1"/>
          <w:sz w:val="22"/>
          <w:szCs w:val="22"/>
        </w:rPr>
        <w:lastRenderedPageBreak/>
        <w:t>zápisnice o akceptačnom teste a vady úrovne C do 10 (desiatich) pracovných dní od podpísania zápisnice o akceptačnom teste.</w:t>
      </w:r>
      <w:bookmarkEnd w:id="32"/>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3"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3"/>
    </w:p>
    <w:p w14:paraId="5A5CDAC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technickú dokumentáciu v slovenskom jazyku, ktorá bude obsahovať: postup skompilovania aplikácie, dátový model Informačného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43A1B1BF"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r w:rsidR="00EE3B64">
        <w:rPr>
          <w:rFonts w:ascii="Cambria" w:hAnsi="Cambria"/>
          <w:b w:val="0"/>
          <w:bCs/>
          <w:spacing w:val="-1"/>
          <w:sz w:val="22"/>
          <w:szCs w:val="22"/>
        </w:rPr>
        <w:t>.</w:t>
      </w:r>
    </w:p>
    <w:p w14:paraId="2088194E" w14:textId="2997AFFD"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w:t>
      </w:r>
      <w:r w:rsidR="002C4FE1">
        <w:rPr>
          <w:rFonts w:ascii="Cambria" w:hAnsi="Cambria"/>
          <w:b w:val="0"/>
          <w:bCs/>
          <w:spacing w:val="-1"/>
          <w:sz w:val="22"/>
          <w:szCs w:val="22"/>
        </w:rPr>
        <w:t>4</w:t>
      </w:r>
      <w:r w:rsidR="00CD650D">
        <w:rPr>
          <w:rFonts w:ascii="Cambria" w:hAnsi="Cambria"/>
          <w:b w:val="0"/>
          <w:bCs/>
          <w:spacing w:val="-1"/>
          <w:sz w:val="22"/>
          <w:szCs w:val="22"/>
        </w:rPr>
        <w:t>.</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r w:rsidR="00EE3B64">
        <w:rPr>
          <w:rFonts w:ascii="Cambria" w:hAnsi="Cambria"/>
          <w:b w:val="0"/>
          <w:bCs/>
          <w:spacing w:val="-1"/>
          <w:sz w:val="22"/>
          <w:szCs w:val="22"/>
        </w:rPr>
        <w:t>.</w:t>
      </w:r>
    </w:p>
    <w:p w14:paraId="203F8181" w14:textId="3B474285"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bodu 5.1</w:t>
      </w:r>
      <w:r w:rsidR="002C4FE1">
        <w:rPr>
          <w:rFonts w:ascii="Cambria" w:hAnsi="Cambria"/>
          <w:b w:val="0"/>
          <w:bCs/>
          <w:spacing w:val="-1"/>
          <w:sz w:val="22"/>
          <w:szCs w:val="22"/>
        </w:rPr>
        <w:t>5</w:t>
      </w:r>
      <w:r w:rsidR="00CD650D">
        <w:rPr>
          <w:rFonts w:ascii="Cambria" w:hAnsi="Cambria"/>
          <w:b w:val="0"/>
          <w:bCs/>
          <w:spacing w:val="-1"/>
          <w:sz w:val="22"/>
          <w:szCs w:val="22"/>
        </w:rPr>
        <w:t xml:space="preserve">. </w:t>
      </w:r>
      <w:r w:rsidRPr="00A279B6">
        <w:rPr>
          <w:rFonts w:ascii="Cambria" w:hAnsi="Cambria"/>
          <w:b w:val="0"/>
          <w:bCs/>
          <w:spacing w:val="-1"/>
          <w:sz w:val="22"/>
          <w:szCs w:val="22"/>
        </w:rPr>
        <w:t xml:space="preserve">preveriť spôsob zapracovania pripomienok a v prípade 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36DFBB25"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Márne uplynutie ktorejkoľvek z lehôt v zmysle bodu </w:t>
      </w:r>
      <w:r w:rsidR="00E61BF0">
        <w:rPr>
          <w:rFonts w:ascii="Cambria" w:hAnsi="Cambria"/>
          <w:b w:val="0"/>
          <w:bCs/>
          <w:spacing w:val="-1"/>
          <w:sz w:val="22"/>
          <w:szCs w:val="22"/>
        </w:rPr>
        <w:t>5.1</w:t>
      </w:r>
      <w:r w:rsidR="002C4FE1">
        <w:rPr>
          <w:rFonts w:ascii="Cambria" w:hAnsi="Cambria"/>
          <w:b w:val="0"/>
          <w:bCs/>
          <w:spacing w:val="-1"/>
          <w:sz w:val="22"/>
          <w:szCs w:val="22"/>
        </w:rPr>
        <w:t>4</w:t>
      </w:r>
      <w:r w:rsidR="0055465A">
        <w:rPr>
          <w:rFonts w:ascii="Cambria" w:hAnsi="Cambria"/>
          <w:b w:val="0"/>
          <w:bCs/>
          <w:spacing w:val="-1"/>
          <w:sz w:val="22"/>
          <w:szCs w:val="22"/>
        </w:rPr>
        <w:t>.</w:t>
      </w:r>
      <w:r w:rsidR="00477086">
        <w:rPr>
          <w:rFonts w:ascii="Cambria" w:hAnsi="Cambria"/>
          <w:b w:val="0"/>
          <w:bCs/>
          <w:spacing w:val="-1"/>
          <w:sz w:val="22"/>
          <w:szCs w:val="22"/>
        </w:rPr>
        <w:t xml:space="preserve"> a 5.1</w:t>
      </w:r>
      <w:r w:rsidR="002C4FE1">
        <w:rPr>
          <w:rFonts w:ascii="Cambria" w:hAnsi="Cambria"/>
          <w:b w:val="0"/>
          <w:bCs/>
          <w:spacing w:val="-1"/>
          <w:sz w:val="22"/>
          <w:szCs w:val="22"/>
        </w:rPr>
        <w:t>5</w:t>
      </w:r>
      <w:r w:rsidR="0055465A">
        <w:rPr>
          <w:rFonts w:ascii="Cambria" w:hAnsi="Cambria"/>
          <w:b w:val="0"/>
          <w:bCs/>
          <w:spacing w:val="-1"/>
          <w:sz w:val="22"/>
          <w:szCs w:val="22"/>
        </w:rPr>
        <w:t>.</w:t>
      </w:r>
      <w:r w:rsidR="00477086">
        <w:rPr>
          <w:rFonts w:ascii="Cambria" w:hAnsi="Cambria"/>
          <w:b w:val="0"/>
          <w:bCs/>
          <w:spacing w:val="-1"/>
          <w:sz w:val="22"/>
          <w:szCs w:val="22"/>
        </w:rPr>
        <w:t xml:space="preserve"> tejto </w:t>
      </w:r>
      <w:r w:rsidR="000F22B6">
        <w:rPr>
          <w:rFonts w:ascii="Cambria" w:hAnsi="Cambria"/>
          <w:b w:val="0"/>
          <w:bCs/>
          <w:spacing w:val="-1"/>
          <w:sz w:val="22"/>
          <w:szCs w:val="22"/>
        </w:rPr>
        <w:t>z</w:t>
      </w:r>
      <w:r w:rsidRPr="00A279B6">
        <w:rPr>
          <w:rFonts w:ascii="Cambria" w:hAnsi="Cambria"/>
          <w:b w:val="0"/>
          <w:bCs/>
          <w:spacing w:val="-1"/>
          <w:sz w:val="22"/>
          <w:szCs w:val="22"/>
        </w:rPr>
        <w:t xml:space="preserve">mluvy o dielo spôsobené nekonaním </w:t>
      </w:r>
      <w:r w:rsidR="00477086">
        <w:rPr>
          <w:rFonts w:ascii="Cambria" w:hAnsi="Cambria"/>
          <w:b w:val="0"/>
          <w:bCs/>
          <w:spacing w:val="-1"/>
          <w:sz w:val="22"/>
          <w:szCs w:val="22"/>
        </w:rPr>
        <w:t>z</w:t>
      </w:r>
      <w:r w:rsidRPr="00A279B6">
        <w:rPr>
          <w:rFonts w:ascii="Cambria" w:hAnsi="Cambria"/>
          <w:b w:val="0"/>
          <w:bCs/>
          <w:spacing w:val="-1"/>
          <w:sz w:val="22"/>
          <w:szCs w:val="22"/>
        </w:rPr>
        <w:t xml:space="preserve">mluvnej strany je omeškaním druhej </w:t>
      </w:r>
      <w:r w:rsidR="00E61BF0">
        <w:rPr>
          <w:rFonts w:ascii="Cambria" w:hAnsi="Cambria"/>
          <w:b w:val="0"/>
          <w:bCs/>
          <w:spacing w:val="-1"/>
          <w:sz w:val="22"/>
          <w:szCs w:val="22"/>
        </w:rPr>
        <w:t>z</w:t>
      </w:r>
      <w:r w:rsidRPr="00A279B6">
        <w:rPr>
          <w:rFonts w:ascii="Cambria" w:hAnsi="Cambria"/>
          <w:b w:val="0"/>
          <w:bCs/>
          <w:spacing w:val="-1"/>
          <w:sz w:val="22"/>
          <w:szCs w:val="22"/>
        </w:rPr>
        <w:t xml:space="preserve">mluvnej strany. </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4"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w:t>
      </w:r>
      <w:r w:rsidRPr="00144F06">
        <w:rPr>
          <w:rFonts w:ascii="Cambria" w:hAnsi="Cambria"/>
          <w:b w:val="0"/>
          <w:bCs/>
          <w:spacing w:val="-1"/>
          <w:sz w:val="22"/>
          <w:szCs w:val="22"/>
        </w:rPr>
        <w:lastRenderedPageBreak/>
        <w:t xml:space="preserve">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4"/>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5"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5"/>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lastRenderedPageBreak/>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6" w:name="_Ref165109477"/>
      <w:bookmarkStart w:id="37" w:name="_Ref519621508"/>
    </w:p>
    <w:p w14:paraId="46721163" w14:textId="60FC9060"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8" w:name="_Ref95809457"/>
      <w:bookmarkStart w:id="39"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nformačného systému až do </w:t>
      </w:r>
      <w:r w:rsidR="00276BCD" w:rsidRPr="0079703E">
        <w:rPr>
          <w:rFonts w:ascii="Cambria" w:hAnsi="Cambria" w:cs="Arial"/>
        </w:rPr>
        <w:t xml:space="preserve">uplynutia </w:t>
      </w:r>
      <w:r w:rsidR="001B3AEE" w:rsidRPr="0079703E">
        <w:rPr>
          <w:rFonts w:ascii="Cambria" w:hAnsi="Cambria" w:cs="Arial"/>
        </w:rPr>
        <w:t>24</w:t>
      </w:r>
      <w:r w:rsidR="00276BCD" w:rsidRPr="0079703E">
        <w:rPr>
          <w:rFonts w:ascii="Cambria" w:hAnsi="Cambria" w:cs="Arial"/>
        </w:rPr>
        <w:t xml:space="preserve"> (slovom</w:t>
      </w:r>
      <w:r w:rsidR="00E12452" w:rsidRPr="0079703E">
        <w:rPr>
          <w:rFonts w:ascii="Cambria" w:hAnsi="Cambria" w:cs="Arial"/>
        </w:rPr>
        <w:t>:</w:t>
      </w:r>
      <w:r w:rsidR="00276BCD" w:rsidRPr="0079703E">
        <w:rPr>
          <w:rFonts w:ascii="Cambria" w:hAnsi="Cambria" w:cs="Arial"/>
        </w:rPr>
        <w:t xml:space="preserve"> </w:t>
      </w:r>
      <w:r w:rsidR="001B3AEE" w:rsidRPr="0079703E">
        <w:rPr>
          <w:rFonts w:ascii="Cambria" w:hAnsi="Cambria" w:cs="Arial"/>
        </w:rPr>
        <w:t>dvadsiatich štyroch</w:t>
      </w:r>
      <w:r w:rsidR="00276BCD" w:rsidRPr="0079703E">
        <w:rPr>
          <w:rFonts w:ascii="Cambria" w:hAnsi="Cambria" w:cs="Arial"/>
        </w:rPr>
        <w:t>) mesiacov (</w:t>
      </w:r>
      <w:r w:rsidR="00E24A3A" w:rsidRPr="0079703E">
        <w:rPr>
          <w:rFonts w:ascii="Cambria" w:hAnsi="Cambria" w:cs="Arial"/>
        </w:rPr>
        <w:t xml:space="preserve">vrátane </w:t>
      </w:r>
      <w:r w:rsidR="00276BCD" w:rsidRPr="0079703E">
        <w:rPr>
          <w:rFonts w:ascii="Cambria" w:hAnsi="Cambria" w:cs="Arial"/>
        </w:rPr>
        <w:t>skúšobnej prevádzky</w:t>
      </w:r>
      <w:r w:rsidR="00386F1C" w:rsidRPr="0079703E">
        <w:rPr>
          <w:rFonts w:ascii="Cambria" w:hAnsi="Cambria" w:cs="Arial"/>
        </w:rPr>
        <w:t xml:space="preserve">, ktorá trvá </w:t>
      </w:r>
      <w:r w:rsidR="00BB16D2" w:rsidRPr="0079703E">
        <w:rPr>
          <w:rFonts w:ascii="Cambria" w:hAnsi="Cambria" w:cs="Arial"/>
        </w:rPr>
        <w:t>2</w:t>
      </w:r>
      <w:r w:rsidR="00386F1C" w:rsidRPr="0079703E">
        <w:rPr>
          <w:rFonts w:ascii="Cambria" w:hAnsi="Cambria" w:cs="Arial"/>
        </w:rPr>
        <w:t xml:space="preserve"> mesiac</w:t>
      </w:r>
      <w:r w:rsidR="00BB16D2" w:rsidRPr="0079703E">
        <w:rPr>
          <w:rFonts w:ascii="Cambria" w:hAnsi="Cambria" w:cs="Arial"/>
        </w:rPr>
        <w:t>e</w:t>
      </w:r>
      <w:r w:rsidR="00276BCD" w:rsidRPr="0079703E">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6"/>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8"/>
      <w:r w:rsidR="00276BCD" w:rsidRPr="00EE0174">
        <w:rPr>
          <w:rFonts w:ascii="Cambria" w:hAnsi="Cambria" w:cs="Arial"/>
        </w:rPr>
        <w:t xml:space="preserve"> </w:t>
      </w:r>
      <w:bookmarkEnd w:id="37"/>
      <w:bookmarkEnd w:id="39"/>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40"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40"/>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1"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1"/>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2"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2"/>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28EC13E3"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t>Nahlásenie vady zo strany objednávateľa sa vykoná prioritne prostredníctvom objednávateľovho IS Service</w:t>
      </w:r>
      <w:r w:rsidR="0242EF97" w:rsidRPr="0E58F9CF">
        <w:rPr>
          <w:rFonts w:ascii="Cambria" w:hAnsi="Cambria" w:cs="Arial"/>
        </w:rPr>
        <w:t>D</w:t>
      </w:r>
      <w:r w:rsidRPr="0E58F9CF">
        <w:rPr>
          <w:rFonts w:ascii="Cambria" w:hAnsi="Cambria" w:cs="Arial"/>
        </w:rPr>
        <w:t>esk</w:t>
      </w:r>
      <w:r>
        <w:rPr>
          <w:rFonts w:ascii="Cambria" w:hAnsi="Cambria" w:cs="Arial"/>
        </w:rPr>
        <w:t xml:space="preserve">.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xml:space="preserve"> IS Service </w:t>
      </w:r>
      <w:r w:rsidR="5ED5FB84" w:rsidRPr="0E58F9CF">
        <w:rPr>
          <w:rFonts w:ascii="Cambria" w:hAnsi="Cambria" w:cs="Arial"/>
        </w:rPr>
        <w:t>D</w:t>
      </w:r>
      <w:r w:rsidR="00995FAA" w:rsidRPr="0E58F9CF">
        <w:rPr>
          <w:rFonts w:ascii="Cambria" w:hAnsi="Cambria" w:cs="Arial"/>
        </w:rPr>
        <w:t>esk</w:t>
      </w:r>
      <w:r w:rsidRPr="00A33450">
        <w:rPr>
          <w:rFonts w:ascii="Cambria" w:hAnsi="Cambria" w:cs="Arial"/>
        </w:rPr>
        <w:t xml:space="preserve"> a </w:t>
      </w:r>
      <w:r w:rsidRPr="00A33450">
        <w:rPr>
          <w:rFonts w:ascii="Cambria" w:hAnsi="Cambria" w:cs="Arial"/>
        </w:rPr>
        <w:lastRenderedPageBreak/>
        <w:t xml:space="preserve">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3" w:name="_Toc45812004"/>
      <w:bookmarkStart w:id="44" w:name="_Toc11721337"/>
      <w:bookmarkStart w:id="45" w:name="_Toc11721937"/>
      <w:bookmarkEnd w:id="16"/>
      <w:r w:rsidRPr="00F51895">
        <w:rPr>
          <w:rFonts w:ascii="Cambria" w:hAnsi="Cambria"/>
          <w:sz w:val="22"/>
          <w:szCs w:val="22"/>
        </w:rPr>
        <w:t xml:space="preserve">Článok </w:t>
      </w:r>
      <w:r w:rsidR="00936C7E">
        <w:rPr>
          <w:rFonts w:ascii="Cambria" w:hAnsi="Cambria"/>
          <w:sz w:val="22"/>
          <w:szCs w:val="22"/>
        </w:rPr>
        <w:t>VIII</w:t>
      </w:r>
      <w:bookmarkEnd w:id="43"/>
    </w:p>
    <w:bookmarkEnd w:id="44"/>
    <w:bookmarkEnd w:id="45"/>
    <w:p w14:paraId="13405189" w14:textId="4EF0B8EB" w:rsidR="00B30410" w:rsidRPr="00F51895" w:rsidRDefault="00D60B74"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sidR="30EDF638" w:rsidRPr="0E58F9CF">
        <w:rPr>
          <w:rFonts w:ascii="Cambria" w:hAnsi="Cambria"/>
          <w:sz w:val="22"/>
          <w:szCs w:val="22"/>
        </w:rPr>
        <w:t>í</w:t>
      </w:r>
      <w:r w:rsidRPr="00F51895">
        <w:rPr>
          <w:rFonts w:ascii="Cambria" w:hAnsi="Cambria"/>
          <w:sz w:val="22"/>
          <w:szCs w:val="22"/>
        </w:rPr>
        <w:t xml:space="preserve"> 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6"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6"/>
      <w:r w:rsidR="00773575" w:rsidRPr="00556B9F">
        <w:rPr>
          <w:rFonts w:ascii="Cambria" w:hAnsi="Cambria" w:cs="Arial"/>
        </w:rPr>
        <w:t>.</w:t>
      </w:r>
    </w:p>
    <w:p w14:paraId="3BAE0AEE" w14:textId="03F2DDAD"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686D86">
        <w:rPr>
          <w:rFonts w:ascii="Cambria" w:hAnsi="Cambria" w:cs="Arial"/>
        </w:rPr>
        <w:t>.</w:t>
      </w:r>
      <w:r w:rsidR="009F10A4"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7" w:name="_Ref31966983"/>
      <w:bookmarkStart w:id="48" w:name="_Ref95813144"/>
      <w:bookmarkStart w:id="49" w:name="_Ref531066414"/>
      <w:bookmarkStart w:id="50" w:name="_Toc45812007"/>
      <w:bookmarkStart w:id="51" w:name="_Toc11721339"/>
      <w:bookmarkStart w:id="52" w:name="_Toc11721939"/>
      <w:bookmarkStart w:id="53"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397418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7"/>
      <w:r w:rsidRPr="008B028C">
        <w:rPr>
          <w:rFonts w:ascii="Cambria" w:hAnsi="Cambria" w:cs="Arial"/>
        </w:rPr>
        <w:t xml:space="preserve">, ktoré je súčasťou </w:t>
      </w:r>
      <w:r w:rsidR="00ED4409">
        <w:rPr>
          <w:rFonts w:ascii="Cambria" w:hAnsi="Cambria" w:cs="Arial"/>
        </w:rPr>
        <w:t>dodaného i</w:t>
      </w:r>
      <w:r w:rsidRPr="008B028C">
        <w:rPr>
          <w:rFonts w:ascii="Cambria" w:hAnsi="Cambria" w:cs="Arial"/>
        </w:rPr>
        <w:t>nformačného systému.</w:t>
      </w:r>
      <w:bookmarkEnd w:id="48"/>
    </w:p>
    <w:p w14:paraId="5F8A3AE4" w14:textId="77777777" w:rsidR="0096221B" w:rsidRPr="00ED0216" w:rsidRDefault="0096221B" w:rsidP="0096221B">
      <w:pPr>
        <w:pStyle w:val="MLOdsek"/>
        <w:numPr>
          <w:ilvl w:val="1"/>
          <w:numId w:val="6"/>
        </w:numPr>
        <w:spacing w:before="120" w:line="240" w:lineRule="auto"/>
        <w:rPr>
          <w:rFonts w:ascii="Cambria" w:hAnsi="Cambria"/>
          <w:sz w:val="20"/>
          <w:lang w:eastAsia="sk-SK"/>
        </w:rPr>
      </w:pPr>
      <w:bookmarkStart w:id="54" w:name="_Ref31967001"/>
      <w:r w:rsidRPr="00ED0216">
        <w:rPr>
          <w:rFonts w:ascii="Cambria" w:hAnsi="Cambria" w:cs="Arial"/>
        </w:rPr>
        <w:t>Zhotoviteľ</w:t>
      </w:r>
      <w:r w:rsidRPr="00ED0216">
        <w:rPr>
          <w:rFonts w:ascii="Cambria" w:hAnsi="Cambria"/>
          <w:lang w:eastAsia="sk-SK"/>
        </w:rPr>
        <w:t xml:space="preserve"> je povinný pri akceptácii dodávaného informačného systému alebo jeho časti odovzdať objednávateľovi Vytvorený  zdrojový kód s komentármi v jeho úplnej aktuálnej podobe bez obfuskácie (snaha o znemožnenie analýzy zdrojového kódu, zahmlievanie, transformácia zdrojového kódu, ktorá zachová programovú funkcionalitu, ale znemožňuje jeho pochopiteľnosť, znečitateľnenie kódu) aspoň v jednom z nasledovných spôsobov: </w:t>
      </w:r>
    </w:p>
    <w:p w14:paraId="55022B1F"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zapečatený, na neprepisovateľnom technickom nosiči dát s označením časti a verzie dodaného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  </w:t>
      </w:r>
    </w:p>
    <w:p w14:paraId="4F3D2C7D"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pomocou distribuovaného systému správy verzií zdrojových kódov GIT  (ďalej tiež „GIT“). Za odovzdanie Vytvoreného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bookmarkEnd w:id="54"/>
    <w:p w14:paraId="77ABFEA3" w14:textId="38A5D625" w:rsidR="00CF1D70" w:rsidRPr="00ED0216"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t>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Informačného systému alebo jeho časti. Zároveň odovzdaný Vytvorený zdrojový kód musí byť pokrytý testami (aspoň na 90%) a dosahovať rating kvality (statická analýza kódu) podľa CodeClimate/CodeQL a pod. (minimálne stupňa B). </w:t>
      </w:r>
      <w:bookmarkEnd w:id="49"/>
    </w:p>
    <w:p w14:paraId="1C54A389" w14:textId="7C9ECBE3"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lastRenderedPageBreak/>
        <w:t xml:space="preserve">Pre zamedzenie pochybností, povinnosti </w:t>
      </w:r>
      <w:r w:rsidR="00770BCB" w:rsidRPr="00ED0216">
        <w:rPr>
          <w:rFonts w:ascii="Cambria" w:hAnsi="Cambria" w:cs="Arial"/>
        </w:rPr>
        <w:t>z</w:t>
      </w:r>
      <w:r w:rsidRPr="00ED0216">
        <w:rPr>
          <w:rFonts w:ascii="Cambria" w:hAnsi="Cambria" w:cs="Arial"/>
        </w:rPr>
        <w:t>hotoviteľa týkajúce sa Vytvoreného zdrojového kódu plat</w:t>
      </w:r>
      <w:r w:rsidR="00726268" w:rsidRPr="00ED0216">
        <w:rPr>
          <w:rFonts w:ascii="Cambria" w:hAnsi="Cambria" w:cs="Arial"/>
        </w:rPr>
        <w:t>ia</w:t>
      </w:r>
      <w:r w:rsidRPr="00ED0216">
        <w:rPr>
          <w:rFonts w:ascii="Cambria" w:hAnsi="Cambria" w:cs="Arial"/>
        </w:rPr>
        <w:t xml:space="preserve"> i na akékoľvek opravy, zmeny, doplnenia, upgrade alebo update Vytvoreného zdrojového kódu a/alebo vyššie uvedenej dokumentácie, ku ktorým dôjde pri plnení tejto </w:t>
      </w:r>
      <w:r w:rsidR="00770BCB" w:rsidRPr="00ED0216">
        <w:rPr>
          <w:rFonts w:ascii="Cambria" w:hAnsi="Cambria" w:cs="Arial"/>
        </w:rPr>
        <w:t>z</w:t>
      </w:r>
      <w:r w:rsidRPr="00ED0216">
        <w:rPr>
          <w:rFonts w:ascii="Cambria" w:hAnsi="Cambria" w:cs="Arial"/>
        </w:rPr>
        <w:t xml:space="preserve">mluvy o dielo alebo v rámci záručných opráv. Vytvorené zdrojové kódy budú vytvorené vyexportovaním z produkčného prostredia a budú odovzdané </w:t>
      </w:r>
      <w:r w:rsidR="00770BCB" w:rsidRPr="00ED0216">
        <w:rPr>
          <w:rFonts w:ascii="Cambria" w:hAnsi="Cambria" w:cs="Arial"/>
        </w:rPr>
        <w:t>o</w:t>
      </w:r>
      <w:r w:rsidRPr="00ED0216">
        <w:rPr>
          <w:rFonts w:ascii="Cambria" w:hAnsi="Cambria" w:cs="Arial"/>
        </w:rPr>
        <w:t>bjednávateľovi na elektronickom médiu v zapečatenom obale</w:t>
      </w:r>
      <w:r w:rsidR="0096221B" w:rsidRPr="00ED0216">
        <w:rPr>
          <w:rFonts w:ascii="Cambria" w:hAnsi="Cambria" w:cs="Arial"/>
        </w:rPr>
        <w:t xml:space="preserve"> </w:t>
      </w:r>
      <w:r w:rsidR="0096221B" w:rsidRPr="00ED0216">
        <w:rPr>
          <w:rStyle w:val="normaltextrun"/>
          <w:rFonts w:ascii="Cambria" w:hAnsi="Cambria"/>
          <w:bdr w:val="none" w:sz="0" w:space="0" w:color="auto" w:frame="1"/>
        </w:rPr>
        <w:t>alebo uložené v chránenom repozitári GIT</w:t>
      </w:r>
      <w:r w:rsidRPr="00ED0216">
        <w:rPr>
          <w:rFonts w:ascii="Cambria" w:hAnsi="Cambria" w:cs="Arial"/>
        </w:rPr>
        <w:t xml:space="preserve">. </w:t>
      </w:r>
      <w:r w:rsidRPr="008B028C">
        <w:rPr>
          <w:rFonts w:ascii="Cambria" w:hAnsi="Cambria" w:cs="Arial"/>
        </w:rPr>
        <w:t xml:space="preserve">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2A548598"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4D7356" w:rsidRDefault="00E52023" w:rsidP="008D7E55">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p>
    <w:p w14:paraId="21FFA365" w14:textId="77777777" w:rsidR="00813E5D" w:rsidRPr="004D7356" w:rsidRDefault="00813E5D" w:rsidP="009A3D19">
      <w:pPr>
        <w:pStyle w:val="ListParagraph"/>
        <w:numPr>
          <w:ilvl w:val="0"/>
          <w:numId w:val="6"/>
        </w:numPr>
        <w:spacing w:before="120"/>
        <w:contextualSpacing w:val="0"/>
        <w:jc w:val="both"/>
        <w:rPr>
          <w:rFonts w:ascii="Cambria" w:hAnsi="Cambria" w:cs="Arial"/>
          <w:vanish/>
          <w:lang w:eastAsia="cs-CZ"/>
        </w:rPr>
      </w:pPr>
      <w:bookmarkStart w:id="55" w:name="_Ref95810088"/>
    </w:p>
    <w:p w14:paraId="01C86B1F" w14:textId="4441C0AF" w:rsidR="004E29BA" w:rsidRPr="0085138F" w:rsidRDefault="004E29BA" w:rsidP="0085138F">
      <w:pPr>
        <w:pStyle w:val="MLOdsek"/>
        <w:numPr>
          <w:ilvl w:val="1"/>
          <w:numId w:val="6"/>
        </w:numPr>
        <w:spacing w:before="120" w:line="240" w:lineRule="auto"/>
        <w:ind w:hanging="907"/>
        <w:rPr>
          <w:rFonts w:ascii="Cambria" w:hAnsi="Cambria" w:cs="Arial"/>
        </w:rPr>
      </w:pPr>
      <w:r w:rsidRPr="00D903B0">
        <w:rPr>
          <w:rFonts w:ascii="Cambria" w:hAnsi="Cambria" w:cs="Arial"/>
        </w:rPr>
        <w:t xml:space="preserve">Objednávateľ používa systém </w:t>
      </w:r>
      <w:r w:rsidR="0085138F" w:rsidRPr="0085138F">
        <w:rPr>
          <w:rFonts w:ascii="Cambria" w:hAnsi="Cambria" w:cs="Arial"/>
        </w:rPr>
        <w:t>IS registratúry (eOffice ERM)</w:t>
      </w:r>
      <w:r w:rsidR="0085138F">
        <w:rPr>
          <w:rFonts w:ascii="Cambria" w:hAnsi="Cambria" w:cs="Arial"/>
        </w:rPr>
        <w:t xml:space="preserve"> </w:t>
      </w:r>
      <w:r w:rsidRPr="00D903B0">
        <w:rPr>
          <w:rFonts w:ascii="Cambria" w:hAnsi="Cambria" w:cs="Arial"/>
        </w:rPr>
        <w:t xml:space="preserve">na základe licencie nadobudnutej Zmluvou o dielo č. E-815.10.1000.00 zo dňa 22.8.2014  v znení neskorších dodatkov (ďalej len „licencia“) uzatvorenej so spoločnosťou Tempest a.s., IČO: 31 326 650, Krasovského 14, 851 01 Bratislava, ako autorom </w:t>
      </w:r>
      <w:r w:rsidR="0085138F" w:rsidRPr="0085138F">
        <w:rPr>
          <w:rFonts w:ascii="Cambria" w:hAnsi="Cambria" w:cs="Arial"/>
        </w:rPr>
        <w:t>IS registratúry (eOffice ERM)</w:t>
      </w:r>
      <w:r w:rsidRPr="00D903B0">
        <w:rPr>
          <w:rFonts w:ascii="Cambria" w:hAnsi="Cambria" w:cs="Arial"/>
        </w:rPr>
        <w:t xml:space="preserve">vykonávajúcim majetkové práva. Zhotoviteľ vyhlasuje, že je oprávnený poskytnúť služby podľa tejto zmluvy o dielo (i) ako osoba vykonávajúca majetkové práva autora k </w:t>
      </w:r>
      <w:r w:rsidR="0085138F" w:rsidRPr="0085138F">
        <w:rPr>
          <w:rFonts w:ascii="Cambria" w:hAnsi="Cambria" w:cs="Arial"/>
        </w:rPr>
        <w:t>IS registratúry (eOffice ERM)</w:t>
      </w:r>
      <w:r w:rsidRPr="00D903B0">
        <w:rPr>
          <w:rFonts w:ascii="Cambria" w:hAnsi="Cambria" w:cs="Arial"/>
        </w:rPr>
        <w:t xml:space="preserve">alebo (ii) na základe platného zmluvného vzťahu s majiteľom autorských práv k </w:t>
      </w:r>
      <w:r w:rsidR="0085138F" w:rsidRPr="0085138F">
        <w:rPr>
          <w:rFonts w:ascii="Cambria" w:hAnsi="Cambria" w:cs="Arial"/>
        </w:rPr>
        <w:t>IS registratúry (eOffice ERM)</w:t>
      </w:r>
      <w:r w:rsidRPr="00D903B0">
        <w:rPr>
          <w:rFonts w:ascii="Cambria" w:hAnsi="Cambria" w:cs="Arial"/>
        </w:rPr>
        <w:t>.</w:t>
      </w:r>
      <w:r w:rsidRPr="0085138F">
        <w:rPr>
          <w:rFonts w:ascii="Cambria" w:hAnsi="Cambria" w:cs="Arial"/>
        </w:rPr>
        <w:t xml:space="preserve"> </w:t>
      </w:r>
    </w:p>
    <w:p w14:paraId="02BEC025" w14:textId="64784D12" w:rsidR="004E29BA" w:rsidRPr="00D903B0" w:rsidRDefault="004E29BA" w:rsidP="0085138F">
      <w:pPr>
        <w:pStyle w:val="MLOdsek"/>
        <w:numPr>
          <w:ilvl w:val="1"/>
          <w:numId w:val="6"/>
        </w:numPr>
        <w:spacing w:before="120" w:line="240" w:lineRule="auto"/>
        <w:ind w:hanging="907"/>
        <w:rPr>
          <w:rFonts w:ascii="Cambria" w:hAnsi="Cambria" w:cs="Arial"/>
        </w:rPr>
      </w:pPr>
      <w:r w:rsidRPr="0085138F">
        <w:rPr>
          <w:rFonts w:ascii="Cambria" w:hAnsi="Cambria" w:cs="Arial"/>
        </w:rPr>
        <w:t xml:space="preserve">Zmeny </w:t>
      </w:r>
      <w:r w:rsidR="0085138F" w:rsidRPr="0085138F">
        <w:rPr>
          <w:rFonts w:ascii="Cambria" w:hAnsi="Cambria" w:cs="Arial"/>
        </w:rPr>
        <w:t>IS registratúry (eOffice ERM)</w:t>
      </w:r>
      <w:r w:rsidRPr="00ED0216">
        <w:rPr>
          <w:rFonts w:ascii="Cambria" w:hAnsi="Cambria" w:cs="Arial"/>
        </w:rPr>
        <w:t xml:space="preserve"> vykonané na základe tejto zmluvy o dielo majúce charakter autorského diela  a realizované zhotoviteľom sa stávajú súčasťou systému </w:t>
      </w:r>
      <w:r w:rsidR="0085138F" w:rsidRPr="0085138F">
        <w:rPr>
          <w:rFonts w:ascii="Cambria" w:hAnsi="Cambria" w:cs="Arial"/>
        </w:rPr>
        <w:t>IS registratúry (eOffice ERM)</w:t>
      </w:r>
      <w:r w:rsidRPr="00ED0216">
        <w:rPr>
          <w:rFonts w:ascii="Cambria" w:hAnsi="Cambria" w:cs="Arial"/>
        </w:rPr>
        <w:t xml:space="preserve"> a majetkové práva autora k takto zmenenému dielu vykonáva v súlade s licenciou majiteľ autorských práv. Zhotoviteľ týmto udeľuje ku dňu podpisu akceptačného  protokolu v zmysle tejto zmluvy o dielo neobmedzenú (časovo a teritoriálne), nevýhradnú licenciu na spôsob použitia autorského diela v súlade s licenciou.   </w:t>
      </w:r>
      <w:r w:rsidRPr="00D903B0">
        <w:rPr>
          <w:rFonts w:ascii="Cambria" w:hAnsi="Cambria" w:cs="Arial"/>
        </w:rPr>
        <w:t xml:space="preserve">Licencia sa použije aj na dokumentáciu alebo akékoľvek iné autorské dielo vytvorené poskytovateľom spĺňajúce znaky autorského diela pri plnení tejto zmluvy o dielo. Osobitné licenčné podmienky majiteľa autorských práv k </w:t>
      </w:r>
      <w:r w:rsidR="0085138F" w:rsidRPr="0085138F">
        <w:rPr>
          <w:rFonts w:ascii="Cambria" w:hAnsi="Cambria" w:cs="Arial"/>
        </w:rPr>
        <w:t>IS registratúry (eOffice ERM)</w:t>
      </w:r>
      <w:r w:rsidR="0085138F">
        <w:rPr>
          <w:rFonts w:ascii="Cambria" w:hAnsi="Cambria" w:cs="Arial"/>
        </w:rPr>
        <w:t xml:space="preserve"> </w:t>
      </w:r>
      <w:r w:rsidRPr="00D903B0">
        <w:rPr>
          <w:rFonts w:ascii="Cambria" w:hAnsi="Cambria" w:cs="Arial"/>
        </w:rPr>
        <w:t>sa použijú iba vtedy, ak nie sú v rozpore s licenciou alebo podmienkami tejto zmluvy o dielo.</w:t>
      </w:r>
    </w:p>
    <w:bookmarkEnd w:id="55"/>
    <w:p w14:paraId="3FB11449" w14:textId="4D663C73" w:rsidR="00E75798" w:rsidRPr="008C62D2" w:rsidRDefault="004424CE"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V prípade predčasného ukončenia tejto zmluvy o dielo bez odovzdania diela alebo jeho časti je licencia udelená v súlade s touto zmluvou dňom ukončenia zmluvy. </w:t>
      </w:r>
      <w:r w:rsidR="00C96F87" w:rsidRPr="008C62D2">
        <w:rPr>
          <w:rFonts w:ascii="Cambria" w:hAnsi="Cambria" w:cs="Arial"/>
        </w:rPr>
        <w:t xml:space="preserve"> Zhotoviteľ je oprávnený Autorské dielo používať v rozsahu vymedzenom touto zmluvou o dielo počas jej trvania.</w:t>
      </w:r>
    </w:p>
    <w:p w14:paraId="07640DD6" w14:textId="6B1B5C7B"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Odmena za udelenie licencie k</w:t>
      </w:r>
      <w:r w:rsidR="00D346AD" w:rsidRPr="008C62D2">
        <w:rPr>
          <w:rFonts w:ascii="Cambria" w:hAnsi="Cambria" w:cs="Arial"/>
        </w:rPr>
        <w:t> Autorskému d</w:t>
      </w:r>
      <w:r w:rsidRPr="008C62D2">
        <w:rPr>
          <w:rFonts w:ascii="Cambria" w:hAnsi="Cambria" w:cs="Arial"/>
        </w:rPr>
        <w:t>ielu</w:t>
      </w:r>
      <w:r w:rsidR="00D346AD" w:rsidRPr="008C62D2">
        <w:rPr>
          <w:rFonts w:ascii="Cambria" w:hAnsi="Cambria" w:cs="Arial"/>
        </w:rPr>
        <w:t xml:space="preserve"> (dodanému informačnému systému)</w:t>
      </w:r>
      <w:r w:rsidRPr="008C62D2">
        <w:rPr>
          <w:rFonts w:ascii="Cambria" w:hAnsi="Cambria" w:cs="Arial"/>
        </w:rPr>
        <w:t xml:space="preserve"> alebo jeho časti spôsobom, v rozsahu a na čas uvedený v tomto článku </w:t>
      </w:r>
      <w:r w:rsidR="004A6FDB" w:rsidRPr="008C62D2">
        <w:rPr>
          <w:rFonts w:ascii="Cambria" w:hAnsi="Cambria" w:cs="Arial"/>
        </w:rPr>
        <w:t>z</w:t>
      </w:r>
      <w:r w:rsidRPr="008C62D2">
        <w:rPr>
          <w:rFonts w:ascii="Cambria" w:hAnsi="Cambria" w:cs="Arial"/>
        </w:rPr>
        <w:t>mluvy o dielo je súčasťou ceny za dodanie Diela</w:t>
      </w:r>
      <w:r w:rsidR="00136220" w:rsidRPr="008C62D2">
        <w:rPr>
          <w:rFonts w:ascii="Cambria" w:hAnsi="Cambria" w:cs="Arial"/>
        </w:rPr>
        <w:t>,</w:t>
      </w:r>
      <w:r w:rsidRPr="008C62D2">
        <w:rPr>
          <w:rFonts w:ascii="Cambria" w:hAnsi="Cambria" w:cs="Arial"/>
        </w:rPr>
        <w:t xml:space="preserve"> v  súlade s</w:t>
      </w:r>
      <w:r w:rsidR="00D411EA" w:rsidRPr="008C62D2">
        <w:rPr>
          <w:rFonts w:ascii="Cambria" w:hAnsi="Cambria" w:cs="Arial"/>
        </w:rPr>
        <w:t> </w:t>
      </w:r>
      <w:r w:rsidRPr="008C62D2">
        <w:rPr>
          <w:rFonts w:ascii="Cambria" w:hAnsi="Cambria" w:cs="Arial"/>
        </w:rPr>
        <w:t>čl</w:t>
      </w:r>
      <w:r w:rsidR="00D411EA" w:rsidRPr="008C62D2">
        <w:rPr>
          <w:rFonts w:ascii="Cambria" w:hAnsi="Cambria" w:cs="Arial"/>
        </w:rPr>
        <w:t>ánkom IV</w:t>
      </w:r>
      <w:r w:rsidR="00271697" w:rsidRPr="008C62D2">
        <w:rPr>
          <w:rFonts w:ascii="Cambria" w:hAnsi="Cambria" w:cs="Arial"/>
        </w:rPr>
        <w:t xml:space="preserve"> </w:t>
      </w:r>
      <w:r w:rsidRPr="008C62D2">
        <w:rPr>
          <w:rFonts w:ascii="Cambria" w:hAnsi="Cambria" w:cs="Arial"/>
        </w:rPr>
        <w:t xml:space="preserve">tejto </w:t>
      </w:r>
      <w:r w:rsidR="004A6FDB" w:rsidRPr="008C62D2">
        <w:rPr>
          <w:rFonts w:ascii="Cambria" w:hAnsi="Cambria" w:cs="Arial"/>
        </w:rPr>
        <w:t>z</w:t>
      </w:r>
      <w:r w:rsidRPr="008C62D2">
        <w:rPr>
          <w:rFonts w:ascii="Cambria" w:hAnsi="Cambria" w:cs="Arial"/>
        </w:rPr>
        <w:t xml:space="preserve">mluvy o dielo. V prípade pochybností o sume zodpovedajúcej cene licencie bude cena licencie výlučne na účely tejto </w:t>
      </w:r>
      <w:r w:rsidR="00D411EA" w:rsidRPr="008C62D2">
        <w:rPr>
          <w:rFonts w:ascii="Cambria" w:hAnsi="Cambria" w:cs="Arial"/>
        </w:rPr>
        <w:t>z</w:t>
      </w:r>
      <w:r w:rsidRPr="008C62D2">
        <w:rPr>
          <w:rFonts w:ascii="Cambria" w:hAnsi="Cambria" w:cs="Arial"/>
        </w:rPr>
        <w:t xml:space="preserve">mluvy o dielo zodpovedať 10 % </w:t>
      </w:r>
      <w:r w:rsidR="00AD7277" w:rsidRPr="008C62D2">
        <w:rPr>
          <w:rFonts w:ascii="Cambria" w:hAnsi="Cambria" w:cs="Arial"/>
        </w:rPr>
        <w:t>celkovej c</w:t>
      </w:r>
      <w:r w:rsidRPr="008C62D2">
        <w:rPr>
          <w:rFonts w:ascii="Cambria" w:hAnsi="Cambria" w:cs="Arial"/>
        </w:rPr>
        <w:t xml:space="preserve">eny </w:t>
      </w:r>
      <w:r w:rsidR="00B4548E" w:rsidRPr="008C62D2">
        <w:rPr>
          <w:rFonts w:ascii="Cambria" w:hAnsi="Cambria" w:cs="Arial"/>
        </w:rPr>
        <w:t>Diela</w:t>
      </w:r>
      <w:r w:rsidRPr="008C62D2">
        <w:rPr>
          <w:rFonts w:ascii="Cambria" w:hAnsi="Cambria" w:cs="Arial"/>
        </w:rPr>
        <w:t>.</w:t>
      </w:r>
    </w:p>
    <w:p w14:paraId="3A9E0E7B" w14:textId="77777777" w:rsidR="00147E43" w:rsidRPr="008C62D2" w:rsidRDefault="00147E43"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0705B225" w:rsidR="008E0E26" w:rsidRPr="008C62D2" w:rsidRDefault="008E0E26"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vyhlasuje, že je oprávnený udeliť objednávateľovi licenciu v rozsahu a v súlade s touto zmluvou</w:t>
      </w:r>
      <w:r w:rsidR="00D346AD" w:rsidRPr="008C62D2">
        <w:rPr>
          <w:rFonts w:ascii="Cambria" w:hAnsi="Cambria" w:cs="Arial"/>
        </w:rPr>
        <w:t xml:space="preserve">  o dielo</w:t>
      </w:r>
      <w:r w:rsidRPr="008C62D2">
        <w:rPr>
          <w:rFonts w:ascii="Cambria" w:hAnsi="Cambria" w:cs="Arial"/>
        </w:rPr>
        <w:t xml:space="preserve">. V prípade, ak tretia strana sa bude voči objednávateľovi domáhať </w:t>
      </w:r>
      <w:r w:rsidRPr="008C62D2">
        <w:rPr>
          <w:rFonts w:ascii="Cambria" w:hAnsi="Cambria" w:cs="Arial"/>
        </w:rPr>
        <w:lastRenderedPageBreak/>
        <w:t>porušenia svojich autorských práv je  zhotoviteľ povinný bezodkladne vysporiadať s takouto treťou stranou autorské práva, aby zodpovedali jeho vyhláseniam</w:t>
      </w:r>
      <w:r w:rsidR="00D346AD" w:rsidRPr="008C62D2">
        <w:rPr>
          <w:rFonts w:ascii="Cambria" w:hAnsi="Cambria" w:cs="Arial"/>
        </w:rPr>
        <w:t xml:space="preserve"> a udelenej licencií</w:t>
      </w:r>
      <w:r w:rsidRPr="008C62D2">
        <w:rPr>
          <w:rFonts w:ascii="Cambria" w:hAnsi="Cambria" w:cs="Arial"/>
        </w:rPr>
        <w:t xml:space="preserve"> v tejto zmluve o dielo a zároveň zodpovedá za všetku škodu, ktorá objednávateľovi tým vznikla.</w:t>
      </w:r>
    </w:p>
    <w:p w14:paraId="00B4D9E1" w14:textId="21AA62BA"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sa </w:t>
      </w:r>
      <w:r w:rsidR="004A6FDB" w:rsidRPr="008C62D2">
        <w:rPr>
          <w:rFonts w:ascii="Cambria" w:hAnsi="Cambria" w:cs="Arial"/>
        </w:rPr>
        <w:t>z</w:t>
      </w:r>
      <w:r w:rsidRPr="008C62D2">
        <w:rPr>
          <w:rFonts w:ascii="Cambria" w:hAnsi="Cambria" w:cs="Arial"/>
        </w:rPr>
        <w:t xml:space="preserve">mluvné strany nedohodnú inak, </w:t>
      </w:r>
      <w:r w:rsidR="004A6FDB" w:rsidRPr="008C62D2">
        <w:rPr>
          <w:rFonts w:ascii="Cambria" w:hAnsi="Cambria" w:cs="Arial"/>
        </w:rPr>
        <w:t>z</w:t>
      </w:r>
      <w:r w:rsidRPr="008C62D2">
        <w:rPr>
          <w:rFonts w:ascii="Cambria" w:hAnsi="Cambria" w:cs="Arial"/>
        </w:rPr>
        <w:t xml:space="preserve">hotoviteľ touto </w:t>
      </w:r>
      <w:r w:rsidR="004A6FDB" w:rsidRPr="008C62D2">
        <w:rPr>
          <w:rFonts w:ascii="Cambria" w:hAnsi="Cambria" w:cs="Arial"/>
        </w:rPr>
        <w:t>z</w:t>
      </w:r>
      <w:r w:rsidRPr="008C62D2">
        <w:rPr>
          <w:rFonts w:ascii="Cambria" w:hAnsi="Cambria" w:cs="Arial"/>
        </w:rPr>
        <w:t xml:space="preserve">mluvou o dielo prevádza na </w:t>
      </w:r>
      <w:r w:rsidR="004A6FDB" w:rsidRPr="008C62D2">
        <w:rPr>
          <w:rFonts w:ascii="Cambria" w:hAnsi="Cambria" w:cs="Arial"/>
        </w:rPr>
        <w:t>o</w:t>
      </w:r>
      <w:r w:rsidRPr="008C62D2">
        <w:rPr>
          <w:rFonts w:ascii="Cambria" w:hAnsi="Cambria" w:cs="Arial"/>
        </w:rPr>
        <w:t xml:space="preserve">bjednávateľa všetky osobitné práva zhotoviteľa databázy podľa § 135 ods. 1 Autorského zákona, ktoré má </w:t>
      </w:r>
      <w:r w:rsidR="004A6FDB" w:rsidRPr="008C62D2">
        <w:rPr>
          <w:rFonts w:ascii="Cambria" w:hAnsi="Cambria" w:cs="Arial"/>
        </w:rPr>
        <w:t>z</w:t>
      </w:r>
      <w:r w:rsidRPr="008C62D2">
        <w:rPr>
          <w:rFonts w:ascii="Cambria" w:hAnsi="Cambria" w:cs="Arial"/>
        </w:rPr>
        <w:t xml:space="preserve">hotoviteľ, ako zhotoviteľ databázy, k súčastiam plnenia predmetu tejto </w:t>
      </w:r>
      <w:r w:rsidR="004A6FDB" w:rsidRPr="008C62D2">
        <w:rPr>
          <w:rFonts w:ascii="Cambria" w:hAnsi="Cambria" w:cs="Arial"/>
        </w:rPr>
        <w:t>z</w:t>
      </w:r>
      <w:r w:rsidRPr="008C62D2">
        <w:rPr>
          <w:rFonts w:ascii="Cambria" w:hAnsi="Cambria" w:cs="Arial"/>
        </w:rPr>
        <w:t xml:space="preserve">mluvy </w:t>
      </w:r>
      <w:r w:rsidR="009F5A99">
        <w:rPr>
          <w:rFonts w:ascii="Cambria" w:hAnsi="Cambria" w:cs="Arial"/>
        </w:rPr>
        <w:t xml:space="preserve">o </w:t>
      </w:r>
      <w:r w:rsidRPr="008C62D2">
        <w:rPr>
          <w:rFonts w:ascii="Cambria" w:hAnsi="Cambria" w:cs="Arial"/>
        </w:rPr>
        <w:t xml:space="preserve">dielo, ktoré sú databázou, a to v rozsahu uvedenom v tomto článku </w:t>
      </w:r>
      <w:r w:rsidR="004A6FDB" w:rsidRPr="008C62D2">
        <w:rPr>
          <w:rFonts w:ascii="Cambria" w:hAnsi="Cambria" w:cs="Arial"/>
        </w:rPr>
        <w:t>z</w:t>
      </w:r>
      <w:r w:rsidRPr="008C62D2">
        <w:rPr>
          <w:rFonts w:ascii="Cambria" w:hAnsi="Cambria" w:cs="Arial"/>
        </w:rPr>
        <w:t>mluvy o dielo.</w:t>
      </w:r>
    </w:p>
    <w:p w14:paraId="04B5343C" w14:textId="48A90E90" w:rsidR="005B60E8" w:rsidRPr="008C62D2" w:rsidRDefault="00E75798" w:rsidP="009A3D19">
      <w:pPr>
        <w:pStyle w:val="MLOdsek"/>
        <w:numPr>
          <w:ilvl w:val="1"/>
          <w:numId w:val="6"/>
        </w:numPr>
        <w:spacing w:before="120" w:line="240" w:lineRule="auto"/>
        <w:ind w:hanging="907"/>
        <w:rPr>
          <w:rFonts w:ascii="Cambria" w:hAnsi="Cambria" w:cs="Arial"/>
        </w:rPr>
      </w:pPr>
      <w:bookmarkStart w:id="56" w:name="_Ref95810170"/>
      <w:r w:rsidRPr="008C62D2">
        <w:rPr>
          <w:rFonts w:ascii="Cambria" w:hAnsi="Cambria" w:cs="Arial"/>
        </w:rPr>
        <w:t xml:space="preserve">Zmluvné strany sa dohodli, že pokiaľ </w:t>
      </w:r>
      <w:r w:rsidR="004A6FDB" w:rsidRPr="008C62D2">
        <w:rPr>
          <w:rFonts w:ascii="Cambria" w:hAnsi="Cambria" w:cs="Arial"/>
        </w:rPr>
        <w:t>z</w:t>
      </w:r>
      <w:r w:rsidRPr="008C62D2">
        <w:rPr>
          <w:rFonts w:ascii="Cambria" w:hAnsi="Cambria" w:cs="Arial"/>
        </w:rPr>
        <w:t xml:space="preserve">hotoviteľ pri plnení </w:t>
      </w:r>
      <w:r w:rsidR="004A6FDB" w:rsidRPr="008C62D2">
        <w:rPr>
          <w:rFonts w:ascii="Cambria" w:hAnsi="Cambria" w:cs="Arial"/>
        </w:rPr>
        <w:t>z</w:t>
      </w:r>
      <w:r w:rsidRPr="008C62D2">
        <w:rPr>
          <w:rFonts w:ascii="Cambria" w:hAnsi="Cambria" w:cs="Arial"/>
        </w:rPr>
        <w:t xml:space="preserve">mluvy o dielo, ako súčasť Diela použije (spravidla ich spracovaním)  SW 3. strany, v takomto prípade </w:t>
      </w:r>
      <w:r w:rsidR="000B666B" w:rsidRPr="008C62D2">
        <w:rPr>
          <w:rFonts w:ascii="Cambria" w:hAnsi="Cambria" w:cs="Arial"/>
        </w:rPr>
        <w:t>zabezpečí</w:t>
      </w:r>
      <w:r w:rsidRPr="008C62D2">
        <w:rPr>
          <w:rFonts w:ascii="Cambria" w:hAnsi="Cambria" w:cs="Arial"/>
        </w:rPr>
        <w:t xml:space="preserve"> </w:t>
      </w:r>
      <w:r w:rsidR="00B565EE" w:rsidRPr="008C62D2">
        <w:rPr>
          <w:rFonts w:ascii="Cambria" w:hAnsi="Cambria" w:cs="Arial"/>
        </w:rPr>
        <w:t>o</w:t>
      </w:r>
      <w:r w:rsidRPr="008C62D2">
        <w:rPr>
          <w:rFonts w:ascii="Cambria" w:hAnsi="Cambria" w:cs="Arial"/>
        </w:rPr>
        <w:t>bjednávateľovi oprávnenie používať takýto SW 3. strany v súlade s osobitnými licenčnými podmienkami</w:t>
      </w:r>
      <w:r w:rsidR="000B666B" w:rsidRPr="008C62D2">
        <w:rPr>
          <w:rFonts w:ascii="Cambria" w:hAnsi="Cambria" w:cs="Arial"/>
        </w:rPr>
        <w:t xml:space="preserve"> (ďalej len „</w:t>
      </w:r>
      <w:r w:rsidR="00023832" w:rsidRPr="008C62D2">
        <w:rPr>
          <w:rFonts w:ascii="Cambria" w:hAnsi="Cambria" w:cs="Arial"/>
        </w:rPr>
        <w:t xml:space="preserve">proprietárny </w:t>
      </w:r>
      <w:r w:rsidR="000B666B" w:rsidRPr="008C62D2">
        <w:rPr>
          <w:rFonts w:ascii="Cambria" w:hAnsi="Cambria" w:cs="Arial"/>
        </w:rPr>
        <w:t xml:space="preserve">SW“). </w:t>
      </w:r>
      <w:bookmarkEnd w:id="56"/>
    </w:p>
    <w:p w14:paraId="472422C5" w14:textId="028323DC" w:rsidR="00F00DDA" w:rsidRPr="008C62D2" w:rsidRDefault="00F00DDA"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Špecifikácia </w:t>
      </w:r>
      <w:r w:rsidR="00023832" w:rsidRPr="008C62D2">
        <w:rPr>
          <w:rFonts w:ascii="Cambria" w:hAnsi="Cambria" w:cs="Arial"/>
        </w:rPr>
        <w:t xml:space="preserve">proprietárneho </w:t>
      </w:r>
      <w:r w:rsidRPr="008C62D2">
        <w:rPr>
          <w:rFonts w:ascii="Cambria" w:hAnsi="Cambria" w:cs="Arial"/>
        </w:rPr>
        <w:t>SW tvor</w:t>
      </w:r>
      <w:r w:rsidR="00D346AD" w:rsidRPr="008C62D2">
        <w:rPr>
          <w:rFonts w:ascii="Cambria" w:hAnsi="Cambria" w:cs="Arial"/>
        </w:rPr>
        <w:t>í</w:t>
      </w:r>
      <w:r w:rsidRPr="008C62D2">
        <w:rPr>
          <w:rFonts w:ascii="Cambria" w:hAnsi="Cambria" w:cs="Arial"/>
        </w:rPr>
        <w:t xml:space="preserve"> prílohu č. 7 tejto zmluvy o dielo. Na použitie </w:t>
      </w:r>
      <w:r w:rsidR="00023832" w:rsidRPr="008C62D2">
        <w:rPr>
          <w:rFonts w:ascii="Cambria" w:hAnsi="Cambria" w:cs="Arial"/>
        </w:rPr>
        <w:t xml:space="preserve">proprietárneho </w:t>
      </w:r>
      <w:r w:rsidRPr="008C62D2">
        <w:rPr>
          <w:rFonts w:ascii="Cambria" w:hAnsi="Cambria" w:cs="Arial"/>
        </w:rPr>
        <w:t xml:space="preserve">SW musí platiť, že zabezpečia </w:t>
      </w:r>
      <w:bookmarkStart w:id="57" w:name="_Hlk109236363"/>
      <w:r w:rsidRPr="008C62D2">
        <w:rPr>
          <w:rFonts w:ascii="Cambria" w:hAnsi="Cambria" w:cs="Arial"/>
        </w:rPr>
        <w:t xml:space="preserve">úplnú a neobmedzenú realizáciu predmetu zmluvy a licencie budú časovo trvať minimálne do </w:t>
      </w:r>
      <w:bookmarkEnd w:id="57"/>
      <w:r w:rsidRPr="008C62D2">
        <w:rPr>
          <w:rFonts w:ascii="Cambria" w:hAnsi="Cambria" w:cs="Arial"/>
        </w:rPr>
        <w:t>uplynutia obdobia trvania záručnej doby podľa bodu 7.2. tejto zmluvy o</w:t>
      </w:r>
      <w:r w:rsidR="00023832" w:rsidRPr="008C62D2">
        <w:rPr>
          <w:rFonts w:ascii="Cambria" w:hAnsi="Cambria" w:cs="Arial"/>
        </w:rPr>
        <w:t> </w:t>
      </w:r>
      <w:r w:rsidRPr="008C62D2">
        <w:rPr>
          <w:rFonts w:ascii="Cambria" w:hAnsi="Cambria" w:cs="Arial"/>
        </w:rPr>
        <w:t>dielo</w:t>
      </w:r>
      <w:bookmarkStart w:id="58" w:name="_Hlk109236415"/>
      <w:r w:rsidR="00023832" w:rsidRPr="008C62D2">
        <w:rPr>
          <w:rFonts w:ascii="Cambria" w:hAnsi="Cambria" w:cs="Arial"/>
        </w:rPr>
        <w:t>.</w:t>
      </w:r>
      <w:r w:rsidRPr="008C62D2">
        <w:rPr>
          <w:rFonts w:ascii="Cambria" w:hAnsi="Cambria" w:cs="Arial"/>
        </w:rPr>
        <w:t xml:space="preserve"> Pre použitie zhotoviteľom modifikovaného open source softvéru platí, že zhotoviteľ nemôže k open source softvéru pridať doplňujúce podmienky v rozpore s licenciou udelenou podľa tejto zmluvy. </w:t>
      </w:r>
      <w:bookmarkEnd w:id="58"/>
    </w:p>
    <w:p w14:paraId="5188AB83" w14:textId="158A8452"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Prípadná zmena v osobe </w:t>
      </w:r>
      <w:r w:rsidR="00D2738E" w:rsidRPr="008C62D2">
        <w:rPr>
          <w:rFonts w:ascii="Cambria" w:hAnsi="Cambria" w:cs="Arial"/>
        </w:rPr>
        <w:t>z</w:t>
      </w:r>
      <w:r w:rsidRPr="008C62D2">
        <w:rPr>
          <w:rFonts w:ascii="Cambria" w:hAnsi="Cambria" w:cs="Arial"/>
        </w:rPr>
        <w:t xml:space="preserve">hotoviteľa (napr. právne nástupníctvo) nebude mať vplyv na oprávnenia udelené v rámci tejto </w:t>
      </w:r>
      <w:r w:rsidR="00D2738E" w:rsidRPr="008C62D2">
        <w:rPr>
          <w:rFonts w:ascii="Cambria" w:hAnsi="Cambria" w:cs="Arial"/>
        </w:rPr>
        <w:t>z</w:t>
      </w:r>
      <w:r w:rsidRPr="008C62D2">
        <w:rPr>
          <w:rFonts w:ascii="Cambria" w:hAnsi="Cambria" w:cs="Arial"/>
        </w:rPr>
        <w:t xml:space="preserve">mluvy o dielo </w:t>
      </w:r>
      <w:r w:rsidR="00D2738E" w:rsidRPr="008C62D2">
        <w:rPr>
          <w:rFonts w:ascii="Cambria" w:hAnsi="Cambria" w:cs="Arial"/>
        </w:rPr>
        <w:t>z</w:t>
      </w:r>
      <w:r w:rsidRPr="008C62D2">
        <w:rPr>
          <w:rFonts w:ascii="Cambria" w:hAnsi="Cambria" w:cs="Arial"/>
        </w:rPr>
        <w:t xml:space="preserve">hotoviteľom </w:t>
      </w:r>
      <w:r w:rsidR="00D2738E" w:rsidRPr="008C62D2">
        <w:rPr>
          <w:rFonts w:ascii="Cambria" w:hAnsi="Cambria" w:cs="Arial"/>
        </w:rPr>
        <w:t>o</w:t>
      </w:r>
      <w:r w:rsidRPr="008C62D2">
        <w:rPr>
          <w:rFonts w:ascii="Cambria" w:hAnsi="Cambria" w:cs="Arial"/>
        </w:rPr>
        <w:t>bjednávateľovi.</w:t>
      </w:r>
    </w:p>
    <w:p w14:paraId="04B01863" w14:textId="12E4CF2D" w:rsidR="00054F36" w:rsidRPr="008C62D2" w:rsidRDefault="00054F36"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Zhotoviteľ sa zaväzuje samostatne zdokumentovať všetky využitia </w:t>
      </w:r>
      <w:r w:rsidR="00023832" w:rsidRPr="008C62D2">
        <w:rPr>
          <w:rFonts w:ascii="Cambria" w:hAnsi="Cambria" w:cs="Arial"/>
        </w:rPr>
        <w:t xml:space="preserve">proprietárneho </w:t>
      </w:r>
      <w:r w:rsidRPr="008C62D2">
        <w:rPr>
          <w:rFonts w:ascii="Cambria" w:hAnsi="Cambria" w:cs="Arial"/>
        </w:rPr>
        <w:t xml:space="preserve">SW </w:t>
      </w:r>
      <w:r w:rsidR="007E6453" w:rsidRPr="008C62D2">
        <w:rPr>
          <w:rFonts w:ascii="Cambria" w:hAnsi="Cambria" w:cs="Arial"/>
        </w:rPr>
        <w:t xml:space="preserve">a </w:t>
      </w:r>
      <w:r w:rsidRPr="008C62D2">
        <w:rPr>
          <w:rFonts w:ascii="Cambria" w:hAnsi="Cambria" w:cs="Arial"/>
        </w:rPr>
        <w:t>predložiť objednávateľovi ich ucelený prehľad vrátane ich licenčných podmienok najneskôr v čase podpísania Záverečného akceptačného protokolu v zmysle bodu 5.</w:t>
      </w:r>
      <w:r w:rsidR="00023832" w:rsidRPr="008C62D2">
        <w:rPr>
          <w:rFonts w:ascii="Cambria" w:hAnsi="Cambria" w:cs="Arial"/>
        </w:rPr>
        <w:t>19</w:t>
      </w:r>
      <w:r w:rsidRPr="008C62D2">
        <w:rPr>
          <w:rFonts w:ascii="Cambria" w:hAnsi="Cambria" w:cs="Arial"/>
        </w:rPr>
        <w:t xml:space="preserve">. tejto zmluvy o dielo. </w:t>
      </w:r>
    </w:p>
    <w:p w14:paraId="48295A97" w14:textId="0AB3415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sú s použitím </w:t>
      </w:r>
      <w:r w:rsidR="00023832" w:rsidRPr="008C62D2">
        <w:rPr>
          <w:rFonts w:ascii="Cambria" w:hAnsi="Cambria" w:cs="Arial"/>
        </w:rPr>
        <w:t xml:space="preserve">proprietárneho </w:t>
      </w:r>
      <w:r w:rsidRPr="008C62D2">
        <w:rPr>
          <w:rFonts w:ascii="Cambria" w:hAnsi="Cambria" w:cs="Arial"/>
        </w:rPr>
        <w:t xml:space="preserve">SW, služieb podpory k nemu v rozsahu v akom sú nevyhnutné, či iných súvisiacich plnení, spojené akékoľvek poplatky, je </w:t>
      </w:r>
      <w:r w:rsidR="00026268" w:rsidRPr="008C62D2">
        <w:rPr>
          <w:rFonts w:ascii="Cambria" w:hAnsi="Cambria" w:cs="Arial"/>
        </w:rPr>
        <w:t>z</w:t>
      </w:r>
      <w:r w:rsidRPr="008C62D2">
        <w:rPr>
          <w:rFonts w:ascii="Cambria" w:hAnsi="Cambria" w:cs="Arial"/>
        </w:rPr>
        <w:t xml:space="preserve">hotoviteľ povinný v súlade s bodom </w:t>
      </w:r>
      <w:r w:rsidR="009A26AA" w:rsidRPr="008C62D2">
        <w:rPr>
          <w:rFonts w:ascii="Cambria" w:hAnsi="Cambria" w:cs="Arial"/>
        </w:rPr>
        <w:t>4</w:t>
      </w:r>
      <w:r w:rsidR="00023832" w:rsidRPr="008C62D2">
        <w:rPr>
          <w:rFonts w:ascii="Cambria" w:hAnsi="Cambria" w:cs="Arial"/>
        </w:rPr>
        <w:t>.5</w:t>
      </w:r>
      <w:r w:rsidR="009A26AA" w:rsidRPr="008C62D2">
        <w:rPr>
          <w:rFonts w:ascii="Cambria" w:hAnsi="Cambria" w:cs="Arial"/>
        </w:rPr>
        <w:t>.</w:t>
      </w:r>
      <w:r w:rsidRPr="008C62D2">
        <w:rPr>
          <w:rFonts w:ascii="Cambria" w:hAnsi="Cambria" w:cs="Arial"/>
        </w:rPr>
        <w:t xml:space="preserve"> tejto </w:t>
      </w:r>
      <w:r w:rsidR="009A26AA" w:rsidRPr="008C62D2">
        <w:rPr>
          <w:rFonts w:ascii="Cambria" w:hAnsi="Cambria" w:cs="Arial"/>
        </w:rPr>
        <w:t>z</w:t>
      </w:r>
      <w:r w:rsidRPr="008C62D2">
        <w:rPr>
          <w:rFonts w:ascii="Cambria" w:hAnsi="Cambria" w:cs="Arial"/>
        </w:rPr>
        <w:t xml:space="preserve">mluvy o dielo riadne uhradiť všetky tieto poplatky za celú dobu trvania </w:t>
      </w:r>
      <w:r w:rsidR="00023832" w:rsidRPr="008C62D2">
        <w:rPr>
          <w:rFonts w:ascii="Cambria" w:hAnsi="Cambria" w:cs="Arial"/>
        </w:rPr>
        <w:t>z</w:t>
      </w:r>
      <w:r w:rsidRPr="008C62D2">
        <w:rPr>
          <w:rFonts w:ascii="Cambria" w:hAnsi="Cambria" w:cs="Arial"/>
        </w:rPr>
        <w:t xml:space="preserve">mluvy o dielo a tiež počas obdobia trvania záručnej doby. </w:t>
      </w:r>
    </w:p>
    <w:p w14:paraId="758524FA" w14:textId="716987A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 súlade s</w:t>
      </w:r>
      <w:r w:rsidR="00052567" w:rsidRPr="008C62D2">
        <w:rPr>
          <w:rFonts w:ascii="Cambria" w:hAnsi="Cambria" w:cs="Arial"/>
        </w:rPr>
        <w:t> </w:t>
      </w:r>
      <w:r w:rsidRPr="008C62D2">
        <w:rPr>
          <w:rFonts w:ascii="Cambria" w:hAnsi="Cambria" w:cs="Arial"/>
        </w:rPr>
        <w:t>čl</w:t>
      </w:r>
      <w:r w:rsidR="00052567" w:rsidRPr="008C62D2">
        <w:rPr>
          <w:rFonts w:ascii="Cambria" w:hAnsi="Cambria" w:cs="Arial"/>
        </w:rPr>
        <w:t xml:space="preserve">ánkom IV </w:t>
      </w:r>
      <w:r w:rsidRPr="008C62D2">
        <w:rPr>
          <w:rFonts w:ascii="Cambria" w:hAnsi="Cambria" w:cs="Arial"/>
        </w:rPr>
        <w:t xml:space="preserve">tejto Zmluvy o dielo zodpovedá za úhradu licenčných poplatkov za použitie </w:t>
      </w:r>
      <w:r w:rsidR="0041557A" w:rsidRPr="008C62D2">
        <w:rPr>
          <w:rFonts w:ascii="Cambria" w:hAnsi="Cambria" w:cs="Arial"/>
        </w:rPr>
        <w:t xml:space="preserve">proprietárneho </w:t>
      </w:r>
      <w:r w:rsidRPr="008C62D2">
        <w:rPr>
          <w:rFonts w:ascii="Cambria" w:hAnsi="Cambria" w:cs="Arial"/>
        </w:rPr>
        <w:t>SW a súvisiacich služieb podpory a iných plnení.</w:t>
      </w:r>
    </w:p>
    <w:p w14:paraId="4C377F56" w14:textId="50B90E3B" w:rsidR="008B0F75" w:rsidRPr="008C62D2" w:rsidRDefault="008B0F75"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SW, ktoré sú počítačovým programom, </w:t>
      </w:r>
      <w:r w:rsidR="0041557A" w:rsidRPr="008C62D2">
        <w:rPr>
          <w:rFonts w:ascii="Cambria" w:hAnsi="Cambria" w:cs="Arial"/>
        </w:rPr>
        <w:t xml:space="preserve">proprietárne </w:t>
      </w:r>
      <w:r w:rsidRPr="008C62D2">
        <w:rPr>
          <w:rFonts w:ascii="Cambria" w:hAnsi="Cambria" w:cs="Arial"/>
        </w:rPr>
        <w:t>SW, iné ako uvedené v Prílohe č. 7 tejto zmluvy o dielo je možné urobiť súčasťou Diela len na základe predchádzajúceho písomného súhlasu objednávateľa.</w:t>
      </w:r>
    </w:p>
    <w:p w14:paraId="10DF388D" w14:textId="6DAE2E28"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r w:rsidR="00C03303" w:rsidRPr="00001783">
        <w:rPr>
          <w:rFonts w:ascii="Cambria" w:hAnsi="Cambria"/>
          <w:color w:val="000000"/>
          <w:sz w:val="22"/>
          <w:szCs w:val="22"/>
        </w:rPr>
        <w:t>I</w:t>
      </w:r>
    </w:p>
    <w:p w14:paraId="5E8938D6" w14:textId="3C388D03" w:rsidR="00D109DB" w:rsidRDefault="00D109DB" w:rsidP="00D109DB">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p>
    <w:p w14:paraId="608677FE" w14:textId="77777777" w:rsidR="00F87E14" w:rsidRPr="00BD15A1" w:rsidRDefault="00F87E14" w:rsidP="00BD15A1">
      <w:pPr>
        <w:spacing w:before="120"/>
        <w:jc w:val="both"/>
      </w:pPr>
    </w:p>
    <w:p w14:paraId="770C04A9" w14:textId="71AE8087" w:rsidR="00D109DB" w:rsidRPr="009C2361" w:rsidRDefault="00D109DB" w:rsidP="009C2361">
      <w:pPr>
        <w:pStyle w:val="MLOdsek"/>
        <w:numPr>
          <w:ilvl w:val="1"/>
          <w:numId w:val="25"/>
        </w:numPr>
        <w:spacing w:before="120" w:line="240" w:lineRule="auto"/>
        <w:ind w:hanging="907"/>
      </w:pPr>
      <w:bookmarkStart w:id="59" w:name="_Toc368490348"/>
      <w:bookmarkStart w:id="60" w:name="_Toc368934371"/>
      <w:bookmarkStart w:id="61" w:name="_Toc45812011"/>
      <w:bookmarkStart w:id="62" w:name="_Ref298924076"/>
      <w:bookmarkEnd w:id="50"/>
      <w:bookmarkEnd w:id="51"/>
      <w:bookmarkEnd w:id="52"/>
      <w:bookmarkEnd w:id="53"/>
      <w:r w:rsidRPr="009C2361">
        <w:rPr>
          <w:rFonts w:ascii="Cambria" w:hAnsi="Cambria" w:cs="Arial"/>
        </w:rPr>
        <w:t>Zhotoviteľ</w:t>
      </w:r>
      <w:r w:rsidRPr="009C2361">
        <w:t xml:space="preserve"> vyhlasuje, že je spôsobilý uzatvoriť túto zmluvu o dielo a riadne plniť záväzky</w:t>
      </w:r>
      <w:r w:rsidR="00A533FC" w:rsidRPr="009C2361">
        <w:t xml:space="preserve"> </w:t>
      </w:r>
      <w:r w:rsidRPr="009C2361">
        <w:t>z nej vyplývajúce.</w:t>
      </w:r>
    </w:p>
    <w:p w14:paraId="231BCCFE" w14:textId="704674ED" w:rsidR="00D109DB" w:rsidRPr="008C62D2"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8C62D2">
        <w:rPr>
          <w:rFonts w:ascii="Cambria" w:hAnsi="Cambria" w:cs="Arial"/>
        </w:rPr>
        <w:t>z</w:t>
      </w:r>
      <w:r w:rsidRPr="008C62D2">
        <w:rPr>
          <w:rFonts w:ascii="Cambria" w:hAnsi="Cambria" w:cs="Arial"/>
        </w:rPr>
        <w:t xml:space="preserve">mluve o dielo. </w:t>
      </w:r>
    </w:p>
    <w:p w14:paraId="7C940104" w14:textId="34FB997A" w:rsidR="00D109DB" w:rsidRPr="004264C6"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rsidP="00F0257D">
      <w:pPr>
        <w:pStyle w:val="MLOdsek"/>
        <w:numPr>
          <w:ilvl w:val="1"/>
          <w:numId w:val="25"/>
        </w:numPr>
        <w:spacing w:before="120" w:line="240" w:lineRule="auto"/>
        <w:ind w:hanging="907"/>
        <w:rPr>
          <w:rFonts w:ascii="Cambria" w:hAnsi="Cambria" w:cs="Arial"/>
        </w:rPr>
      </w:pPr>
      <w:bookmarkStart w:id="63" w:name="_Ref95813965"/>
      <w:r w:rsidRPr="00D109DB">
        <w:rPr>
          <w:rFonts w:ascii="Cambria" w:hAnsi="Cambria" w:cs="Arial"/>
        </w:rPr>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w:t>
      </w:r>
      <w:r w:rsidRPr="00A61B14">
        <w:rPr>
          <w:rFonts w:ascii="Cambria" w:hAnsi="Cambria" w:cs="Arial"/>
        </w:rPr>
        <w:lastRenderedPageBreak/>
        <w:t xml:space="preserve">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3"/>
      <w:r w:rsidR="00A61B14">
        <w:rPr>
          <w:rFonts w:ascii="Cambria" w:hAnsi="Cambria" w:cs="Arial"/>
        </w:rPr>
        <w:t>.</w:t>
      </w:r>
    </w:p>
    <w:p w14:paraId="6B15482E" w14:textId="30D33055" w:rsidR="00D109DB" w:rsidRPr="00D109DB" w:rsidRDefault="00D109DB" w:rsidP="00F0257D">
      <w:pPr>
        <w:pStyle w:val="MLOdsek"/>
        <w:numPr>
          <w:ilvl w:val="1"/>
          <w:numId w:val="25"/>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4"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rsidP="00A47F11">
      <w:pPr>
        <w:pStyle w:val="ListParagraph"/>
        <w:numPr>
          <w:ilvl w:val="0"/>
          <w:numId w:val="6"/>
        </w:numPr>
        <w:spacing w:before="120"/>
        <w:contextualSpacing w:val="0"/>
        <w:jc w:val="both"/>
        <w:rPr>
          <w:rFonts w:ascii="Cambria" w:hAnsi="Cambria" w:cs="Arial"/>
          <w:vanish/>
          <w:lang w:eastAsia="cs-CZ"/>
        </w:rPr>
      </w:pPr>
      <w:bookmarkStart w:id="65" w:name="_Ref519610035"/>
    </w:p>
    <w:p w14:paraId="52A04525" w14:textId="429ECAE5" w:rsidR="00582D9B" w:rsidRPr="005B6EFB" w:rsidRDefault="00582D9B" w:rsidP="0067438E">
      <w:pPr>
        <w:pStyle w:val="MLOdsek"/>
        <w:keepNext/>
        <w:numPr>
          <w:ilvl w:val="1"/>
          <w:numId w:val="48"/>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rsidP="00F0257D">
      <w:pPr>
        <w:pStyle w:val="MLOdsek"/>
        <w:numPr>
          <w:ilvl w:val="2"/>
          <w:numId w:val="25"/>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5"/>
    </w:p>
    <w:p w14:paraId="55DE826F"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293077C8" w:rsidR="00582D9B" w:rsidRPr="00E64E6D" w:rsidRDefault="00582D9B" w:rsidP="007C7A77">
      <w:pPr>
        <w:pStyle w:val="MLOdsek"/>
        <w:keepNext/>
        <w:numPr>
          <w:ilvl w:val="1"/>
          <w:numId w:val="48"/>
        </w:numPr>
        <w:spacing w:before="120" w:line="240" w:lineRule="auto"/>
        <w:ind w:left="851" w:hanging="851"/>
        <w:rPr>
          <w:rFonts w:ascii="Cambria" w:hAnsi="Cambria" w:cs="Arial"/>
        </w:rPr>
      </w:pPr>
      <w:bookmarkStart w:id="66" w:name="_Ref519610349"/>
      <w:r w:rsidRPr="00E64E6D">
        <w:rPr>
          <w:rFonts w:ascii="Cambria" w:hAnsi="Cambria" w:cs="Arial"/>
        </w:rPr>
        <w:t>Zhotoviteľ sa zaväzuje:</w:t>
      </w:r>
      <w:bookmarkEnd w:id="66"/>
      <w:r w:rsidRPr="00E64E6D">
        <w:rPr>
          <w:rFonts w:ascii="Cambria" w:hAnsi="Cambria" w:cs="Arial"/>
        </w:rPr>
        <w:t xml:space="preserve"> </w:t>
      </w:r>
    </w:p>
    <w:p w14:paraId="10D063D6"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rsidP="007C7A77">
      <w:pPr>
        <w:pStyle w:val="MLOdsek"/>
        <w:numPr>
          <w:ilvl w:val="2"/>
          <w:numId w:val="50"/>
        </w:numPr>
        <w:spacing w:before="120" w:line="240" w:lineRule="auto"/>
        <w:rPr>
          <w:rFonts w:ascii="Cambria" w:hAnsi="Cambria" w:cs="Arial"/>
          <w:lang w:eastAsia="sk-SK"/>
        </w:rPr>
      </w:pPr>
      <w:bookmarkStart w:id="67" w:name="_Ref519610352"/>
      <w:r w:rsidRPr="00E64E6D">
        <w:rPr>
          <w:rFonts w:ascii="Cambria" w:hAnsi="Cambria" w:cs="Arial"/>
          <w:lang w:eastAsia="sk-SK"/>
        </w:rPr>
        <w:lastRenderedPageBreak/>
        <w:t>neodkladne písomne informovať objednávateľa o každom prípadnom omeškaní, či iných skutočnostiach, ktoré by mohli ohroziť riadne a včasné zhotovenie a/alebo dodanie Diela,</w:t>
      </w:r>
      <w:bookmarkEnd w:id="67"/>
    </w:p>
    <w:p w14:paraId="3E945DB8"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rsidP="007C7A77">
      <w:pPr>
        <w:pStyle w:val="MLOdsek"/>
        <w:numPr>
          <w:ilvl w:val="2"/>
          <w:numId w:val="50"/>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4B4B3D99" w14:textId="19EB9EDF"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28B416A" w14:textId="6D16C95D" w:rsidR="009E11FF" w:rsidRDefault="00582D9B" w:rsidP="007C7A77">
      <w:pPr>
        <w:pStyle w:val="MLOdsek"/>
        <w:numPr>
          <w:ilvl w:val="2"/>
          <w:numId w:val="50"/>
        </w:numPr>
        <w:spacing w:before="120" w:line="240" w:lineRule="auto"/>
        <w:ind w:hanging="850"/>
        <w:rPr>
          <w:rFonts w:ascii="Cambria" w:hAnsi="Cambria" w:cs="Arial"/>
        </w:rPr>
      </w:pPr>
      <w:r w:rsidRPr="00E64E6D">
        <w:rPr>
          <w:rFonts w:ascii="Cambria" w:hAnsi="Cambria" w:cs="Arial"/>
        </w:rPr>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rsidP="007C7A77">
      <w:pPr>
        <w:pStyle w:val="MLOdsek"/>
        <w:numPr>
          <w:ilvl w:val="2"/>
          <w:numId w:val="50"/>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4"/>
    <w:p w14:paraId="215BB8DF"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p>
    <w:p w14:paraId="1649FF6A" w14:textId="6746C761" w:rsidR="00974686" w:rsidRPr="00DD605C"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rsidP="0067438E">
      <w:pPr>
        <w:pStyle w:val="MLOdsek"/>
        <w:numPr>
          <w:ilvl w:val="1"/>
          <w:numId w:val="51"/>
        </w:numPr>
        <w:spacing w:before="120" w:line="240" w:lineRule="auto"/>
        <w:ind w:hanging="907"/>
        <w:rPr>
          <w:rFonts w:ascii="Cambria" w:hAnsi="Cambria" w:cs="Arial"/>
        </w:rPr>
      </w:pPr>
      <w:bookmarkStart w:id="68"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w:t>
      </w:r>
      <w:r w:rsidRPr="00DD605C">
        <w:rPr>
          <w:rFonts w:ascii="Cambria" w:hAnsi="Cambria" w:cs="Arial"/>
        </w:rPr>
        <w:lastRenderedPageBreak/>
        <w:t xml:space="preserve">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68"/>
    </w:p>
    <w:p w14:paraId="2215695C" w14:textId="7E043B37" w:rsidR="00974686" w:rsidRPr="003A4C06" w:rsidRDefault="00974686" w:rsidP="0067438E">
      <w:pPr>
        <w:pStyle w:val="MLOdsek"/>
        <w:numPr>
          <w:ilvl w:val="1"/>
          <w:numId w:val="51"/>
        </w:numPr>
        <w:spacing w:before="120" w:line="240" w:lineRule="auto"/>
        <w:ind w:hanging="907"/>
        <w:rPr>
          <w:rFonts w:ascii="Cambria" w:hAnsi="Cambria" w:cs="Arial"/>
        </w:rPr>
      </w:pPr>
      <w:bookmarkStart w:id="69" w:name="_Ref96165737"/>
      <w:r w:rsidRPr="003A4C06">
        <w:rPr>
          <w:rFonts w:ascii="Cambria" w:hAnsi="Cambria" w:cs="Arial"/>
        </w:rPr>
        <w:t>Zhotoviteľ sa zaväzuje poskytnúť súčinnosť v zmysle predchádzajúceho bodu tohto článku Zmluvy o dielo, najmä v oblasti:</w:t>
      </w:r>
      <w:bookmarkEnd w:id="69"/>
    </w:p>
    <w:p w14:paraId="2A77B3A8" w14:textId="30760383"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rsidP="00ED0216">
      <w:pPr>
        <w:pStyle w:val="ListParagraph"/>
        <w:numPr>
          <w:ilvl w:val="0"/>
          <w:numId w:val="6"/>
        </w:numPr>
        <w:spacing w:before="120"/>
        <w:contextualSpacing w:val="0"/>
        <w:jc w:val="both"/>
        <w:rPr>
          <w:rFonts w:ascii="Cambria" w:hAnsi="Cambria" w:cs="Arial"/>
          <w:vanish/>
          <w:lang w:eastAsia="cs-CZ"/>
        </w:rPr>
      </w:pPr>
    </w:p>
    <w:p w14:paraId="11B33EDB" w14:textId="62605F30"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rsidP="0067438E">
      <w:pPr>
        <w:pStyle w:val="MLOdsek"/>
        <w:numPr>
          <w:ilvl w:val="1"/>
          <w:numId w:val="52"/>
        </w:numPr>
        <w:spacing w:before="120" w:line="240" w:lineRule="auto"/>
        <w:ind w:hanging="907"/>
        <w:rPr>
          <w:rFonts w:ascii="Cambria" w:hAnsi="Cambria" w:cs="Arial"/>
        </w:rPr>
      </w:pPr>
      <w:bookmarkStart w:id="70"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70"/>
      <w:r w:rsidRPr="0048216B">
        <w:rPr>
          <w:rFonts w:ascii="Cambria" w:hAnsi="Cambria" w:cs="Arial"/>
        </w:rPr>
        <w:t xml:space="preserve"> </w:t>
      </w:r>
    </w:p>
    <w:p w14:paraId="37503B88" w14:textId="5A5391F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59"/>
      <w:bookmarkEnd w:id="60"/>
      <w:bookmarkEnd w:id="61"/>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1" w:name="_Toc368490349"/>
      <w:bookmarkStart w:id="72" w:name="_Toc368934372"/>
      <w:bookmarkStart w:id="73" w:name="_Toc45812012"/>
      <w:r w:rsidRPr="002D799C">
        <w:rPr>
          <w:rFonts w:ascii="Cambria" w:hAnsi="Cambria"/>
          <w:color w:val="000000"/>
          <w:sz w:val="22"/>
          <w:szCs w:val="22"/>
        </w:rPr>
        <w:t>Osobitné záväzky zhotoviteľa</w:t>
      </w:r>
      <w:bookmarkEnd w:id="71"/>
      <w:bookmarkEnd w:id="72"/>
      <w:bookmarkEnd w:id="73"/>
    </w:p>
    <w:p w14:paraId="70598519"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bookmarkStart w:id="74" w:name="_Toc368490352"/>
      <w:bookmarkStart w:id="75" w:name="_Toc368934375"/>
      <w:bookmarkStart w:id="76" w:name="_Toc45812013"/>
    </w:p>
    <w:p w14:paraId="2CC25531" w14:textId="74CAD54B" w:rsidR="002D6FFB" w:rsidRPr="00027153" w:rsidRDefault="002D6FFB"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využívaný informačný systém na evidenciu a správu prevádzkových incidentov poskytnutý objednávateľom (ďalej aj „IS Service Desk“), pokiaľ sa zmluvné strany písomne nedohodnú inak.</w:t>
      </w:r>
      <w:bookmarkEnd w:id="74"/>
      <w:bookmarkEnd w:id="75"/>
      <w:bookmarkEnd w:id="76"/>
      <w:r w:rsidR="006A02A0">
        <w:rPr>
          <w:rFonts w:ascii="Cambria" w:hAnsi="Cambria" w:cs="Arial"/>
        </w:rPr>
        <w:t>.</w:t>
      </w:r>
      <w:r w:rsidR="00C06510">
        <w:rPr>
          <w:rFonts w:ascii="Cambria" w:hAnsi="Cambria" w:cs="Arial"/>
        </w:rPr>
        <w:t xml:space="preserve"> IS Service Desk eviduje vadu a chybu ako incident.</w:t>
      </w:r>
    </w:p>
    <w:p w14:paraId="43440B18" w14:textId="74C53899" w:rsidR="005A5CDD" w:rsidRPr="00027153" w:rsidRDefault="005A5CDD"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77"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77"/>
    <w:p w14:paraId="418F22C1" w14:textId="77777777" w:rsidR="004F0D8F" w:rsidRPr="004F0D8F" w:rsidRDefault="004F0D8F" w:rsidP="00ED0216">
      <w:pPr>
        <w:pStyle w:val="ListParagraph"/>
        <w:numPr>
          <w:ilvl w:val="0"/>
          <w:numId w:val="6"/>
        </w:numPr>
        <w:spacing w:before="120"/>
        <w:contextualSpacing w:val="0"/>
        <w:jc w:val="both"/>
        <w:rPr>
          <w:rFonts w:ascii="Cambria" w:hAnsi="Cambria" w:cs="Arial"/>
          <w:vanish/>
          <w:lang w:eastAsia="cs-CZ"/>
        </w:rPr>
      </w:pPr>
    </w:p>
    <w:p w14:paraId="71DDFCFA" w14:textId="1E9875B2" w:rsidR="0012019B" w:rsidRPr="00F3488A"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0B013C">
        <w:rPr>
          <w:rFonts w:ascii="Cambria" w:hAnsi="Cambria" w:cs="Arial"/>
        </w:rPr>
        <w:t> </w:t>
      </w:r>
      <w:r w:rsidRPr="00F3488A">
        <w:rPr>
          <w:rFonts w:ascii="Cambria" w:hAnsi="Cambria" w:cs="Arial"/>
        </w:rPr>
        <w:t>dielo</w:t>
      </w:r>
      <w:r w:rsidR="000B013C">
        <w:rPr>
          <w:rFonts w:ascii="Cambria" w:hAnsi="Cambria" w:cs="Arial"/>
        </w:rPr>
        <w:t>.</w:t>
      </w:r>
      <w:r w:rsidR="00206D2C">
        <w:rPr>
          <w:rFonts w:ascii="Cambria" w:hAnsi="Cambria" w:cs="Arial"/>
        </w:rPr>
        <w:t xml:space="preserve"> </w:t>
      </w:r>
    </w:p>
    <w:p w14:paraId="1ADCE759" w14:textId="31A32400" w:rsidR="00630632"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6C3EFE60" w14:textId="21DB523F" w:rsidR="0012019B" w:rsidRDefault="00630632" w:rsidP="0067438E">
      <w:pPr>
        <w:pStyle w:val="MLOdsek"/>
        <w:numPr>
          <w:ilvl w:val="1"/>
          <w:numId w:val="58"/>
        </w:numPr>
        <w:spacing w:before="120" w:line="240" w:lineRule="auto"/>
        <w:ind w:left="851" w:hanging="851"/>
        <w:rPr>
          <w:rFonts w:ascii="Cambria" w:hAnsi="Cambria" w:cs="Arial"/>
        </w:rPr>
      </w:pPr>
      <w:r>
        <w:rPr>
          <w:rFonts w:ascii="Cambria" w:hAnsi="Cambria" w:cs="Arial"/>
        </w:rPr>
        <w:t>Zmena termínu dodania čiastkového plnenia mimo termínu fakturačného míľnika nevyžaduje písomný dodatok k tejto zmluve o dielo. Takúto zmenu musí schváliť Riadiaca rada projektu.</w:t>
      </w:r>
      <w:r w:rsidR="003F0C6E">
        <w:rPr>
          <w:rFonts w:ascii="Cambria" w:hAnsi="Cambria" w:cs="Arial"/>
        </w:rPr>
        <w:t xml:space="preserve"> </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5540C85F" w14:textId="77777777" w:rsidR="000D2345" w:rsidRPr="007C7A77" w:rsidRDefault="000D2345" w:rsidP="0067438E">
      <w:pPr>
        <w:spacing w:before="120"/>
        <w:jc w:val="both"/>
        <w:rPr>
          <w:rFonts w:ascii="Cambria" w:hAnsi="Cambria" w:cs="Arial"/>
          <w:lang w:eastAsia="cs-CZ"/>
        </w:rPr>
      </w:pPr>
      <w:bookmarkStart w:id="78" w:name="_Ref95813551"/>
    </w:p>
    <w:p w14:paraId="6025BA4F" w14:textId="0CF01CD8" w:rsidR="00E51B2D" w:rsidRPr="008C62D2" w:rsidRDefault="00E51B2D" w:rsidP="0067438E">
      <w:pPr>
        <w:pStyle w:val="MLOdsek"/>
        <w:numPr>
          <w:ilvl w:val="1"/>
          <w:numId w:val="60"/>
        </w:numPr>
        <w:spacing w:before="120" w:line="240" w:lineRule="auto"/>
        <w:ind w:hanging="907"/>
        <w:rPr>
          <w:rFonts w:ascii="Cambria" w:hAnsi="Cambria" w:cs="Arial"/>
        </w:rPr>
      </w:pPr>
      <w:r w:rsidRPr="007C7A77">
        <w:rPr>
          <w:rFonts w:ascii="Cambria" w:hAnsi="Cambria" w:cs="Arial"/>
        </w:rPr>
        <w:t>Objednávateľ</w:t>
      </w:r>
      <w:r w:rsidRPr="000D2345">
        <w:rPr>
          <w:rFonts w:ascii="Cambria" w:hAnsi="Cambria" w:cs="Arial"/>
        </w:rPr>
        <w:t xml:space="preserve">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78"/>
    </w:p>
    <w:p w14:paraId="78E84D13" w14:textId="06A538FD" w:rsidR="00F5423E"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957102" w:rsidRPr="008C62D2">
        <w:rPr>
          <w:rFonts w:ascii="Cambria" w:hAnsi="Cambria" w:cs="Arial"/>
        </w:rPr>
        <w:t>1</w:t>
      </w:r>
      <w:r w:rsidR="0053724D" w:rsidRPr="008C62D2">
        <w:rPr>
          <w:rFonts w:ascii="Cambria" w:hAnsi="Cambria" w:cs="Arial"/>
        </w:rPr>
        <w:t>0</w:t>
      </w:r>
      <w:r w:rsidRPr="008C62D2">
        <w:rPr>
          <w:rFonts w:ascii="Cambria" w:hAnsi="Cambria" w:cs="Arial"/>
        </w:rPr>
        <w:t xml:space="preserve"> % </w:t>
      </w:r>
      <w:r w:rsidR="005E4150" w:rsidRPr="008C62D2">
        <w:rPr>
          <w:rFonts w:ascii="Cambria" w:hAnsi="Cambria" w:cs="Arial"/>
        </w:rPr>
        <w:t xml:space="preserve">(slovom jedna desatina percenta) </w:t>
      </w:r>
      <w:r w:rsidRPr="008C62D2">
        <w:rPr>
          <w:rFonts w:ascii="Cambria" w:hAnsi="Cambria" w:cs="Arial"/>
        </w:rPr>
        <w:t>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F08CC" w:rsidRPr="008C62D2">
        <w:rPr>
          <w:rFonts w:ascii="Cambria" w:hAnsi="Cambria" w:cs="Arial"/>
        </w:rPr>
        <w:t>z</w:t>
      </w:r>
      <w:r w:rsidRPr="008C62D2">
        <w:rPr>
          <w:rFonts w:ascii="Cambria" w:hAnsi="Cambria" w:cs="Arial"/>
        </w:rPr>
        <w:t>hotoviteľ v omeškaní so splnením povinnosti odovzdať Dielo v termíne podľa bodu</w:t>
      </w:r>
      <w:r w:rsidR="00AB6984" w:rsidRPr="008C62D2">
        <w:rPr>
          <w:rFonts w:ascii="Cambria" w:hAnsi="Cambria" w:cs="Arial"/>
        </w:rPr>
        <w:t xml:space="preserve"> 3.4</w:t>
      </w:r>
      <w:r w:rsidR="00EA6D36" w:rsidRPr="008C62D2">
        <w:rPr>
          <w:rFonts w:ascii="Cambria" w:hAnsi="Cambria" w:cs="Arial"/>
        </w:rPr>
        <w:t xml:space="preserve">. </w:t>
      </w:r>
      <w:r w:rsidRPr="008C62D2">
        <w:rPr>
          <w:rFonts w:ascii="Cambria" w:hAnsi="Cambria" w:cs="Arial"/>
        </w:rPr>
        <w:t xml:space="preserve">tejto </w:t>
      </w:r>
      <w:r w:rsidR="00E55B38" w:rsidRPr="008C62D2">
        <w:rPr>
          <w:rFonts w:ascii="Cambria" w:hAnsi="Cambria" w:cs="Arial"/>
        </w:rPr>
        <w:t>z</w:t>
      </w:r>
      <w:r w:rsidRPr="008C62D2">
        <w:rPr>
          <w:rFonts w:ascii="Cambria" w:hAnsi="Cambria" w:cs="Arial"/>
        </w:rPr>
        <w:t>mluvy o</w:t>
      </w:r>
      <w:r w:rsidR="00F309DC" w:rsidRPr="008C62D2">
        <w:rPr>
          <w:rFonts w:ascii="Cambria" w:hAnsi="Cambria" w:cs="Arial"/>
        </w:rPr>
        <w:t> </w:t>
      </w:r>
      <w:r w:rsidRPr="008C62D2">
        <w:rPr>
          <w:rFonts w:ascii="Cambria" w:hAnsi="Cambria" w:cs="Arial"/>
        </w:rPr>
        <w:t>dielo</w:t>
      </w:r>
      <w:r w:rsidR="00F309DC" w:rsidRPr="008C62D2">
        <w:rPr>
          <w:rFonts w:ascii="Cambria" w:hAnsi="Cambria" w:cs="Arial"/>
        </w:rPr>
        <w:t xml:space="preserve"> o viac ako 7 (sedem) kalendárnych dní</w:t>
      </w:r>
      <w:r w:rsidRPr="008C62D2">
        <w:rPr>
          <w:rFonts w:ascii="Cambria" w:hAnsi="Cambria" w:cs="Arial"/>
        </w:rPr>
        <w:t>,</w:t>
      </w:r>
    </w:p>
    <w:p w14:paraId="6D253C4F" w14:textId="0B87F05F"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253713" w:rsidRPr="008C62D2">
        <w:rPr>
          <w:rFonts w:ascii="Cambria" w:hAnsi="Cambria" w:cs="Arial"/>
        </w:rPr>
        <w:t>05</w:t>
      </w:r>
      <w:r w:rsidRPr="008C62D2">
        <w:rPr>
          <w:rFonts w:ascii="Cambria" w:hAnsi="Cambria" w:cs="Arial"/>
        </w:rPr>
        <w:t xml:space="preserve">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hotoviteľ v omeškaní so splnením povinnosti poskytnúť</w:t>
      </w:r>
      <w:r w:rsidR="00430ED4" w:rsidRPr="008C62D2">
        <w:rPr>
          <w:rFonts w:ascii="Cambria" w:hAnsi="Cambria" w:cs="Arial"/>
        </w:rPr>
        <w:t>, aj jednotlivú,</w:t>
      </w:r>
      <w:r w:rsidRPr="008C62D2">
        <w:rPr>
          <w:rFonts w:ascii="Cambria" w:hAnsi="Cambria" w:cs="Arial"/>
        </w:rPr>
        <w:t xml:space="preserve"> súčinnosť podľa čl</w:t>
      </w:r>
      <w:r w:rsidR="00B37D08" w:rsidRPr="008C62D2">
        <w:rPr>
          <w:rFonts w:ascii="Cambria" w:hAnsi="Cambria" w:cs="Arial"/>
        </w:rPr>
        <w:t>ánku</w:t>
      </w:r>
      <w:r w:rsidRPr="008C62D2">
        <w:rPr>
          <w:rFonts w:ascii="Cambria" w:hAnsi="Cambria" w:cs="Arial"/>
        </w:rPr>
        <w:t xml:space="preserve"> </w:t>
      </w:r>
      <w:r w:rsidR="00B37D08" w:rsidRPr="008C62D2">
        <w:rPr>
          <w:rFonts w:ascii="Cambria" w:hAnsi="Cambria" w:cs="Arial"/>
        </w:rPr>
        <w:t>XIII</w:t>
      </w:r>
      <w:r w:rsidRPr="008C62D2">
        <w:rPr>
          <w:rFonts w:ascii="Cambria" w:hAnsi="Cambria" w:cs="Arial"/>
        </w:rPr>
        <w:t xml:space="preserve"> tejto </w:t>
      </w:r>
      <w:r w:rsidR="00111458" w:rsidRPr="008C62D2">
        <w:rPr>
          <w:rFonts w:ascii="Cambria" w:hAnsi="Cambria" w:cs="Arial"/>
        </w:rPr>
        <w:t>z</w:t>
      </w:r>
      <w:r w:rsidRPr="008C62D2">
        <w:rPr>
          <w:rFonts w:ascii="Cambria" w:hAnsi="Cambria" w:cs="Arial"/>
        </w:rPr>
        <w:t xml:space="preserve">mluvy o dielo, </w:t>
      </w:r>
    </w:p>
    <w:p w14:paraId="48878B60" w14:textId="791D114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 xml:space="preserve">hotoviteľ v omeškaní so splnením povinnosti odovzdať </w:t>
      </w:r>
      <w:r w:rsidR="00716271" w:rsidRPr="008C62D2">
        <w:rPr>
          <w:rFonts w:ascii="Cambria" w:hAnsi="Cambria" w:cs="Arial"/>
        </w:rPr>
        <w:t>jednotlivé čiastkové plnenie (</w:t>
      </w:r>
      <w:r w:rsidRPr="008C62D2">
        <w:rPr>
          <w:rFonts w:ascii="Cambria" w:hAnsi="Cambria" w:cs="Arial"/>
        </w:rPr>
        <w:t>časť Diela</w:t>
      </w:r>
      <w:r w:rsidR="00716271" w:rsidRPr="008C62D2">
        <w:rPr>
          <w:rFonts w:ascii="Cambria" w:hAnsi="Cambria" w:cs="Arial"/>
        </w:rPr>
        <w:t xml:space="preserve">) </w:t>
      </w:r>
      <w:r w:rsidRPr="008C62D2">
        <w:rPr>
          <w:rFonts w:ascii="Cambria" w:hAnsi="Cambria" w:cs="Arial"/>
        </w:rPr>
        <w:t xml:space="preserve">v termíne špecifikovanom v časovom harmonograme podľa prílohy č. </w:t>
      </w:r>
      <w:r w:rsidR="00C856CF" w:rsidRPr="008C62D2">
        <w:rPr>
          <w:rFonts w:ascii="Cambria" w:hAnsi="Cambria" w:cs="Arial"/>
        </w:rPr>
        <w:t>3</w:t>
      </w:r>
      <w:r w:rsidRPr="008C62D2">
        <w:rPr>
          <w:rFonts w:ascii="Cambria" w:hAnsi="Cambria" w:cs="Arial"/>
        </w:rPr>
        <w:t xml:space="preserve">  tejto </w:t>
      </w:r>
      <w:r w:rsidR="00106056" w:rsidRPr="008C62D2">
        <w:rPr>
          <w:rFonts w:ascii="Cambria" w:hAnsi="Cambria" w:cs="Arial"/>
        </w:rPr>
        <w:t>z</w:t>
      </w:r>
      <w:r w:rsidRPr="008C62D2">
        <w:rPr>
          <w:rFonts w:ascii="Cambria" w:hAnsi="Cambria" w:cs="Arial"/>
        </w:rPr>
        <w:t>mluvy o</w:t>
      </w:r>
      <w:r w:rsidR="00716271" w:rsidRPr="008C62D2">
        <w:rPr>
          <w:rFonts w:ascii="Cambria" w:hAnsi="Cambria" w:cs="Arial"/>
        </w:rPr>
        <w:t> </w:t>
      </w:r>
      <w:r w:rsidRPr="008C62D2">
        <w:rPr>
          <w:rFonts w:ascii="Cambria" w:hAnsi="Cambria" w:cs="Arial"/>
        </w:rPr>
        <w:t>dielo</w:t>
      </w:r>
      <w:r w:rsidR="00716271" w:rsidRPr="008C62D2">
        <w:rPr>
          <w:rFonts w:ascii="Cambria" w:hAnsi="Cambria" w:cs="Arial"/>
        </w:rPr>
        <w:t>,</w:t>
      </w:r>
    </w:p>
    <w:p w14:paraId="12FAB247" w14:textId="2A92137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716271" w:rsidRPr="008C62D2">
        <w:rPr>
          <w:rFonts w:ascii="Cambria" w:hAnsi="Cambria" w:cs="Arial"/>
        </w:rPr>
        <w:t>z</w:t>
      </w:r>
      <w:r w:rsidRPr="008C62D2">
        <w:rPr>
          <w:rFonts w:ascii="Cambria" w:hAnsi="Cambria" w:cs="Arial"/>
        </w:rPr>
        <w:t>hotoviteľ v omeškaní so splnením povinnosti odstrániť</w:t>
      </w:r>
      <w:r w:rsidR="00515E78" w:rsidRPr="008C62D2">
        <w:rPr>
          <w:rFonts w:ascii="Cambria" w:hAnsi="Cambria" w:cs="Arial"/>
        </w:rPr>
        <w:t xml:space="preserve"> </w:t>
      </w:r>
      <w:r w:rsidR="00842637" w:rsidRPr="008C62D2">
        <w:rPr>
          <w:rFonts w:ascii="Cambria" w:hAnsi="Cambria" w:cs="Arial"/>
        </w:rPr>
        <w:t>Zásadnú vadu</w:t>
      </w:r>
      <w:r w:rsidRPr="008C62D2">
        <w:rPr>
          <w:rFonts w:ascii="Cambria" w:hAnsi="Cambria" w:cs="Arial"/>
        </w:rPr>
        <w:t xml:space="preserve"> (A) </w:t>
      </w:r>
      <w:r w:rsidR="00FA0067" w:rsidRPr="008C62D2">
        <w:rPr>
          <w:rFonts w:ascii="Cambria" w:hAnsi="Cambria" w:cs="Arial"/>
        </w:rPr>
        <w:t xml:space="preserve">do 2 pracovných dní 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3695FD73" w14:textId="1717D86B"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lastRenderedPageBreak/>
        <w:t>0,05 %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54D4F" w:rsidRPr="008C62D2">
        <w:rPr>
          <w:rFonts w:ascii="Cambria" w:hAnsi="Cambria" w:cs="Arial"/>
        </w:rPr>
        <w:t>z</w:t>
      </w:r>
      <w:r w:rsidRPr="008C62D2">
        <w:rPr>
          <w:rFonts w:ascii="Cambria" w:hAnsi="Cambria" w:cs="Arial"/>
        </w:rPr>
        <w:t xml:space="preserve">hotoviteľ v omeškaní so splnením povinnosti odstrániť </w:t>
      </w:r>
      <w:r w:rsidR="00842637" w:rsidRPr="008C62D2">
        <w:rPr>
          <w:rFonts w:ascii="Cambria" w:hAnsi="Cambria" w:cs="Arial"/>
        </w:rPr>
        <w:t xml:space="preserve">Závažnú </w:t>
      </w:r>
      <w:r w:rsidRPr="008C62D2">
        <w:rPr>
          <w:rFonts w:ascii="Cambria" w:hAnsi="Cambria" w:cs="Arial"/>
        </w:rPr>
        <w:t>vadu úrovne (B)</w:t>
      </w:r>
      <w:r w:rsidR="00FA0067" w:rsidRPr="008C62D2">
        <w:rPr>
          <w:rFonts w:ascii="Cambria" w:hAnsi="Cambria" w:cs="Arial"/>
        </w:rPr>
        <w:t xml:space="preserve"> do 5 pracovných dní</w:t>
      </w:r>
      <w:r w:rsidRPr="008C62D2">
        <w:rPr>
          <w:rFonts w:ascii="Cambria" w:hAnsi="Cambria" w:cs="Arial"/>
        </w:rPr>
        <w:t xml:space="preserve"> alebo </w:t>
      </w:r>
      <w:r w:rsidR="00842637" w:rsidRPr="008C62D2">
        <w:rPr>
          <w:rFonts w:ascii="Cambria" w:hAnsi="Cambria" w:cs="Arial"/>
        </w:rPr>
        <w:t xml:space="preserve">Nepodstatnú vadu </w:t>
      </w:r>
      <w:r w:rsidR="00FA0067" w:rsidRPr="008C62D2">
        <w:rPr>
          <w:rFonts w:ascii="Cambria" w:hAnsi="Cambria" w:cs="Arial"/>
        </w:rPr>
        <w:t xml:space="preserve">do 10 pracovných dní </w:t>
      </w:r>
      <w:r w:rsidRPr="008C62D2">
        <w:rPr>
          <w:rFonts w:ascii="Cambria" w:hAnsi="Cambria" w:cs="Arial"/>
        </w:rPr>
        <w:t xml:space="preserve">(C) </w:t>
      </w:r>
      <w:r w:rsidR="00FA0067" w:rsidRPr="008C62D2">
        <w:rPr>
          <w:rFonts w:ascii="Cambria" w:hAnsi="Cambria" w:cs="Arial"/>
        </w:rPr>
        <w:t xml:space="preserve">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43FF64A0" w14:textId="59527CB5"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 xml:space="preserve">10.000,- </w:t>
      </w:r>
      <w:r w:rsidR="00A40F1D" w:rsidRPr="008C62D2">
        <w:rPr>
          <w:rFonts w:ascii="Cambria" w:hAnsi="Cambria" w:cs="Arial"/>
        </w:rPr>
        <w:t>eur</w:t>
      </w:r>
      <w:r w:rsidRPr="008C62D2">
        <w:rPr>
          <w:rFonts w:ascii="Cambria" w:hAnsi="Cambria" w:cs="Arial"/>
        </w:rPr>
        <w:t xml:space="preserve"> (slovom: desaťtisíc eur), za každý (aj začatý) deň omeškania, ak je </w:t>
      </w:r>
      <w:r w:rsidR="00A40F1D" w:rsidRPr="008C62D2">
        <w:rPr>
          <w:rFonts w:ascii="Cambria" w:hAnsi="Cambria" w:cs="Arial"/>
        </w:rPr>
        <w:t>z</w:t>
      </w:r>
      <w:r w:rsidRPr="008C62D2">
        <w:rPr>
          <w:rFonts w:ascii="Cambria" w:hAnsi="Cambria" w:cs="Arial"/>
        </w:rPr>
        <w:t xml:space="preserve">hotoviteľ v omeškaní so splnením povinnosti odovzdať vývojové prostredie </w:t>
      </w:r>
      <w:r w:rsidR="00974234" w:rsidRPr="008C62D2">
        <w:rPr>
          <w:rFonts w:ascii="Cambria" w:hAnsi="Cambria" w:cs="Arial"/>
        </w:rPr>
        <w:t>dodaného i</w:t>
      </w:r>
      <w:r w:rsidRPr="008C62D2">
        <w:rPr>
          <w:rFonts w:ascii="Cambria" w:hAnsi="Cambria" w:cs="Arial"/>
        </w:rPr>
        <w:t xml:space="preserve">nformačného systému podľa bodu </w:t>
      </w:r>
      <w:r w:rsidR="00A40F1D" w:rsidRPr="008C62D2">
        <w:rPr>
          <w:rFonts w:ascii="Cambria" w:hAnsi="Cambria" w:cs="Arial"/>
        </w:rPr>
        <w:t xml:space="preserve">9.1. </w:t>
      </w:r>
      <w:r w:rsidRPr="008C62D2">
        <w:rPr>
          <w:rFonts w:ascii="Cambria" w:hAnsi="Cambria" w:cs="Arial"/>
        </w:rPr>
        <w:t xml:space="preserve">tejto </w:t>
      </w:r>
      <w:r w:rsidR="00A40F1D" w:rsidRPr="008C62D2">
        <w:rPr>
          <w:rFonts w:ascii="Cambria" w:hAnsi="Cambria" w:cs="Arial"/>
        </w:rPr>
        <w:t>z</w:t>
      </w:r>
      <w:r w:rsidRPr="008C62D2">
        <w:rPr>
          <w:rFonts w:ascii="Cambria" w:hAnsi="Cambria" w:cs="Arial"/>
        </w:rPr>
        <w:t>mluvy o dielo,</w:t>
      </w:r>
    </w:p>
    <w:p w14:paraId="37C42F9C" w14:textId="270650A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 xml:space="preserve">10.000,- </w:t>
      </w:r>
      <w:r w:rsidR="00EC4166" w:rsidRPr="008C62D2">
        <w:rPr>
          <w:rFonts w:ascii="Cambria" w:hAnsi="Cambria" w:cs="Arial"/>
        </w:rPr>
        <w:t xml:space="preserve">eur </w:t>
      </w:r>
      <w:r w:rsidRPr="008C62D2">
        <w:rPr>
          <w:rFonts w:ascii="Cambria" w:hAnsi="Cambria" w:cs="Arial"/>
        </w:rPr>
        <w:t xml:space="preserve">(slovom: desaťtisíc eur) za každý aj začatý deň omeškania, ak je zhotoviteľ v omeškaní so splnením povinnosti v zmysle </w:t>
      </w:r>
      <w:r w:rsidR="001810AD" w:rsidRPr="008C62D2">
        <w:rPr>
          <w:rFonts w:ascii="Cambria" w:hAnsi="Cambria" w:cs="Arial"/>
        </w:rPr>
        <w:t>bodu</w:t>
      </w:r>
      <w:r w:rsidRPr="008C62D2">
        <w:rPr>
          <w:rFonts w:ascii="Cambria" w:hAnsi="Cambria" w:cs="Arial"/>
        </w:rPr>
        <w:t xml:space="preserve"> </w:t>
      </w:r>
      <w:r w:rsidR="009833F5" w:rsidRPr="008C62D2">
        <w:rPr>
          <w:rFonts w:ascii="Cambria" w:hAnsi="Cambria" w:cs="Arial"/>
        </w:rPr>
        <w:t>9.2</w:t>
      </w:r>
      <w:r w:rsidR="00EC4166" w:rsidRPr="008C62D2">
        <w:rPr>
          <w:rFonts w:ascii="Cambria" w:hAnsi="Cambria" w:cs="Arial"/>
        </w:rPr>
        <w:t>.</w:t>
      </w:r>
      <w:r w:rsidRPr="008C62D2">
        <w:rPr>
          <w:rFonts w:ascii="Cambria" w:hAnsi="Cambria" w:cs="Arial"/>
        </w:rPr>
        <w:t xml:space="preserve"> tejto </w:t>
      </w:r>
      <w:r w:rsidR="00EC4166" w:rsidRPr="008C62D2">
        <w:rPr>
          <w:rFonts w:ascii="Cambria" w:hAnsi="Cambria" w:cs="Arial"/>
        </w:rPr>
        <w:t>z</w:t>
      </w:r>
      <w:r w:rsidRPr="008C62D2">
        <w:rPr>
          <w:rFonts w:ascii="Cambria" w:hAnsi="Cambria" w:cs="Arial"/>
        </w:rPr>
        <w:t>mluvy o dielo,</w:t>
      </w:r>
    </w:p>
    <w:p w14:paraId="7C633335" w14:textId="27DBDB9E"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AF30E4" w:rsidRPr="008C62D2">
        <w:rPr>
          <w:rFonts w:ascii="Cambria" w:hAnsi="Cambria" w:cs="Arial"/>
        </w:rPr>
        <w:t>z</w:t>
      </w:r>
      <w:r w:rsidRPr="008C62D2">
        <w:rPr>
          <w:rFonts w:ascii="Cambria" w:hAnsi="Cambria" w:cs="Arial"/>
        </w:rPr>
        <w:t xml:space="preserve">hotoviteľ poruší povinnosť </w:t>
      </w:r>
      <w:r w:rsidR="00AF30E4" w:rsidRPr="008C62D2">
        <w:rPr>
          <w:rFonts w:ascii="Cambria" w:hAnsi="Cambria" w:cs="Arial"/>
        </w:rPr>
        <w:t>z</w:t>
      </w:r>
      <w:r w:rsidRPr="008C62D2">
        <w:rPr>
          <w:rFonts w:ascii="Cambria" w:hAnsi="Cambria" w:cs="Arial"/>
        </w:rPr>
        <w:t xml:space="preserve">hotoviteľa podľa </w:t>
      </w:r>
      <w:r w:rsidR="001E3748" w:rsidRPr="008C62D2">
        <w:rPr>
          <w:rFonts w:ascii="Cambria" w:hAnsi="Cambria" w:cs="Arial"/>
        </w:rPr>
        <w:t>bodu 2.1.1.</w:t>
      </w:r>
      <w:r w:rsidR="00D857ED" w:rsidRPr="008C62D2">
        <w:rPr>
          <w:rFonts w:ascii="Cambria" w:hAnsi="Cambria" w:cs="Arial"/>
        </w:rPr>
        <w:t xml:space="preserve"> </w:t>
      </w:r>
      <w:r w:rsidRPr="008C62D2">
        <w:rPr>
          <w:rFonts w:ascii="Cambria" w:hAnsi="Cambria" w:cs="Arial"/>
        </w:rPr>
        <w:t xml:space="preserve">tejto </w:t>
      </w:r>
      <w:r w:rsidR="00D5232D" w:rsidRPr="008C62D2">
        <w:rPr>
          <w:rFonts w:ascii="Cambria" w:hAnsi="Cambria" w:cs="Arial"/>
        </w:rPr>
        <w:t>z</w:t>
      </w:r>
      <w:r w:rsidRPr="008C62D2">
        <w:rPr>
          <w:rFonts w:ascii="Cambria" w:hAnsi="Cambria" w:cs="Arial"/>
        </w:rPr>
        <w:t>mluvy o dielo,</w:t>
      </w:r>
    </w:p>
    <w:p w14:paraId="0137F030" w14:textId="38850694"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9E6C74" w:rsidRPr="008C62D2">
        <w:rPr>
          <w:rFonts w:ascii="Cambria" w:hAnsi="Cambria" w:cs="Arial"/>
        </w:rPr>
        <w:t>z</w:t>
      </w:r>
      <w:r w:rsidRPr="008C62D2">
        <w:rPr>
          <w:rFonts w:ascii="Cambria" w:hAnsi="Cambria" w:cs="Arial"/>
        </w:rPr>
        <w:t>hotoviteľ neposkytne ktorúkoľvek z licencií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tejto </w:t>
      </w:r>
      <w:r w:rsidR="009E6C74" w:rsidRPr="008C62D2">
        <w:rPr>
          <w:rFonts w:ascii="Cambria" w:hAnsi="Cambria" w:cs="Arial"/>
        </w:rPr>
        <w:t>z</w:t>
      </w:r>
      <w:r w:rsidRPr="008C62D2">
        <w:rPr>
          <w:rFonts w:ascii="Cambria" w:hAnsi="Cambria" w:cs="Arial"/>
        </w:rPr>
        <w:t xml:space="preserve">mluvy o dielo </w:t>
      </w:r>
      <w:r w:rsidR="009E6C74" w:rsidRPr="008C62D2">
        <w:rPr>
          <w:rFonts w:ascii="Cambria" w:hAnsi="Cambria" w:cs="Arial"/>
        </w:rPr>
        <w:t>o</w:t>
      </w:r>
      <w:r w:rsidRPr="008C62D2">
        <w:rPr>
          <w:rFonts w:ascii="Cambria" w:hAnsi="Cambria" w:cs="Arial"/>
        </w:rPr>
        <w:t xml:space="preserve">bjednávateľovi (pre odstránenie pochybností je </w:t>
      </w:r>
      <w:r w:rsidR="009E6C74" w:rsidRPr="008C62D2">
        <w:rPr>
          <w:rFonts w:ascii="Cambria" w:hAnsi="Cambria" w:cs="Arial"/>
        </w:rPr>
        <w:t>o</w:t>
      </w:r>
      <w:r w:rsidRPr="008C62D2">
        <w:rPr>
          <w:rFonts w:ascii="Cambria" w:hAnsi="Cambria" w:cs="Arial"/>
        </w:rPr>
        <w:t>bjednávateľ uplatniť zmluvnú pokutu za neposkytnutie každej licencie samostatne), a to za každý deň omeškania s poskytnutím licencie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w:t>
      </w:r>
      <w:r w:rsidR="009E6C74" w:rsidRPr="008C62D2">
        <w:rPr>
          <w:rFonts w:ascii="Cambria" w:hAnsi="Cambria" w:cs="Arial"/>
        </w:rPr>
        <w:t>z</w:t>
      </w:r>
      <w:r w:rsidRPr="008C62D2">
        <w:rPr>
          <w:rFonts w:ascii="Cambria" w:hAnsi="Cambria" w:cs="Arial"/>
        </w:rPr>
        <w:t>mluvy o dielo,</w:t>
      </w:r>
    </w:p>
    <w:p w14:paraId="5A05FFDB" w14:textId="625A2ED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2005DE" w:rsidRPr="008C62D2">
        <w:rPr>
          <w:rFonts w:ascii="Cambria" w:hAnsi="Cambria" w:cs="Arial"/>
        </w:rPr>
        <w:t>z</w:t>
      </w:r>
      <w:r w:rsidRPr="008C62D2">
        <w:rPr>
          <w:rFonts w:ascii="Cambria" w:hAnsi="Cambria" w:cs="Arial"/>
        </w:rPr>
        <w:t xml:space="preserve">hotoviteľ nevyvíja </w:t>
      </w:r>
      <w:r w:rsidR="00790DAD" w:rsidRPr="008C62D2">
        <w:rPr>
          <w:rFonts w:ascii="Cambria" w:hAnsi="Cambria" w:cs="Arial"/>
        </w:rPr>
        <w:t>Dielo</w:t>
      </w:r>
      <w:r w:rsidRPr="008C62D2">
        <w:rPr>
          <w:rFonts w:ascii="Cambria" w:hAnsi="Cambria" w:cs="Arial"/>
        </w:rPr>
        <w:t xml:space="preserve"> v bezpečnom vývojovom prostredí </w:t>
      </w:r>
      <w:r w:rsidR="00790DAD" w:rsidRPr="008C62D2">
        <w:rPr>
          <w:rFonts w:ascii="Cambria" w:hAnsi="Cambria" w:cs="Arial"/>
        </w:rPr>
        <w:t xml:space="preserve">podľa </w:t>
      </w:r>
      <w:r w:rsidR="00F6121E" w:rsidRPr="008C62D2">
        <w:rPr>
          <w:rFonts w:ascii="Cambria" w:hAnsi="Cambria" w:cs="Arial"/>
        </w:rPr>
        <w:t xml:space="preserve">metodiky vývoja </w:t>
      </w:r>
      <w:r w:rsidR="00790DAD" w:rsidRPr="008C62D2">
        <w:rPr>
          <w:rFonts w:ascii="Cambria" w:hAnsi="Cambria" w:cs="Arial"/>
        </w:rPr>
        <w:t>upraven</w:t>
      </w:r>
      <w:r w:rsidR="004965D4" w:rsidRPr="008C62D2">
        <w:rPr>
          <w:rFonts w:ascii="Cambria" w:hAnsi="Cambria" w:cs="Arial"/>
        </w:rPr>
        <w:t>ej</w:t>
      </w:r>
      <w:r w:rsidR="00790DAD" w:rsidRPr="008C62D2">
        <w:rPr>
          <w:rFonts w:ascii="Cambria" w:hAnsi="Cambria" w:cs="Arial"/>
        </w:rPr>
        <w:t xml:space="preserve"> v Prílohe č. 2 tejto zmluvy o dielo</w:t>
      </w:r>
    </w:p>
    <w:p w14:paraId="23578ACA" w14:textId="691FD869"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45047B" w:rsidRPr="008C62D2">
        <w:rPr>
          <w:rFonts w:ascii="Cambria" w:hAnsi="Cambria" w:cs="Arial"/>
        </w:rPr>
        <w:t>z</w:t>
      </w:r>
      <w:r w:rsidRPr="008C62D2">
        <w:rPr>
          <w:rFonts w:ascii="Cambria" w:hAnsi="Cambria" w:cs="Arial"/>
        </w:rPr>
        <w:t xml:space="preserve">hotoviteľ nepostupuje pri </w:t>
      </w:r>
      <w:r w:rsidR="0045047B" w:rsidRPr="008C62D2">
        <w:rPr>
          <w:rFonts w:ascii="Cambria" w:hAnsi="Cambria" w:cs="Arial"/>
        </w:rPr>
        <w:t>z</w:t>
      </w:r>
      <w:r w:rsidRPr="008C62D2">
        <w:rPr>
          <w:rFonts w:ascii="Cambria" w:hAnsi="Cambria" w:cs="Arial"/>
        </w:rPr>
        <w:t xml:space="preserve">hotovení Diela podľa pokynov a/alebo podkladov poskytnutých </w:t>
      </w:r>
      <w:r w:rsidR="002E34FB" w:rsidRPr="008C62D2">
        <w:rPr>
          <w:rFonts w:ascii="Cambria" w:hAnsi="Cambria" w:cs="Arial"/>
        </w:rPr>
        <w:t>o</w:t>
      </w:r>
      <w:r w:rsidRPr="008C62D2">
        <w:rPr>
          <w:rFonts w:ascii="Cambria" w:hAnsi="Cambria" w:cs="Arial"/>
        </w:rPr>
        <w:t xml:space="preserve">bjednávateľom podľa bodu </w:t>
      </w:r>
      <w:r w:rsidRPr="008C62D2">
        <w:rPr>
          <w:rFonts w:ascii="Cambria" w:hAnsi="Cambria" w:cs="Arial"/>
        </w:rPr>
        <w:fldChar w:fldCharType="begin"/>
      </w:r>
      <w:r w:rsidRPr="008C62D2">
        <w:rPr>
          <w:rFonts w:ascii="Cambria" w:hAnsi="Cambria" w:cs="Arial"/>
        </w:rPr>
        <w:instrText xml:space="preserve"> REF _Ref95813336 \r \h  \* MERGEFORMAT </w:instrText>
      </w:r>
      <w:r w:rsidRPr="008C62D2">
        <w:rPr>
          <w:rFonts w:ascii="Cambria" w:hAnsi="Cambria" w:cs="Arial"/>
        </w:rPr>
      </w:r>
      <w:r w:rsidRPr="008C62D2">
        <w:rPr>
          <w:rFonts w:ascii="Cambria" w:hAnsi="Cambria" w:cs="Arial"/>
        </w:rPr>
        <w:fldChar w:fldCharType="separate"/>
      </w:r>
      <w:r w:rsidR="006F0B52" w:rsidRPr="008C62D2">
        <w:rPr>
          <w:rFonts w:ascii="Cambria" w:hAnsi="Cambria" w:cs="Arial"/>
        </w:rPr>
        <w:t>18.5</w:t>
      </w:r>
      <w:r w:rsidRPr="008C62D2">
        <w:rPr>
          <w:rFonts w:ascii="Cambria" w:hAnsi="Cambria" w:cs="Arial"/>
        </w:rPr>
        <w:fldChar w:fldCharType="end"/>
      </w:r>
      <w:r w:rsidR="002E34FB" w:rsidRPr="008C62D2">
        <w:rPr>
          <w:rFonts w:ascii="Cambria" w:hAnsi="Cambria" w:cs="Arial"/>
        </w:rPr>
        <w:t xml:space="preserve"> </w:t>
      </w:r>
      <w:r w:rsidRPr="008C62D2">
        <w:rPr>
          <w:rFonts w:ascii="Cambria" w:hAnsi="Cambria" w:cs="Arial"/>
        </w:rPr>
        <w:t xml:space="preserve">tejto </w:t>
      </w:r>
      <w:r w:rsidR="002E34FB" w:rsidRPr="008C62D2">
        <w:rPr>
          <w:rFonts w:ascii="Cambria" w:hAnsi="Cambria" w:cs="Arial"/>
        </w:rPr>
        <w:t>z</w:t>
      </w:r>
      <w:r w:rsidRPr="008C62D2">
        <w:rPr>
          <w:rFonts w:ascii="Cambria" w:hAnsi="Cambria" w:cs="Arial"/>
        </w:rPr>
        <w:t>mluvy o dielo,</w:t>
      </w:r>
    </w:p>
    <w:p w14:paraId="70743767" w14:textId="05BE2D62"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0E2D92" w:rsidRPr="008C62D2">
        <w:rPr>
          <w:rFonts w:ascii="Cambria" w:hAnsi="Cambria" w:cs="Arial"/>
        </w:rPr>
        <w:t>z</w:t>
      </w:r>
      <w:r w:rsidRPr="008C62D2">
        <w:rPr>
          <w:rFonts w:ascii="Cambria" w:hAnsi="Cambria" w:cs="Arial"/>
        </w:rPr>
        <w:t xml:space="preserve">hotoviteľ bez zbytočného odkladu písomne neupozorní </w:t>
      </w:r>
      <w:r w:rsidR="000E2D92" w:rsidRPr="008C62D2">
        <w:rPr>
          <w:rFonts w:ascii="Cambria" w:hAnsi="Cambria" w:cs="Arial"/>
        </w:rPr>
        <w:t>o</w:t>
      </w:r>
      <w:r w:rsidRPr="008C62D2">
        <w:rPr>
          <w:rFonts w:ascii="Cambria" w:hAnsi="Cambria" w:cs="Arial"/>
        </w:rPr>
        <w:t xml:space="preserve">bjednávateľa na nevhodnú povahu pokynov a/alebo podkladov poskytnutých </w:t>
      </w:r>
      <w:r w:rsidR="000E2D92" w:rsidRPr="008C62D2">
        <w:rPr>
          <w:rFonts w:ascii="Cambria" w:hAnsi="Cambria" w:cs="Arial"/>
        </w:rPr>
        <w:t>o</w:t>
      </w:r>
      <w:r w:rsidRPr="008C62D2">
        <w:rPr>
          <w:rFonts w:ascii="Cambria" w:hAnsi="Cambria" w:cs="Arial"/>
        </w:rPr>
        <w:t>bjednávateľom s adekvátnym odôvodnením nevhodnosti povahy takýchto pokynov a/alebo podkladov, ak mohol túto nevhodnosť zistiť pri vynaložení odbornej starostlivosti</w:t>
      </w:r>
      <w:r w:rsidR="004C3246" w:rsidRPr="008C62D2">
        <w:rPr>
          <w:rFonts w:ascii="Cambria" w:hAnsi="Cambria" w:cs="Arial"/>
        </w:rPr>
        <w:t>.</w:t>
      </w:r>
    </w:p>
    <w:p w14:paraId="357E6A52" w14:textId="6BDFB807"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7510C1" w:rsidRPr="008C62D2">
        <w:rPr>
          <w:rFonts w:ascii="Cambria" w:hAnsi="Cambria" w:cs="Arial"/>
        </w:rPr>
        <w:t>z</w:t>
      </w:r>
      <w:r w:rsidRPr="008C62D2">
        <w:rPr>
          <w:rFonts w:ascii="Cambria" w:hAnsi="Cambria" w:cs="Arial"/>
        </w:rPr>
        <w:t xml:space="preserve">hotoviteľ poruší niektorú z povinností </w:t>
      </w:r>
      <w:r w:rsidR="007510C1" w:rsidRPr="008C62D2">
        <w:rPr>
          <w:rFonts w:ascii="Cambria" w:hAnsi="Cambria" w:cs="Arial"/>
        </w:rPr>
        <w:t>z</w:t>
      </w:r>
      <w:r w:rsidRPr="008C62D2">
        <w:rPr>
          <w:rFonts w:ascii="Cambria" w:hAnsi="Cambria" w:cs="Arial"/>
        </w:rPr>
        <w:t xml:space="preserve">hotoviteľa podľa bodu </w:t>
      </w:r>
      <w:r w:rsidR="007510C1" w:rsidRPr="008C62D2">
        <w:rPr>
          <w:rFonts w:ascii="Cambria" w:hAnsi="Cambria" w:cs="Arial"/>
        </w:rPr>
        <w:t>12.2.</w:t>
      </w:r>
      <w:r w:rsidRPr="008C62D2">
        <w:rPr>
          <w:rFonts w:ascii="Cambria" w:hAnsi="Cambria" w:cs="Arial"/>
        </w:rPr>
        <w:t xml:space="preserve"> tejto </w:t>
      </w:r>
      <w:r w:rsidR="007510C1" w:rsidRPr="008C62D2">
        <w:rPr>
          <w:rFonts w:ascii="Cambria" w:hAnsi="Cambria" w:cs="Arial"/>
        </w:rPr>
        <w:t>z</w:t>
      </w:r>
      <w:r w:rsidRPr="008C62D2">
        <w:rPr>
          <w:rFonts w:ascii="Cambria" w:hAnsi="Cambria" w:cs="Arial"/>
        </w:rPr>
        <w:t>mluvy o</w:t>
      </w:r>
      <w:r w:rsidR="00B52934" w:rsidRPr="008C62D2">
        <w:rPr>
          <w:rFonts w:ascii="Cambria" w:hAnsi="Cambria" w:cs="Arial"/>
        </w:rPr>
        <w:t> </w:t>
      </w:r>
      <w:r w:rsidRPr="008C62D2">
        <w:rPr>
          <w:rFonts w:ascii="Cambria" w:hAnsi="Cambria" w:cs="Arial"/>
        </w:rPr>
        <w:t>dielo</w:t>
      </w:r>
      <w:r w:rsidR="00B52934" w:rsidRPr="008C62D2">
        <w:rPr>
          <w:rFonts w:ascii="Cambria" w:hAnsi="Cambria" w:cs="Arial"/>
        </w:rPr>
        <w:t>.</w:t>
      </w:r>
    </w:p>
    <w:p w14:paraId="5B13B1C9" w14:textId="34AD895C" w:rsidR="00E51B2D" w:rsidRPr="000D2345" w:rsidRDefault="00E51B2D" w:rsidP="0067438E">
      <w:pPr>
        <w:pStyle w:val="MLOdsek"/>
        <w:numPr>
          <w:ilvl w:val="1"/>
          <w:numId w:val="60"/>
        </w:numPr>
        <w:spacing w:before="120" w:line="240" w:lineRule="auto"/>
        <w:ind w:hanging="907"/>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6D7958E5" w:rsidR="00E51B2D"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63543144" w14:textId="72EC4019" w:rsidR="00A47F11" w:rsidRDefault="00A47F11" w:rsidP="0067438E">
      <w:pPr>
        <w:pStyle w:val="MLOdsek"/>
        <w:numPr>
          <w:ilvl w:val="1"/>
          <w:numId w:val="60"/>
        </w:numPr>
        <w:spacing w:before="120" w:line="240" w:lineRule="auto"/>
        <w:ind w:hanging="907"/>
        <w:rPr>
          <w:rFonts w:ascii="Cambria" w:hAnsi="Cambria" w:cs="Arial"/>
        </w:rPr>
      </w:pPr>
      <w:r w:rsidRPr="00A47F11">
        <w:rPr>
          <w:rFonts w:ascii="Cambria" w:hAnsi="Cambria" w:cs="Arial"/>
        </w:rPr>
        <w:t>Splatnosť zmluvných pokút je stanovená v článku VI. bode 2 Všeobecných podmienok.</w:t>
      </w:r>
    </w:p>
    <w:p w14:paraId="570B9A4F" w14:textId="77777777" w:rsidR="00A47F11" w:rsidRPr="000D2345" w:rsidRDefault="00A47F11" w:rsidP="00A47F11">
      <w:pPr>
        <w:pStyle w:val="MLOdsek"/>
        <w:numPr>
          <w:ilvl w:val="0"/>
          <w:numId w:val="0"/>
        </w:numPr>
        <w:spacing w:before="120" w:line="240" w:lineRule="auto"/>
        <w:rPr>
          <w:rFonts w:ascii="Cambria" w:hAnsi="Cambria" w:cs="Arial"/>
        </w:rPr>
      </w:pP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lastRenderedPageBreak/>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rsidP="00ED0216">
      <w:pPr>
        <w:pStyle w:val="ListParagraph"/>
        <w:numPr>
          <w:ilvl w:val="0"/>
          <w:numId w:val="6"/>
        </w:numPr>
        <w:spacing w:before="120"/>
        <w:contextualSpacing w:val="0"/>
        <w:jc w:val="both"/>
        <w:rPr>
          <w:rFonts w:ascii="Cambria" w:hAnsi="Cambria" w:cs="Arial"/>
          <w:vanish/>
          <w:lang w:eastAsia="cs-CZ"/>
        </w:rPr>
      </w:pPr>
    </w:p>
    <w:p w14:paraId="28E1C5DB" w14:textId="158E3D0F"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rsidP="0067438E">
      <w:pPr>
        <w:pStyle w:val="MLOdsek"/>
        <w:numPr>
          <w:ilvl w:val="1"/>
          <w:numId w:val="62"/>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rsidP="0067438E">
      <w:pPr>
        <w:pStyle w:val="MLOdsek"/>
        <w:numPr>
          <w:ilvl w:val="1"/>
          <w:numId w:val="62"/>
        </w:numPr>
        <w:spacing w:before="120" w:line="240" w:lineRule="auto"/>
        <w:ind w:hanging="907"/>
        <w:rPr>
          <w:rFonts w:ascii="Cambria" w:hAnsi="Cambria" w:cs="Arial"/>
        </w:rPr>
      </w:pPr>
      <w:bookmarkStart w:id="79"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79"/>
    </w:p>
    <w:p w14:paraId="4F4B5CFD" w14:textId="06FB3443"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4C7416BB" w:rsidR="00EB5C02" w:rsidRPr="00152528" w:rsidRDefault="00E759F3" w:rsidP="008B76F8">
      <w:pPr>
        <w:pStyle w:val="Heading1"/>
        <w:keepLines/>
        <w:jc w:val="center"/>
        <w:rPr>
          <w:rFonts w:ascii="Cambria" w:hAnsi="Cambria"/>
          <w:sz w:val="22"/>
          <w:szCs w:val="22"/>
        </w:rPr>
      </w:pPr>
      <w:bookmarkStart w:id="80" w:name="_Toc45812019"/>
      <w:bookmarkEnd w:id="62"/>
      <w:r w:rsidRPr="00152528">
        <w:rPr>
          <w:rFonts w:ascii="Cambria" w:hAnsi="Cambria"/>
          <w:sz w:val="22"/>
          <w:szCs w:val="22"/>
        </w:rPr>
        <w:lastRenderedPageBreak/>
        <w:t xml:space="preserve">Článok </w:t>
      </w:r>
      <w:bookmarkEnd w:id="80"/>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1" w:name="_Toc45812020"/>
      <w:r w:rsidRPr="00152528">
        <w:rPr>
          <w:rFonts w:ascii="Cambria" w:hAnsi="Cambria"/>
          <w:sz w:val="22"/>
          <w:szCs w:val="22"/>
        </w:rPr>
        <w:t>Záverečné ustanovenia</w:t>
      </w:r>
      <w:bookmarkEnd w:id="81"/>
    </w:p>
    <w:p w14:paraId="4D209883" w14:textId="2CA2A681" w:rsidR="00DA6A93" w:rsidRPr="000D2345" w:rsidRDefault="00DA6A93" w:rsidP="00C66D0A">
      <w:pPr>
        <w:pStyle w:val="MLOdsek"/>
        <w:numPr>
          <w:ilvl w:val="1"/>
          <w:numId w:val="64"/>
        </w:numPr>
        <w:spacing w:before="120" w:line="240" w:lineRule="auto"/>
        <w:ind w:hanging="907"/>
        <w:rPr>
          <w:rFonts w:ascii="Cambria" w:hAnsi="Cambria" w:cs="Arial"/>
        </w:rPr>
      </w:pPr>
      <w:r w:rsidRPr="007C7A77">
        <w:rPr>
          <w:rFonts w:ascii="Cambria" w:hAnsi="Cambria" w:cs="Arial"/>
        </w:rPr>
        <w:t>Vzájomné</w:t>
      </w:r>
      <w:r w:rsidRPr="000D2345">
        <w:rPr>
          <w:rFonts w:ascii="Cambria" w:hAnsi="Cambria" w:cs="Arial"/>
        </w:rPr>
        <w:t xml:space="preserve">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4D3C9239" w:rsidR="00DA6A93" w:rsidRPr="000D2345" w:rsidRDefault="00DF3209" w:rsidP="00C66D0A">
      <w:pPr>
        <w:pStyle w:val="MLOdsek"/>
        <w:numPr>
          <w:ilvl w:val="1"/>
          <w:numId w:val="64"/>
        </w:numPr>
        <w:spacing w:before="120" w:line="240" w:lineRule="auto"/>
        <w:ind w:hanging="907"/>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 o dielo</w:t>
      </w:r>
      <w:r w:rsidR="00DA6A93" w:rsidRPr="000D2345">
        <w:rPr>
          <w:rFonts w:ascii="Cambria" w:hAnsi="Cambria" w:cs="Arial"/>
        </w:rPr>
        <w:t xml:space="preserve">, oznámiť písomne </w:t>
      </w:r>
      <w:r>
        <w:rPr>
          <w:rFonts w:ascii="Cambria" w:hAnsi="Cambria" w:cs="Arial"/>
        </w:rPr>
        <w:t>objednávateľovi</w:t>
      </w:r>
      <w:r w:rsidR="00DA6A93" w:rsidRPr="000D2345">
        <w:rPr>
          <w:rFonts w:ascii="Cambria" w:hAnsi="Cambria" w:cs="Arial"/>
        </w:rPr>
        <w:t xml:space="preserve"> najneskôr 30 dní pred predpokladanou zmenou.</w:t>
      </w:r>
    </w:p>
    <w:p w14:paraId="2902CBEF" w14:textId="1D9D9F65"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rsidP="00C66D0A">
      <w:pPr>
        <w:pStyle w:val="MLOdsek"/>
        <w:numPr>
          <w:ilvl w:val="1"/>
          <w:numId w:val="64"/>
        </w:numPr>
        <w:spacing w:before="120" w:line="240" w:lineRule="auto"/>
        <w:ind w:hanging="907"/>
        <w:rPr>
          <w:rFonts w:ascii="Cambria" w:hAnsi="Cambria" w:cs="Arial"/>
        </w:rPr>
      </w:pPr>
      <w:r w:rsidRPr="000D2345">
        <w:rPr>
          <w:rFonts w:ascii="Cambria" w:hAnsi="Cambria" w:cs="Arial"/>
        </w:rPr>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lastRenderedPageBreak/>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19D990D5" w:rsidR="00DA6A93"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72A9EBCC" w:rsidRPr="0E58F9CF">
        <w:rPr>
          <w:rFonts w:ascii="Cambria" w:hAnsi="Cambria" w:cs="Arial"/>
        </w:rPr>
        <w:t xml:space="preserve">v znení neskorších predpisov </w:t>
      </w:r>
      <w:r w:rsidRPr="000D2345">
        <w:rPr>
          <w:rFonts w:ascii="Cambria" w:hAnsi="Cambria" w:cs="Arial"/>
        </w:rPr>
        <w:t>a nariadenia Európskeho parlamentu a Rady (EÚ) č. 2016/679 z 27. apríla 2016 o ochrane fyzických osôb pri spracúvaní osobných údajov a o voľnom pohybe takýchto údajov, ktorým sa zrušuje smernica 95/46/ES</w:t>
      </w:r>
      <w:r w:rsidR="0208448D" w:rsidRPr="0E58F9CF">
        <w:rPr>
          <w:rFonts w:ascii="Cambria" w:hAnsi="Cambria" w:cs="Arial"/>
        </w:rPr>
        <w:t xml:space="preserve"> (všeobecné nariadenie o ochrane údajov)</w:t>
      </w:r>
      <w:r w:rsidRPr="0E58F9CF">
        <w:rPr>
          <w:rFonts w:ascii="Cambria" w:hAnsi="Cambria" w:cs="Arial"/>
        </w:rPr>
        <w:t>.</w:t>
      </w:r>
      <w:r w:rsidRPr="000D2345">
        <w:rPr>
          <w:rFonts w:ascii="Cambria" w:hAnsi="Cambria" w:cs="Arial"/>
        </w:rPr>
        <w:t xml:space="preserve"> Informácia o podmienkach spracúvania osobných údajov dotknutých osôb je zverejnená na webovom sídle objednávateľa: </w:t>
      </w:r>
      <w:hyperlink r:id="rId9">
        <w:r w:rsidR="00F5423E" w:rsidRPr="0E58F9CF">
          <w:rPr>
            <w:rFonts w:cs="Arial"/>
          </w:rPr>
          <w:t>https://www.nbs.sk/sk/ochrana-osobnych-udajov</w:t>
        </w:r>
      </w:hyperlink>
      <w:r w:rsidRPr="000D2345">
        <w:rPr>
          <w:rFonts w:ascii="Cambria" w:hAnsi="Cambria" w:cs="Arial"/>
        </w:rPr>
        <w:t>.</w:t>
      </w:r>
    </w:p>
    <w:p w14:paraId="14633FDA" w14:textId="2614B20E"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766348E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DB537D">
        <w:rPr>
          <w:rFonts w:ascii="Cambria" w:hAnsi="Cambria" w:cs="Arial"/>
        </w:rPr>
        <w:t>z</w:t>
      </w:r>
      <w:r w:rsidR="00DB537D" w:rsidRPr="000D2345">
        <w:rPr>
          <w:rFonts w:ascii="Cambria" w:hAnsi="Cambria" w:cs="Arial"/>
        </w:rPr>
        <w:t xml:space="preserve">hotoviteľa </w:t>
      </w:r>
      <w:r w:rsidRPr="000D2345">
        <w:rPr>
          <w:rFonts w:ascii="Cambria" w:hAnsi="Cambria" w:cs="Arial"/>
        </w:rPr>
        <w:t>doručených objednávateľovi, a to zverejnenie objednávateľom počas trvania jeho povinnosti podľa § 5a ods. 1, 6 a 9 a § 5b zákona o slobodnom prístupe k informáciám.</w:t>
      </w:r>
    </w:p>
    <w:p w14:paraId="7EFC958A" w14:textId="06490BC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C66D0A">
      <w:pPr>
        <w:pStyle w:val="MLOdsek"/>
        <w:numPr>
          <w:ilvl w:val="1"/>
          <w:numId w:val="64"/>
        </w:numPr>
        <w:spacing w:before="120" w:line="240" w:lineRule="auto"/>
        <w:ind w:hanging="907"/>
        <w:rPr>
          <w:rFonts w:ascii="Cambria" w:hAnsi="Cambria" w:cs="Arial"/>
        </w:rPr>
      </w:pPr>
      <w:r w:rsidRPr="000D2345">
        <w:rPr>
          <w:rFonts w:ascii="Cambria" w:hAnsi="Cambria" w:cs="Arial"/>
        </w:rPr>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049E0B2A"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537CFD">
        <w:rPr>
          <w:rFonts w:ascii="Cambria" w:hAnsi="Cambria"/>
          <w:b w:val="0"/>
          <w:spacing w:val="-1"/>
          <w:sz w:val="22"/>
          <w:szCs w:val="22"/>
        </w:rPr>
        <w:t>predmet zmluvy o dielo</w:t>
      </w:r>
      <w:r w:rsidR="00537CFD"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38CCA97D" w:rsidR="001C2417"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a SW 3. strán</w:t>
      </w:r>
    </w:p>
    <w:p w14:paraId="70675C7D" w14:textId="77777777" w:rsidR="003D48CD" w:rsidRPr="000D2345" w:rsidRDefault="003D48CD" w:rsidP="0067438E">
      <w:pPr>
        <w:pStyle w:val="MLOdsek"/>
        <w:keepNext/>
        <w:numPr>
          <w:ilvl w:val="1"/>
          <w:numId w:val="64"/>
        </w:numPr>
        <w:spacing w:before="120" w:line="240" w:lineRule="auto"/>
        <w:ind w:hanging="907"/>
        <w:rPr>
          <w:rFonts w:ascii="Cambria" w:hAnsi="Cambria" w:cs="Arial"/>
        </w:rPr>
      </w:pPr>
      <w:r w:rsidRPr="000D2345">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w:t>
      </w:r>
      <w:r w:rsidRPr="000D2345">
        <w:rPr>
          <w:rFonts w:ascii="Cambria" w:hAnsi="Cambria" w:cs="Arial"/>
        </w:rPr>
        <w:lastRenderedPageBreak/>
        <w:t>vôli zmluvných strán. Na dôkaz týchto skutočností zmluvné strany prostredníctvom svojich oprávnených zástupcov podpísali túto zmluvu.</w:t>
      </w:r>
    </w:p>
    <w:p w14:paraId="1E8F0544" w14:textId="77777777" w:rsidR="003D48CD" w:rsidRPr="00152DF2" w:rsidRDefault="003D48CD" w:rsidP="003D48CD">
      <w:pPr>
        <w:pStyle w:val="BodyText"/>
        <w:keepNext/>
        <w:widowControl w:val="0"/>
        <w:tabs>
          <w:tab w:val="clear" w:pos="705"/>
          <w:tab w:val="left" w:pos="1026"/>
        </w:tabs>
        <w:overflowPunct/>
        <w:autoSpaceDE/>
        <w:autoSpaceDN/>
        <w:adjustRightInd/>
        <w:ind w:right="215"/>
        <w:jc w:val="both"/>
        <w:textAlignment w:val="auto"/>
        <w:rPr>
          <w:rFonts w:ascii="Cambria" w:hAnsi="Cambria"/>
          <w:b w:val="0"/>
          <w:spacing w:val="-1"/>
          <w:sz w:val="22"/>
          <w:szCs w:val="22"/>
        </w:rPr>
      </w:pPr>
    </w:p>
    <w:p w14:paraId="5C9868F7" w14:textId="77777777" w:rsidR="003F6910" w:rsidRPr="00E75798" w:rsidRDefault="003F6910" w:rsidP="003D48CD">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D48CD">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7B2CDB7E"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 xml:space="preserve">V Bratislave, dňa </w:t>
      </w:r>
      <w:r w:rsidR="00152D5F">
        <w:rPr>
          <w:rFonts w:ascii="Cambria" w:hAnsi="Cambria"/>
          <w:sz w:val="22"/>
          <w:szCs w:val="22"/>
        </w:rPr>
        <w: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r w:rsidR="00152D5F">
        <w:rPr>
          <w:rFonts w:ascii="Cambria" w:hAnsi="Cambria"/>
          <w:sz w:val="22"/>
          <w:szCs w:val="22"/>
        </w:rPr>
        <w:t>...............................</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23227F">
          <w:headerReference w:type="default" r:id="rId10"/>
          <w:footerReference w:type="even" r:id="rId11"/>
          <w:footerReference w:type="default" r:id="rId12"/>
          <w:footerReference w:type="first" r:id="rId13"/>
          <w:pgSz w:w="11906" w:h="16838"/>
          <w:pgMar w:top="1418" w:right="1134"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2" w:name="_Toc287880550"/>
    </w:p>
    <w:p w14:paraId="2A16F08F" w14:textId="49B9799E" w:rsidR="001E4B7D" w:rsidRPr="00515DEB" w:rsidRDefault="00870C5A" w:rsidP="00327687">
      <w:pPr>
        <w:pStyle w:val="Heading1"/>
        <w:spacing w:before="0"/>
        <w:jc w:val="right"/>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327687">
      <w:pPr>
        <w:pStyle w:val="Heading1"/>
        <w:spacing w:before="0"/>
        <w:jc w:val="right"/>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3"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6BE34CD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w:t>
      </w:r>
      <w:r w:rsidR="00706642" w:rsidRPr="001B2124">
        <w:rPr>
          <w:rFonts w:ascii="Cambria" w:hAnsi="Cambria"/>
          <w:sz w:val="22"/>
          <w:szCs w:val="22"/>
        </w:rPr>
        <w:t>objednávateľ</w:t>
      </w:r>
      <w:r w:rsidR="00706642">
        <w:rPr>
          <w:rFonts w:ascii="Cambria" w:hAnsi="Cambria"/>
          <w:sz w:val="22"/>
          <w:szCs w:val="22"/>
        </w:rPr>
        <w:t>a</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Desk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w:t>
      </w:r>
      <w:r w:rsidR="005F246D" w:rsidRPr="00A84B92">
        <w:rPr>
          <w:rFonts w:ascii="Cambria" w:hAnsi="Cambria"/>
          <w:sz w:val="22"/>
          <w:szCs w:val="22"/>
        </w:rPr>
        <w:lastRenderedPageBreak/>
        <w:t xml:space="preserve">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a nárokovateľný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lastRenderedPageBreak/>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6AB16564"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lastRenderedPageBreak/>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31DAFF9C"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69652F">
        <w:rPr>
          <w:rFonts w:ascii="Cambria" w:hAnsi="Cambria"/>
          <w:sz w:val="22"/>
          <w:szCs w:val="22"/>
        </w:rPr>
        <w:t>z</w:t>
      </w:r>
      <w:r w:rsidR="0069652F" w:rsidRPr="000453D6">
        <w:rPr>
          <w:rFonts w:ascii="Cambria" w:hAnsi="Cambria"/>
          <w:sz w:val="22"/>
          <w:szCs w:val="22"/>
        </w:rPr>
        <w:t xml:space="preserve">hotoviteľ </w:t>
      </w:r>
      <w:r w:rsidRPr="000453D6">
        <w:rPr>
          <w:rFonts w:ascii="Cambria" w:hAnsi="Cambria"/>
          <w:sz w:val="22"/>
          <w:szCs w:val="22"/>
        </w:rPr>
        <w:t>preverí bezpečnosť kódu a vyhotoví o tom záznam, kde budú zachytené vykonané testy a ich výsledky, tento záznam uchová po dobu min</w:t>
      </w:r>
      <w:r w:rsidR="00DC06EC">
        <w:rPr>
          <w:rFonts w:ascii="Cambria" w:hAnsi="Cambria"/>
          <w:sz w:val="22"/>
          <w:szCs w:val="22"/>
        </w:rPr>
        <w:t>.</w:t>
      </w:r>
      <w:r w:rsidRPr="000453D6">
        <w:rPr>
          <w:rFonts w:ascii="Cambria" w:hAnsi="Cambria"/>
          <w:sz w:val="22"/>
          <w:szCs w:val="22"/>
        </w:rPr>
        <w:t xml:space="preserve">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398CBF2A"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6AEC4D73"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lastRenderedPageBreak/>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nasl.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634FAA02"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lastRenderedPageBreak/>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1E69D0">
        <w:rPr>
          <w:rFonts w:ascii="Cambria" w:hAnsi="Cambria"/>
          <w:sz w:val="22"/>
          <w:szCs w:val="22"/>
        </w:rPr>
        <w:t>z</w:t>
      </w:r>
      <w:r w:rsidR="001E69D0"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066420F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w:t>
      </w:r>
      <w:r w:rsidR="00DF320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lastRenderedPageBreak/>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56FB969B" w:rsidR="0005770D" w:rsidRPr="00B246C0" w:rsidRDefault="0005770D" w:rsidP="00B71650">
      <w:pPr>
        <w:pStyle w:val="BodyTextIndent"/>
        <w:numPr>
          <w:ilvl w:val="0"/>
          <w:numId w:val="66"/>
        </w:numPr>
        <w:spacing w:before="0"/>
        <w:ind w:left="426" w:hanging="284"/>
        <w:rPr>
          <w:rFonts w:ascii="Cambria" w:hAnsi="Cambria"/>
          <w:sz w:val="22"/>
          <w:szCs w:val="22"/>
        </w:rPr>
      </w:pPr>
      <w:r w:rsidRPr="00B246C0">
        <w:rPr>
          <w:rFonts w:ascii="Cambria" w:hAnsi="Cambria"/>
          <w:sz w:val="22"/>
          <w:szCs w:val="22"/>
        </w:rPr>
        <w:t xml:space="preserve">Zaplatením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782BC28C" w14:textId="3DE92651" w:rsidR="0005770D" w:rsidRDefault="0005770D" w:rsidP="00B71650">
      <w:pPr>
        <w:pStyle w:val="BodyTextIndent"/>
        <w:ind w:left="426" w:hanging="284"/>
        <w:rPr>
          <w:rFonts w:ascii="Cambria" w:hAnsi="Cambria"/>
          <w:sz w:val="22"/>
          <w:szCs w:val="22"/>
          <w:highlight w:val="yellow"/>
        </w:rPr>
      </w:pPr>
    </w:p>
    <w:p w14:paraId="620133CB" w14:textId="77777777" w:rsidR="00B71650" w:rsidRPr="002A0959" w:rsidRDefault="00B71650" w:rsidP="00B71650">
      <w:pPr>
        <w:pStyle w:val="ListParagraph"/>
        <w:numPr>
          <w:ilvl w:val="0"/>
          <w:numId w:val="66"/>
        </w:numPr>
        <w:tabs>
          <w:tab w:val="left" w:pos="567"/>
        </w:tabs>
        <w:ind w:left="426" w:hanging="284"/>
        <w:jc w:val="both"/>
        <w:rPr>
          <w:rFonts w:ascii="Cambria" w:hAnsi="Cambria" w:cs="Arial"/>
          <w:lang w:eastAsia="sk-SK"/>
        </w:rPr>
      </w:pPr>
      <w:r w:rsidRPr="002A0959">
        <w:rPr>
          <w:rFonts w:ascii="Cambria" w:hAnsi="Cambria" w:cs="Arial"/>
          <w:spacing w:val="-1"/>
        </w:rPr>
        <w:t>Zmluvné pokuty podľa zmluvy sú splatné do 30 dní odo dňa doručenia faktúry druhej zmluvnej strane</w:t>
      </w:r>
      <w:r w:rsidRPr="002A0959">
        <w:rPr>
          <w:rFonts w:ascii="Arial" w:hAnsi="Arial" w:cs="Arial"/>
          <w:spacing w:val="-1"/>
        </w:rPr>
        <w:t>.</w:t>
      </w:r>
      <w:r w:rsidRPr="002A0959">
        <w:rPr>
          <w:rFonts w:ascii="Cambria" w:hAnsi="Cambria" w:cs="Arial"/>
          <w:spacing w:val="-1"/>
        </w:rPr>
        <w:t xml:space="preserve"> </w:t>
      </w:r>
    </w:p>
    <w:p w14:paraId="346FCA11" w14:textId="77777777" w:rsidR="00B71650" w:rsidRPr="00B246C0" w:rsidRDefault="00B71650"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023A050B"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 dielo</w:t>
      </w:r>
      <w:r w:rsidR="0085443A">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7FCA3279"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nastanú dňom doručenia písomného oznámenia o odstúpení druhej zmluvnej strany.</w:t>
      </w:r>
    </w:p>
    <w:p w14:paraId="0B275ED8" w14:textId="7FC32B15"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A51D563"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 xml:space="preserve">luvných strán, tvorí stanovenie spôsobu vysporiadania vzťahov vzniknutých na základe zmluvy o dielo podstatnú náležitosť dohody o ukončení účinnosti zmluvy o dielo. </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w:t>
      </w:r>
      <w:r w:rsidRPr="00B246C0">
        <w:rPr>
          <w:rFonts w:ascii="Cambria" w:hAnsi="Cambria" w:cs="Arial"/>
        </w:rPr>
        <w:lastRenderedPageBreak/>
        <w:t xml:space="preserve">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9A3D19">
      <w:pPr>
        <w:pStyle w:val="MLOdsek"/>
        <w:numPr>
          <w:ilvl w:val="2"/>
          <w:numId w:val="22"/>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479C79C8" w14:textId="77777777" w:rsidR="00056AC1" w:rsidRPr="00B246C0" w:rsidRDefault="00056AC1" w:rsidP="00056AC1">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58F8BA62" w14:textId="77777777" w:rsidR="00056AC1" w:rsidRDefault="00056AC1" w:rsidP="00056AC1">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26A8E03" w14:textId="7D58C55A" w:rsidR="00056AC1" w:rsidRPr="006F2E65" w:rsidRDefault="00056AC1" w:rsidP="00056AC1">
      <w:pPr>
        <w:jc w:val="both"/>
        <w:rPr>
          <w:rFonts w:ascii="Cambria" w:hAnsi="Cambria"/>
          <w:sz w:val="22"/>
          <w:szCs w:val="22"/>
        </w:rPr>
      </w:pPr>
      <w:r w:rsidRPr="006F2E65">
        <w:rPr>
          <w:rFonts w:ascii="Cambria" w:hAnsi="Cambria"/>
          <w:sz w:val="22"/>
          <w:szCs w:val="22"/>
        </w:rPr>
        <w:t xml:space="preserve">Zmluvné strany vyhlasujú, že v tomto článku všeobecných podmienok upravujú vzájomné právne vzťahy za účelom úpravy vzťahu medzi objednávateľom ako prevádzkovateľom a zhotoviteľom ako sprostredkovateľom v oblasti ochrany osobných údajov podľa všeobecne záväzných právnych predpisov v súvislosti s plnením tejto </w:t>
      </w:r>
      <w:r w:rsidR="003B28F7">
        <w:rPr>
          <w:rFonts w:ascii="Cambria" w:hAnsi="Cambria"/>
          <w:sz w:val="22"/>
          <w:szCs w:val="22"/>
        </w:rPr>
        <w:t>z</w:t>
      </w:r>
      <w:r w:rsidR="003B28F7" w:rsidRPr="006F2E65">
        <w:rPr>
          <w:rFonts w:ascii="Cambria" w:hAnsi="Cambria"/>
          <w:sz w:val="22"/>
          <w:szCs w:val="22"/>
        </w:rPr>
        <w:t>mluvy</w:t>
      </w:r>
      <w:r w:rsidRPr="006F2E65">
        <w:rPr>
          <w:rFonts w:ascii="Cambria" w:hAnsi="Cambria"/>
          <w:sz w:val="22"/>
          <w:szCs w:val="22"/>
        </w:rPr>
        <w:t>, pri ktorom bude dochádzať k spracúvaniu osobných údajov zhotoviteľom v mene objednávateľa.</w:t>
      </w:r>
    </w:p>
    <w:p w14:paraId="3965464D" w14:textId="77777777" w:rsidR="00056AC1" w:rsidRPr="006F2E65" w:rsidRDefault="00056AC1" w:rsidP="00056AC1">
      <w:pPr>
        <w:jc w:val="both"/>
        <w:rPr>
          <w:rFonts w:ascii="Cambria" w:hAnsi="Cambria"/>
          <w:sz w:val="22"/>
          <w:szCs w:val="22"/>
        </w:rPr>
      </w:pPr>
    </w:p>
    <w:p w14:paraId="7D46BB68" w14:textId="77777777" w:rsidR="00056AC1" w:rsidRPr="006F2E65" w:rsidRDefault="00056AC1" w:rsidP="00056AC1">
      <w:pPr>
        <w:numPr>
          <w:ilvl w:val="0"/>
          <w:numId w:val="33"/>
        </w:numPr>
        <w:shd w:val="clear" w:color="auto" w:fill="FFFFFF"/>
        <w:ind w:hanging="720"/>
        <w:jc w:val="both"/>
        <w:rPr>
          <w:rFonts w:ascii="Cambria" w:hAnsi="Cambria"/>
          <w:b/>
          <w:color w:val="000000"/>
          <w:sz w:val="22"/>
          <w:szCs w:val="22"/>
        </w:rPr>
      </w:pPr>
      <w:r w:rsidRPr="006F2E65">
        <w:rPr>
          <w:rFonts w:ascii="Cambria" w:hAnsi="Cambria"/>
          <w:b/>
          <w:color w:val="000000"/>
          <w:sz w:val="22"/>
          <w:szCs w:val="22"/>
        </w:rPr>
        <w:t xml:space="preserve">Predmet úpravy </w:t>
      </w:r>
    </w:p>
    <w:p w14:paraId="1D9070E8" w14:textId="77777777" w:rsidR="00056AC1" w:rsidRPr="006F2E65" w:rsidRDefault="00056AC1" w:rsidP="00056AC1">
      <w:pPr>
        <w:shd w:val="clear" w:color="auto" w:fill="FFFFFF"/>
        <w:ind w:left="720"/>
        <w:jc w:val="both"/>
        <w:rPr>
          <w:rFonts w:ascii="Cambria" w:hAnsi="Cambria"/>
          <w:b/>
          <w:color w:val="000000"/>
          <w:sz w:val="22"/>
          <w:szCs w:val="22"/>
        </w:rPr>
      </w:pPr>
    </w:p>
    <w:p w14:paraId="49482BF4"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Predmetom tohto článku všeobecných podmienok  je spracúvanie osobných údajov dotknutých osôb v rozsahu a za podmienok uvedených v tomto článku všeobecných podmienok .</w:t>
      </w:r>
    </w:p>
    <w:p w14:paraId="70CB07E7" w14:textId="77777777" w:rsidR="00056AC1" w:rsidRPr="006F2E65" w:rsidRDefault="00056AC1" w:rsidP="00056AC1">
      <w:pPr>
        <w:pStyle w:val="ListParagraph"/>
        <w:spacing w:line="259" w:lineRule="auto"/>
        <w:jc w:val="both"/>
        <w:rPr>
          <w:rFonts w:ascii="Cambria" w:hAnsi="Cambria"/>
        </w:rPr>
      </w:pPr>
    </w:p>
    <w:p w14:paraId="37FB2812" w14:textId="51B5FE2A"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 xml:space="preserve">Objednávateľ týmto poveruje </w:t>
      </w:r>
      <w:r w:rsidR="0065047F">
        <w:rPr>
          <w:rFonts w:ascii="Cambria" w:hAnsi="Cambria"/>
        </w:rPr>
        <w:t>z</w:t>
      </w:r>
      <w:r w:rsidR="0065047F" w:rsidRPr="006F2E65">
        <w:rPr>
          <w:rFonts w:ascii="Cambria" w:hAnsi="Cambria"/>
        </w:rPr>
        <w:t xml:space="preserve">hotoviteľa </w:t>
      </w:r>
      <w:r w:rsidRPr="006F2E65">
        <w:rPr>
          <w:rFonts w:ascii="Cambria" w:hAnsi="Cambria"/>
        </w:rPr>
        <w:t xml:space="preserve">spracúvaním osobných údajov dotknutých osôb v mene </w:t>
      </w:r>
      <w:r w:rsidR="0065047F">
        <w:rPr>
          <w:rFonts w:ascii="Cambria" w:hAnsi="Cambria"/>
        </w:rPr>
        <w:t>o</w:t>
      </w:r>
      <w:r w:rsidR="0065047F" w:rsidRPr="006F2E65">
        <w:rPr>
          <w:rFonts w:ascii="Cambria" w:hAnsi="Cambria"/>
        </w:rPr>
        <w:t>bjednávateľa</w:t>
      </w:r>
      <w:r w:rsidRPr="006F2E65">
        <w:rPr>
          <w:rFonts w:ascii="Cambria" w:hAnsi="Cambria"/>
        </w:rPr>
        <w:t xml:space="preserve">. </w:t>
      </w:r>
    </w:p>
    <w:p w14:paraId="393D1DD2" w14:textId="77777777" w:rsidR="00056AC1" w:rsidRPr="006F2E65" w:rsidRDefault="00056AC1" w:rsidP="00056AC1">
      <w:pPr>
        <w:pStyle w:val="ListParagraph"/>
        <w:jc w:val="both"/>
        <w:rPr>
          <w:rFonts w:ascii="Cambria" w:hAnsi="Cambria"/>
        </w:rPr>
      </w:pPr>
    </w:p>
    <w:p w14:paraId="78ADCE9D"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Zhotoviteľ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3EDC4842" w14:textId="77777777" w:rsidR="00056AC1" w:rsidRPr="006F2E65" w:rsidRDefault="00056AC1" w:rsidP="00056AC1">
      <w:pPr>
        <w:shd w:val="clear" w:color="auto" w:fill="FFFFFF"/>
        <w:jc w:val="both"/>
        <w:rPr>
          <w:rFonts w:ascii="Cambria" w:hAnsi="Cambria"/>
          <w:color w:val="000000"/>
          <w:sz w:val="22"/>
          <w:szCs w:val="22"/>
        </w:rPr>
      </w:pPr>
    </w:p>
    <w:p w14:paraId="23CCE31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Podmienky spracúvania osobných údajov  </w:t>
      </w:r>
    </w:p>
    <w:p w14:paraId="0631D94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416866E8" w14:textId="4DE460D5" w:rsidR="00056AC1" w:rsidRPr="006F2E65" w:rsidRDefault="00056AC1" w:rsidP="00056AC1">
      <w:pPr>
        <w:widowControl w:val="0"/>
        <w:autoSpaceDE w:val="0"/>
        <w:autoSpaceDN w:val="0"/>
        <w:adjustRightInd w:val="0"/>
        <w:ind w:left="708"/>
        <w:jc w:val="both"/>
        <w:rPr>
          <w:rFonts w:ascii="Cambria" w:hAnsi="Cambria"/>
          <w:sz w:val="22"/>
          <w:szCs w:val="22"/>
        </w:rPr>
      </w:pPr>
      <w:r w:rsidRPr="006F2E65">
        <w:rPr>
          <w:rFonts w:ascii="Cambria" w:hAnsi="Cambria"/>
          <w:sz w:val="22"/>
          <w:szCs w:val="22"/>
        </w:rPr>
        <w:t xml:space="preserve">Zmluvné strany sa dohodli, že pre spracúvanie osobných údajov na účely </w:t>
      </w:r>
      <w:r w:rsidR="00CE069A">
        <w:rPr>
          <w:rFonts w:ascii="Cambria" w:hAnsi="Cambria"/>
          <w:sz w:val="22"/>
          <w:szCs w:val="22"/>
        </w:rPr>
        <w:t>z</w:t>
      </w:r>
      <w:r w:rsidR="00CE069A" w:rsidRPr="006F2E65">
        <w:rPr>
          <w:rFonts w:ascii="Cambria" w:hAnsi="Cambria"/>
          <w:sz w:val="22"/>
          <w:szCs w:val="22"/>
        </w:rPr>
        <w:t xml:space="preserve">mluvy  </w:t>
      </w:r>
      <w:r w:rsidRPr="006F2E65">
        <w:rPr>
          <w:rFonts w:ascii="Cambria" w:hAnsi="Cambria"/>
          <w:sz w:val="22"/>
          <w:szCs w:val="22"/>
        </w:rPr>
        <w:t>platia nasledovné podmienky:</w:t>
      </w:r>
    </w:p>
    <w:p w14:paraId="5D40B96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1714BC0C"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b/>
        </w:rPr>
      </w:pPr>
      <w:r w:rsidRPr="006F2E65">
        <w:rPr>
          <w:rFonts w:ascii="Cambria" w:hAnsi="Cambria"/>
          <w:b/>
        </w:rPr>
        <w:t>Predmet a doba spracúvania osobných údajov</w:t>
      </w:r>
    </w:p>
    <w:p w14:paraId="117ECADD" w14:textId="02366D7C"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Vo väzbe na predmet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 xml:space="preserve">je predmet spracúvania osobných údajov viazaný na realizáciu predmetu tejto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w:t>
      </w:r>
    </w:p>
    <w:p w14:paraId="48394418" w14:textId="5A738B8E"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Doba spracúvania osobných údajov sa viaže na platnosť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 xml:space="preserve">a začne plynúť dňom účinnosti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w:t>
      </w:r>
    </w:p>
    <w:p w14:paraId="57F63551" w14:textId="77777777" w:rsidR="00056AC1" w:rsidRPr="006F2E65" w:rsidRDefault="00056AC1" w:rsidP="00056AC1">
      <w:pPr>
        <w:widowControl w:val="0"/>
        <w:autoSpaceDE w:val="0"/>
        <w:autoSpaceDN w:val="0"/>
        <w:adjustRightInd w:val="0"/>
        <w:ind w:left="1440"/>
        <w:jc w:val="both"/>
        <w:rPr>
          <w:rFonts w:ascii="Cambria" w:hAnsi="Cambria"/>
          <w:sz w:val="22"/>
          <w:szCs w:val="22"/>
        </w:rPr>
      </w:pPr>
    </w:p>
    <w:p w14:paraId="1B685425" w14:textId="77777777" w:rsidR="00056AC1" w:rsidRPr="006F2E65" w:rsidRDefault="00056AC1" w:rsidP="00056AC1">
      <w:pPr>
        <w:widowControl w:val="0"/>
        <w:autoSpaceDE w:val="0"/>
        <w:autoSpaceDN w:val="0"/>
        <w:adjustRightInd w:val="0"/>
        <w:ind w:left="1440"/>
        <w:jc w:val="both"/>
        <w:rPr>
          <w:rFonts w:ascii="Cambria" w:hAnsi="Cambria"/>
          <w:sz w:val="22"/>
          <w:szCs w:val="22"/>
        </w:rPr>
      </w:pPr>
    </w:p>
    <w:p w14:paraId="0C70E29E"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rPr>
      </w:pPr>
      <w:r w:rsidRPr="006F2E65">
        <w:rPr>
          <w:rFonts w:ascii="Cambria" w:hAnsi="Cambria"/>
          <w:b/>
        </w:rPr>
        <w:lastRenderedPageBreak/>
        <w:t>Povaha a účel spracúvania osobných údajov</w:t>
      </w:r>
      <w:r w:rsidRPr="006F2E65">
        <w:rPr>
          <w:rFonts w:ascii="Cambria" w:hAnsi="Cambria"/>
        </w:rPr>
        <w:t xml:space="preserve"> </w:t>
      </w:r>
    </w:p>
    <w:p w14:paraId="61B26C56" w14:textId="77777777" w:rsidR="00056AC1" w:rsidRPr="006F2E65" w:rsidRDefault="00056AC1" w:rsidP="00056AC1">
      <w:pPr>
        <w:ind w:left="1418" w:hanging="709"/>
        <w:rPr>
          <w:rFonts w:ascii="Cambria" w:hAnsi="Cambria"/>
          <w:sz w:val="22"/>
          <w:szCs w:val="22"/>
        </w:rPr>
      </w:pPr>
      <w:r w:rsidRPr="006F2E65">
        <w:rPr>
          <w:rFonts w:ascii="Cambria" w:hAnsi="Cambria"/>
          <w:sz w:val="22"/>
          <w:szCs w:val="22"/>
        </w:rPr>
        <w:t xml:space="preserve">2.2.1 </w:t>
      </w:r>
      <w:r w:rsidRPr="006F2E65">
        <w:rPr>
          <w:rFonts w:ascii="Cambria" w:hAnsi="Cambria"/>
          <w:sz w:val="22"/>
          <w:szCs w:val="22"/>
        </w:rPr>
        <w:tab/>
        <w:t>Osobné údaje budú spracovávané elektronickou formou prostredníctvom IS registratúry (eOffice ERM), elektronickej podateľne a webových formulárov.</w:t>
      </w:r>
    </w:p>
    <w:p w14:paraId="14F30E24" w14:textId="63F50240" w:rsidR="00056AC1" w:rsidRPr="006F2E65" w:rsidRDefault="00056AC1" w:rsidP="00056AC1">
      <w:pPr>
        <w:ind w:left="1418" w:hanging="709"/>
        <w:rPr>
          <w:rFonts w:ascii="Cambria" w:hAnsi="Cambria"/>
          <w:sz w:val="22"/>
          <w:szCs w:val="22"/>
        </w:rPr>
      </w:pPr>
      <w:r w:rsidRPr="006F2E65">
        <w:rPr>
          <w:rFonts w:ascii="Cambria" w:hAnsi="Cambria"/>
          <w:sz w:val="22"/>
          <w:szCs w:val="22"/>
        </w:rPr>
        <w:t>2.2.2</w:t>
      </w:r>
      <w:r w:rsidRPr="003D48CD">
        <w:rPr>
          <w:rFonts w:ascii="Cambria" w:hAnsi="Cambria"/>
          <w:sz w:val="22"/>
        </w:rPr>
        <w:tab/>
      </w:r>
      <w:r w:rsidRPr="006F2E65">
        <w:rPr>
          <w:rFonts w:ascii="Cambria" w:hAnsi="Cambria"/>
          <w:sz w:val="22"/>
          <w:szCs w:val="22"/>
        </w:rPr>
        <w:t>Účel spracúvania:</w:t>
      </w:r>
    </w:p>
    <w:p w14:paraId="7573DAA3" w14:textId="3DCFB65D" w:rsidR="00056AC1" w:rsidRPr="003622E3" w:rsidRDefault="0043598C" w:rsidP="00056AC1">
      <w:pPr>
        <w:pStyle w:val="ListParagraph"/>
        <w:numPr>
          <w:ilvl w:val="0"/>
          <w:numId w:val="36"/>
        </w:numPr>
        <w:spacing w:after="0"/>
        <w:rPr>
          <w:rFonts w:ascii="Cambria" w:hAnsi="Cambria"/>
        </w:rPr>
      </w:pPr>
      <w:r w:rsidRPr="00C67E5D">
        <w:rPr>
          <w:rFonts w:ascii="Cambria" w:hAnsi="Cambria"/>
        </w:rPr>
        <w:t xml:space="preserve">testovanie </w:t>
      </w:r>
      <w:r>
        <w:rPr>
          <w:rFonts w:ascii="Cambria" w:hAnsi="Cambria"/>
        </w:rPr>
        <w:t>a</w:t>
      </w:r>
      <w:r w:rsidRPr="00C67E5D">
        <w:rPr>
          <w:rFonts w:ascii="Cambria" w:hAnsi="Cambria"/>
        </w:rPr>
        <w:t xml:space="preserve"> riešenie </w:t>
      </w:r>
      <w:r>
        <w:rPr>
          <w:rFonts w:ascii="Cambria" w:hAnsi="Cambria"/>
        </w:rPr>
        <w:t xml:space="preserve">incidentov počas skúšobnej prevádzky u objednávateľa </w:t>
      </w:r>
      <w:r w:rsidRPr="003D48CD">
        <w:rPr>
          <w:rFonts w:ascii="Cambria" w:hAnsi="Cambria"/>
        </w:rPr>
        <w:t>(na mieste a na diaľku</w:t>
      </w:r>
      <w:r>
        <w:rPr>
          <w:rFonts w:ascii="Cambria" w:hAnsi="Cambria"/>
        </w:rPr>
        <w:t>),</w:t>
      </w:r>
      <w:r w:rsidR="00F43220" w:rsidRPr="003D48CD">
        <w:rPr>
          <w:rFonts w:ascii="Cambria" w:hAnsi="Cambria"/>
        </w:rPr>
        <w:t>prevádzka a servis (na mieste a na diaľku)</w:t>
      </w:r>
      <w:r w:rsidR="00056AC1" w:rsidRPr="006F2E65">
        <w:rPr>
          <w:rFonts w:ascii="Cambria" w:hAnsi="Cambria"/>
        </w:rPr>
        <w:t>,</w:t>
      </w:r>
    </w:p>
    <w:p w14:paraId="789789FC" w14:textId="77777777" w:rsidR="00056AC1" w:rsidRPr="006F2E65" w:rsidRDefault="00056AC1" w:rsidP="00056AC1">
      <w:pPr>
        <w:pStyle w:val="ListParagraph"/>
        <w:numPr>
          <w:ilvl w:val="0"/>
          <w:numId w:val="36"/>
        </w:numPr>
        <w:spacing w:after="0"/>
        <w:rPr>
          <w:rFonts w:ascii="Cambria" w:hAnsi="Cambria"/>
          <w:iCs/>
        </w:rPr>
      </w:pPr>
      <w:r w:rsidRPr="006F2E65">
        <w:rPr>
          <w:rFonts w:ascii="Cambria" w:hAnsi="Cambria"/>
        </w:rPr>
        <w:t>migrácia dát zo skupinových emailových schránok,</w:t>
      </w:r>
    </w:p>
    <w:p w14:paraId="6895829A" w14:textId="77777777" w:rsidR="00056AC1" w:rsidRPr="001915A7" w:rsidRDefault="00056AC1" w:rsidP="003D48CD">
      <w:pPr>
        <w:pStyle w:val="ListParagraph"/>
        <w:numPr>
          <w:ilvl w:val="0"/>
          <w:numId w:val="36"/>
        </w:numPr>
        <w:jc w:val="both"/>
        <w:rPr>
          <w:rFonts w:ascii="Cambria" w:hAnsi="Cambria"/>
        </w:rPr>
      </w:pPr>
      <w:r w:rsidRPr="001915A7">
        <w:rPr>
          <w:rFonts w:ascii="Cambria" w:hAnsi="Cambria"/>
        </w:rPr>
        <w:t>migrácia záznamov z iných úložísk</w:t>
      </w:r>
    </w:p>
    <w:p w14:paraId="4AC04A1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t>Typ osobných údajov</w:t>
      </w:r>
      <w:r w:rsidRPr="006F2E65">
        <w:rPr>
          <w:rFonts w:ascii="Cambria" w:hAnsi="Cambria"/>
          <w:sz w:val="22"/>
          <w:szCs w:val="22"/>
        </w:rPr>
        <w:t xml:space="preserve">  </w:t>
      </w:r>
    </w:p>
    <w:p w14:paraId="4DE7A076" w14:textId="77777777" w:rsidR="00056AC1" w:rsidRPr="006F2E65" w:rsidRDefault="00056AC1" w:rsidP="00056AC1">
      <w:pPr>
        <w:pStyle w:val="ListParagraph"/>
        <w:jc w:val="both"/>
        <w:rPr>
          <w:rFonts w:ascii="Cambria" w:hAnsi="Cambria"/>
          <w:iCs/>
        </w:rPr>
      </w:pPr>
      <w:r w:rsidRPr="006F2E65">
        <w:rPr>
          <w:rFonts w:ascii="Cambria" w:hAnsi="Cambria"/>
          <w:iCs/>
        </w:rPr>
        <w:t>Spracovávané budú bežné osobné údaje v rozsahu:</w:t>
      </w:r>
    </w:p>
    <w:p w14:paraId="4A03A09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titul,</w:t>
      </w:r>
    </w:p>
    <w:p w14:paraId="0835876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meno,</w:t>
      </w:r>
    </w:p>
    <w:p w14:paraId="0897F7C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priezvisko,</w:t>
      </w:r>
    </w:p>
    <w:p w14:paraId="490A193C"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priezvisko,</w:t>
      </w:r>
    </w:p>
    <w:p w14:paraId="237701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podpis,</w:t>
      </w:r>
    </w:p>
    <w:p w14:paraId="2785D6A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obrazová podobizeň,</w:t>
      </w:r>
    </w:p>
    <w:p w14:paraId="5489813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číslo,</w:t>
      </w:r>
    </w:p>
    <w:p w14:paraId="3A2FEB8F"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narodenia,</w:t>
      </w:r>
    </w:p>
    <w:p w14:paraId="5B6CA417"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miesto a okres narodenia,</w:t>
      </w:r>
    </w:p>
    <w:p w14:paraId="71DFE9B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trvalého bydliska,</w:t>
      </w:r>
    </w:p>
    <w:p w14:paraId="3615BF6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prechodného bydliska,</w:t>
      </w:r>
    </w:p>
    <w:p w14:paraId="7B5D0651"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štátna príslušnosť,</w:t>
      </w:r>
    </w:p>
    <w:p w14:paraId="3AC85633"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druh a číslo dokladu totožnosti,</w:t>
      </w:r>
    </w:p>
    <w:p w14:paraId="329FB74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vydávajúci orgán dokladu totožnosti,</w:t>
      </w:r>
    </w:p>
    <w:p w14:paraId="3446BC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vydania a platnosť dokladu totožnosti,</w:t>
      </w:r>
    </w:p>
    <w:p w14:paraId="18BEB81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číslo účtu,</w:t>
      </w:r>
    </w:p>
    <w:p w14:paraId="67AA0BA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kontaktné telefónne číslo,</w:t>
      </w:r>
    </w:p>
    <w:p w14:paraId="018DB45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elektronickej pošty,</w:t>
      </w:r>
    </w:p>
    <w:p w14:paraId="344C9A64"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iné informácie, doklady, hlásenia, výkazy, podklady a vysvetlenia vyžiadané alebo vymedzené na základe osobitného zákona.</w:t>
      </w:r>
    </w:p>
    <w:p w14:paraId="79CBC2EC" w14:textId="77777777" w:rsidR="00056AC1" w:rsidRPr="006F2E65" w:rsidRDefault="00056AC1" w:rsidP="00056AC1">
      <w:pPr>
        <w:pStyle w:val="ListParagraph"/>
        <w:ind w:left="709" w:hanging="709"/>
        <w:jc w:val="both"/>
        <w:rPr>
          <w:rFonts w:ascii="Cambria" w:hAnsi="Cambria"/>
        </w:rPr>
      </w:pPr>
    </w:p>
    <w:p w14:paraId="1901BFD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t>Kategórie dotknutých osôb</w:t>
      </w:r>
    </w:p>
    <w:p w14:paraId="7329BD79" w14:textId="77777777" w:rsidR="00056AC1" w:rsidRPr="006F2E65" w:rsidRDefault="00056AC1" w:rsidP="00056AC1">
      <w:pPr>
        <w:ind w:left="709"/>
        <w:jc w:val="both"/>
        <w:rPr>
          <w:rFonts w:ascii="Cambria" w:hAnsi="Cambria"/>
          <w:iCs/>
          <w:sz w:val="22"/>
          <w:szCs w:val="22"/>
        </w:rPr>
      </w:pPr>
      <w:r w:rsidRPr="006F2E65">
        <w:rPr>
          <w:rFonts w:ascii="Cambria" w:hAnsi="Cambria"/>
          <w:iCs/>
          <w:sz w:val="22"/>
          <w:szCs w:val="22"/>
        </w:rPr>
        <w:t>Dotknutými osobami sú:</w:t>
      </w:r>
    </w:p>
    <w:p w14:paraId="2356BC67" w14:textId="77777777" w:rsidR="00056AC1" w:rsidRPr="006F2E65" w:rsidRDefault="00056AC1" w:rsidP="00056AC1">
      <w:pPr>
        <w:pStyle w:val="ListParagraph"/>
        <w:numPr>
          <w:ilvl w:val="0"/>
          <w:numId w:val="38"/>
        </w:numPr>
        <w:spacing w:after="0"/>
        <w:jc w:val="both"/>
        <w:rPr>
          <w:rFonts w:ascii="Cambria" w:hAnsi="Cambria"/>
          <w:iCs/>
        </w:rPr>
      </w:pPr>
      <w:r w:rsidRPr="006F2E65">
        <w:rPr>
          <w:rFonts w:ascii="Cambria" w:hAnsi="Cambria"/>
        </w:rPr>
        <w:t>fyzické osoby, ako odosielatelia a prijímatelia úradnej korešpondencie</w:t>
      </w:r>
      <w:r w:rsidRPr="006F2E65">
        <w:rPr>
          <w:rFonts w:ascii="Cambria" w:hAnsi="Cambria"/>
          <w:iCs/>
        </w:rPr>
        <w:t xml:space="preserve">, </w:t>
      </w:r>
    </w:p>
    <w:p w14:paraId="51866F31"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zamestnanci NBS,</w:t>
      </w:r>
    </w:p>
    <w:p w14:paraId="2D649859"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bývalí zamestnanci NBS.</w:t>
      </w:r>
    </w:p>
    <w:p w14:paraId="0735573E" w14:textId="77777777" w:rsidR="00056AC1" w:rsidRPr="006F2E65" w:rsidRDefault="00056AC1" w:rsidP="00056AC1">
      <w:pPr>
        <w:jc w:val="both"/>
        <w:rPr>
          <w:rFonts w:ascii="Cambria" w:hAnsi="Cambria"/>
          <w:sz w:val="22"/>
          <w:szCs w:val="22"/>
        </w:rPr>
      </w:pPr>
    </w:p>
    <w:p w14:paraId="24608EE3"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Vyhlásenia a záruky zhotoviteľa</w:t>
      </w:r>
    </w:p>
    <w:p w14:paraId="27565822" w14:textId="77777777" w:rsidR="00056AC1" w:rsidRPr="006F2E65" w:rsidRDefault="00056AC1" w:rsidP="00056AC1">
      <w:pPr>
        <w:ind w:left="360"/>
        <w:jc w:val="both"/>
        <w:rPr>
          <w:rFonts w:ascii="Cambria" w:hAnsi="Cambria"/>
          <w:vanish/>
          <w:sz w:val="22"/>
          <w:szCs w:val="22"/>
        </w:rPr>
      </w:pPr>
    </w:p>
    <w:p w14:paraId="367FD6A3" w14:textId="498D8951"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na účely tohto článku všeobecných podmienok  vyhlasuje a zaručuje </w:t>
      </w:r>
      <w:r w:rsidR="00EE3FFF">
        <w:rPr>
          <w:rFonts w:ascii="Cambria" w:hAnsi="Cambria"/>
        </w:rPr>
        <w:t>o</w:t>
      </w:r>
      <w:r w:rsidR="00EE3FFF" w:rsidRPr="006F2E65">
        <w:rPr>
          <w:rFonts w:ascii="Cambria" w:hAnsi="Cambria"/>
        </w:rPr>
        <w:t>bjednávateľovi</w:t>
      </w:r>
      <w:r w:rsidRPr="006F2E65">
        <w:rPr>
          <w:rFonts w:ascii="Cambria" w:hAnsi="Cambria"/>
        </w:rPr>
        <w:t xml:space="preserve">, že ku dňu účinnosti tejto </w:t>
      </w:r>
      <w:r w:rsidR="00DC76A1">
        <w:rPr>
          <w:rFonts w:ascii="Cambria" w:hAnsi="Cambria"/>
        </w:rPr>
        <w:t>z</w:t>
      </w:r>
      <w:r w:rsidR="00DC76A1" w:rsidRPr="006F2E65">
        <w:rPr>
          <w:rFonts w:ascii="Cambria" w:hAnsi="Cambria"/>
        </w:rPr>
        <w:t xml:space="preserve">mluvy  </w:t>
      </w:r>
    </w:p>
    <w:p w14:paraId="6159ED3A" w14:textId="77777777" w:rsidR="00056AC1" w:rsidRPr="006F2E65" w:rsidRDefault="00056AC1" w:rsidP="00056AC1">
      <w:pPr>
        <w:pStyle w:val="ListParagraph"/>
        <w:ind w:left="709"/>
        <w:jc w:val="both"/>
        <w:rPr>
          <w:rFonts w:ascii="Cambria" w:hAnsi="Cambria"/>
        </w:rPr>
      </w:pPr>
    </w:p>
    <w:p w14:paraId="51EEA4E2" w14:textId="55D9BB4C"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spĺňa všetky podmienky pre spracúvanie osobných údajov v súlade s týmto článkom a rozumie </w:t>
      </w:r>
      <w:r w:rsidR="00EE3FFF">
        <w:rPr>
          <w:rFonts w:ascii="Cambria" w:hAnsi="Cambria"/>
        </w:rPr>
        <w:t>o</w:t>
      </w:r>
      <w:r w:rsidR="00EE3FFF" w:rsidRPr="006F2E65">
        <w:rPr>
          <w:rFonts w:ascii="Cambria" w:hAnsi="Cambria"/>
        </w:rPr>
        <w:t xml:space="preserve">bjednávateľom </w:t>
      </w:r>
      <w:r w:rsidRPr="006F2E65">
        <w:rPr>
          <w:rFonts w:ascii="Cambria" w:hAnsi="Cambria"/>
        </w:rPr>
        <w:t>uskutočnenému vymedzeniu účelu spracúvania osobných údajov;</w:t>
      </w:r>
    </w:p>
    <w:p w14:paraId="4B3851A3"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4AA0A465" w14:textId="1CF32868" w:rsidR="00056AC1" w:rsidRPr="006F2E65" w:rsidRDefault="00056AC1" w:rsidP="00056AC1">
      <w:pPr>
        <w:pStyle w:val="ListParagraph"/>
        <w:numPr>
          <w:ilvl w:val="2"/>
          <w:numId w:val="33"/>
        </w:numPr>
        <w:ind w:left="1417"/>
        <w:contextualSpacing w:val="0"/>
        <w:jc w:val="both"/>
        <w:rPr>
          <w:rFonts w:ascii="Cambria" w:hAnsi="Cambria"/>
          <w:iCs/>
        </w:rPr>
      </w:pPr>
      <w:r w:rsidRPr="006F2E65">
        <w:rPr>
          <w:rFonts w:ascii="Cambria" w:hAnsi="Cambria"/>
        </w:rPr>
        <w:t xml:space="preserve">zabezpečí, že osoby oprávnené spracúvať osobné údaje sú zaviazané zachovávať mlčanlivosť a dôvernosť informácií počas trvania tejto </w:t>
      </w:r>
      <w:r w:rsidR="0000017E">
        <w:rPr>
          <w:rFonts w:ascii="Cambria" w:hAnsi="Cambria"/>
        </w:rPr>
        <w:t>z</w:t>
      </w:r>
      <w:r w:rsidR="0000017E" w:rsidRPr="006F2E65">
        <w:rPr>
          <w:rFonts w:ascii="Cambria" w:hAnsi="Cambria"/>
        </w:rPr>
        <w:t>mluvy</w:t>
      </w:r>
      <w:r w:rsidRPr="006F2E65">
        <w:rPr>
          <w:rFonts w:ascii="Cambria" w:hAnsi="Cambria"/>
        </w:rPr>
        <w:t xml:space="preserve">, ako aj po jej </w:t>
      </w:r>
      <w:r w:rsidRPr="006F2E65">
        <w:rPr>
          <w:rFonts w:ascii="Cambria" w:hAnsi="Cambria"/>
        </w:rPr>
        <w:lastRenderedPageBreak/>
        <w:t xml:space="preserve">skončení, </w:t>
      </w:r>
      <w:r w:rsidRPr="006F2E65">
        <w:rPr>
          <w:rFonts w:ascii="Cambria" w:hAnsi="Cambria"/>
          <w:iCs/>
        </w:rPr>
        <w:t>pričom vyhlasuje, že si je vedomý povinností vyplývajúcich zo všeobecne záväzných právnych predpisov upravujúcich bankové a obchodné tajomstvo a manipuláciu s údajmi citlivými k finančnému trhu;</w:t>
      </w:r>
    </w:p>
    <w:p w14:paraId="0FCF89CA" w14:textId="77777777" w:rsidR="00056AC1" w:rsidRPr="006F2E65" w:rsidRDefault="00056AC1" w:rsidP="00056AC1">
      <w:pPr>
        <w:pStyle w:val="ListParagraph"/>
        <w:numPr>
          <w:ilvl w:val="2"/>
          <w:numId w:val="33"/>
        </w:numPr>
        <w:spacing w:after="0"/>
        <w:ind w:left="1417"/>
        <w:contextualSpacing w:val="0"/>
        <w:jc w:val="both"/>
        <w:rPr>
          <w:rFonts w:ascii="Cambria" w:hAnsi="Cambria"/>
        </w:rPr>
      </w:pPr>
      <w:r w:rsidRPr="006F2E65">
        <w:rPr>
          <w:rFonts w:ascii="Cambria" w:hAnsi="Cambria"/>
        </w:rPr>
        <w:t>ustanovil zodpovednú osobu v prípade, ak tak podľa príslušných právnych predpisov bol povinný urobiť.</w:t>
      </w:r>
    </w:p>
    <w:p w14:paraId="27E5CEB8" w14:textId="77777777" w:rsidR="00056AC1" w:rsidRPr="006F2E65" w:rsidRDefault="00056AC1" w:rsidP="00056AC1">
      <w:pPr>
        <w:widowControl w:val="0"/>
        <w:autoSpaceDE w:val="0"/>
        <w:autoSpaceDN w:val="0"/>
        <w:adjustRightInd w:val="0"/>
        <w:jc w:val="both"/>
        <w:rPr>
          <w:rFonts w:ascii="Cambria" w:hAnsi="Cambria"/>
          <w:sz w:val="22"/>
          <w:szCs w:val="22"/>
        </w:rPr>
      </w:pPr>
    </w:p>
    <w:p w14:paraId="3638357F" w14:textId="77777777" w:rsidR="00056AC1" w:rsidRPr="006F2E65" w:rsidRDefault="00056AC1" w:rsidP="00056AC1">
      <w:pPr>
        <w:numPr>
          <w:ilvl w:val="0"/>
          <w:numId w:val="33"/>
        </w:numPr>
        <w:shd w:val="clear" w:color="auto" w:fill="FFFFFF"/>
        <w:ind w:hanging="720"/>
        <w:jc w:val="both"/>
        <w:rPr>
          <w:rFonts w:ascii="Cambria" w:hAnsi="Cambria"/>
          <w:sz w:val="22"/>
          <w:szCs w:val="22"/>
        </w:rPr>
      </w:pPr>
      <w:r w:rsidRPr="006F2E65">
        <w:rPr>
          <w:rFonts w:ascii="Cambria" w:hAnsi="Cambria"/>
          <w:b/>
          <w:sz w:val="22"/>
          <w:szCs w:val="22"/>
        </w:rPr>
        <w:t>Povinnosti zhotoviteľa</w:t>
      </w:r>
      <w:r w:rsidRPr="006F2E65">
        <w:rPr>
          <w:rFonts w:ascii="Cambria" w:hAnsi="Cambria"/>
          <w:sz w:val="22"/>
          <w:szCs w:val="22"/>
        </w:rPr>
        <w:t xml:space="preserve"> </w:t>
      </w:r>
    </w:p>
    <w:p w14:paraId="25691C02" w14:textId="77777777" w:rsidR="00056AC1" w:rsidRPr="006F2E65" w:rsidRDefault="00056AC1" w:rsidP="00056AC1">
      <w:pPr>
        <w:shd w:val="clear" w:color="auto" w:fill="FFFFFF"/>
        <w:jc w:val="both"/>
        <w:rPr>
          <w:rFonts w:ascii="Cambria" w:hAnsi="Cambria"/>
          <w:color w:val="000000"/>
          <w:sz w:val="22"/>
          <w:szCs w:val="22"/>
        </w:rPr>
      </w:pPr>
    </w:p>
    <w:p w14:paraId="4C644E85" w14:textId="77777777" w:rsidR="00056AC1" w:rsidRPr="006F2E65" w:rsidRDefault="00056AC1" w:rsidP="00056AC1">
      <w:pPr>
        <w:pStyle w:val="ListParagraph"/>
        <w:numPr>
          <w:ilvl w:val="1"/>
          <w:numId w:val="33"/>
        </w:numPr>
        <w:shd w:val="clear" w:color="auto" w:fill="FFFFFF"/>
        <w:spacing w:after="0"/>
        <w:ind w:left="709"/>
        <w:jc w:val="both"/>
        <w:rPr>
          <w:rFonts w:ascii="Cambria" w:hAnsi="Cambria"/>
          <w:color w:val="000000"/>
        </w:rPr>
      </w:pPr>
      <w:r w:rsidRPr="006F2E65">
        <w:rPr>
          <w:rFonts w:ascii="Cambria" w:hAnsi="Cambria"/>
          <w:color w:val="000000"/>
        </w:rPr>
        <w:t xml:space="preserve">Zhotoviteľ je povinný pri spracúvaní osobných údajov </w:t>
      </w:r>
    </w:p>
    <w:p w14:paraId="3F251D55" w14:textId="77777777" w:rsidR="00056AC1" w:rsidRPr="006F2E65" w:rsidRDefault="00056AC1" w:rsidP="00056AC1">
      <w:pPr>
        <w:shd w:val="clear" w:color="auto" w:fill="FFFFFF"/>
        <w:ind w:left="720"/>
        <w:jc w:val="both"/>
        <w:rPr>
          <w:rFonts w:ascii="Cambria" w:hAnsi="Cambria"/>
          <w:color w:val="000000"/>
          <w:sz w:val="22"/>
          <w:szCs w:val="22"/>
        </w:rPr>
      </w:pPr>
    </w:p>
    <w:p w14:paraId="0DE317A1" w14:textId="43B06FA9"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spracúvať osobné údaje len na základe zdokumentovaných pokynov </w:t>
      </w:r>
      <w:r w:rsidR="007D2E22">
        <w:rPr>
          <w:rFonts w:ascii="Cambria" w:hAnsi="Cambria"/>
          <w:color w:val="000000"/>
          <w:sz w:val="22"/>
          <w:szCs w:val="22"/>
        </w:rPr>
        <w:t>o</w:t>
      </w:r>
      <w:r w:rsidR="007D2E22" w:rsidRPr="006F2E65">
        <w:rPr>
          <w:rFonts w:ascii="Cambria" w:hAnsi="Cambria"/>
          <w:color w:val="000000"/>
          <w:sz w:val="22"/>
          <w:szCs w:val="22"/>
        </w:rPr>
        <w:t>bjednávateľa</w:t>
      </w:r>
      <w:r w:rsidRPr="006F2E65">
        <w:rPr>
          <w:rFonts w:ascii="Cambria" w:hAnsi="Cambria"/>
          <w:color w:val="000000"/>
          <w:sz w:val="22"/>
          <w:szCs w:val="22"/>
        </w:rPr>
        <w:t xml:space="preserve">, a to aj pokiaľ ide o prenos osobných údajov do tretej krajiny alebo medzinárodnej organizácii, s výnimkou prípadov, keď si to vyžadujú osobitné právne predpisy, ktorým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podlieha; v takom prípade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oznámi </w:t>
      </w:r>
      <w:r w:rsidR="00B977E2">
        <w:rPr>
          <w:rFonts w:ascii="Cambria" w:hAnsi="Cambria"/>
          <w:color w:val="000000"/>
          <w:sz w:val="22"/>
          <w:szCs w:val="22"/>
        </w:rPr>
        <w:t>o</w:t>
      </w:r>
      <w:r w:rsidR="00B977E2" w:rsidRPr="006F2E65">
        <w:rPr>
          <w:rFonts w:ascii="Cambria" w:hAnsi="Cambria"/>
          <w:color w:val="000000"/>
          <w:sz w:val="22"/>
          <w:szCs w:val="22"/>
        </w:rPr>
        <w:t xml:space="preserve">bjednávateľovi </w:t>
      </w:r>
      <w:r w:rsidRPr="006F2E65">
        <w:rPr>
          <w:rFonts w:ascii="Cambria" w:hAnsi="Cambria"/>
          <w:color w:val="000000"/>
          <w:sz w:val="22"/>
          <w:szCs w:val="22"/>
        </w:rPr>
        <w:t>túto právnu požiadavku ešte pred spracúvaním, pokiaľ uvedené oznámenie nie je zakázané zo závažných dôvodov verejného záujmu;</w:t>
      </w:r>
    </w:p>
    <w:p w14:paraId="5C0E357B" w14:textId="13CBD5FF"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osobné údaje výlučne na účely vymedzené v tomto článku všeobecných podmienok; </w:t>
      </w:r>
      <w:r w:rsidR="00862F9A">
        <w:rPr>
          <w:rFonts w:ascii="Cambria" w:hAnsi="Cambria"/>
          <w:sz w:val="22"/>
          <w:szCs w:val="22"/>
        </w:rPr>
        <w:t>z</w:t>
      </w:r>
      <w:r w:rsidR="00862F9A" w:rsidRPr="006F2E65">
        <w:rPr>
          <w:rFonts w:ascii="Cambria" w:hAnsi="Cambria"/>
          <w:sz w:val="22"/>
          <w:szCs w:val="22"/>
        </w:rPr>
        <w:t xml:space="preserve">hotoviteľ </w:t>
      </w:r>
      <w:r w:rsidRPr="006F2E65">
        <w:rPr>
          <w:rFonts w:ascii="Cambria" w:hAnsi="Cambria"/>
          <w:sz w:val="22"/>
          <w:szCs w:val="22"/>
        </w:rPr>
        <w:t>nie je oprávnený spracúvať ani akýmkoľvek spôsobom využívať osobné údaje na iný účel, ako sú účely stanovené v tomto článku všeobecných podmienok;</w:t>
      </w:r>
    </w:p>
    <w:p w14:paraId="2826A027" w14:textId="0DDD47AB"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zabezpečiť, aby spracúval len také osobné údaje, ktoré svojím rozsahom a obsahom zodpovedajú účelom definovaným v tomto článku všeobecných podmienok;</w:t>
      </w:r>
    </w:p>
    <w:p w14:paraId="6CDAC44B" w14:textId="6404E8AC"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len správne, úplné a podľa potreby aktualizované osobné údaje vo vzťahu k účelu spracúvania; nesprávne a neúplné osobné údaje je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 xml:space="preserve">povinný blokovať a bez zbytočného odkladu opraviť alebo doplniť; nesprávne a neúplné osobné údaje, ktoré nemožno opraviť alebo doplniť tak, aby boli správne a úplné,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zreteľne označí a bez zbytočného odkladu zlikviduje v súlade s časťou 11 tohto článku všeobecných podmienok ;</w:t>
      </w:r>
    </w:p>
    <w:p w14:paraId="1FA96011"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dodržiavať stanovenú dobu spracúvania pre jednotlivé kategórie spracúvaných osobných údajov;</w:t>
      </w:r>
    </w:p>
    <w:p w14:paraId="3FD7388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3EA0706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osobitné povinnosti vo vzťahu k zaisteniu bezpečnosti osobných údajov podľa  časti 5 tohto článku všeobecných podmienok  a spracúvať osobné údaje v súlade s bezpečnostnými opatreniami podľa tohto článku všeobecných podmienok  tak, aby nedošlo k bezpečnostným incidentom pri spracúvaní osobných údajov;</w:t>
      </w:r>
    </w:p>
    <w:p w14:paraId="2C0505B2"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podmienky zapojenia subdodávateľa podľa časti 8 tohto článku všeobecných podmienok ;</w:t>
      </w:r>
    </w:p>
    <w:p w14:paraId="57B8552E" w14:textId="0D002F0D"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poskytnúť </w:t>
      </w:r>
      <w:r w:rsidR="00704EE2">
        <w:rPr>
          <w:rFonts w:ascii="Cambria" w:hAnsi="Cambria"/>
          <w:color w:val="000000"/>
          <w:sz w:val="22"/>
          <w:szCs w:val="22"/>
        </w:rPr>
        <w:t>o</w:t>
      </w:r>
      <w:r w:rsidRPr="006F2E65">
        <w:rPr>
          <w:rFonts w:ascii="Cambria" w:hAnsi="Cambria"/>
          <w:color w:val="000000"/>
          <w:sz w:val="22"/>
          <w:szCs w:val="22"/>
        </w:rPr>
        <w:t xml:space="preserve">bjednávateľovi na základe pokynov </w:t>
      </w:r>
      <w:r w:rsidR="00704EE2">
        <w:rPr>
          <w:rFonts w:ascii="Cambria" w:hAnsi="Cambria"/>
          <w:color w:val="000000"/>
          <w:sz w:val="22"/>
          <w:szCs w:val="22"/>
        </w:rPr>
        <w:t>o</w:t>
      </w:r>
      <w:r w:rsidRPr="006F2E65">
        <w:rPr>
          <w:rFonts w:ascii="Cambria" w:hAnsi="Cambria"/>
          <w:color w:val="000000"/>
          <w:sz w:val="22"/>
          <w:szCs w:val="22"/>
        </w:rPr>
        <w:t xml:space="preserve">bjednávateľa súčinnosť prostredníctvom vhodných technických a organizačných opatrení pri plnení povinnosti </w:t>
      </w:r>
      <w:r w:rsidR="00EE421E">
        <w:rPr>
          <w:rFonts w:ascii="Cambria" w:hAnsi="Cambria"/>
          <w:color w:val="000000"/>
          <w:sz w:val="22"/>
          <w:szCs w:val="22"/>
        </w:rPr>
        <w:t>o</w:t>
      </w:r>
      <w:r w:rsidRPr="006F2E65">
        <w:rPr>
          <w:rFonts w:ascii="Cambria" w:hAnsi="Cambria"/>
          <w:color w:val="000000"/>
          <w:sz w:val="22"/>
          <w:szCs w:val="22"/>
        </w:rPr>
        <w:t>bjednávateľa reagovať na žiadosti o výkon práv dotknutej osoby;</w:t>
      </w:r>
    </w:p>
    <w:p w14:paraId="55A8A58B" w14:textId="0497EE91"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pomáhať </w:t>
      </w:r>
      <w:r w:rsidR="00EE421E">
        <w:rPr>
          <w:rFonts w:ascii="Cambria" w:hAnsi="Cambria"/>
          <w:color w:val="000000"/>
          <w:sz w:val="22"/>
          <w:szCs w:val="22"/>
        </w:rPr>
        <w:t>o</w:t>
      </w:r>
      <w:r w:rsidRPr="006F2E65">
        <w:rPr>
          <w:rFonts w:ascii="Cambria" w:hAnsi="Cambria"/>
          <w:color w:val="000000"/>
          <w:sz w:val="22"/>
          <w:szCs w:val="22"/>
        </w:rPr>
        <w:t xml:space="preserve">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BA6758">
        <w:rPr>
          <w:rFonts w:ascii="Cambria" w:hAnsi="Cambria"/>
          <w:color w:val="000000"/>
          <w:sz w:val="22"/>
          <w:szCs w:val="22"/>
        </w:rPr>
        <w:t>z</w:t>
      </w:r>
      <w:r w:rsidRPr="006F2E65">
        <w:rPr>
          <w:rFonts w:ascii="Cambria" w:hAnsi="Cambria"/>
          <w:color w:val="000000"/>
          <w:sz w:val="22"/>
          <w:szCs w:val="22"/>
        </w:rPr>
        <w:t>hotoviteľovi;</w:t>
      </w:r>
    </w:p>
    <w:p w14:paraId="41E3AB8C" w14:textId="356226BE"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lastRenderedPageBreak/>
        <w:t xml:space="preserve">bezodkladne informovať </w:t>
      </w:r>
      <w:r w:rsidR="00BA6758">
        <w:rPr>
          <w:rFonts w:ascii="Cambria" w:hAnsi="Cambria"/>
          <w:color w:val="000000"/>
          <w:sz w:val="22"/>
          <w:szCs w:val="22"/>
        </w:rPr>
        <w:t>o</w:t>
      </w:r>
      <w:r w:rsidRPr="006F2E65">
        <w:rPr>
          <w:rFonts w:ascii="Cambria" w:hAnsi="Cambria"/>
          <w:color w:val="000000"/>
          <w:sz w:val="22"/>
          <w:szCs w:val="22"/>
        </w:rPr>
        <w:t xml:space="preserve">bjednávateľa, ak podľa názoru </w:t>
      </w:r>
      <w:r w:rsidR="00BA6758">
        <w:rPr>
          <w:rFonts w:ascii="Cambria" w:hAnsi="Cambria"/>
          <w:color w:val="000000"/>
          <w:sz w:val="22"/>
          <w:szCs w:val="22"/>
        </w:rPr>
        <w:t>z</w:t>
      </w:r>
      <w:r w:rsidRPr="006F2E65">
        <w:rPr>
          <w:rFonts w:ascii="Cambria" w:hAnsi="Cambria"/>
          <w:color w:val="000000"/>
          <w:sz w:val="22"/>
          <w:szCs w:val="22"/>
        </w:rPr>
        <w:t xml:space="preserve">hotoviteľa porušuje niektorý z pokynov </w:t>
      </w:r>
      <w:r w:rsidR="00BA6758">
        <w:rPr>
          <w:rFonts w:ascii="Cambria" w:hAnsi="Cambria"/>
          <w:color w:val="000000"/>
          <w:sz w:val="22"/>
          <w:szCs w:val="22"/>
        </w:rPr>
        <w:t>o</w:t>
      </w:r>
      <w:r w:rsidRPr="006F2E65">
        <w:rPr>
          <w:rFonts w:ascii="Cambria" w:hAnsi="Cambria"/>
          <w:color w:val="000000"/>
          <w:sz w:val="22"/>
          <w:szCs w:val="22"/>
        </w:rPr>
        <w:t>bjednávateľa osobitné právne predpisy v oblasti ochrany osobných údajov;</w:t>
      </w:r>
    </w:p>
    <w:p w14:paraId="563902D5" w14:textId="77777777" w:rsidR="00056AC1" w:rsidRPr="006F2E65" w:rsidRDefault="00056AC1" w:rsidP="00056AC1">
      <w:pPr>
        <w:numPr>
          <w:ilvl w:val="2"/>
          <w:numId w:val="33"/>
        </w:numPr>
        <w:shd w:val="clear" w:color="auto" w:fill="FFFFFF"/>
        <w:ind w:left="1418"/>
        <w:jc w:val="both"/>
        <w:rPr>
          <w:rFonts w:ascii="Cambria" w:hAnsi="Cambria"/>
          <w:color w:val="000000"/>
          <w:sz w:val="22"/>
          <w:szCs w:val="22"/>
        </w:rPr>
      </w:pPr>
      <w:r w:rsidRPr="006F2E65">
        <w:rPr>
          <w:rFonts w:ascii="Cambria" w:hAnsi="Cambria"/>
          <w:sz w:val="22"/>
          <w:szCs w:val="22"/>
        </w:rPr>
        <w:t xml:space="preserve">zabezpečiť vrátenie a likvidáciu osobných údajov po zániku tejto zmluvy v súlade </w:t>
      </w:r>
      <w:r w:rsidRPr="006F2E65">
        <w:rPr>
          <w:rFonts w:ascii="Cambria" w:hAnsi="Cambria"/>
          <w:color w:val="000000"/>
          <w:sz w:val="22"/>
          <w:szCs w:val="22"/>
        </w:rPr>
        <w:t>s časťou 11 tohto článku všeobecných podmienok .</w:t>
      </w:r>
    </w:p>
    <w:p w14:paraId="642E9193" w14:textId="77777777" w:rsidR="00056AC1" w:rsidRPr="006F2E65" w:rsidRDefault="00056AC1" w:rsidP="00056AC1">
      <w:pPr>
        <w:shd w:val="clear" w:color="auto" w:fill="FFFFFF"/>
        <w:ind w:left="1418"/>
        <w:jc w:val="both"/>
        <w:rPr>
          <w:rFonts w:ascii="Cambria" w:hAnsi="Cambria"/>
          <w:color w:val="000000"/>
          <w:sz w:val="22"/>
          <w:szCs w:val="22"/>
        </w:rPr>
      </w:pPr>
    </w:p>
    <w:p w14:paraId="69939954" w14:textId="117511A8" w:rsidR="00056AC1" w:rsidRPr="006F2E65" w:rsidRDefault="00056AC1" w:rsidP="00056AC1">
      <w:pPr>
        <w:numPr>
          <w:ilvl w:val="1"/>
          <w:numId w:val="33"/>
        </w:numPr>
        <w:shd w:val="clear" w:color="auto" w:fill="FFFFFF"/>
        <w:ind w:left="709" w:hanging="720"/>
        <w:jc w:val="both"/>
        <w:rPr>
          <w:rFonts w:ascii="Cambria" w:hAnsi="Cambria"/>
          <w:sz w:val="22"/>
          <w:szCs w:val="22"/>
        </w:rPr>
      </w:pPr>
      <w:r w:rsidRPr="006F2E65">
        <w:rPr>
          <w:rFonts w:ascii="Cambria" w:hAnsi="Cambria"/>
          <w:sz w:val="22"/>
          <w:szCs w:val="22"/>
        </w:rPr>
        <w:t xml:space="preserve">Zhotoviteľ nie je oprávnený uskutočniť akýkoľvek prenos osobných údajov akýmkoľvek tretím osobám alebo cezhraničný prenos osobných údajov bez predchádzajúceho osobitného písomného súhlasu </w:t>
      </w:r>
      <w:r w:rsidR="0059126C">
        <w:rPr>
          <w:rFonts w:ascii="Cambria" w:hAnsi="Cambria"/>
          <w:sz w:val="22"/>
          <w:szCs w:val="22"/>
        </w:rPr>
        <w:t>o</w:t>
      </w:r>
      <w:r w:rsidRPr="006F2E65">
        <w:rPr>
          <w:rFonts w:ascii="Cambria" w:hAnsi="Cambria"/>
          <w:sz w:val="22"/>
          <w:szCs w:val="22"/>
        </w:rPr>
        <w:t xml:space="preserve">bjednávateľa a bez osobitnej dohody o podmienkach takého prenosu. </w:t>
      </w:r>
    </w:p>
    <w:p w14:paraId="5E6E1F0E" w14:textId="77777777" w:rsidR="00056AC1" w:rsidRPr="006F2E65" w:rsidRDefault="00056AC1" w:rsidP="00056AC1">
      <w:pPr>
        <w:shd w:val="clear" w:color="auto" w:fill="FFFFFF"/>
        <w:ind w:left="720"/>
        <w:jc w:val="both"/>
        <w:rPr>
          <w:rFonts w:ascii="Cambria" w:hAnsi="Cambria"/>
          <w:sz w:val="22"/>
          <w:szCs w:val="22"/>
        </w:rPr>
      </w:pPr>
    </w:p>
    <w:p w14:paraId="41AA395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Bezpečnosť spracúvaných osobných údajov </w:t>
      </w:r>
    </w:p>
    <w:p w14:paraId="3A67D0D2"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BC2E3ED" w14:textId="681B8B96"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je povinný po celú dobu trvania tejto </w:t>
      </w:r>
      <w:r w:rsidR="0059126C">
        <w:rPr>
          <w:rFonts w:ascii="Cambria" w:hAnsi="Cambria"/>
        </w:rPr>
        <w:t>z</w:t>
      </w:r>
      <w:r w:rsidR="0059126C" w:rsidRPr="006F2E65">
        <w:rPr>
          <w:rFonts w:ascii="Cambria" w:hAnsi="Cambria"/>
        </w:rPr>
        <w:t xml:space="preserve">mluvy </w:t>
      </w:r>
      <w:r w:rsidRPr="006F2E65">
        <w:rPr>
          <w:rFonts w:ascii="Cambria" w:hAnsi="Cambria"/>
        </w:rPr>
        <w:t xml:space="preserve">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003A4F75">
        <w:rPr>
          <w:rFonts w:ascii="Cambria" w:hAnsi="Cambria"/>
        </w:rPr>
        <w:t>z</w:t>
      </w:r>
      <w:r w:rsidRPr="006F2E65">
        <w:rPr>
          <w:rFonts w:ascii="Cambria" w:hAnsi="Cambria"/>
        </w:rPr>
        <w:t xml:space="preserve">hotoviteľ povinný prihliadať predovšetkým na riziká, ktoré predstavuje spracúvanie osobných údajov. </w:t>
      </w:r>
    </w:p>
    <w:p w14:paraId="3EAEDA8F" w14:textId="77777777" w:rsidR="00056AC1" w:rsidRPr="006F2E65" w:rsidRDefault="00056AC1" w:rsidP="00056AC1">
      <w:pPr>
        <w:ind w:left="709"/>
        <w:jc w:val="both"/>
        <w:rPr>
          <w:rFonts w:ascii="Cambria" w:hAnsi="Cambria"/>
          <w:sz w:val="22"/>
          <w:szCs w:val="22"/>
        </w:rPr>
      </w:pPr>
    </w:p>
    <w:p w14:paraId="55036329" w14:textId="03C6EEC2"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Na účely zaistenia bezpečnosti spracúvaných osobných údajov, </w:t>
      </w:r>
      <w:r w:rsidR="003A4F75">
        <w:rPr>
          <w:rFonts w:ascii="Cambria" w:hAnsi="Cambria"/>
        </w:rPr>
        <w:t>z</w:t>
      </w:r>
      <w:r w:rsidRPr="006F2E65">
        <w:rPr>
          <w:rFonts w:ascii="Cambria" w:hAnsi="Cambria"/>
        </w:rPr>
        <w:t xml:space="preserve">hotoviteľ je povinný zabezpečiť trvalú dôvernosť, integritu, dostupnosť a odolnosť systémov spracúvania. </w:t>
      </w:r>
    </w:p>
    <w:p w14:paraId="7DFFF31C" w14:textId="77777777" w:rsidR="00056AC1" w:rsidRPr="006F2E65" w:rsidRDefault="00056AC1" w:rsidP="00056AC1">
      <w:pPr>
        <w:pStyle w:val="ListParagraph"/>
        <w:ind w:left="709"/>
        <w:jc w:val="both"/>
        <w:rPr>
          <w:rFonts w:ascii="Cambria" w:hAnsi="Cambria"/>
        </w:rPr>
      </w:pPr>
    </w:p>
    <w:p w14:paraId="5F1E637E" w14:textId="77777777"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Zhotoviteľ zabezpečí ochranu spracúvaných údajov pred prístupom neoprávnených osôb tým, že bráni prístupu takýchto neoprávnených osôb do svojich priestorov a systémov a zaisťuje primeranú ochranu softvéru a hardvéru použitého na spracúvanie osobných údajov. Zhotoviteľ musí mať zavedené pravidlá pre prístup k operačným systémom, databázam a aplikáciám, v ktorých sa spracúvajú osobné údaje.</w:t>
      </w:r>
    </w:p>
    <w:p w14:paraId="2BDBCF63" w14:textId="77777777" w:rsidR="00056AC1" w:rsidRPr="006F2E65" w:rsidRDefault="00056AC1" w:rsidP="00056AC1">
      <w:pPr>
        <w:widowControl w:val="0"/>
        <w:autoSpaceDE w:val="0"/>
        <w:autoSpaceDN w:val="0"/>
        <w:adjustRightInd w:val="0"/>
        <w:ind w:left="709"/>
        <w:jc w:val="both"/>
        <w:rPr>
          <w:rFonts w:ascii="Cambria" w:hAnsi="Cambria"/>
          <w:sz w:val="22"/>
          <w:szCs w:val="22"/>
        </w:rPr>
      </w:pPr>
    </w:p>
    <w:p w14:paraId="2AAFD10C" w14:textId="01C2463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na základe predchádzajúcej výzvy </w:t>
      </w:r>
      <w:r w:rsidR="00067AAB">
        <w:rPr>
          <w:rFonts w:ascii="Cambria" w:hAnsi="Cambria"/>
        </w:rPr>
        <w:t>o</w:t>
      </w:r>
      <w:r w:rsidR="00067AAB" w:rsidRPr="006F2E65">
        <w:rPr>
          <w:rFonts w:ascii="Cambria" w:hAnsi="Cambria"/>
        </w:rPr>
        <w:t xml:space="preserve">bjednávateľa </w:t>
      </w:r>
      <w:r w:rsidRPr="006F2E65">
        <w:rPr>
          <w:rFonts w:ascii="Cambria" w:hAnsi="Cambria"/>
        </w:rPr>
        <w:t>predložiť relevantné doklady preukazujúce, že zaisťuje bezpečnosť spracúvaných osobných údajov v súlade s touto časťou 5.</w:t>
      </w:r>
    </w:p>
    <w:p w14:paraId="35F38929" w14:textId="77777777" w:rsidR="00056AC1" w:rsidRPr="006F2E65" w:rsidRDefault="00056AC1" w:rsidP="00056AC1">
      <w:pPr>
        <w:pStyle w:val="ListParagraph"/>
        <w:ind w:left="709"/>
        <w:jc w:val="both"/>
        <w:rPr>
          <w:rFonts w:ascii="Cambria" w:hAnsi="Cambria"/>
        </w:rPr>
      </w:pPr>
    </w:p>
    <w:p w14:paraId="5AE1AE87" w14:textId="150C9F9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Bez toho, aby boli dotknuté ustanovenia bodu 5.2, ak </w:t>
      </w:r>
      <w:r w:rsidR="008823EB">
        <w:rPr>
          <w:rFonts w:ascii="Cambria" w:hAnsi="Cambria"/>
        </w:rPr>
        <w:t>z</w:t>
      </w:r>
      <w:r w:rsidR="008823EB" w:rsidRPr="006F2E65">
        <w:rPr>
          <w:rFonts w:ascii="Cambria" w:hAnsi="Cambria"/>
        </w:rPr>
        <w:t xml:space="preserve">hotoviteľ </w:t>
      </w:r>
      <w:r w:rsidRPr="006F2E65">
        <w:rPr>
          <w:rFonts w:ascii="Cambria" w:hAnsi="Cambria"/>
        </w:rPr>
        <w:t>zistí alebo má z akéhokoľvek dôvodu podozrenie, že došlo, alebo je vysoko pravdepodobné, že môže dôjsť k porušeniu ochrany osobných údajov, je povinný</w:t>
      </w:r>
    </w:p>
    <w:p w14:paraId="1EF15992" w14:textId="77777777" w:rsidR="00056AC1" w:rsidRPr="006F2E65" w:rsidRDefault="00056AC1" w:rsidP="00056AC1">
      <w:pPr>
        <w:pStyle w:val="ListParagraph"/>
        <w:ind w:left="0"/>
        <w:jc w:val="both"/>
        <w:rPr>
          <w:rFonts w:ascii="Cambria" w:hAnsi="Cambria"/>
        </w:rPr>
      </w:pPr>
    </w:p>
    <w:p w14:paraId="2C05F86D" w14:textId="1E0C26C1"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bezodkladne, najneskôr však do 24 hodín, informovať o týchto skutočnostiach Objednávateľa, pričom oznámenie o porušení ochrany osobných údajov musí obsah</w:t>
      </w:r>
      <w:r w:rsidR="00A63B92">
        <w:rPr>
          <w:rFonts w:ascii="Cambria" w:hAnsi="Cambria"/>
        </w:rPr>
        <w:t>o</w:t>
      </w:r>
      <w:r w:rsidRPr="006F2E65">
        <w:rPr>
          <w:rFonts w:ascii="Cambria" w:hAnsi="Cambria"/>
        </w:rPr>
        <w:t xml:space="preserve">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7B5313">
        <w:rPr>
          <w:rFonts w:ascii="Cambria" w:hAnsi="Cambria"/>
        </w:rPr>
        <w:t>z</w:t>
      </w:r>
      <w:r w:rsidR="007B5313" w:rsidRPr="006F2E65">
        <w:rPr>
          <w:rFonts w:ascii="Cambria" w:hAnsi="Cambria"/>
        </w:rPr>
        <w:t xml:space="preserve">hotoviteľom </w:t>
      </w:r>
      <w:r w:rsidRPr="006F2E65">
        <w:rPr>
          <w:rFonts w:ascii="Cambria" w:hAnsi="Cambria"/>
        </w:rPr>
        <w:t>s cieľom napraviť porušenie ochrany osobných údajov vrátane, podľa potreby, opatrení na zmiernenie jeho potenciálnych nepriaznivých dôsledkov;</w:t>
      </w:r>
    </w:p>
    <w:p w14:paraId="7C1844E3" w14:textId="53377083"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poskytnúť objednávateľovi všetku potrebnú súčinnosť a spoluprácu požadovanú </w:t>
      </w:r>
      <w:r w:rsidR="007B5313">
        <w:rPr>
          <w:rFonts w:ascii="Cambria" w:hAnsi="Cambria"/>
        </w:rPr>
        <w:t>o</w:t>
      </w:r>
      <w:r w:rsidR="007B5313" w:rsidRPr="006F2E65">
        <w:rPr>
          <w:rFonts w:ascii="Cambria" w:hAnsi="Cambria"/>
        </w:rPr>
        <w:t xml:space="preserve">bjednávateľom </w:t>
      </w:r>
      <w:r w:rsidRPr="006F2E65">
        <w:rPr>
          <w:rFonts w:ascii="Cambria" w:hAnsi="Cambria"/>
        </w:rPr>
        <w:t>v súvislosti s riešením porušenia ochrany osobných údajov;</w:t>
      </w:r>
    </w:p>
    <w:p w14:paraId="4A17A9C2"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včas obnoviť dostupnosť osobných údajov a prístup k nim;</w:t>
      </w:r>
    </w:p>
    <w:p w14:paraId="08D84388" w14:textId="10E4267D" w:rsidR="00056AC1" w:rsidRPr="006F2E65" w:rsidRDefault="00056AC1" w:rsidP="00056AC1">
      <w:pPr>
        <w:pStyle w:val="ListParagraph"/>
        <w:numPr>
          <w:ilvl w:val="2"/>
          <w:numId w:val="33"/>
        </w:numPr>
        <w:spacing w:after="0"/>
        <w:ind w:left="1418"/>
        <w:jc w:val="both"/>
        <w:rPr>
          <w:rFonts w:ascii="Cambria" w:hAnsi="Cambria"/>
        </w:rPr>
      </w:pPr>
      <w:r w:rsidRPr="006F2E65">
        <w:rPr>
          <w:rFonts w:ascii="Cambria" w:hAnsi="Cambria"/>
        </w:rPr>
        <w:lastRenderedPageBreak/>
        <w:t xml:space="preserve">predložiť </w:t>
      </w:r>
      <w:r w:rsidR="005D5E17">
        <w:rPr>
          <w:rFonts w:ascii="Cambria" w:hAnsi="Cambria"/>
        </w:rPr>
        <w:t>o</w:t>
      </w:r>
      <w:r w:rsidR="005D5E17" w:rsidRPr="006F2E65">
        <w:rPr>
          <w:rFonts w:ascii="Cambria" w:hAnsi="Cambria"/>
        </w:rPr>
        <w:t xml:space="preserve">bjednávateľovi </w:t>
      </w:r>
      <w:r w:rsidRPr="006F2E65">
        <w:rPr>
          <w:rFonts w:ascii="Cambria" w:hAnsi="Cambria"/>
        </w:rPr>
        <w:t>správu o vyriešení porušenia ochrany osobných údajov, vrátane prijatých opatrení, a to do piatich pracovných dní odo dňa vyriešenia porušenia ochrany osobných údajov.</w:t>
      </w:r>
    </w:p>
    <w:p w14:paraId="6BA379E4" w14:textId="77777777" w:rsidR="00056AC1" w:rsidRPr="006F2E65" w:rsidRDefault="00056AC1" w:rsidP="00056AC1">
      <w:pPr>
        <w:pStyle w:val="ListParagraph"/>
        <w:ind w:left="1418"/>
        <w:jc w:val="both"/>
        <w:rPr>
          <w:rFonts w:ascii="Cambria" w:hAnsi="Cambria"/>
        </w:rPr>
      </w:pPr>
    </w:p>
    <w:p w14:paraId="79881696" w14:textId="1BA5352C"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informovať </w:t>
      </w:r>
      <w:r w:rsidR="005D5E17">
        <w:rPr>
          <w:rFonts w:ascii="Cambria" w:hAnsi="Cambria"/>
        </w:rPr>
        <w:t>o</w:t>
      </w:r>
      <w:r w:rsidR="005D5E17" w:rsidRPr="006F2E65">
        <w:rPr>
          <w:rFonts w:ascii="Cambria" w:hAnsi="Cambria"/>
        </w:rPr>
        <w:t xml:space="preserve">bjednávateľa </w:t>
      </w:r>
      <w:r w:rsidRPr="006F2E65">
        <w:rPr>
          <w:rFonts w:ascii="Cambria" w:hAnsi="Cambria"/>
        </w:rPr>
        <w:t xml:space="preserve">o porušení ochrany osobných údajov alebo o podozrení z takého porušenia na adrese osobneudaje@nbs.sk. </w:t>
      </w:r>
    </w:p>
    <w:p w14:paraId="74D774F2" w14:textId="77777777" w:rsidR="00056AC1" w:rsidRPr="006F2E65" w:rsidRDefault="00056AC1" w:rsidP="00056AC1">
      <w:pPr>
        <w:pStyle w:val="ListParagraph"/>
        <w:jc w:val="both"/>
        <w:rPr>
          <w:rFonts w:ascii="Cambria" w:hAnsi="Cambria"/>
        </w:rPr>
      </w:pPr>
    </w:p>
    <w:p w14:paraId="08AE5CE1"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Audit</w:t>
      </w:r>
    </w:p>
    <w:p w14:paraId="242DEC0C" w14:textId="77777777" w:rsidR="00056AC1" w:rsidRPr="006F2E65" w:rsidRDefault="00056AC1" w:rsidP="00056AC1">
      <w:pPr>
        <w:shd w:val="clear" w:color="auto" w:fill="FFFFFF"/>
        <w:ind w:left="720"/>
        <w:jc w:val="both"/>
        <w:rPr>
          <w:rFonts w:ascii="Cambria" w:hAnsi="Cambria"/>
          <w:b/>
          <w:sz w:val="22"/>
          <w:szCs w:val="22"/>
          <w:u w:val="single"/>
        </w:rPr>
      </w:pPr>
    </w:p>
    <w:p w14:paraId="10C546B4" w14:textId="58E3B204" w:rsidR="00056AC1" w:rsidRPr="006F2E65" w:rsidRDefault="00056AC1" w:rsidP="00056AC1">
      <w:pPr>
        <w:shd w:val="clear" w:color="auto" w:fill="FFFFFF"/>
        <w:ind w:left="709" w:hanging="709"/>
        <w:jc w:val="both"/>
        <w:rPr>
          <w:rFonts w:ascii="Cambria" w:hAnsi="Cambria"/>
          <w:b/>
          <w:sz w:val="22"/>
          <w:szCs w:val="22"/>
          <w:u w:val="single"/>
        </w:rPr>
      </w:pPr>
      <w:r w:rsidRPr="006F2E65">
        <w:rPr>
          <w:rFonts w:ascii="Cambria" w:hAnsi="Cambria"/>
          <w:sz w:val="22"/>
          <w:szCs w:val="22"/>
        </w:rPr>
        <w:t xml:space="preserve">6.1 </w:t>
      </w:r>
      <w:r w:rsidRPr="006F2E65">
        <w:rPr>
          <w:rFonts w:ascii="Cambria" w:hAnsi="Cambria"/>
          <w:sz w:val="22"/>
          <w:szCs w:val="22"/>
        </w:rPr>
        <w:tab/>
        <w:t xml:space="preserve">Zhotoviteľ berie na vedomie a súhlasí s tým, že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alebo externý audítor, ktorého si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na túto činnosť zabezpečil, sú oprávnení vykonávať audit </w:t>
      </w:r>
      <w:r w:rsidR="005D5E17">
        <w:rPr>
          <w:rFonts w:ascii="Cambria" w:hAnsi="Cambria"/>
          <w:sz w:val="22"/>
          <w:szCs w:val="22"/>
        </w:rPr>
        <w:t>z</w:t>
      </w:r>
      <w:r w:rsidR="005D5E17" w:rsidRPr="006F2E65">
        <w:rPr>
          <w:rFonts w:ascii="Cambria" w:hAnsi="Cambria"/>
          <w:sz w:val="22"/>
          <w:szCs w:val="22"/>
        </w:rPr>
        <w:t xml:space="preserve">hotoviteľa </w:t>
      </w:r>
      <w:r w:rsidRPr="006F2E65">
        <w:rPr>
          <w:rFonts w:ascii="Cambria" w:hAnsi="Cambria"/>
          <w:sz w:val="22"/>
          <w:szCs w:val="22"/>
        </w:rPr>
        <w:t xml:space="preserve">za účelom preverenia súladnosti postupu </w:t>
      </w:r>
      <w:r w:rsidR="00D0385E">
        <w:rPr>
          <w:rFonts w:ascii="Cambria" w:hAnsi="Cambria"/>
          <w:sz w:val="22"/>
          <w:szCs w:val="22"/>
        </w:rPr>
        <w:t>z</w:t>
      </w:r>
      <w:r w:rsidR="00D0385E" w:rsidRPr="006F2E65">
        <w:rPr>
          <w:rFonts w:ascii="Cambria" w:hAnsi="Cambria"/>
          <w:sz w:val="22"/>
          <w:szCs w:val="22"/>
        </w:rPr>
        <w:t xml:space="preserve">hotoviteľa </w:t>
      </w:r>
      <w:r w:rsidRPr="006F2E65">
        <w:rPr>
          <w:rFonts w:ascii="Cambria" w:hAnsi="Cambria"/>
          <w:sz w:val="22"/>
          <w:szCs w:val="22"/>
        </w:rPr>
        <w:t>s týmto článkom a príslušnými právnymi predpismi v oblasti ochrany osobných údajov.</w:t>
      </w:r>
    </w:p>
    <w:p w14:paraId="7B361FA9" w14:textId="77777777" w:rsidR="00056AC1" w:rsidRPr="006F2E65" w:rsidRDefault="00056AC1" w:rsidP="00056AC1">
      <w:pPr>
        <w:shd w:val="clear" w:color="auto" w:fill="FFFFFF"/>
        <w:ind w:left="720"/>
        <w:jc w:val="both"/>
        <w:rPr>
          <w:rFonts w:ascii="Cambria" w:hAnsi="Cambria"/>
          <w:b/>
          <w:sz w:val="22"/>
          <w:szCs w:val="22"/>
          <w:u w:val="single"/>
        </w:rPr>
      </w:pPr>
    </w:p>
    <w:p w14:paraId="6669800B" w14:textId="79CB30DC"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 xml:space="preserve">Zhotoviteľ sa na základe tohto článku všeobecných podmienok zaväzuje poskytnúť </w:t>
      </w:r>
      <w:r w:rsidR="00515B14">
        <w:rPr>
          <w:rFonts w:ascii="Cambria" w:hAnsi="Cambria"/>
        </w:rPr>
        <w:t>o</w:t>
      </w:r>
      <w:r w:rsidRPr="006F2E65">
        <w:rPr>
          <w:rFonts w:ascii="Cambria" w:hAnsi="Cambria"/>
        </w:rPr>
        <w:t xml:space="preserve">bjednávateľovi a audítorom, ktorých </w:t>
      </w:r>
      <w:r w:rsidR="00787E0C">
        <w:rPr>
          <w:rFonts w:ascii="Cambria" w:hAnsi="Cambria"/>
        </w:rPr>
        <w:t>o</w:t>
      </w:r>
      <w:r w:rsidRPr="006F2E65">
        <w:rPr>
          <w:rFonts w:ascii="Cambria" w:hAnsi="Cambria"/>
        </w:rPr>
        <w:t xml:space="preserve">bjednávateľ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w:t>
      </w:r>
      <w:r w:rsidR="00E401C4">
        <w:rPr>
          <w:rFonts w:ascii="Cambria" w:hAnsi="Cambria"/>
        </w:rPr>
        <w:t>z</w:t>
      </w:r>
      <w:r w:rsidRPr="006F2E65">
        <w:rPr>
          <w:rFonts w:ascii="Cambria" w:hAnsi="Cambria"/>
        </w:rPr>
        <w:t xml:space="preserve">hotoviteľa, či technických podmienok spracúvania osobných údajov a poskytnúť požadované vysvetlenie úkonov </w:t>
      </w:r>
      <w:r w:rsidR="00E401C4">
        <w:rPr>
          <w:rFonts w:ascii="Cambria" w:hAnsi="Cambria"/>
        </w:rPr>
        <w:t>z</w:t>
      </w:r>
      <w:r w:rsidRPr="006F2E65">
        <w:rPr>
          <w:rFonts w:ascii="Cambria" w:hAnsi="Cambria"/>
        </w:rPr>
        <w:t xml:space="preserve">hotoviteľa  v procese spracúvania osobných údajov, vrátane prístupu do priestorov </w:t>
      </w:r>
      <w:r w:rsidR="00091E2F">
        <w:rPr>
          <w:rFonts w:ascii="Cambria" w:hAnsi="Cambria"/>
        </w:rPr>
        <w:t>z</w:t>
      </w:r>
      <w:r w:rsidR="00E401C4">
        <w:rPr>
          <w:rFonts w:ascii="Cambria" w:hAnsi="Cambria"/>
        </w:rPr>
        <w:t>h</w:t>
      </w:r>
      <w:r w:rsidRPr="006F2E65">
        <w:rPr>
          <w:rFonts w:ascii="Cambria" w:hAnsi="Cambria"/>
        </w:rPr>
        <w:t>otoviteľa, v ktorých dochádza k spracúvaniu osobných údajov. Zhotoviteľ je oprávnený byť prítomný pri každej takejto kontrole.</w:t>
      </w:r>
    </w:p>
    <w:p w14:paraId="78620454" w14:textId="77777777" w:rsidR="00056AC1" w:rsidRPr="006F2E65" w:rsidRDefault="00056AC1" w:rsidP="00056AC1">
      <w:pPr>
        <w:shd w:val="clear" w:color="auto" w:fill="FFFFFF"/>
        <w:jc w:val="both"/>
        <w:rPr>
          <w:rFonts w:ascii="Cambria" w:hAnsi="Cambria"/>
          <w:b/>
          <w:sz w:val="22"/>
          <w:szCs w:val="22"/>
          <w:u w:val="single"/>
        </w:rPr>
      </w:pPr>
    </w:p>
    <w:p w14:paraId="634CFEA7" w14:textId="77777777"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Zhotoviteľ je povinný umožniť vykonať kontrolu plnenia a spôsobu vykonávania predmetu tohto článku všeobecných podmienok  orgánu vykonávajúcemu bankový dohľad, orgánu vykonávajúcemu dohľad nad finančným trhom alebo inému príslušnému orgánu v zmysle právnych predpisov.</w:t>
      </w:r>
    </w:p>
    <w:p w14:paraId="1BD23B7D" w14:textId="77777777" w:rsidR="00056AC1" w:rsidRPr="006F2E65" w:rsidRDefault="00056AC1" w:rsidP="00056AC1">
      <w:pPr>
        <w:shd w:val="clear" w:color="auto" w:fill="FFFFFF"/>
        <w:ind w:left="720"/>
        <w:jc w:val="both"/>
        <w:rPr>
          <w:rFonts w:ascii="Cambria" w:hAnsi="Cambria"/>
          <w:b/>
          <w:sz w:val="22"/>
          <w:szCs w:val="22"/>
          <w:u w:val="single"/>
        </w:rPr>
      </w:pPr>
    </w:p>
    <w:p w14:paraId="6B40F6AF" w14:textId="63DCA7BA" w:rsidR="00056AC1" w:rsidRPr="006F2E65" w:rsidRDefault="00056AC1" w:rsidP="00056AC1">
      <w:pPr>
        <w:numPr>
          <w:ilvl w:val="1"/>
          <w:numId w:val="34"/>
        </w:numPr>
        <w:shd w:val="clear" w:color="auto" w:fill="FFFFFF"/>
        <w:ind w:hanging="720"/>
        <w:jc w:val="both"/>
        <w:rPr>
          <w:rFonts w:ascii="Cambria" w:hAnsi="Cambria"/>
          <w:sz w:val="22"/>
          <w:szCs w:val="22"/>
        </w:rPr>
      </w:pPr>
      <w:r w:rsidRPr="006F2E65">
        <w:rPr>
          <w:rFonts w:ascii="Cambria" w:hAnsi="Cambria"/>
          <w:sz w:val="22"/>
          <w:szCs w:val="22"/>
        </w:rPr>
        <w:t xml:space="preserve">V prípade, ak príslušný orgán začne konanie v súvislosti s osobnými údajmi spracúvanými </w:t>
      </w:r>
      <w:r w:rsidR="00634289">
        <w:rPr>
          <w:rFonts w:ascii="Cambria" w:hAnsi="Cambria"/>
          <w:sz w:val="22"/>
          <w:szCs w:val="22"/>
        </w:rPr>
        <w:t>z</w:t>
      </w:r>
      <w:r w:rsidRPr="006F2E65">
        <w:rPr>
          <w:rFonts w:ascii="Cambria" w:hAnsi="Cambria"/>
          <w:sz w:val="22"/>
          <w:szCs w:val="22"/>
        </w:rPr>
        <w:t xml:space="preserve">hotoviteľom podľa tohto článku všeobecných podmienok, </w:t>
      </w:r>
      <w:r w:rsidR="00634289">
        <w:rPr>
          <w:rFonts w:ascii="Cambria" w:hAnsi="Cambria"/>
          <w:sz w:val="22"/>
          <w:szCs w:val="22"/>
        </w:rPr>
        <w:t>z</w:t>
      </w:r>
      <w:r w:rsidR="00634289" w:rsidRPr="006F2E65">
        <w:rPr>
          <w:rFonts w:ascii="Cambria" w:hAnsi="Cambria"/>
          <w:sz w:val="22"/>
          <w:szCs w:val="22"/>
        </w:rPr>
        <w:t xml:space="preserve">hotoviteľ </w:t>
      </w:r>
      <w:r w:rsidRPr="006F2E65">
        <w:rPr>
          <w:rFonts w:ascii="Cambria" w:hAnsi="Cambria"/>
          <w:sz w:val="22"/>
          <w:szCs w:val="22"/>
        </w:rPr>
        <w:t xml:space="preserve">sa zaväzuje poskytnúť </w:t>
      </w:r>
      <w:r w:rsidR="00634289">
        <w:rPr>
          <w:rFonts w:ascii="Cambria" w:hAnsi="Cambria"/>
          <w:sz w:val="22"/>
          <w:szCs w:val="22"/>
        </w:rPr>
        <w:t>o</w:t>
      </w:r>
      <w:r w:rsidR="00634289" w:rsidRPr="006F2E65">
        <w:rPr>
          <w:rFonts w:ascii="Cambria" w:hAnsi="Cambria"/>
          <w:sz w:val="22"/>
          <w:szCs w:val="22"/>
        </w:rPr>
        <w:t xml:space="preserve">bjednávateľovi </w:t>
      </w:r>
      <w:r w:rsidRPr="006F2E65">
        <w:rPr>
          <w:rFonts w:ascii="Cambria" w:hAnsi="Cambria"/>
          <w:sz w:val="22"/>
          <w:szCs w:val="22"/>
        </w:rPr>
        <w:t>potrebnú súčinnosť na účely uvedeného konania.</w:t>
      </w:r>
    </w:p>
    <w:p w14:paraId="36449455" w14:textId="77777777" w:rsidR="00056AC1" w:rsidRPr="006F2E65" w:rsidRDefault="00056AC1" w:rsidP="00056AC1">
      <w:pPr>
        <w:widowControl w:val="0"/>
        <w:autoSpaceDE w:val="0"/>
        <w:autoSpaceDN w:val="0"/>
        <w:adjustRightInd w:val="0"/>
        <w:jc w:val="both"/>
        <w:rPr>
          <w:rFonts w:ascii="Cambria" w:hAnsi="Cambria"/>
          <w:b/>
          <w:sz w:val="22"/>
          <w:szCs w:val="22"/>
        </w:rPr>
      </w:pPr>
    </w:p>
    <w:p w14:paraId="7FFB44FC" w14:textId="77777777" w:rsidR="00056AC1" w:rsidRPr="006F2E65" w:rsidRDefault="00056AC1" w:rsidP="00056AC1">
      <w:pPr>
        <w:numPr>
          <w:ilvl w:val="0"/>
          <w:numId w:val="34"/>
        </w:numPr>
        <w:shd w:val="clear" w:color="auto" w:fill="FFFFFF"/>
        <w:ind w:left="709" w:hanging="720"/>
        <w:jc w:val="both"/>
        <w:rPr>
          <w:rFonts w:ascii="Cambria" w:hAnsi="Cambria"/>
          <w:b/>
          <w:sz w:val="22"/>
          <w:szCs w:val="22"/>
        </w:rPr>
      </w:pPr>
      <w:r w:rsidRPr="006F2E65">
        <w:rPr>
          <w:rFonts w:ascii="Cambria" w:hAnsi="Cambria"/>
          <w:b/>
          <w:sz w:val="22"/>
          <w:szCs w:val="22"/>
        </w:rPr>
        <w:t>Vyhlásenia objednávateľa</w:t>
      </w:r>
    </w:p>
    <w:p w14:paraId="65927C05" w14:textId="77777777" w:rsidR="00056AC1" w:rsidRPr="006F2E65" w:rsidRDefault="00056AC1" w:rsidP="00056AC1">
      <w:pPr>
        <w:widowControl w:val="0"/>
        <w:autoSpaceDE w:val="0"/>
        <w:autoSpaceDN w:val="0"/>
        <w:adjustRightInd w:val="0"/>
        <w:jc w:val="both"/>
        <w:rPr>
          <w:rFonts w:ascii="Cambria" w:hAnsi="Cambria"/>
          <w:sz w:val="22"/>
          <w:szCs w:val="22"/>
        </w:rPr>
      </w:pPr>
    </w:p>
    <w:p w14:paraId="3FACAB0D" w14:textId="6F99C2C7"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Objednávateľ vyhlasuje, že pri výbere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dbal na odbornú, technickú, organizačnú a personálnu spôsobilosť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a jeho schopnosť zaručiť bezpečnosť spracúvaných osobných údajov dotknutých osôb technickými, organizačnými a personálnymi  opatreniami, zodpovedajúcimi spôsobu spracúvania osobných údajov. </w:t>
      </w:r>
    </w:p>
    <w:p w14:paraId="5E2AE664" w14:textId="77777777" w:rsidR="00056AC1" w:rsidRPr="006F2E65" w:rsidRDefault="00056AC1" w:rsidP="00056AC1">
      <w:pPr>
        <w:widowControl w:val="0"/>
        <w:autoSpaceDE w:val="0"/>
        <w:autoSpaceDN w:val="0"/>
        <w:adjustRightInd w:val="0"/>
        <w:jc w:val="both"/>
        <w:rPr>
          <w:rFonts w:ascii="Cambria" w:hAnsi="Cambria"/>
          <w:sz w:val="22"/>
          <w:szCs w:val="22"/>
        </w:rPr>
      </w:pPr>
    </w:p>
    <w:p w14:paraId="2ED56DE9" w14:textId="323E6A64"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Pri preverení spôsobilosti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zaručiť bezpečnosť osobných údajov </w:t>
      </w:r>
      <w:r w:rsidR="00B152F9">
        <w:rPr>
          <w:rFonts w:ascii="Cambria" w:hAnsi="Cambria"/>
        </w:rPr>
        <w:t>o</w:t>
      </w:r>
      <w:r w:rsidR="00B152F9" w:rsidRPr="006F2E65">
        <w:rPr>
          <w:rFonts w:ascii="Cambria" w:hAnsi="Cambria"/>
        </w:rPr>
        <w:t xml:space="preserve">bjednávateľ </w:t>
      </w:r>
      <w:r w:rsidRPr="006F2E65">
        <w:rPr>
          <w:rFonts w:ascii="Cambria" w:hAnsi="Cambria"/>
        </w:rPr>
        <w:t>vzal do úvahy najmä použiteľné technické prostriedky, dôvernosť a dôležitosť spracúvaných osobných údajov, ako aj rozsah možných rizík, ktoré sú spôsobilé narušiť bezpečnosť alebo funkčnosť informačného systému.</w:t>
      </w:r>
    </w:p>
    <w:p w14:paraId="4CE6467B" w14:textId="77777777" w:rsidR="00056AC1" w:rsidRPr="006F2E65" w:rsidRDefault="00056AC1" w:rsidP="00056AC1">
      <w:pPr>
        <w:widowControl w:val="0"/>
        <w:autoSpaceDE w:val="0"/>
        <w:autoSpaceDN w:val="0"/>
        <w:adjustRightInd w:val="0"/>
        <w:ind w:left="720"/>
        <w:jc w:val="both"/>
        <w:rPr>
          <w:rFonts w:ascii="Cambria" w:hAnsi="Cambria"/>
          <w:sz w:val="22"/>
          <w:szCs w:val="22"/>
        </w:rPr>
      </w:pPr>
    </w:p>
    <w:p w14:paraId="392AB76C" w14:textId="77777777" w:rsidR="00056AC1" w:rsidRPr="006F2E65" w:rsidRDefault="00056AC1" w:rsidP="00056AC1">
      <w:pPr>
        <w:widowControl w:val="0"/>
        <w:numPr>
          <w:ilvl w:val="1"/>
          <w:numId w:val="35"/>
        </w:numPr>
        <w:autoSpaceDE w:val="0"/>
        <w:autoSpaceDN w:val="0"/>
        <w:adjustRightInd w:val="0"/>
        <w:ind w:hanging="720"/>
        <w:jc w:val="both"/>
        <w:rPr>
          <w:rFonts w:ascii="Cambria" w:hAnsi="Cambria"/>
          <w:sz w:val="22"/>
          <w:szCs w:val="22"/>
        </w:rPr>
      </w:pPr>
      <w:r w:rsidRPr="006F2E65">
        <w:rPr>
          <w:rFonts w:ascii="Cambria" w:hAnsi="Cambria"/>
          <w:sz w:val="22"/>
          <w:szCs w:val="22"/>
        </w:rPr>
        <w:t>Objednávateľ vyhlasuje, že spracúva osobné údaje, ktorých spracúvanie je predmetom poverenia podľa tohto článku všeobecných podmienok  na ním vymedzený účel a v rozsahu nevyhnutnom na dosiahnutie účelu spracúvania.</w:t>
      </w:r>
    </w:p>
    <w:p w14:paraId="36CB82CD"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865C0C6" w14:textId="77777777" w:rsidR="00056AC1" w:rsidRPr="006F2E65" w:rsidRDefault="00056AC1" w:rsidP="00056AC1">
      <w:pPr>
        <w:numPr>
          <w:ilvl w:val="0"/>
          <w:numId w:val="35"/>
        </w:numPr>
        <w:shd w:val="clear" w:color="auto" w:fill="FFFFFF"/>
        <w:ind w:left="709" w:hanging="720"/>
        <w:jc w:val="both"/>
        <w:rPr>
          <w:rFonts w:ascii="Cambria" w:hAnsi="Cambria"/>
          <w:b/>
          <w:sz w:val="22"/>
          <w:szCs w:val="22"/>
        </w:rPr>
      </w:pPr>
      <w:r w:rsidRPr="006F2E65">
        <w:rPr>
          <w:rFonts w:ascii="Cambria" w:hAnsi="Cambria"/>
          <w:b/>
          <w:sz w:val="22"/>
          <w:szCs w:val="22"/>
        </w:rPr>
        <w:t>Spracúvanie osobných údajov prostredníctvom subdodávateľa</w:t>
      </w:r>
    </w:p>
    <w:p w14:paraId="32A13EA7" w14:textId="77777777" w:rsidR="00056AC1" w:rsidRPr="006F2E65" w:rsidRDefault="00056AC1" w:rsidP="00056AC1">
      <w:pPr>
        <w:shd w:val="clear" w:color="auto" w:fill="FFFFFF"/>
        <w:ind w:left="709"/>
        <w:jc w:val="both"/>
        <w:rPr>
          <w:rFonts w:ascii="Cambria" w:hAnsi="Cambria"/>
          <w:b/>
          <w:sz w:val="22"/>
          <w:szCs w:val="22"/>
        </w:rPr>
      </w:pPr>
    </w:p>
    <w:p w14:paraId="6EED5486" w14:textId="77777777"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lastRenderedPageBreak/>
        <w:t xml:space="preserve">Zhotoviteľ sa zaväzuje, že vykoná spracúvanie osobných údajov osobne, t. j. len prostredníctvom svojich zamestnancov alebo iných osôb, s ktorými má uzatvorené dohody o prácach vykonávaných mimo pracovného pomeru. </w:t>
      </w:r>
    </w:p>
    <w:p w14:paraId="21D079F0" w14:textId="77777777" w:rsidR="00056AC1" w:rsidRPr="006F2E65" w:rsidRDefault="00056AC1" w:rsidP="00056AC1">
      <w:pPr>
        <w:ind w:left="720"/>
        <w:jc w:val="both"/>
        <w:rPr>
          <w:rFonts w:ascii="Cambria" w:hAnsi="Cambria"/>
          <w:sz w:val="22"/>
          <w:szCs w:val="22"/>
        </w:rPr>
      </w:pPr>
    </w:p>
    <w:p w14:paraId="55E2BD55" w14:textId="7EC46077"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646E25">
        <w:rPr>
          <w:rFonts w:ascii="Cambria" w:hAnsi="Cambria"/>
          <w:sz w:val="22"/>
          <w:szCs w:val="22"/>
        </w:rPr>
        <w:t>z</w:t>
      </w:r>
      <w:r w:rsidR="00646E25" w:rsidRPr="006F2E65">
        <w:rPr>
          <w:rFonts w:ascii="Cambria" w:hAnsi="Cambria"/>
          <w:sz w:val="22"/>
          <w:szCs w:val="22"/>
        </w:rPr>
        <w:t xml:space="preserve">hotoviteľ </w:t>
      </w:r>
      <w:r w:rsidRPr="006F2E65">
        <w:rPr>
          <w:rFonts w:ascii="Cambria" w:hAnsi="Cambria"/>
          <w:sz w:val="22"/>
          <w:szCs w:val="22"/>
        </w:rPr>
        <w:t xml:space="preserve">má zámer spracúvať osobné údaje prostredníctvom subdodávateľov, je povinný o tejto skutočnosti informovať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a žiadať jeho písomný súhlas, a to v lehote do 30 dní pred dňom zamýšľaného spracúvania osobných údajov prostredníctvom subdodávateľov. Spolu so žiadosťou o súhlas predloží </w:t>
      </w:r>
      <w:r w:rsidR="00646E25">
        <w:rPr>
          <w:rFonts w:ascii="Cambria" w:hAnsi="Cambria"/>
          <w:sz w:val="22"/>
          <w:szCs w:val="22"/>
        </w:rPr>
        <w:t>z</w:t>
      </w:r>
      <w:r w:rsidR="00646E25" w:rsidRPr="006F2E65">
        <w:rPr>
          <w:rFonts w:ascii="Cambria" w:hAnsi="Cambria"/>
          <w:sz w:val="22"/>
          <w:szCs w:val="22"/>
        </w:rPr>
        <w:t xml:space="preserve">hotoviteľ </w:t>
      </w:r>
      <w:r w:rsidR="00646E25">
        <w:rPr>
          <w:rFonts w:ascii="Cambria" w:hAnsi="Cambria"/>
          <w:sz w:val="22"/>
          <w:szCs w:val="22"/>
        </w:rPr>
        <w:t>o</w:t>
      </w:r>
      <w:r w:rsidR="00646E25" w:rsidRPr="006F2E65">
        <w:rPr>
          <w:rFonts w:ascii="Cambria" w:hAnsi="Cambria"/>
          <w:sz w:val="22"/>
          <w:szCs w:val="22"/>
        </w:rPr>
        <w:t xml:space="preserve">bjednávateľovi </w:t>
      </w:r>
      <w:r w:rsidRPr="006F2E65">
        <w:rPr>
          <w:rFonts w:ascii="Cambria" w:hAnsi="Cambria"/>
          <w:sz w:val="22"/>
          <w:szCs w:val="22"/>
        </w:rPr>
        <w:t xml:space="preserve">informácie o subdodávateľovi s dokladmi, ktoré sú potrebné pre jeho činnosť v takom rozsahu, aké by boli potrebné pre vykonávanie spracúvania osobných údajov </w:t>
      </w:r>
      <w:r w:rsidR="00646E25">
        <w:rPr>
          <w:rFonts w:ascii="Cambria" w:hAnsi="Cambria"/>
          <w:sz w:val="22"/>
          <w:szCs w:val="22"/>
        </w:rPr>
        <w:t>z</w:t>
      </w:r>
      <w:r w:rsidR="00646E25" w:rsidRPr="006F2E65">
        <w:rPr>
          <w:rFonts w:ascii="Cambria" w:hAnsi="Cambria"/>
          <w:sz w:val="22"/>
          <w:szCs w:val="22"/>
        </w:rPr>
        <w:t>hotoviteľom</w:t>
      </w:r>
      <w:r w:rsidRPr="006F2E65">
        <w:rPr>
          <w:rFonts w:ascii="Cambria" w:hAnsi="Cambria"/>
          <w:sz w:val="22"/>
          <w:szCs w:val="22"/>
        </w:rPr>
        <w:t xml:space="preserve">. Bez písomného súhlasu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so spracúvaním osobných údajov prostredníctvom subdodávateľa nie je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oprávnený uzatvoriť so subdodávateľom zmluvný vzťah, týkajúci sa spracúvania osobných údajov dotknutých osôb pre </w:t>
      </w:r>
      <w:r w:rsidR="00DE0BA4">
        <w:rPr>
          <w:rFonts w:ascii="Cambria" w:hAnsi="Cambria"/>
          <w:sz w:val="22"/>
          <w:szCs w:val="22"/>
        </w:rPr>
        <w:t>o</w:t>
      </w:r>
      <w:r w:rsidR="00DE0BA4" w:rsidRPr="006F2E65">
        <w:rPr>
          <w:rFonts w:ascii="Cambria" w:hAnsi="Cambria"/>
          <w:sz w:val="22"/>
          <w:szCs w:val="22"/>
        </w:rPr>
        <w:t>bjednávateľa</w:t>
      </w:r>
      <w:r w:rsidRPr="006F2E65">
        <w:rPr>
          <w:rFonts w:ascii="Cambria" w:hAnsi="Cambria"/>
          <w:sz w:val="22"/>
          <w:szCs w:val="22"/>
        </w:rPr>
        <w:t>.</w:t>
      </w:r>
    </w:p>
    <w:p w14:paraId="76865B37" w14:textId="77777777" w:rsidR="00056AC1" w:rsidRPr="006F2E65" w:rsidRDefault="00056AC1" w:rsidP="00056AC1">
      <w:pPr>
        <w:jc w:val="both"/>
        <w:rPr>
          <w:rFonts w:ascii="Cambria" w:hAnsi="Cambria"/>
          <w:sz w:val="22"/>
          <w:szCs w:val="22"/>
        </w:rPr>
      </w:pPr>
    </w:p>
    <w:p w14:paraId="1B66380E" w14:textId="1B893322"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bude spracúvať osobné údaje prostredníctvom subdodávateľov,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v plnom rozsahu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 xml:space="preserve">za úkony alebo opomenutia subdodávateľa. Zhotoviteľ nesie plnú zodpovednosť za spracúvanie osobných údajov subdodávateľmi akoby tieto spracúval sám a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za vniknuté škody v plnom rozsahu.</w:t>
      </w:r>
    </w:p>
    <w:p w14:paraId="3B813A4B" w14:textId="77777777" w:rsidR="00056AC1" w:rsidRPr="006F2E65" w:rsidRDefault="00056AC1" w:rsidP="00056AC1">
      <w:pPr>
        <w:ind w:left="720"/>
        <w:jc w:val="both"/>
        <w:rPr>
          <w:rFonts w:ascii="Cambria" w:hAnsi="Cambria"/>
          <w:sz w:val="22"/>
          <w:szCs w:val="22"/>
        </w:rPr>
      </w:pPr>
    </w:p>
    <w:p w14:paraId="67A6147A" w14:textId="797B4E1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berie na vedomie, že ustanovenia tohto článku všeobecných podmienok  upravujúce zodpovednosť, práva a povinnosti </w:t>
      </w:r>
      <w:r w:rsidR="00E31066">
        <w:rPr>
          <w:rFonts w:ascii="Cambria" w:hAnsi="Cambria"/>
          <w:sz w:val="22"/>
          <w:szCs w:val="22"/>
        </w:rPr>
        <w:t>z</w:t>
      </w:r>
      <w:r w:rsidR="00E31066" w:rsidRPr="006F2E65">
        <w:rPr>
          <w:rFonts w:ascii="Cambria" w:hAnsi="Cambria"/>
          <w:sz w:val="22"/>
          <w:szCs w:val="22"/>
        </w:rPr>
        <w:t>hotoviteľa</w:t>
      </w:r>
      <w:r w:rsidRPr="006F2E65">
        <w:rPr>
          <w:rFonts w:ascii="Cambria" w:hAnsi="Cambria"/>
          <w:sz w:val="22"/>
          <w:szCs w:val="22"/>
        </w:rPr>
        <w:t>, sa v rovnakom rozsahu vzťahujú na subdodávateľa. Zhotoviteľ je povinný oboznámiť subdodávateľa s uvedenými skutočnosťami.</w:t>
      </w:r>
    </w:p>
    <w:p w14:paraId="696C863A" w14:textId="77777777" w:rsidR="00056AC1" w:rsidRPr="006F2E65" w:rsidRDefault="00056AC1" w:rsidP="00056AC1">
      <w:pPr>
        <w:pStyle w:val="ListParagraph"/>
        <w:ind w:left="0"/>
        <w:contextualSpacing w:val="0"/>
        <w:jc w:val="both"/>
        <w:rPr>
          <w:rFonts w:ascii="Cambria" w:hAnsi="Cambria"/>
        </w:rPr>
      </w:pPr>
    </w:p>
    <w:p w14:paraId="03664D38" w14:textId="10A70A4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vopred informuje </w:t>
      </w:r>
      <w:r w:rsidR="00E31066">
        <w:rPr>
          <w:rFonts w:ascii="Cambria" w:hAnsi="Cambria"/>
          <w:sz w:val="22"/>
          <w:szCs w:val="22"/>
        </w:rPr>
        <w:t>o</w:t>
      </w:r>
      <w:r w:rsidR="00E31066" w:rsidRPr="006F2E65">
        <w:rPr>
          <w:rFonts w:ascii="Cambria" w:hAnsi="Cambria"/>
          <w:sz w:val="22"/>
          <w:szCs w:val="22"/>
        </w:rPr>
        <w:t xml:space="preserve">bjednávateľa </w:t>
      </w:r>
      <w:r w:rsidRPr="006F2E65">
        <w:rPr>
          <w:rFonts w:ascii="Cambria" w:hAnsi="Cambria"/>
          <w:sz w:val="22"/>
          <w:szCs w:val="22"/>
        </w:rPr>
        <w:t xml:space="preserve">o akýchkoľvek zamýšľaných zmenách v súvislosti s pridaním alebo nahradením subdodávateľov, aby mal </w:t>
      </w:r>
      <w:r w:rsidR="00E31066">
        <w:rPr>
          <w:rFonts w:ascii="Cambria" w:hAnsi="Cambria"/>
          <w:sz w:val="22"/>
          <w:szCs w:val="22"/>
        </w:rPr>
        <w:t>o</w:t>
      </w:r>
      <w:r w:rsidR="00E31066" w:rsidRPr="006F2E65">
        <w:rPr>
          <w:rFonts w:ascii="Cambria" w:hAnsi="Cambria"/>
          <w:sz w:val="22"/>
          <w:szCs w:val="22"/>
        </w:rPr>
        <w:t xml:space="preserve">bjednávateľ </w:t>
      </w:r>
      <w:r w:rsidRPr="006F2E65">
        <w:rPr>
          <w:rFonts w:ascii="Cambria" w:hAnsi="Cambria"/>
          <w:sz w:val="22"/>
          <w:szCs w:val="22"/>
        </w:rPr>
        <w:t>možnosť namietať voči takýmto zmenám.</w:t>
      </w:r>
    </w:p>
    <w:p w14:paraId="06AD1146" w14:textId="77777777" w:rsidR="00056AC1" w:rsidRPr="006F2E65" w:rsidRDefault="00056AC1" w:rsidP="00056AC1">
      <w:pPr>
        <w:pStyle w:val="ListParagraph"/>
        <w:contextualSpacing w:val="0"/>
        <w:jc w:val="both"/>
        <w:rPr>
          <w:rFonts w:ascii="Cambria" w:hAnsi="Cambria"/>
        </w:rPr>
      </w:pPr>
    </w:p>
    <w:p w14:paraId="387C5930" w14:textId="5D87A36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Každá osoba konajúca na základe poverenia </w:t>
      </w:r>
      <w:r w:rsidR="00691F69">
        <w:rPr>
          <w:rFonts w:ascii="Cambria" w:hAnsi="Cambria"/>
          <w:sz w:val="22"/>
          <w:szCs w:val="22"/>
        </w:rPr>
        <w:t>z</w:t>
      </w:r>
      <w:r w:rsidR="00691F69" w:rsidRPr="006F2E65">
        <w:rPr>
          <w:rFonts w:ascii="Cambria" w:hAnsi="Cambria"/>
          <w:sz w:val="22"/>
          <w:szCs w:val="22"/>
        </w:rPr>
        <w:t xml:space="preserve">hotoviteľa </w:t>
      </w:r>
      <w:r w:rsidRPr="006F2E65">
        <w:rPr>
          <w:rFonts w:ascii="Cambria" w:hAnsi="Cambria"/>
          <w:sz w:val="22"/>
          <w:szCs w:val="22"/>
        </w:rPr>
        <w:t xml:space="preserve">a ktorá má prístup k osobným údajom, môže spracovávať takéto osobné údaje len na základe pokynu </w:t>
      </w:r>
      <w:r w:rsidR="00691F69">
        <w:rPr>
          <w:rFonts w:ascii="Cambria" w:hAnsi="Cambria"/>
          <w:sz w:val="22"/>
          <w:szCs w:val="22"/>
        </w:rPr>
        <w:t>o</w:t>
      </w:r>
      <w:r w:rsidR="00691F69" w:rsidRPr="006F2E65">
        <w:rPr>
          <w:rFonts w:ascii="Cambria" w:hAnsi="Cambria"/>
          <w:sz w:val="22"/>
          <w:szCs w:val="22"/>
        </w:rPr>
        <w:t>bjednávateľa</w:t>
      </w:r>
      <w:r w:rsidRPr="006F2E65">
        <w:rPr>
          <w:rFonts w:ascii="Cambria" w:hAnsi="Cambria"/>
          <w:sz w:val="22"/>
          <w:szCs w:val="22"/>
        </w:rPr>
        <w:t>, pokiaľ nie je povinná tieto údaje spracovať podľa platných právnych predpisov. Zhotoviteľ prijme opatrenia na zabezpečenie splnenia tejto požiadavky.</w:t>
      </w:r>
    </w:p>
    <w:p w14:paraId="1576471B" w14:textId="77777777" w:rsidR="00056AC1" w:rsidRPr="006F2E65" w:rsidRDefault="00056AC1" w:rsidP="00056AC1">
      <w:pPr>
        <w:shd w:val="clear" w:color="auto" w:fill="FFFFFF"/>
        <w:jc w:val="both"/>
        <w:rPr>
          <w:rFonts w:ascii="Cambria" w:hAnsi="Cambria"/>
          <w:b/>
          <w:sz w:val="22"/>
          <w:szCs w:val="22"/>
        </w:rPr>
      </w:pPr>
    </w:p>
    <w:p w14:paraId="759280EA" w14:textId="77777777" w:rsidR="00056AC1" w:rsidRPr="006F2E65" w:rsidRDefault="00056AC1" w:rsidP="00056AC1">
      <w:pPr>
        <w:numPr>
          <w:ilvl w:val="0"/>
          <w:numId w:val="35"/>
        </w:numPr>
        <w:shd w:val="clear" w:color="auto" w:fill="FFFFFF"/>
        <w:ind w:left="709" w:hanging="720"/>
        <w:jc w:val="both"/>
        <w:rPr>
          <w:rFonts w:ascii="Cambria" w:hAnsi="Cambria"/>
          <w:b/>
          <w:color w:val="000000"/>
          <w:sz w:val="22"/>
          <w:szCs w:val="22"/>
        </w:rPr>
      </w:pPr>
      <w:r w:rsidRPr="006F2E65">
        <w:rPr>
          <w:rFonts w:ascii="Cambria" w:hAnsi="Cambria"/>
          <w:b/>
          <w:color w:val="000000"/>
          <w:sz w:val="22"/>
          <w:szCs w:val="22"/>
        </w:rPr>
        <w:t xml:space="preserve">Záznamy o spracovateľských činnostiach </w:t>
      </w:r>
    </w:p>
    <w:p w14:paraId="1068945C" w14:textId="77777777" w:rsidR="00056AC1" w:rsidRPr="006F2E65" w:rsidRDefault="00056AC1" w:rsidP="00056AC1">
      <w:pPr>
        <w:shd w:val="clear" w:color="auto" w:fill="FFFFFF"/>
        <w:ind w:left="-11"/>
        <w:jc w:val="both"/>
        <w:rPr>
          <w:rFonts w:ascii="Cambria" w:hAnsi="Cambria"/>
          <w:b/>
          <w:color w:val="000000"/>
          <w:sz w:val="22"/>
          <w:szCs w:val="22"/>
        </w:rPr>
      </w:pPr>
    </w:p>
    <w:p w14:paraId="171050EF" w14:textId="70D6CC74" w:rsidR="00056AC1" w:rsidRPr="006F2E65" w:rsidRDefault="00056AC1" w:rsidP="00056AC1">
      <w:pPr>
        <w:pStyle w:val="ListParagraph"/>
        <w:numPr>
          <w:ilvl w:val="1"/>
          <w:numId w:val="35"/>
        </w:numPr>
        <w:shd w:val="clear" w:color="auto" w:fill="FFFFFF"/>
        <w:spacing w:after="0"/>
        <w:ind w:hanging="720"/>
        <w:jc w:val="both"/>
        <w:rPr>
          <w:rFonts w:ascii="Cambria" w:hAnsi="Cambria"/>
        </w:rPr>
      </w:pPr>
      <w:r w:rsidRPr="006F2E65">
        <w:rPr>
          <w:rFonts w:ascii="Cambria" w:hAnsi="Cambria"/>
        </w:rPr>
        <w:t xml:space="preserve">Zhotoviteľ a v príslušnom prípade zástupca </w:t>
      </w:r>
      <w:r w:rsidR="00691F69">
        <w:rPr>
          <w:rFonts w:ascii="Cambria" w:hAnsi="Cambria"/>
        </w:rPr>
        <w:t>z</w:t>
      </w:r>
      <w:r w:rsidR="00691F69" w:rsidRPr="006F2E65">
        <w:rPr>
          <w:rFonts w:ascii="Cambria" w:hAnsi="Cambria"/>
        </w:rPr>
        <w:t>hotoviteľa</w:t>
      </w:r>
      <w:r w:rsidRPr="006F2E65">
        <w:rPr>
          <w:rFonts w:ascii="Cambria" w:hAnsi="Cambria"/>
        </w:rPr>
        <w:t xml:space="preserve">, ktorý nie je usadený v Únii vedie záznamy o všetkých kategóriách spracovateľských činností, ktoré vykonal v mene </w:t>
      </w:r>
      <w:r w:rsidR="000C0378">
        <w:rPr>
          <w:rFonts w:ascii="Cambria" w:hAnsi="Cambria"/>
        </w:rPr>
        <w:t>o</w:t>
      </w:r>
      <w:r w:rsidR="000C0378" w:rsidRPr="006F2E65">
        <w:rPr>
          <w:rFonts w:ascii="Cambria" w:hAnsi="Cambria"/>
        </w:rPr>
        <w:t>bjednávateľa</w:t>
      </w:r>
      <w:r w:rsidRPr="006F2E65">
        <w:rPr>
          <w:rFonts w:ascii="Cambria" w:hAnsi="Cambria"/>
        </w:rPr>
        <w:t>, pričom tieto záznamy obsahujú</w:t>
      </w:r>
    </w:p>
    <w:p w14:paraId="67FDAD8C" w14:textId="77777777" w:rsidR="00056AC1" w:rsidRPr="006F2E65" w:rsidRDefault="00056AC1" w:rsidP="00056AC1">
      <w:pPr>
        <w:shd w:val="clear" w:color="auto" w:fill="FFFFFF"/>
        <w:jc w:val="both"/>
        <w:rPr>
          <w:rFonts w:ascii="Cambria" w:hAnsi="Cambria"/>
          <w:sz w:val="22"/>
          <w:szCs w:val="22"/>
        </w:rPr>
      </w:pPr>
    </w:p>
    <w:p w14:paraId="09F7D411" w14:textId="193BB87B" w:rsidR="00056AC1" w:rsidRPr="006F2E65" w:rsidRDefault="00056AC1" w:rsidP="00056AC1">
      <w:pPr>
        <w:numPr>
          <w:ilvl w:val="2"/>
          <w:numId w:val="35"/>
        </w:numPr>
        <w:shd w:val="clear" w:color="auto" w:fill="FFFFFF"/>
        <w:spacing w:after="120"/>
        <w:ind w:left="1417"/>
        <w:jc w:val="both"/>
        <w:rPr>
          <w:rFonts w:ascii="Cambria" w:hAnsi="Cambria"/>
          <w:sz w:val="22"/>
          <w:szCs w:val="22"/>
        </w:rPr>
      </w:pPr>
      <w:r w:rsidRPr="006F2E65">
        <w:rPr>
          <w:rFonts w:ascii="Cambria" w:hAnsi="Cambria"/>
          <w:sz w:val="22"/>
          <w:szCs w:val="22"/>
        </w:rPr>
        <w:t xml:space="preserve">meno a kontaktné údaje </w:t>
      </w:r>
      <w:r w:rsidR="000C0378">
        <w:rPr>
          <w:rFonts w:ascii="Cambria" w:hAnsi="Cambria"/>
          <w:sz w:val="22"/>
          <w:szCs w:val="22"/>
        </w:rPr>
        <w:t>z</w:t>
      </w:r>
      <w:r w:rsidR="000C0378" w:rsidRPr="006F2E65">
        <w:rPr>
          <w:rFonts w:ascii="Cambria" w:hAnsi="Cambria"/>
          <w:sz w:val="22"/>
          <w:szCs w:val="22"/>
        </w:rPr>
        <w:t xml:space="preserve">hotoviteľa </w:t>
      </w:r>
      <w:r w:rsidRPr="006F2E65">
        <w:rPr>
          <w:rFonts w:ascii="Cambria" w:hAnsi="Cambria"/>
          <w:sz w:val="22"/>
          <w:szCs w:val="22"/>
        </w:rPr>
        <w:t>alebo zhotoviteľov a </w:t>
      </w:r>
      <w:r w:rsidR="000C0378">
        <w:rPr>
          <w:rFonts w:ascii="Cambria" w:hAnsi="Cambria"/>
          <w:sz w:val="22"/>
          <w:szCs w:val="22"/>
        </w:rPr>
        <w:t>o</w:t>
      </w:r>
      <w:r w:rsidRPr="006F2E65">
        <w:rPr>
          <w:rFonts w:ascii="Cambria" w:hAnsi="Cambria"/>
          <w:sz w:val="22"/>
          <w:szCs w:val="22"/>
        </w:rPr>
        <w:t xml:space="preserve">bjednávateľa, a v príslušnom prípade zástupcu </w:t>
      </w:r>
      <w:r w:rsidR="000C0378">
        <w:rPr>
          <w:rFonts w:ascii="Cambria" w:hAnsi="Cambria"/>
          <w:sz w:val="22"/>
          <w:szCs w:val="22"/>
        </w:rPr>
        <w:t>z</w:t>
      </w:r>
      <w:r w:rsidRPr="006F2E65">
        <w:rPr>
          <w:rFonts w:ascii="Cambria" w:hAnsi="Cambria"/>
          <w:sz w:val="22"/>
          <w:szCs w:val="22"/>
        </w:rPr>
        <w:t>hotoviteľa a zodpovednej osoby;</w:t>
      </w:r>
    </w:p>
    <w:p w14:paraId="038F3B7D" w14:textId="23210ADF"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 xml:space="preserve">kategórie spracúvania vykonávaného v mene </w:t>
      </w:r>
      <w:r w:rsidR="000C0378">
        <w:rPr>
          <w:rFonts w:ascii="Cambria" w:hAnsi="Cambria"/>
          <w:sz w:val="22"/>
          <w:szCs w:val="22"/>
        </w:rPr>
        <w:t>o</w:t>
      </w:r>
      <w:r w:rsidRPr="006F2E65">
        <w:rPr>
          <w:rFonts w:ascii="Cambria" w:hAnsi="Cambria"/>
          <w:sz w:val="22"/>
          <w:szCs w:val="22"/>
        </w:rPr>
        <w:t>bjednávateľa;</w:t>
      </w:r>
    </w:p>
    <w:p w14:paraId="28E9DD70"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informácie o prenose osobných údajov do tretej krajiny alebo medzinárodnej organizácie, vrátane ich označenia a dokumentáciu týkajúcu sa primeraných záruk, ak sa aplikuje;</w:t>
      </w:r>
    </w:p>
    <w:p w14:paraId="2EE0DFEA"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všeobecný opis technických a organizačných bezpečnostných opatrení.</w:t>
      </w:r>
    </w:p>
    <w:p w14:paraId="03FADFC4" w14:textId="77777777" w:rsidR="00056AC1" w:rsidRPr="006F2E65" w:rsidRDefault="00056AC1" w:rsidP="00056AC1">
      <w:pPr>
        <w:shd w:val="clear" w:color="auto" w:fill="FFFFFF"/>
        <w:ind w:left="1418"/>
        <w:jc w:val="both"/>
        <w:rPr>
          <w:rFonts w:ascii="Cambria" w:hAnsi="Cambria"/>
          <w:sz w:val="22"/>
          <w:szCs w:val="22"/>
        </w:rPr>
      </w:pPr>
    </w:p>
    <w:p w14:paraId="4A6707D1" w14:textId="45AACBBA" w:rsidR="00056AC1" w:rsidRPr="006F2E65" w:rsidRDefault="00056AC1" w:rsidP="00056AC1">
      <w:pPr>
        <w:numPr>
          <w:ilvl w:val="1"/>
          <w:numId w:val="35"/>
        </w:numPr>
        <w:shd w:val="clear" w:color="auto" w:fill="FFFFFF"/>
        <w:ind w:hanging="720"/>
        <w:jc w:val="both"/>
        <w:rPr>
          <w:rFonts w:ascii="Cambria" w:hAnsi="Cambria"/>
          <w:sz w:val="22"/>
          <w:szCs w:val="22"/>
        </w:rPr>
      </w:pPr>
      <w:r w:rsidRPr="006F2E65">
        <w:rPr>
          <w:rFonts w:ascii="Cambria" w:hAnsi="Cambria"/>
          <w:sz w:val="22"/>
          <w:szCs w:val="22"/>
        </w:rPr>
        <w:t xml:space="preserve">Záznamy sa vedú v papierovej alebo elektronickej podobe. Zhotoviteľ s menej ako 250 zamestnancami nemá žiadnu takúto povinnosť viesť záznamy, ak spracúvanie osobných </w:t>
      </w:r>
      <w:r w:rsidRPr="006F2E65">
        <w:rPr>
          <w:rFonts w:ascii="Cambria" w:hAnsi="Cambria"/>
          <w:sz w:val="22"/>
          <w:szCs w:val="22"/>
        </w:rPr>
        <w:lastRenderedPageBreak/>
        <w:t xml:space="preserve">údajov vykonané </w:t>
      </w:r>
      <w:r w:rsidR="00B51823">
        <w:rPr>
          <w:rFonts w:ascii="Cambria" w:hAnsi="Cambria"/>
          <w:sz w:val="22"/>
          <w:szCs w:val="22"/>
        </w:rPr>
        <w:t>z</w:t>
      </w:r>
      <w:r w:rsidRPr="006F2E65">
        <w:rPr>
          <w:rFonts w:ascii="Cambria" w:hAnsi="Cambria"/>
          <w:sz w:val="22"/>
          <w:szCs w:val="22"/>
        </w:rPr>
        <w:t>hotoviteľom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6DA3BDCE" w14:textId="77777777" w:rsidR="00056AC1" w:rsidRPr="006F2E65" w:rsidRDefault="00056AC1" w:rsidP="00056AC1">
      <w:pPr>
        <w:shd w:val="clear" w:color="auto" w:fill="FFFFFF"/>
        <w:jc w:val="both"/>
        <w:rPr>
          <w:rFonts w:ascii="Cambria" w:hAnsi="Cambria"/>
          <w:b/>
          <w:color w:val="000000"/>
          <w:sz w:val="22"/>
          <w:szCs w:val="22"/>
        </w:rPr>
      </w:pPr>
    </w:p>
    <w:p w14:paraId="3DB582B8" w14:textId="77777777" w:rsidR="00056AC1" w:rsidRPr="006F2E65" w:rsidRDefault="00056AC1" w:rsidP="00056AC1">
      <w:pPr>
        <w:numPr>
          <w:ilvl w:val="0"/>
          <w:numId w:val="35"/>
        </w:numPr>
        <w:shd w:val="clear" w:color="auto" w:fill="FFFFFF"/>
        <w:ind w:left="709" w:hanging="709"/>
        <w:jc w:val="both"/>
        <w:rPr>
          <w:rFonts w:ascii="Cambria" w:hAnsi="Cambria"/>
          <w:b/>
          <w:color w:val="000000"/>
          <w:sz w:val="22"/>
          <w:szCs w:val="22"/>
        </w:rPr>
      </w:pPr>
      <w:bookmarkStart w:id="84" w:name="_Hlk125114529"/>
      <w:r w:rsidRPr="006F2E65">
        <w:rPr>
          <w:rFonts w:ascii="Cambria" w:hAnsi="Cambria"/>
          <w:b/>
          <w:color w:val="000000"/>
          <w:sz w:val="22"/>
          <w:szCs w:val="22"/>
        </w:rPr>
        <w:t>Porušenia  článku všeobecných týkajúce sa spracovania osobných údajov</w:t>
      </w:r>
    </w:p>
    <w:p w14:paraId="7764A27C" w14:textId="77777777" w:rsidR="00056AC1" w:rsidRPr="006F2E65" w:rsidRDefault="00056AC1" w:rsidP="00056AC1">
      <w:pPr>
        <w:pStyle w:val="ListParagraph"/>
        <w:jc w:val="both"/>
        <w:rPr>
          <w:rFonts w:ascii="Cambria" w:hAnsi="Cambria"/>
          <w:vanish/>
        </w:rPr>
      </w:pPr>
    </w:p>
    <w:p w14:paraId="6ABA607C" w14:textId="77777777" w:rsidR="00056AC1" w:rsidRPr="006F2E65" w:rsidRDefault="00056AC1" w:rsidP="00056AC1">
      <w:pPr>
        <w:pStyle w:val="ListParagraph"/>
        <w:ind w:left="709" w:hanging="709"/>
        <w:jc w:val="both"/>
        <w:rPr>
          <w:rFonts w:ascii="Cambria" w:hAnsi="Cambria"/>
        </w:rPr>
      </w:pPr>
    </w:p>
    <w:p w14:paraId="0B14758D" w14:textId="77777777"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Za podstatné porušenie tohto článku všeobecných podmienok  sa považuje</w:t>
      </w:r>
    </w:p>
    <w:p w14:paraId="2AEE6968" w14:textId="77777777" w:rsidR="00056AC1" w:rsidRPr="006F2E65" w:rsidRDefault="00056AC1" w:rsidP="00056AC1">
      <w:pPr>
        <w:pStyle w:val="ListParagraph"/>
        <w:jc w:val="both"/>
        <w:rPr>
          <w:rFonts w:ascii="Cambria" w:hAnsi="Cambria"/>
        </w:rPr>
      </w:pPr>
    </w:p>
    <w:p w14:paraId="174E83B0" w14:textId="445679AF" w:rsidR="00056AC1" w:rsidRPr="006F2E65" w:rsidRDefault="00056AC1" w:rsidP="00056AC1">
      <w:pPr>
        <w:pStyle w:val="ListParagraph"/>
        <w:numPr>
          <w:ilvl w:val="2"/>
          <w:numId w:val="35"/>
        </w:numPr>
        <w:ind w:left="1417"/>
        <w:contextualSpacing w:val="0"/>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podľa časti 4 tohto  článku všeobecných podmienok ;</w:t>
      </w:r>
    </w:p>
    <w:p w14:paraId="3A1EC6A9" w14:textId="4487039E" w:rsidR="00056AC1" w:rsidRPr="006F2E65" w:rsidRDefault="00056AC1" w:rsidP="00056AC1">
      <w:pPr>
        <w:pStyle w:val="ListParagraph"/>
        <w:numPr>
          <w:ilvl w:val="2"/>
          <w:numId w:val="35"/>
        </w:numPr>
        <w:spacing w:after="0"/>
        <w:ind w:left="1418"/>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v súvislosti s bezpečnosťou osobných údajov podľa časti 5 tohto článku všeobecných podmienok .</w:t>
      </w:r>
    </w:p>
    <w:bookmarkEnd w:id="84"/>
    <w:p w14:paraId="38808CE2" w14:textId="77777777" w:rsidR="00056AC1" w:rsidRPr="006F2E65" w:rsidRDefault="00056AC1" w:rsidP="00056AC1">
      <w:pPr>
        <w:shd w:val="clear" w:color="auto" w:fill="FFFFFF"/>
        <w:ind w:left="284"/>
        <w:jc w:val="both"/>
        <w:rPr>
          <w:rFonts w:ascii="Cambria" w:hAnsi="Cambria"/>
          <w:b/>
          <w:color w:val="000000"/>
          <w:sz w:val="22"/>
          <w:szCs w:val="22"/>
        </w:rPr>
      </w:pPr>
    </w:p>
    <w:p w14:paraId="36A97C1D" w14:textId="0AA2A476" w:rsidR="00056AC1" w:rsidRPr="006F2E65" w:rsidRDefault="00056AC1" w:rsidP="00056AC1">
      <w:pPr>
        <w:numPr>
          <w:ilvl w:val="0"/>
          <w:numId w:val="35"/>
        </w:numPr>
        <w:shd w:val="clear" w:color="auto" w:fill="FFFFFF"/>
        <w:ind w:left="426" w:hanging="426"/>
        <w:jc w:val="both"/>
        <w:rPr>
          <w:rFonts w:ascii="Cambria" w:hAnsi="Cambria"/>
          <w:color w:val="000000"/>
          <w:sz w:val="22"/>
          <w:szCs w:val="22"/>
        </w:rPr>
      </w:pPr>
      <w:r w:rsidRPr="006F2E65">
        <w:rPr>
          <w:rFonts w:ascii="Cambria" w:hAnsi="Cambria"/>
          <w:b/>
          <w:color w:val="000000"/>
          <w:sz w:val="22"/>
          <w:szCs w:val="22"/>
        </w:rPr>
        <w:t xml:space="preserve">Povinnosti zhotoviteľa po zániku </w:t>
      </w:r>
      <w:r w:rsidR="004F35AA">
        <w:rPr>
          <w:rFonts w:ascii="Cambria" w:hAnsi="Cambria"/>
          <w:b/>
          <w:color w:val="000000"/>
          <w:sz w:val="22"/>
          <w:szCs w:val="22"/>
        </w:rPr>
        <w:t>z</w:t>
      </w:r>
      <w:r w:rsidRPr="006F2E65">
        <w:rPr>
          <w:rFonts w:ascii="Cambria" w:hAnsi="Cambria"/>
          <w:b/>
          <w:color w:val="000000"/>
          <w:sz w:val="22"/>
          <w:szCs w:val="22"/>
        </w:rPr>
        <w:t xml:space="preserve">mluvy </w:t>
      </w:r>
    </w:p>
    <w:p w14:paraId="1F0B3F5A" w14:textId="77777777" w:rsidR="00056AC1" w:rsidRPr="006F2E65" w:rsidRDefault="00056AC1" w:rsidP="00056AC1">
      <w:pPr>
        <w:shd w:val="clear" w:color="auto" w:fill="FFFFFF"/>
        <w:ind w:left="360"/>
        <w:jc w:val="both"/>
        <w:rPr>
          <w:rFonts w:ascii="Cambria" w:hAnsi="Cambria"/>
          <w:color w:val="000000"/>
          <w:sz w:val="22"/>
          <w:szCs w:val="22"/>
        </w:rPr>
      </w:pPr>
    </w:p>
    <w:p w14:paraId="0D8A18DE" w14:textId="0FB718C5"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 xml:space="preserve">V prípade zániku tejto </w:t>
      </w:r>
      <w:r w:rsidR="00D04F1C">
        <w:rPr>
          <w:rFonts w:ascii="Cambria" w:hAnsi="Cambria"/>
        </w:rPr>
        <w:t>z</w:t>
      </w:r>
      <w:r w:rsidR="00D04F1C" w:rsidRPr="006F2E65">
        <w:rPr>
          <w:rFonts w:ascii="Cambria" w:hAnsi="Cambria"/>
        </w:rPr>
        <w:t xml:space="preserve">mluvy </w:t>
      </w:r>
      <w:r w:rsidRPr="006F2E65">
        <w:rPr>
          <w:rFonts w:ascii="Cambria" w:hAnsi="Cambria"/>
        </w:rPr>
        <w:t xml:space="preserve">z akéhokoľvek dôvodu, </w:t>
      </w:r>
      <w:r w:rsidR="00D04F1C">
        <w:rPr>
          <w:rFonts w:ascii="Cambria" w:hAnsi="Cambria"/>
        </w:rPr>
        <w:t>z</w:t>
      </w:r>
      <w:r w:rsidR="00D04F1C" w:rsidRPr="006F2E65">
        <w:rPr>
          <w:rFonts w:ascii="Cambria" w:hAnsi="Cambria"/>
        </w:rPr>
        <w:t xml:space="preserve">hotoviteľ </w:t>
      </w:r>
      <w:r w:rsidRPr="006F2E65">
        <w:rPr>
          <w:rFonts w:ascii="Cambria" w:hAnsi="Cambria"/>
        </w:rPr>
        <w:t xml:space="preserve">je povinný bezodkladne poskytnúť </w:t>
      </w:r>
      <w:r w:rsidR="00D04F1C">
        <w:rPr>
          <w:rFonts w:ascii="Cambria" w:hAnsi="Cambria"/>
        </w:rPr>
        <w:t>o</w:t>
      </w:r>
      <w:r w:rsidRPr="006F2E65">
        <w:rPr>
          <w:rFonts w:ascii="Cambria" w:hAnsi="Cambria"/>
        </w:rPr>
        <w:t xml:space="preserve">bjednávateľovi všetku potrebnú súčinnosť na účel zabezpečenia kontinuity spracúvania osobných údajov podľa požiadaviek </w:t>
      </w:r>
      <w:r w:rsidR="00D04F1C">
        <w:rPr>
          <w:rFonts w:ascii="Cambria" w:hAnsi="Cambria"/>
        </w:rPr>
        <w:t>o</w:t>
      </w:r>
      <w:r w:rsidRPr="006F2E65">
        <w:rPr>
          <w:rFonts w:ascii="Cambria" w:hAnsi="Cambria"/>
        </w:rPr>
        <w:t xml:space="preserve">bjednávateľa, a to najmä odovzdať všetky databázy a dokumenty obsahujúce osobné údaje </w:t>
      </w:r>
      <w:r w:rsidR="005D447E">
        <w:rPr>
          <w:rFonts w:ascii="Cambria" w:hAnsi="Cambria"/>
        </w:rPr>
        <w:t>o</w:t>
      </w:r>
      <w:r w:rsidRPr="006F2E65">
        <w:rPr>
          <w:rFonts w:ascii="Cambria" w:hAnsi="Cambria"/>
        </w:rPr>
        <w:t xml:space="preserve">bjednávateľovi alebo ním určenej osobe, prípadne zabezpečiť prevzatie procesu spracúvania osobných údajov </w:t>
      </w:r>
      <w:r w:rsidR="005D447E">
        <w:rPr>
          <w:rFonts w:ascii="Cambria" w:hAnsi="Cambria"/>
        </w:rPr>
        <w:t>o</w:t>
      </w:r>
      <w:r w:rsidRPr="006F2E65">
        <w:rPr>
          <w:rFonts w:ascii="Cambria" w:hAnsi="Cambria"/>
        </w:rPr>
        <w:t>bjednávateľom alebo ním určenou osobou.</w:t>
      </w:r>
    </w:p>
    <w:p w14:paraId="05E8C6D5" w14:textId="77777777" w:rsidR="00056AC1" w:rsidRPr="006F2E65" w:rsidRDefault="00056AC1" w:rsidP="00056AC1">
      <w:pPr>
        <w:pStyle w:val="ListParagraph"/>
        <w:ind w:left="709" w:hanging="709"/>
        <w:jc w:val="both"/>
        <w:rPr>
          <w:rFonts w:ascii="Cambria" w:hAnsi="Cambria"/>
        </w:rPr>
      </w:pPr>
    </w:p>
    <w:p w14:paraId="4E20861C" w14:textId="499648E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 zabezpečení tejto povinnosti je </w:t>
      </w:r>
      <w:r w:rsidR="005D447E">
        <w:rPr>
          <w:rFonts w:ascii="Cambria" w:hAnsi="Cambria"/>
        </w:rPr>
        <w:t>z</w:t>
      </w:r>
      <w:r w:rsidRPr="006F2E65">
        <w:rPr>
          <w:rFonts w:ascii="Cambria" w:hAnsi="Cambria"/>
        </w:rPr>
        <w:t xml:space="preserve">hotoviteľ povinný bezodkladne zlikvidovať osobné údaje podľa tohto článku všeobecných podmienok. Zhotoviteľ je na účely likvidácie osobných údajov povinný zabezpečiť, aby všetky osobné údaje, ktoré mu boli v súvislosti s týmto článkom poskytnuté, vrátane ich kópií, boli vymazané zo všetkých systémov a prostriedkov </w:t>
      </w:r>
      <w:r w:rsidR="00F874FC">
        <w:rPr>
          <w:rFonts w:ascii="Cambria" w:hAnsi="Cambria"/>
        </w:rPr>
        <w:t>z</w:t>
      </w:r>
      <w:r w:rsidRPr="006F2E65">
        <w:rPr>
          <w:rFonts w:ascii="Cambria" w:hAnsi="Cambria"/>
        </w:rPr>
        <w:t xml:space="preserve">hotoviteľa. </w:t>
      </w:r>
    </w:p>
    <w:p w14:paraId="50C5CADE" w14:textId="77777777" w:rsidR="00056AC1" w:rsidRPr="006F2E65" w:rsidRDefault="00056AC1" w:rsidP="00056AC1">
      <w:pPr>
        <w:pStyle w:val="ListParagraph"/>
        <w:ind w:left="284" w:hanging="284"/>
        <w:jc w:val="both"/>
        <w:rPr>
          <w:rFonts w:ascii="Cambria" w:hAnsi="Cambria"/>
        </w:rPr>
      </w:pPr>
    </w:p>
    <w:p w14:paraId="4F0499AA" w14:textId="2578013E"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Pre vylúčenie pochybností platí, že </w:t>
      </w:r>
      <w:r w:rsidR="00F874FC">
        <w:rPr>
          <w:rFonts w:ascii="Cambria" w:hAnsi="Cambria"/>
        </w:rPr>
        <w:t>z</w:t>
      </w:r>
      <w:r w:rsidRPr="006F2E65">
        <w:rPr>
          <w:rFonts w:ascii="Cambria" w:hAnsi="Cambria"/>
        </w:rPr>
        <w:t xml:space="preserve">hotoviteľ je povinný zabezpečiť všetky povinnosti podľa tohto časti  na vlastné náklady. </w:t>
      </w:r>
    </w:p>
    <w:p w14:paraId="7E87E1A0" w14:textId="77777777" w:rsidR="00056AC1" w:rsidRPr="006F2E65" w:rsidRDefault="00056AC1" w:rsidP="00056AC1">
      <w:pPr>
        <w:pStyle w:val="ListParagraph"/>
        <w:ind w:left="709" w:hanging="709"/>
        <w:jc w:val="both"/>
        <w:rPr>
          <w:rFonts w:ascii="Cambria" w:hAnsi="Cambria"/>
        </w:rPr>
      </w:pPr>
    </w:p>
    <w:p w14:paraId="3DE7B348" w14:textId="794959F2"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poskytnutia súčinnosti pre zabezpečenie kontinuity spracúvania osobných údajov podľa bodu 11.1 sa považuje za splnenú v prípade, ak </w:t>
      </w:r>
      <w:r w:rsidR="000F2F6D">
        <w:rPr>
          <w:rFonts w:ascii="Cambria" w:hAnsi="Cambria"/>
        </w:rPr>
        <w:t>o</w:t>
      </w:r>
      <w:r w:rsidRPr="006F2E65">
        <w:rPr>
          <w:rFonts w:ascii="Cambria" w:hAnsi="Cambria"/>
        </w:rPr>
        <w:t xml:space="preserve">bjednávateľ bez výhrad akceptuje odovzdané osobné údaje zo strany </w:t>
      </w:r>
      <w:r w:rsidR="000F2F6D">
        <w:rPr>
          <w:rFonts w:ascii="Cambria" w:hAnsi="Cambria"/>
        </w:rPr>
        <w:t>z</w:t>
      </w:r>
      <w:r w:rsidRPr="006F2E65">
        <w:rPr>
          <w:rFonts w:ascii="Cambria" w:hAnsi="Cambria"/>
        </w:rPr>
        <w:t>hotoviteľa.</w:t>
      </w:r>
    </w:p>
    <w:p w14:paraId="7CD5AA3E" w14:textId="77777777" w:rsidR="00056AC1" w:rsidRPr="006F2E65" w:rsidRDefault="00056AC1" w:rsidP="00056AC1">
      <w:pPr>
        <w:pStyle w:val="ListParagraph"/>
        <w:ind w:left="709" w:hanging="709"/>
        <w:jc w:val="both"/>
        <w:rPr>
          <w:rFonts w:ascii="Cambria" w:hAnsi="Cambria"/>
        </w:rPr>
      </w:pPr>
    </w:p>
    <w:p w14:paraId="2BF10B9A" w14:textId="0CD4350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likvidácie osobných údajov podľa bodu 11.2 sa považuje za splnenú v prípade, ak </w:t>
      </w:r>
      <w:r w:rsidR="000F2F6D">
        <w:rPr>
          <w:rFonts w:ascii="Cambria" w:hAnsi="Cambria"/>
        </w:rPr>
        <w:t>o</w:t>
      </w:r>
      <w:r w:rsidRPr="006F2E65">
        <w:rPr>
          <w:rFonts w:ascii="Cambria" w:hAnsi="Cambria"/>
        </w:rPr>
        <w:t xml:space="preserve">bjednávateľ bez výhrad akceptuje relevantné potvrdenie </w:t>
      </w:r>
      <w:r w:rsidR="0067126C">
        <w:rPr>
          <w:rFonts w:ascii="Cambria" w:hAnsi="Cambria"/>
        </w:rPr>
        <w:t>z</w:t>
      </w:r>
      <w:r w:rsidRPr="006F2E65">
        <w:rPr>
          <w:rFonts w:ascii="Cambria" w:hAnsi="Cambria"/>
        </w:rPr>
        <w:t xml:space="preserve">hotoviteľa preukazujúce likvidáciu všetkých osobných údajov spracúvaných </w:t>
      </w:r>
      <w:r w:rsidR="0067126C">
        <w:rPr>
          <w:rFonts w:ascii="Cambria" w:hAnsi="Cambria"/>
        </w:rPr>
        <w:t>z</w:t>
      </w:r>
      <w:r w:rsidRPr="006F2E65">
        <w:rPr>
          <w:rFonts w:ascii="Cambria" w:hAnsi="Cambria"/>
        </w:rPr>
        <w:t xml:space="preserve">hotoviteľom zo všetkých systémov a prostriedkov </w:t>
      </w:r>
      <w:r w:rsidR="0067126C">
        <w:rPr>
          <w:rFonts w:ascii="Cambria" w:hAnsi="Cambria"/>
        </w:rPr>
        <w:t>z</w:t>
      </w:r>
      <w:r w:rsidRPr="006F2E65">
        <w:rPr>
          <w:rFonts w:ascii="Cambria" w:hAnsi="Cambria"/>
        </w:rPr>
        <w:t>hotoviteľa podľa tohto článku všeobecných podmienok .</w:t>
      </w:r>
    </w:p>
    <w:p w14:paraId="5956EF2E" w14:textId="77777777" w:rsidR="00056AC1" w:rsidRPr="006F2E65" w:rsidRDefault="00056AC1" w:rsidP="00056AC1">
      <w:pPr>
        <w:pStyle w:val="ListParagraph"/>
        <w:ind w:left="709" w:hanging="709"/>
        <w:jc w:val="both"/>
        <w:rPr>
          <w:rFonts w:ascii="Cambria" w:hAnsi="Cambria"/>
        </w:rPr>
      </w:pPr>
    </w:p>
    <w:p w14:paraId="7722A88D" w14:textId="65A4EFD1"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Pokiaľ </w:t>
      </w:r>
      <w:r w:rsidR="006D7BA0">
        <w:rPr>
          <w:rFonts w:ascii="Cambria" w:hAnsi="Cambria"/>
        </w:rPr>
        <w:t>z</w:t>
      </w:r>
      <w:r w:rsidR="006D7BA0" w:rsidRPr="006F2E65">
        <w:rPr>
          <w:rFonts w:ascii="Cambria" w:hAnsi="Cambria"/>
        </w:rPr>
        <w:t xml:space="preserve">hotoviteľovi </w:t>
      </w:r>
      <w:r w:rsidRPr="006F2E65">
        <w:rPr>
          <w:rFonts w:ascii="Cambria" w:hAnsi="Cambria"/>
        </w:rPr>
        <w:t xml:space="preserve">vyplýva z právnych predpisov povinnosť uchovať údaje, ktoré by inak podliehali povinnostiam podľa bodu 11.1 a 11.2, je povinný o tejto skutočnosti písomne upovedomiť </w:t>
      </w:r>
      <w:r w:rsidR="00A54A9F">
        <w:rPr>
          <w:rFonts w:ascii="Cambria" w:hAnsi="Cambria"/>
        </w:rPr>
        <w:t>o</w:t>
      </w:r>
      <w:r w:rsidRPr="006F2E65">
        <w:rPr>
          <w:rFonts w:ascii="Cambria" w:hAnsi="Cambria"/>
        </w:rPr>
        <w:t xml:space="preserve">bjednávateľa s uvedením špecifikácie právneho dôvodu na zachovanie údajov a rozsahu takýchto údajov. V takom prípade </w:t>
      </w:r>
      <w:r w:rsidR="00A54A9F">
        <w:rPr>
          <w:rFonts w:ascii="Cambria" w:hAnsi="Cambria"/>
        </w:rPr>
        <w:t>z</w:t>
      </w:r>
      <w:r w:rsidRPr="006F2E65">
        <w:rPr>
          <w:rFonts w:ascii="Cambria" w:hAnsi="Cambria"/>
        </w:rPr>
        <w:t xml:space="preserve">hotoviteľ neporuší povinnosti podľa bodov 11.1 a 11.2 a jeho povinnosť ochrany osobných údajov tým nie je po zániku tohto článku všeobecných podmienok  dotknutá. </w:t>
      </w:r>
    </w:p>
    <w:p w14:paraId="07A91832" w14:textId="77777777" w:rsidR="00056AC1" w:rsidRPr="006F2E65" w:rsidRDefault="00056AC1" w:rsidP="00056AC1">
      <w:pPr>
        <w:pStyle w:val="ListParagraph"/>
        <w:ind w:left="0"/>
        <w:jc w:val="both"/>
        <w:rPr>
          <w:rFonts w:ascii="Cambria" w:hAnsi="Cambria"/>
        </w:rPr>
      </w:pPr>
    </w:p>
    <w:p w14:paraId="7D11EA16"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Dohoda o sankciách a zodpovednosť zhotoviteľa za škodu</w:t>
      </w:r>
    </w:p>
    <w:p w14:paraId="334E497A" w14:textId="77777777" w:rsidR="00056AC1" w:rsidRPr="006F2E65" w:rsidRDefault="00056AC1" w:rsidP="00056AC1">
      <w:pPr>
        <w:shd w:val="clear" w:color="auto" w:fill="FFFFFF"/>
        <w:ind w:left="720"/>
        <w:jc w:val="both"/>
        <w:rPr>
          <w:rFonts w:ascii="Cambria" w:hAnsi="Cambria"/>
          <w:b/>
          <w:sz w:val="22"/>
          <w:szCs w:val="22"/>
          <w:u w:val="single"/>
        </w:rPr>
      </w:pPr>
    </w:p>
    <w:p w14:paraId="5D658DFB" w14:textId="3E52D47B"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Zhotoviteľ zodpovedá za to, že spracúvanie osobných údajov bude plne zodpovedať všetkým požiadavkám a špecifikám uvedeným v tomto článku všeobecných podmienok . Zhotoviteľ zodpovedá </w:t>
      </w:r>
      <w:r w:rsidR="00A66942">
        <w:rPr>
          <w:rFonts w:ascii="Cambria" w:hAnsi="Cambria"/>
        </w:rPr>
        <w:t>o</w:t>
      </w:r>
      <w:r w:rsidRPr="006F2E65">
        <w:rPr>
          <w:rFonts w:ascii="Cambria" w:hAnsi="Cambria"/>
        </w:rPr>
        <w:t xml:space="preserve">bjednávateľovi za škodu spôsobenú porušením povinností podľa </w:t>
      </w:r>
      <w:r w:rsidRPr="006F2E65">
        <w:rPr>
          <w:rFonts w:ascii="Cambria" w:hAnsi="Cambria"/>
        </w:rPr>
        <w:lastRenderedPageBreak/>
        <w:t xml:space="preserve">tohto článku všeobecných podmienok. Za škodu vzniknutú </w:t>
      </w:r>
      <w:r w:rsidR="00A66942">
        <w:rPr>
          <w:rFonts w:ascii="Cambria" w:hAnsi="Cambria"/>
        </w:rPr>
        <w:t>o</w:t>
      </w:r>
      <w:r w:rsidRPr="006F2E65">
        <w:rPr>
          <w:rFonts w:ascii="Cambria" w:hAnsi="Cambria"/>
        </w:rPr>
        <w:t xml:space="preserve">bjednávateľovi sa na účely tohto článku všeobecných podmienok  považuje aj pokuta uložená </w:t>
      </w:r>
      <w:r w:rsidR="00A66942">
        <w:rPr>
          <w:rFonts w:ascii="Cambria" w:hAnsi="Cambria"/>
        </w:rPr>
        <w:t>o</w:t>
      </w:r>
      <w:r w:rsidRPr="006F2E65">
        <w:rPr>
          <w:rFonts w:ascii="Cambria" w:hAnsi="Cambria"/>
        </w:rPr>
        <w:t xml:space="preserve">bjednávateľovi príslušným orgánom dohľadu, ktorá nastala v dôsledku porušenia tohto článku všeobecných podmienok  </w:t>
      </w:r>
      <w:r w:rsidR="00B13FC3">
        <w:rPr>
          <w:rFonts w:ascii="Cambria" w:hAnsi="Cambria"/>
        </w:rPr>
        <w:t>z</w:t>
      </w:r>
      <w:r w:rsidRPr="006F2E65">
        <w:rPr>
          <w:rFonts w:ascii="Cambria" w:hAnsi="Cambria"/>
        </w:rPr>
        <w:t>hotoviteľom.</w:t>
      </w:r>
    </w:p>
    <w:p w14:paraId="1C04CD06" w14:textId="77777777" w:rsidR="00056AC1" w:rsidRPr="006F2E65" w:rsidRDefault="00056AC1" w:rsidP="00056AC1">
      <w:pPr>
        <w:ind w:left="720"/>
        <w:jc w:val="both"/>
        <w:rPr>
          <w:rFonts w:ascii="Cambria" w:hAnsi="Cambria"/>
          <w:sz w:val="22"/>
          <w:szCs w:val="22"/>
        </w:rPr>
      </w:pPr>
    </w:p>
    <w:p w14:paraId="7F3A15CD" w14:textId="1C7FCB66"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Zhotoviteľ sa zaväzuje, že odškodní </w:t>
      </w:r>
      <w:r w:rsidR="00B13FC3">
        <w:rPr>
          <w:rFonts w:ascii="Cambria" w:hAnsi="Cambria"/>
        </w:rPr>
        <w:t>o</w:t>
      </w:r>
      <w:r w:rsidRPr="006F2E65">
        <w:rPr>
          <w:rFonts w:ascii="Cambria" w:hAnsi="Cambria"/>
        </w:rPr>
        <w:t xml:space="preserve">bjednávateľa za akékoľvek nároky, náklady, záväzky, straty, škody, pokuty, výdavky alebo platby, ktoré </w:t>
      </w:r>
      <w:r w:rsidR="00B13FC3">
        <w:rPr>
          <w:rFonts w:ascii="Cambria" w:hAnsi="Cambria"/>
        </w:rPr>
        <w:t>o</w:t>
      </w:r>
      <w:r w:rsidRPr="006F2E65">
        <w:rPr>
          <w:rFonts w:ascii="Cambria" w:hAnsi="Cambria"/>
        </w:rPr>
        <w:t xml:space="preserve">bjednávateľ utrpí z dôvodu porušenia akejkoľvek povinnosti Zhotoviteľa podľa tohto článku všeobecných podmienok, GDPR alebo </w:t>
      </w:r>
      <w:r w:rsidR="00B13FC3">
        <w:rPr>
          <w:rFonts w:ascii="Cambria" w:hAnsi="Cambria"/>
        </w:rPr>
        <w:t>z</w:t>
      </w:r>
      <w:r w:rsidRPr="006F2E65">
        <w:rPr>
          <w:rFonts w:ascii="Cambria" w:hAnsi="Cambria"/>
        </w:rPr>
        <w:t>ákona.</w:t>
      </w:r>
    </w:p>
    <w:p w14:paraId="72634345" w14:textId="77777777" w:rsidR="00056AC1" w:rsidRPr="006F2E65" w:rsidRDefault="00056AC1" w:rsidP="00056AC1">
      <w:pPr>
        <w:jc w:val="both"/>
        <w:rPr>
          <w:rFonts w:ascii="Cambria" w:hAnsi="Cambria"/>
          <w:sz w:val="22"/>
          <w:szCs w:val="22"/>
        </w:rPr>
      </w:pPr>
    </w:p>
    <w:p w14:paraId="65189A30" w14:textId="70345735" w:rsidR="00056AC1" w:rsidRPr="006F2E65" w:rsidRDefault="00056AC1" w:rsidP="00056AC1">
      <w:pPr>
        <w:numPr>
          <w:ilvl w:val="1"/>
          <w:numId w:val="35"/>
        </w:numPr>
        <w:ind w:hanging="720"/>
        <w:jc w:val="both"/>
        <w:rPr>
          <w:rFonts w:ascii="Cambria" w:hAnsi="Cambria"/>
          <w:b/>
          <w:sz w:val="22"/>
          <w:szCs w:val="22"/>
        </w:rPr>
      </w:pPr>
      <w:r w:rsidRPr="006F2E65">
        <w:rPr>
          <w:rFonts w:ascii="Cambria" w:hAnsi="Cambria"/>
          <w:sz w:val="22"/>
          <w:szCs w:val="22"/>
        </w:rPr>
        <w:t xml:space="preserve">Nárok objednávateľa na náhradu škody, spôsobenú konaním </w:t>
      </w:r>
      <w:r w:rsidR="00B13FC3">
        <w:rPr>
          <w:rFonts w:ascii="Cambria" w:hAnsi="Cambria"/>
          <w:sz w:val="22"/>
          <w:szCs w:val="22"/>
        </w:rPr>
        <w:t>z</w:t>
      </w:r>
      <w:r w:rsidRPr="006F2E65">
        <w:rPr>
          <w:rFonts w:ascii="Cambria" w:hAnsi="Cambria"/>
          <w:sz w:val="22"/>
          <w:szCs w:val="22"/>
        </w:rPr>
        <w:t xml:space="preserve">hotoviteľa tým nie je dotknutý. Zhotoviteľ je povinný uhradiť vzniknutú škodu na základe písomnej výzvy </w:t>
      </w:r>
      <w:r w:rsidR="00B13FC3">
        <w:rPr>
          <w:rFonts w:ascii="Cambria" w:hAnsi="Cambria"/>
          <w:sz w:val="22"/>
          <w:szCs w:val="22"/>
        </w:rPr>
        <w:t>o</w:t>
      </w:r>
      <w:r w:rsidRPr="006F2E65">
        <w:rPr>
          <w:rFonts w:ascii="Cambria" w:hAnsi="Cambria"/>
          <w:sz w:val="22"/>
          <w:szCs w:val="22"/>
        </w:rPr>
        <w:t xml:space="preserve">bjednávateľa doručenej </w:t>
      </w:r>
      <w:r w:rsidR="00B13FC3">
        <w:rPr>
          <w:rFonts w:ascii="Cambria" w:hAnsi="Cambria"/>
          <w:sz w:val="22"/>
          <w:szCs w:val="22"/>
        </w:rPr>
        <w:t>z</w:t>
      </w:r>
      <w:r w:rsidRPr="006F2E65">
        <w:rPr>
          <w:rFonts w:ascii="Cambria" w:hAnsi="Cambria"/>
          <w:sz w:val="22"/>
          <w:szCs w:val="22"/>
        </w:rPr>
        <w:t xml:space="preserve">hotoviteľovi na adresu uvedenú v tomto článku všeobecných podmienok, alebo na inú, </w:t>
      </w:r>
      <w:r w:rsidR="004D46D7">
        <w:rPr>
          <w:rFonts w:ascii="Cambria" w:hAnsi="Cambria"/>
          <w:sz w:val="22"/>
          <w:szCs w:val="22"/>
        </w:rPr>
        <w:t>z</w:t>
      </w:r>
      <w:r w:rsidRPr="006F2E65">
        <w:rPr>
          <w:rFonts w:ascii="Cambria" w:hAnsi="Cambria"/>
          <w:sz w:val="22"/>
          <w:szCs w:val="22"/>
        </w:rPr>
        <w:t>hotoviteľom oznámenú adresu.</w:t>
      </w:r>
    </w:p>
    <w:p w14:paraId="7BE00178" w14:textId="77777777" w:rsidR="00056AC1" w:rsidRPr="006F2E65" w:rsidRDefault="00056AC1" w:rsidP="00056AC1">
      <w:pPr>
        <w:jc w:val="both"/>
        <w:rPr>
          <w:rFonts w:ascii="Cambria" w:hAnsi="Cambria"/>
          <w:b/>
          <w:sz w:val="22"/>
          <w:szCs w:val="22"/>
        </w:rPr>
      </w:pPr>
    </w:p>
    <w:p w14:paraId="5BA55739"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Osobitné ustanovenia</w:t>
      </w:r>
      <w:r w:rsidRPr="006F2E65">
        <w:rPr>
          <w:rFonts w:ascii="Cambria" w:hAnsi="Cambria"/>
          <w:sz w:val="22"/>
          <w:szCs w:val="22"/>
        </w:rPr>
        <w:t xml:space="preserve"> </w:t>
      </w:r>
      <w:r w:rsidRPr="006F2E65">
        <w:rPr>
          <w:rFonts w:ascii="Cambria" w:hAnsi="Cambria"/>
          <w:b/>
          <w:sz w:val="22"/>
          <w:szCs w:val="22"/>
        </w:rPr>
        <w:t>týkajúce spracúvania osobných údajov</w:t>
      </w:r>
    </w:p>
    <w:p w14:paraId="710FFEA5" w14:textId="77777777" w:rsidR="00056AC1" w:rsidRPr="006F2E65" w:rsidRDefault="00056AC1" w:rsidP="00056AC1">
      <w:pPr>
        <w:shd w:val="clear" w:color="auto" w:fill="FFFFFF"/>
        <w:ind w:left="720"/>
        <w:jc w:val="both"/>
        <w:rPr>
          <w:rFonts w:ascii="Cambria" w:hAnsi="Cambria"/>
          <w:b/>
          <w:sz w:val="22"/>
          <w:szCs w:val="22"/>
        </w:rPr>
      </w:pPr>
    </w:p>
    <w:p w14:paraId="0DA8F116" w14:textId="77777777" w:rsidR="00056AC1" w:rsidRPr="00E66356" w:rsidRDefault="00056AC1" w:rsidP="00056AC1">
      <w:pPr>
        <w:pStyle w:val="ListParagraph"/>
        <w:numPr>
          <w:ilvl w:val="1"/>
          <w:numId w:val="35"/>
        </w:numPr>
        <w:shd w:val="clear" w:color="auto" w:fill="FFFFFF"/>
        <w:spacing w:after="0"/>
        <w:ind w:hanging="720"/>
        <w:jc w:val="both"/>
        <w:rPr>
          <w:rFonts w:ascii="Cambria" w:hAnsi="Cambria"/>
          <w:b/>
        </w:rPr>
      </w:pPr>
      <w:r w:rsidRPr="00E66356">
        <w:rPr>
          <w:rFonts w:ascii="Cambria" w:hAnsi="Cambria"/>
        </w:rPr>
        <w:t>Zhotoviteľ je povinný zaobchádzať so spracúvanými osobnými údajmi ako s dôvernými informáciami. Povinnosť mlčanlivosti o spracúvaní osobných údajov podľa tohto článku všeobecných podmienok  trvá aj po zániku tohto článku všeobecných podmienok .</w:t>
      </w:r>
    </w:p>
    <w:p w14:paraId="25359742" w14:textId="77777777" w:rsidR="00056AC1" w:rsidRPr="00E66356" w:rsidRDefault="00056AC1" w:rsidP="00056AC1">
      <w:pPr>
        <w:shd w:val="clear" w:color="auto" w:fill="FFFFFF"/>
        <w:ind w:left="720" w:hanging="720"/>
        <w:jc w:val="both"/>
        <w:rPr>
          <w:rFonts w:ascii="Cambria" w:hAnsi="Cambria"/>
          <w:b/>
          <w:sz w:val="22"/>
          <w:szCs w:val="22"/>
        </w:rPr>
      </w:pPr>
    </w:p>
    <w:p w14:paraId="13F896A5" w14:textId="77777777"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Zhotoviteľ berie na vedomie a zaväzuje sa rešpektovať, že osobné údaje spracúvané podľa tohto článku všeobecných podmienok  môžu predstavovať bankové tajomstvo, ktoré podlieha ochrane podľa zákona o bankách v znení neskorších predpisov.</w:t>
      </w:r>
    </w:p>
    <w:p w14:paraId="42B7FF59" w14:textId="77777777" w:rsidR="00056AC1" w:rsidRPr="00E66356" w:rsidRDefault="00056AC1" w:rsidP="00056AC1">
      <w:pPr>
        <w:shd w:val="clear" w:color="auto" w:fill="FFFFFF"/>
        <w:jc w:val="both"/>
        <w:rPr>
          <w:rFonts w:ascii="Cambria" w:hAnsi="Cambria"/>
          <w:b/>
          <w:sz w:val="22"/>
          <w:szCs w:val="22"/>
        </w:rPr>
      </w:pPr>
    </w:p>
    <w:p w14:paraId="27CBD725" w14:textId="3118B59A"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ďalej berie na vedomie, že porušenie povinností podľa tohto článku všeobecných podmienok  môže pre </w:t>
      </w:r>
      <w:r w:rsidR="00BF5EAB">
        <w:rPr>
          <w:rFonts w:ascii="Cambria" w:hAnsi="Cambria"/>
          <w:sz w:val="22"/>
          <w:szCs w:val="22"/>
        </w:rPr>
        <w:t>o</w:t>
      </w:r>
      <w:r w:rsidRPr="00E66356">
        <w:rPr>
          <w:rFonts w:ascii="Cambria" w:hAnsi="Cambria"/>
          <w:sz w:val="22"/>
          <w:szCs w:val="22"/>
        </w:rPr>
        <w:t xml:space="preserve">bjednávateľa predstavovať reputačné riziko a spôsobenie škody v dôsledku narušenia alebo straty reputácie u klientov a obchodných partnerov. Zhotoviteľ sa zaväzuje postupovať pri plnení tohto článku všeobecných podmienok  tak, aby nijakým spôsobom nepoškodil reputáciu </w:t>
      </w:r>
      <w:r w:rsidR="00BF5EAB">
        <w:rPr>
          <w:rFonts w:ascii="Cambria" w:hAnsi="Cambria"/>
          <w:sz w:val="22"/>
          <w:szCs w:val="22"/>
        </w:rPr>
        <w:t>o</w:t>
      </w:r>
      <w:r w:rsidRPr="00E66356">
        <w:rPr>
          <w:rFonts w:ascii="Cambria" w:hAnsi="Cambria"/>
          <w:sz w:val="22"/>
          <w:szCs w:val="22"/>
        </w:rPr>
        <w:t>bjednávateľa.</w:t>
      </w:r>
    </w:p>
    <w:p w14:paraId="520969CD" w14:textId="77777777" w:rsidR="00056AC1" w:rsidRPr="00E66356" w:rsidRDefault="00056AC1" w:rsidP="00056AC1">
      <w:pPr>
        <w:shd w:val="clear" w:color="auto" w:fill="FFFFFF"/>
        <w:jc w:val="both"/>
        <w:rPr>
          <w:rFonts w:ascii="Cambria" w:hAnsi="Cambria"/>
          <w:b/>
          <w:sz w:val="22"/>
          <w:szCs w:val="22"/>
        </w:rPr>
      </w:pPr>
    </w:p>
    <w:p w14:paraId="4E2CC2A0" w14:textId="1BFBB24F"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berie na vedomie a je uzrozumený s tým, že týmto článkom nenadobúda žiadne práva k osobným údajom, okrem práva spracúvať osobné údaje v mene </w:t>
      </w:r>
      <w:r w:rsidR="001834EB">
        <w:rPr>
          <w:rFonts w:ascii="Cambria" w:hAnsi="Cambria"/>
          <w:sz w:val="22"/>
          <w:szCs w:val="22"/>
        </w:rPr>
        <w:t>o</w:t>
      </w:r>
      <w:r w:rsidRPr="00E66356">
        <w:rPr>
          <w:rFonts w:ascii="Cambria" w:hAnsi="Cambria"/>
          <w:sz w:val="22"/>
          <w:szCs w:val="22"/>
        </w:rPr>
        <w:t>bjednávateľa v súlade a za podmienok uvedených v tomto článku všeobecných podmienok .</w:t>
      </w:r>
    </w:p>
    <w:p w14:paraId="26335635" w14:textId="77777777" w:rsidR="00056AC1" w:rsidRPr="00E66356" w:rsidRDefault="00056AC1" w:rsidP="00056AC1">
      <w:pPr>
        <w:pStyle w:val="ListParagraph"/>
        <w:contextualSpacing w:val="0"/>
        <w:jc w:val="both"/>
        <w:rPr>
          <w:rFonts w:ascii="Cambria" w:hAnsi="Cambria"/>
          <w:b/>
        </w:rPr>
      </w:pPr>
    </w:p>
    <w:p w14:paraId="1A7F002E" w14:textId="09486A24"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je povinný informovať </w:t>
      </w:r>
      <w:r w:rsidR="001834EB">
        <w:rPr>
          <w:rFonts w:ascii="Cambria" w:hAnsi="Cambria"/>
          <w:sz w:val="22"/>
          <w:szCs w:val="22"/>
        </w:rPr>
        <w:t>o</w:t>
      </w:r>
      <w:r w:rsidRPr="00E66356">
        <w:rPr>
          <w:rFonts w:ascii="Cambria" w:hAnsi="Cambria"/>
          <w:sz w:val="22"/>
          <w:szCs w:val="22"/>
        </w:rPr>
        <w:t xml:space="preserve">bjednávateľa bez zbytočného odkladu o akýchkoľvek ťažkostiach pri plnení povinností podľa tohto článku všeobecných podmienok. V takýchto prípadoch </w:t>
      </w:r>
      <w:r w:rsidR="001834EB">
        <w:rPr>
          <w:rFonts w:ascii="Cambria" w:hAnsi="Cambria"/>
          <w:sz w:val="22"/>
          <w:szCs w:val="22"/>
        </w:rPr>
        <w:t>z</w:t>
      </w:r>
      <w:r w:rsidR="001834EB" w:rsidRPr="00E66356">
        <w:rPr>
          <w:rFonts w:ascii="Cambria" w:hAnsi="Cambria"/>
          <w:sz w:val="22"/>
          <w:szCs w:val="22"/>
        </w:rPr>
        <w:t xml:space="preserve">hotoviteľ </w:t>
      </w:r>
      <w:r w:rsidRPr="00E66356">
        <w:rPr>
          <w:rFonts w:ascii="Cambria" w:hAnsi="Cambria"/>
          <w:sz w:val="22"/>
          <w:szCs w:val="22"/>
        </w:rPr>
        <w:t xml:space="preserve">prijme čo najskôr ako je to možné všetky potrebné opatrenia na zabezpečenie ochrany osobných údajov a následne bude pokračovať v súlade s pokynmi </w:t>
      </w:r>
      <w:r w:rsidR="001203F1">
        <w:rPr>
          <w:rFonts w:ascii="Cambria" w:hAnsi="Cambria"/>
          <w:sz w:val="22"/>
          <w:szCs w:val="22"/>
        </w:rPr>
        <w:t>o</w:t>
      </w:r>
      <w:r w:rsidR="001203F1" w:rsidRPr="00E66356">
        <w:rPr>
          <w:rFonts w:ascii="Cambria" w:hAnsi="Cambria"/>
          <w:sz w:val="22"/>
          <w:szCs w:val="22"/>
        </w:rPr>
        <w:t>bjednávateľa</w:t>
      </w:r>
      <w:r w:rsidRPr="00E66356">
        <w:rPr>
          <w:rFonts w:ascii="Cambria" w:hAnsi="Cambria"/>
          <w:sz w:val="22"/>
          <w:szCs w:val="22"/>
        </w:rPr>
        <w:t>, ak mu budú takéto pokyny vydané.</w:t>
      </w:r>
    </w:p>
    <w:p w14:paraId="15369EC9" w14:textId="77777777" w:rsidR="00056AC1" w:rsidRPr="00E66356" w:rsidRDefault="00056AC1" w:rsidP="00056AC1">
      <w:pPr>
        <w:ind w:left="284"/>
        <w:jc w:val="both"/>
        <w:rPr>
          <w:rFonts w:ascii="Cambria" w:hAnsi="Cambria"/>
          <w:b/>
          <w:sz w:val="22"/>
          <w:szCs w:val="22"/>
        </w:rPr>
      </w:pPr>
    </w:p>
    <w:p w14:paraId="6B762FBA" w14:textId="06CB4D79" w:rsidR="00056AC1" w:rsidRPr="00E66356"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tomto článku všeobecných podmienok  nie je upravené inak.</w:t>
      </w:r>
    </w:p>
    <w:p w14:paraId="3011E0F1" w14:textId="77777777" w:rsidR="00056AC1" w:rsidRPr="00E66356" w:rsidRDefault="00056AC1" w:rsidP="00056AC1">
      <w:pPr>
        <w:shd w:val="clear" w:color="auto" w:fill="FFFFFF"/>
        <w:ind w:left="720"/>
        <w:jc w:val="both"/>
        <w:rPr>
          <w:rFonts w:ascii="Cambria" w:hAnsi="Cambria"/>
          <w:sz w:val="22"/>
          <w:szCs w:val="22"/>
        </w:rPr>
      </w:pPr>
    </w:p>
    <w:p w14:paraId="38EF4675" w14:textId="3A1CA9B1" w:rsidR="00056AC1" w:rsidRPr="006F2E65"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 xml:space="preserve">Zmluvné strany sa dohodli, že všetky právne vzťahy výslovne neupravené týmto článkom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w:t>
      </w:r>
      <w:r w:rsidR="00D83723">
        <w:rPr>
          <w:rFonts w:ascii="Cambria" w:hAnsi="Cambria"/>
          <w:sz w:val="22"/>
          <w:szCs w:val="22"/>
        </w:rPr>
        <w:t>o</w:t>
      </w:r>
      <w:r w:rsidRPr="006F2E65">
        <w:rPr>
          <w:rFonts w:ascii="Cambria" w:hAnsi="Cambria"/>
          <w:sz w:val="22"/>
          <w:szCs w:val="22"/>
        </w:rPr>
        <w:t>bjednávateľa.</w:t>
      </w:r>
    </w:p>
    <w:p w14:paraId="6B200CCE" w14:textId="77777777" w:rsidR="00056AC1" w:rsidRDefault="00056AC1" w:rsidP="00027F0B">
      <w:pPr>
        <w:pStyle w:val="Heading1"/>
        <w:spacing w:before="0"/>
        <w:jc w:val="center"/>
        <w:rPr>
          <w:rFonts w:ascii="Cambria" w:hAnsi="Cambria"/>
          <w:sz w:val="22"/>
          <w:szCs w:val="22"/>
        </w:rPr>
      </w:pPr>
    </w:p>
    <w:p w14:paraId="71C6A287" w14:textId="7B794DB7"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desk,</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3"/>
    <w:p w14:paraId="030B5A56" w14:textId="0DAA874C" w:rsidR="008D56AA" w:rsidRPr="009E2631" w:rsidRDefault="008D56AA" w:rsidP="008D56AA">
      <w:pPr>
        <w:keepNext/>
        <w:keepLines/>
        <w:tabs>
          <w:tab w:val="left" w:pos="2410"/>
        </w:tabs>
        <w:ind w:left="993"/>
        <w:rPr>
          <w:rFonts w:ascii="Cambria" w:hAnsi="Cambria"/>
          <w:b/>
          <w:bCs/>
          <w:sz w:val="22"/>
          <w:szCs w:val="22"/>
          <w:highlight w:val="yellow"/>
        </w:rPr>
      </w:pPr>
    </w:p>
    <w:p w14:paraId="287CF700" w14:textId="77777777" w:rsidR="00A22880" w:rsidRDefault="00A22880" w:rsidP="00A22880">
      <w:pPr>
        <w:pStyle w:val="BodyTextIndent"/>
        <w:spacing w:after="240"/>
        <w:ind w:left="0" w:firstLine="0"/>
        <w:jc w:val="right"/>
        <w:rPr>
          <w:rFonts w:ascii="Cambria" w:hAnsi="Cambria"/>
          <w:b/>
          <w:i/>
          <w:iCs/>
          <w:sz w:val="22"/>
          <w:szCs w:val="22"/>
        </w:rPr>
      </w:pPr>
    </w:p>
    <w:p w14:paraId="4CCCAE53" w14:textId="77777777" w:rsidR="00A22880" w:rsidRDefault="00A22880" w:rsidP="00A22880">
      <w:pPr>
        <w:pStyle w:val="BodyTextIndent"/>
        <w:spacing w:after="240"/>
        <w:ind w:left="0" w:firstLine="0"/>
        <w:jc w:val="right"/>
        <w:rPr>
          <w:rFonts w:ascii="Cambria" w:hAnsi="Cambria"/>
          <w:b/>
          <w:i/>
          <w:iCs/>
          <w:sz w:val="22"/>
          <w:szCs w:val="22"/>
        </w:rPr>
      </w:pPr>
    </w:p>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C2E5E88" w14:textId="0D12172C" w:rsidR="006863D8"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lastRenderedPageBreak/>
        <w:t xml:space="preserve">Príloha č. 2 </w:t>
      </w:r>
    </w:p>
    <w:p w14:paraId="13418152" w14:textId="5B0A262A" w:rsidR="008D56AA"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t xml:space="preserve">Požiadavky na </w:t>
      </w:r>
      <w:r w:rsidR="000A26E1" w:rsidRPr="00B8259E">
        <w:rPr>
          <w:rFonts w:ascii="Cambria" w:hAnsi="Cambria"/>
          <w:sz w:val="24"/>
          <w:szCs w:val="24"/>
        </w:rPr>
        <w:t>predmet zmluvy</w:t>
      </w:r>
      <w:r w:rsidR="00537CFD">
        <w:rPr>
          <w:rFonts w:ascii="Cambria" w:hAnsi="Cambria"/>
          <w:sz w:val="24"/>
          <w:szCs w:val="24"/>
        </w:rPr>
        <w:t xml:space="preserve"> o dielo</w:t>
      </w:r>
      <w:r w:rsidRPr="00B8259E">
        <w:rPr>
          <w:rFonts w:ascii="Cambria" w:hAnsi="Cambria"/>
          <w:sz w:val="24"/>
          <w:szCs w:val="24"/>
        </w:rPr>
        <w:t xml:space="preserve"> </w:t>
      </w:r>
    </w:p>
    <w:bookmarkStart w:id="85" w:name="_MON_1736673732"/>
    <w:bookmarkEnd w:id="85"/>
    <w:p w14:paraId="2F671018" w14:textId="73977E94" w:rsidR="00537CFD" w:rsidRPr="00537CFD" w:rsidRDefault="00070F63" w:rsidP="00537CFD">
      <w:r>
        <w:object w:dxaOrig="1532" w:dyaOrig="991" w14:anchorId="0ECC3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50.05pt" o:ole="">
            <v:imagedata r:id="rId14" o:title=""/>
          </v:shape>
          <o:OLEObject Type="Embed" ProgID="Word.Document.12" ShapeID="_x0000_i1025" DrawAspect="Icon" ObjectID="_1744706750" r:id="rId15">
            <o:FieldCodes>\s</o:FieldCodes>
          </o:OLEObject>
        </w:object>
      </w:r>
    </w:p>
    <w:p w14:paraId="530ADD90" w14:textId="7AA9CDDF" w:rsidR="00CE676A" w:rsidRDefault="00CE676A">
      <w:pPr>
        <w:rPr>
          <w:rFonts w:ascii="Cambria" w:hAnsi="Cambria" w:cs="Arial"/>
          <w:sz w:val="22"/>
          <w:szCs w:val="22"/>
          <w:highlight w:val="yellow"/>
        </w:rPr>
      </w:pPr>
      <w:r>
        <w:rPr>
          <w:rFonts w:ascii="Cambria" w:hAnsi="Cambria" w:cs="Arial"/>
          <w:sz w:val="22"/>
          <w:szCs w:val="22"/>
          <w:highlight w:val="yellow"/>
        </w:rPr>
        <w:br w:type="page"/>
      </w:r>
    </w:p>
    <w:p w14:paraId="5F4BDD8B" w14:textId="77777777" w:rsidR="008D56AA" w:rsidRPr="00E75798" w:rsidRDefault="008D56AA" w:rsidP="008D56AA">
      <w:pPr>
        <w:rPr>
          <w:rFonts w:ascii="Cambria" w:hAnsi="Cambria" w:cs="Arial"/>
          <w:sz w:val="22"/>
          <w:szCs w:val="22"/>
          <w:highlight w:val="yellow"/>
        </w:rPr>
      </w:pPr>
    </w:p>
    <w:p w14:paraId="69A1B3E3" w14:textId="0A0FBB25" w:rsidR="00A87145" w:rsidRDefault="00047A75" w:rsidP="00327687">
      <w:pPr>
        <w:pStyle w:val="Heading1"/>
        <w:keepNext w:val="0"/>
        <w:ind w:left="2832" w:firstLine="854"/>
        <w:jc w:val="right"/>
        <w:rPr>
          <w:rFonts w:ascii="Cambria" w:hAnsi="Cambria"/>
          <w:sz w:val="22"/>
          <w:szCs w:val="22"/>
        </w:rPr>
      </w:pPr>
      <w:r w:rsidRPr="00E75798">
        <w:rPr>
          <w:rFonts w:ascii="Cambria" w:hAnsi="Cambria"/>
          <w:sz w:val="22"/>
          <w:szCs w:val="22"/>
        </w:rPr>
        <w:t>Príloha č. 3</w:t>
      </w:r>
      <w:r w:rsidRPr="00E75798">
        <w:rPr>
          <w:rFonts w:ascii="Cambria" w:hAnsi="Cambria"/>
          <w:sz w:val="22"/>
          <w:szCs w:val="22"/>
        </w:rPr>
        <w:tab/>
      </w:r>
    </w:p>
    <w:p w14:paraId="6AAF3CAA" w14:textId="16B99BFB" w:rsidR="001E4B7D" w:rsidRPr="00E75798" w:rsidRDefault="00047A75" w:rsidP="006F2E65">
      <w:pPr>
        <w:pStyle w:val="Heading1"/>
        <w:keepNext w:val="0"/>
        <w:ind w:left="2832" w:firstLine="854"/>
        <w:jc w:val="right"/>
        <w:rPr>
          <w:rFonts w:ascii="Cambria" w:hAnsi="Cambria"/>
          <w:b w:val="0"/>
          <w:sz w:val="22"/>
          <w:szCs w:val="22"/>
        </w:rPr>
      </w:pPr>
      <w:r w:rsidRPr="00E75798">
        <w:rPr>
          <w:rFonts w:ascii="Cambria" w:hAnsi="Cambria"/>
          <w:sz w:val="22"/>
          <w:szCs w:val="22"/>
        </w:rPr>
        <w:t>Harmonogram fakturačných míľnikov</w:t>
      </w:r>
    </w:p>
    <w:p w14:paraId="21D77F1D" w14:textId="39CACA38" w:rsidR="00167CDB" w:rsidRPr="00E75798" w:rsidRDefault="00167CDB">
      <w:pPr>
        <w:rPr>
          <w:rFonts w:ascii="Cambria" w:hAnsi="Cambria" w:cs="Arial"/>
          <w:sz w:val="22"/>
          <w:szCs w:val="22"/>
        </w:rPr>
      </w:pPr>
      <w:bookmarkStart w:id="86" w:name="_Toc45812208"/>
    </w:p>
    <w:tbl>
      <w:tblPr>
        <w:tblW w:w="9060" w:type="dxa"/>
        <w:jc w:val="center"/>
        <w:tblCellMar>
          <w:left w:w="70" w:type="dxa"/>
          <w:right w:w="70" w:type="dxa"/>
        </w:tblCellMar>
        <w:tblLook w:val="04A0" w:firstRow="1" w:lastRow="0" w:firstColumn="1" w:lastColumn="0" w:noHBand="0" w:noVBand="1"/>
      </w:tblPr>
      <w:tblGrid>
        <w:gridCol w:w="1692"/>
        <w:gridCol w:w="4870"/>
        <w:gridCol w:w="1371"/>
        <w:gridCol w:w="1127"/>
      </w:tblGrid>
      <w:tr w:rsidR="00825CFC" w:rsidRPr="00E75798" w14:paraId="444522C5" w14:textId="1BB4743C" w:rsidTr="002F4302">
        <w:trPr>
          <w:trHeight w:val="82"/>
          <w:jc w:val="center"/>
        </w:trPr>
        <w:tc>
          <w:tcPr>
            <w:tcW w:w="169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1AB7BC70" w:rsidR="00825CFC" w:rsidRPr="00E75798" w:rsidRDefault="00825CFC" w:rsidP="007C3C91">
            <w:pPr>
              <w:jc w:val="center"/>
              <w:rPr>
                <w:rFonts w:ascii="Cambria" w:hAnsi="Cambria"/>
                <w:b/>
                <w:bCs/>
                <w:sz w:val="16"/>
                <w:szCs w:val="16"/>
                <w:lang w:eastAsia="sk-SK"/>
              </w:rPr>
            </w:pPr>
            <w:bookmarkStart w:id="87" w:name="_Hlk106774488"/>
            <w:r w:rsidRPr="00E75798">
              <w:rPr>
                <w:rFonts w:ascii="Cambria" w:hAnsi="Cambria"/>
                <w:b/>
                <w:bCs/>
                <w:sz w:val="16"/>
                <w:szCs w:val="16"/>
                <w:lang w:eastAsia="sk-SK"/>
              </w:rPr>
              <w:t xml:space="preserve">Poradové číslo fakturačného celku/ </w:t>
            </w:r>
            <w:r>
              <w:rPr>
                <w:rFonts w:ascii="Cambria" w:hAnsi="Cambria"/>
                <w:b/>
                <w:bCs/>
                <w:sz w:val="16"/>
                <w:szCs w:val="16"/>
                <w:lang w:eastAsia="sk-SK"/>
              </w:rPr>
              <w:t>Etapa</w:t>
            </w:r>
            <w:r w:rsidRPr="00E75798">
              <w:rPr>
                <w:rFonts w:ascii="Cambria" w:hAnsi="Cambria"/>
                <w:b/>
                <w:bCs/>
                <w:sz w:val="16"/>
                <w:szCs w:val="16"/>
                <w:lang w:eastAsia="sk-SK"/>
              </w:rPr>
              <w:t xml:space="preserve"> </w:t>
            </w:r>
            <w:r>
              <w:rPr>
                <w:rFonts w:ascii="Cambria" w:hAnsi="Cambria"/>
                <w:b/>
                <w:bCs/>
                <w:sz w:val="16"/>
                <w:szCs w:val="16"/>
                <w:lang w:eastAsia="sk-SK"/>
              </w:rPr>
              <w:t>D</w:t>
            </w:r>
            <w:r w:rsidRPr="00E75798">
              <w:rPr>
                <w:rFonts w:ascii="Cambria" w:hAnsi="Cambria"/>
                <w:b/>
                <w:bCs/>
                <w:sz w:val="16"/>
                <w:szCs w:val="16"/>
                <w:lang w:eastAsia="sk-SK"/>
              </w:rPr>
              <w:t>iela</w:t>
            </w:r>
          </w:p>
        </w:tc>
        <w:tc>
          <w:tcPr>
            <w:tcW w:w="487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37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Pr>
                <w:rFonts w:ascii="Cambria" w:hAnsi="Cambria"/>
                <w:b/>
                <w:bCs/>
                <w:sz w:val="16"/>
                <w:szCs w:val="16"/>
                <w:lang w:eastAsia="sk-SK"/>
              </w:rPr>
              <w:t xml:space="preserve"> o dielo</w:t>
            </w:r>
          </w:p>
        </w:tc>
        <w:tc>
          <w:tcPr>
            <w:tcW w:w="1112" w:type="dxa"/>
            <w:tcBorders>
              <w:top w:val="single" w:sz="4" w:space="0" w:color="auto"/>
              <w:left w:val="single" w:sz="4" w:space="0" w:color="auto"/>
              <w:bottom w:val="single" w:sz="4" w:space="0" w:color="auto"/>
              <w:right w:val="single" w:sz="4" w:space="0" w:color="auto"/>
            </w:tcBorders>
            <w:shd w:val="clear" w:color="000000" w:fill="E7E6E6"/>
          </w:tcPr>
          <w:p w14:paraId="74DBDFC2" w14:textId="2A0E873D" w:rsidR="00825CFC" w:rsidRPr="00E75798" w:rsidRDefault="00825CFC" w:rsidP="007C3C91">
            <w:pPr>
              <w:jc w:val="center"/>
              <w:rPr>
                <w:rFonts w:ascii="Cambria" w:hAnsi="Cambria"/>
                <w:b/>
                <w:bCs/>
                <w:sz w:val="16"/>
                <w:szCs w:val="16"/>
                <w:lang w:eastAsia="sk-SK"/>
              </w:rPr>
            </w:pPr>
            <w:r w:rsidRPr="00AC3215">
              <w:rPr>
                <w:rFonts w:ascii="Cambria" w:hAnsi="Cambria"/>
                <w:b/>
                <w:bCs/>
                <w:sz w:val="16"/>
                <w:szCs w:val="16"/>
                <w:lang w:eastAsia="sk-SK"/>
              </w:rPr>
              <w:t>Podiel ceny fakturačného míľniku z celkovej ceny D</w:t>
            </w:r>
            <w:r>
              <w:rPr>
                <w:rFonts w:ascii="Cambria" w:hAnsi="Cambria"/>
                <w:b/>
                <w:bCs/>
                <w:sz w:val="16"/>
                <w:szCs w:val="16"/>
                <w:lang w:eastAsia="sk-SK"/>
              </w:rPr>
              <w:t>i</w:t>
            </w:r>
            <w:r w:rsidRPr="00AC3215">
              <w:rPr>
                <w:rFonts w:ascii="Cambria" w:hAnsi="Cambria"/>
                <w:b/>
                <w:bCs/>
                <w:sz w:val="16"/>
                <w:szCs w:val="16"/>
                <w:lang w:eastAsia="sk-SK"/>
              </w:rPr>
              <w:t>ela</w:t>
            </w:r>
          </w:p>
        </w:tc>
      </w:tr>
      <w:tr w:rsidR="006D5E0C" w:rsidRPr="00E75798" w14:paraId="6FF3778D" w14:textId="32241DFF" w:rsidTr="002F4302">
        <w:trPr>
          <w:trHeight w:val="82"/>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311E9ED5" w:rsidR="006D5E0C" w:rsidRPr="002F4302" w:rsidRDefault="006D5E0C" w:rsidP="002B3654">
            <w:pPr>
              <w:jc w:val="center"/>
              <w:rPr>
                <w:rFonts w:ascii="Cambria" w:hAnsi="Cambria"/>
                <w:b/>
                <w:bCs/>
                <w:sz w:val="16"/>
                <w:szCs w:val="16"/>
                <w:lang w:eastAsia="sk-SK"/>
              </w:rPr>
            </w:pPr>
            <w:r w:rsidRPr="002F4302">
              <w:rPr>
                <w:rFonts w:ascii="Cambria" w:hAnsi="Cambria"/>
                <w:b/>
                <w:bCs/>
                <w:sz w:val="16"/>
                <w:szCs w:val="16"/>
                <w:lang w:eastAsia="sk-SK"/>
              </w:rPr>
              <w:t xml:space="preserve">1. Etapa </w:t>
            </w:r>
            <w:r w:rsidR="00587F7E" w:rsidRPr="00587F7E">
              <w:rPr>
                <w:rFonts w:ascii="Cambria" w:hAnsi="Cambria"/>
                <w:b/>
                <w:bCs/>
                <w:sz w:val="16"/>
                <w:szCs w:val="16"/>
                <w:lang w:eastAsia="sk-SK"/>
              </w:rPr>
              <w:t>DMS  základ – IS registratúry (eOffice ERM)</w:t>
            </w:r>
          </w:p>
        </w:tc>
        <w:tc>
          <w:tcPr>
            <w:tcW w:w="48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151D4" w14:textId="77777777" w:rsidR="00407B69" w:rsidRPr="003360A4" w:rsidRDefault="00407B69" w:rsidP="00407B69">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Základ z nasledovných fáz: </w:t>
            </w:r>
          </w:p>
          <w:p w14:paraId="453C051E" w14:textId="7EC02598" w:rsidR="006D5E0C" w:rsidRPr="004F372C" w:rsidRDefault="00407B69" w:rsidP="00407B69">
            <w:pPr>
              <w:rPr>
                <w:rFonts w:ascii="Cambria" w:hAnsi="Cambria"/>
                <w:sz w:val="18"/>
                <w:szCs w:val="18"/>
                <w:highlight w:val="yellow"/>
                <w:lang w:eastAsia="sk-SK"/>
              </w:rPr>
            </w:pPr>
            <w:r w:rsidRPr="003360A4">
              <w:rPr>
                <w:rFonts w:ascii="Cambria" w:hAnsi="Cambria"/>
                <w:color w:val="000000" w:themeColor="text1"/>
                <w:sz w:val="16"/>
                <w:szCs w:val="16"/>
                <w:lang w:eastAsia="sk-SK"/>
              </w:rPr>
              <w:t xml:space="preserve">Analýza&amp;Dizajn, Implementácia&amp;Testovanie a Nábeh do produkcie. Detailne popísane v prílohe č.2, kapitola </w:t>
            </w:r>
            <w:r w:rsidR="00B348F5">
              <w:rPr>
                <w:rFonts w:ascii="Cambria" w:hAnsi="Cambria"/>
                <w:color w:val="000000" w:themeColor="text1"/>
                <w:sz w:val="16"/>
                <w:szCs w:val="16"/>
                <w:lang w:eastAsia="sk-SK"/>
              </w:rPr>
              <w:t>5</w:t>
            </w:r>
            <w:r w:rsidRPr="003360A4">
              <w:rPr>
                <w:rFonts w:ascii="Cambria" w:hAnsi="Cambria"/>
                <w:color w:val="000000" w:themeColor="text1"/>
                <w:sz w:val="16"/>
                <w:szCs w:val="16"/>
                <w:lang w:eastAsia="sk-SK"/>
              </w:rPr>
              <w:t>.</w:t>
            </w:r>
            <w:r w:rsidR="00B348F5">
              <w:rPr>
                <w:rFonts w:ascii="Cambria" w:hAnsi="Cambria"/>
                <w:color w:val="000000" w:themeColor="text1"/>
                <w:sz w:val="16"/>
                <w:szCs w:val="16"/>
                <w:lang w:eastAsia="sk-SK"/>
              </w:rPr>
              <w:t>6</w:t>
            </w:r>
            <w:r w:rsidRPr="003360A4">
              <w:rPr>
                <w:rFonts w:ascii="Cambria" w:hAnsi="Cambria"/>
                <w:color w:val="000000" w:themeColor="text1"/>
                <w:sz w:val="16"/>
                <w:szCs w:val="16"/>
                <w:lang w:eastAsia="sk-SK"/>
              </w:rPr>
              <w:t>.6</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2C6F3EB7" w:rsidR="006D5E0C" w:rsidRPr="002F4302" w:rsidRDefault="006D22DD" w:rsidP="002B3654">
            <w:pPr>
              <w:jc w:val="center"/>
              <w:rPr>
                <w:rFonts w:ascii="Cambria" w:hAnsi="Cambria"/>
                <w:sz w:val="16"/>
                <w:szCs w:val="16"/>
                <w:lang w:eastAsia="sk-SK"/>
              </w:rPr>
            </w:pPr>
            <w:r w:rsidRPr="002F4302">
              <w:rPr>
                <w:rFonts w:ascii="Cambria" w:hAnsi="Cambria"/>
                <w:sz w:val="16"/>
                <w:szCs w:val="16"/>
                <w:lang w:eastAsia="sk-SK"/>
              </w:rPr>
              <w:t>12</w:t>
            </w:r>
          </w:p>
        </w:tc>
        <w:tc>
          <w:tcPr>
            <w:tcW w:w="1112" w:type="dxa"/>
            <w:tcBorders>
              <w:top w:val="single" w:sz="4" w:space="0" w:color="auto"/>
              <w:left w:val="single" w:sz="4" w:space="0" w:color="auto"/>
              <w:bottom w:val="single" w:sz="4" w:space="0" w:color="auto"/>
              <w:right w:val="single" w:sz="4" w:space="0" w:color="auto"/>
            </w:tcBorders>
            <w:vAlign w:val="center"/>
          </w:tcPr>
          <w:p w14:paraId="2E9F97AE" w14:textId="09FA04D2" w:rsidR="006D5E0C" w:rsidRPr="002F4302" w:rsidRDefault="00DF0241" w:rsidP="006D5E0C">
            <w:pPr>
              <w:jc w:val="center"/>
              <w:rPr>
                <w:rFonts w:ascii="Cambria" w:hAnsi="Cambria"/>
                <w:sz w:val="16"/>
                <w:szCs w:val="16"/>
                <w:lang w:eastAsia="sk-SK"/>
              </w:rPr>
            </w:pPr>
            <w:r w:rsidRPr="002F4302">
              <w:rPr>
                <w:rFonts w:ascii="Cambria" w:hAnsi="Cambria"/>
                <w:sz w:val="16"/>
                <w:szCs w:val="16"/>
                <w:lang w:eastAsia="sk-SK"/>
              </w:rPr>
              <w:t>60</w:t>
            </w:r>
            <w:r w:rsidR="006D5E0C" w:rsidRPr="002F4302">
              <w:rPr>
                <w:rFonts w:ascii="Cambria" w:hAnsi="Cambria"/>
                <w:sz w:val="16"/>
                <w:szCs w:val="16"/>
                <w:lang w:eastAsia="sk-SK"/>
              </w:rPr>
              <w:t>%</w:t>
            </w:r>
          </w:p>
        </w:tc>
      </w:tr>
      <w:tr w:rsidR="006D5E0C" w:rsidRPr="00E75798" w14:paraId="3E9B155C" w14:textId="4E020379" w:rsidTr="002F4302">
        <w:trPr>
          <w:trHeight w:val="82"/>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9680C" w14:textId="3981345C" w:rsidR="006D5E0C" w:rsidRPr="002F4302" w:rsidRDefault="006D5E0C" w:rsidP="00F510BC">
            <w:pPr>
              <w:jc w:val="center"/>
              <w:rPr>
                <w:rFonts w:ascii="Cambria" w:hAnsi="Cambria"/>
                <w:b/>
                <w:bCs/>
                <w:sz w:val="16"/>
                <w:szCs w:val="16"/>
                <w:lang w:eastAsia="sk-SK"/>
              </w:rPr>
            </w:pPr>
            <w:r w:rsidRPr="002F4302">
              <w:rPr>
                <w:rFonts w:ascii="Cambria" w:hAnsi="Cambria"/>
                <w:b/>
                <w:bCs/>
                <w:sz w:val="16"/>
                <w:szCs w:val="16"/>
                <w:lang w:eastAsia="sk-SK"/>
              </w:rPr>
              <w:t xml:space="preserve">2. Etapa </w:t>
            </w:r>
            <w:r w:rsidR="00587F7E" w:rsidRPr="00587F7E">
              <w:rPr>
                <w:rFonts w:ascii="Cambria" w:hAnsi="Cambria"/>
                <w:b/>
                <w:bCs/>
                <w:sz w:val="16"/>
                <w:szCs w:val="16"/>
                <w:lang w:eastAsia="sk-SK"/>
              </w:rPr>
              <w:t xml:space="preserve">DMS  </w:t>
            </w:r>
            <w:r w:rsidR="00985611">
              <w:rPr>
                <w:rFonts w:ascii="Cambria" w:hAnsi="Cambria"/>
                <w:b/>
                <w:bCs/>
                <w:sz w:val="16"/>
                <w:szCs w:val="16"/>
                <w:lang w:eastAsia="sk-SK"/>
              </w:rPr>
              <w:t>rozšírenie</w:t>
            </w:r>
            <w:r w:rsidR="00587F7E" w:rsidRPr="00587F7E">
              <w:rPr>
                <w:rFonts w:ascii="Cambria" w:hAnsi="Cambria"/>
                <w:b/>
                <w:bCs/>
                <w:sz w:val="16"/>
                <w:szCs w:val="16"/>
                <w:lang w:eastAsia="sk-SK"/>
              </w:rPr>
              <w:t xml:space="preserve"> – IS registratúry (eOffice ERM)</w:t>
            </w:r>
          </w:p>
        </w:tc>
        <w:tc>
          <w:tcPr>
            <w:tcW w:w="48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56D52" w14:textId="77777777" w:rsidR="006F08BB" w:rsidRPr="003360A4" w:rsidRDefault="006F08BB" w:rsidP="006F08BB">
            <w:pPr>
              <w:rPr>
                <w:rFonts w:ascii="Cambria" w:hAnsi="Cambria"/>
                <w:color w:val="000000" w:themeColor="text1"/>
                <w:sz w:val="16"/>
                <w:szCs w:val="16"/>
                <w:lang w:eastAsia="sk-SK"/>
              </w:rPr>
            </w:pPr>
            <w:r w:rsidRPr="003360A4">
              <w:rPr>
                <w:rFonts w:ascii="Cambria" w:hAnsi="Cambria"/>
                <w:color w:val="000000" w:themeColor="text1"/>
                <w:sz w:val="16"/>
                <w:szCs w:val="16"/>
                <w:lang w:eastAsia="sk-SK"/>
              </w:rPr>
              <w:t xml:space="preserve">Realizácia projektových výstupov pre etapu IS DMS Rozšírenie z nasledovných fáz: </w:t>
            </w:r>
          </w:p>
          <w:p w14:paraId="50097F0E" w14:textId="4650B3DA" w:rsidR="006D5E0C" w:rsidRPr="004F372C" w:rsidRDefault="006F08BB" w:rsidP="006F08BB">
            <w:pPr>
              <w:rPr>
                <w:rFonts w:ascii="Cambria" w:hAnsi="Cambria" w:cs="Calibri"/>
                <w:color w:val="000000"/>
                <w:sz w:val="18"/>
                <w:szCs w:val="18"/>
                <w:highlight w:val="yellow"/>
              </w:rPr>
            </w:pPr>
            <w:r w:rsidRPr="003360A4">
              <w:rPr>
                <w:rFonts w:ascii="Cambria" w:hAnsi="Cambria"/>
                <w:color w:val="000000" w:themeColor="text1"/>
                <w:sz w:val="16"/>
                <w:szCs w:val="16"/>
                <w:lang w:eastAsia="sk-SK"/>
              </w:rPr>
              <w:t xml:space="preserve">Analýza&amp;Dizajn, Implementácia&amp;Testovanie a Nábeh do produkcie. Detailne popísane v prílohe č.2, kapitola </w:t>
            </w:r>
            <w:r w:rsidR="00B348F5">
              <w:rPr>
                <w:rFonts w:ascii="Cambria" w:hAnsi="Cambria"/>
                <w:color w:val="000000" w:themeColor="text1"/>
                <w:sz w:val="16"/>
                <w:szCs w:val="16"/>
                <w:lang w:eastAsia="sk-SK"/>
              </w:rPr>
              <w:t>5</w:t>
            </w:r>
            <w:r w:rsidRPr="003360A4">
              <w:rPr>
                <w:rFonts w:ascii="Cambria" w:hAnsi="Cambria"/>
                <w:color w:val="000000" w:themeColor="text1"/>
                <w:sz w:val="16"/>
                <w:szCs w:val="16"/>
                <w:lang w:eastAsia="sk-SK"/>
              </w:rPr>
              <w:t>.</w:t>
            </w:r>
            <w:r w:rsidR="00B348F5">
              <w:rPr>
                <w:rFonts w:ascii="Cambria" w:hAnsi="Cambria"/>
                <w:color w:val="000000" w:themeColor="text1"/>
                <w:sz w:val="16"/>
                <w:szCs w:val="16"/>
                <w:lang w:eastAsia="sk-SK"/>
              </w:rPr>
              <w:t>6</w:t>
            </w:r>
            <w:r w:rsidRPr="003360A4">
              <w:rPr>
                <w:rFonts w:ascii="Cambria" w:hAnsi="Cambria"/>
                <w:color w:val="000000" w:themeColor="text1"/>
                <w:sz w:val="16"/>
                <w:szCs w:val="16"/>
                <w:lang w:eastAsia="sk-SK"/>
              </w:rPr>
              <w:t>.6</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FB838" w14:textId="2CC270A2" w:rsidR="006D5E0C" w:rsidRPr="002F4302" w:rsidRDefault="006D22DD" w:rsidP="00ED7D51">
            <w:pPr>
              <w:jc w:val="center"/>
              <w:rPr>
                <w:rFonts w:ascii="Cambria" w:hAnsi="Cambria"/>
                <w:sz w:val="16"/>
                <w:szCs w:val="16"/>
                <w:lang w:eastAsia="sk-SK"/>
              </w:rPr>
            </w:pPr>
            <w:r w:rsidRPr="002F4302">
              <w:rPr>
                <w:rFonts w:ascii="Cambria" w:hAnsi="Cambria"/>
                <w:sz w:val="16"/>
                <w:szCs w:val="16"/>
                <w:lang w:eastAsia="sk-SK"/>
              </w:rPr>
              <w:t>24</w:t>
            </w:r>
          </w:p>
        </w:tc>
        <w:tc>
          <w:tcPr>
            <w:tcW w:w="1112" w:type="dxa"/>
            <w:tcBorders>
              <w:top w:val="single" w:sz="4" w:space="0" w:color="auto"/>
              <w:left w:val="single" w:sz="4" w:space="0" w:color="auto"/>
              <w:bottom w:val="single" w:sz="4" w:space="0" w:color="auto"/>
              <w:right w:val="single" w:sz="4" w:space="0" w:color="auto"/>
            </w:tcBorders>
            <w:vAlign w:val="center"/>
          </w:tcPr>
          <w:p w14:paraId="3E4C1D83" w14:textId="7048E352" w:rsidR="006D5E0C" w:rsidRPr="002F4302" w:rsidRDefault="00DF0241" w:rsidP="006D5E0C">
            <w:pPr>
              <w:jc w:val="center"/>
              <w:rPr>
                <w:rFonts w:ascii="Cambria" w:hAnsi="Cambria"/>
                <w:sz w:val="16"/>
                <w:szCs w:val="16"/>
                <w:lang w:eastAsia="sk-SK"/>
              </w:rPr>
            </w:pPr>
            <w:r w:rsidRPr="002F4302">
              <w:rPr>
                <w:rFonts w:ascii="Cambria" w:hAnsi="Cambria"/>
                <w:sz w:val="16"/>
                <w:szCs w:val="16"/>
                <w:lang w:eastAsia="sk-SK"/>
              </w:rPr>
              <w:t>40</w:t>
            </w:r>
            <w:r w:rsidR="006D5E0C" w:rsidRPr="002F4302">
              <w:rPr>
                <w:rFonts w:ascii="Cambria" w:hAnsi="Cambria"/>
                <w:sz w:val="16"/>
                <w:szCs w:val="16"/>
                <w:lang w:eastAsia="sk-SK"/>
              </w:rPr>
              <w:t>%</w:t>
            </w:r>
          </w:p>
        </w:tc>
      </w:tr>
      <w:bookmarkEnd w:id="82"/>
      <w:bookmarkEnd w:id="86"/>
      <w:bookmarkEnd w:id="87"/>
    </w:tbl>
    <w:p w14:paraId="78E3D000" w14:textId="77777777" w:rsidR="009704BA" w:rsidRDefault="009704BA" w:rsidP="00BE0A69">
      <w:pPr>
        <w:pStyle w:val="Heading1"/>
        <w:keepNext w:val="0"/>
        <w:ind w:left="4810" w:firstLine="854"/>
        <w:jc w:val="both"/>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282A4900" w14:textId="0F7DADDE" w:rsidR="000F23B4"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lastRenderedPageBreak/>
        <w:t xml:space="preserve">Príloha č. 4 </w:t>
      </w:r>
    </w:p>
    <w:p w14:paraId="5203253D" w14:textId="56F8F70B" w:rsidR="009F2950" w:rsidRPr="00BE0A69"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63839043" w14:textId="77777777" w:rsidR="00B30410" w:rsidRPr="00E75798" w:rsidRDefault="00B30410">
      <w:pPr>
        <w:rPr>
          <w:rFonts w:ascii="Cambria" w:hAnsi="Cambria" w:cs="Arial"/>
          <w:sz w:val="22"/>
          <w:szCs w:val="22"/>
        </w:rPr>
      </w:pPr>
    </w:p>
    <w:p w14:paraId="0F849019" w14:textId="40F11FD9" w:rsidR="00B30410" w:rsidRPr="00E75798" w:rsidRDefault="00B30410">
      <w:pPr>
        <w:rPr>
          <w:rFonts w:ascii="Cambria" w:hAnsi="Cambria" w:cs="Arial"/>
          <w:i/>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88" w:name="_Hlk54805208"/>
    </w:p>
    <w:bookmarkEnd w:id="88"/>
    <w:p w14:paraId="605C7B0C" w14:textId="67233242" w:rsidR="00785EF0" w:rsidRDefault="00785EF0" w:rsidP="00785EF0">
      <w:pPr>
        <w:tabs>
          <w:tab w:val="left" w:pos="709"/>
        </w:tabs>
        <w:spacing w:before="120" w:after="120"/>
        <w:ind w:left="1560" w:hanging="1560"/>
        <w:rPr>
          <w:rFonts w:ascii="Cambria" w:hAnsi="Cambria" w:cs="Arial"/>
          <w:b/>
          <w:sz w:val="22"/>
          <w:szCs w:val="22"/>
        </w:rPr>
      </w:pPr>
      <w:r w:rsidRPr="00E75798">
        <w:rPr>
          <w:rFonts w:ascii="Cambria" w:hAnsi="Cambria" w:cs="Arial"/>
          <w:b/>
          <w:sz w:val="22"/>
          <w:szCs w:val="22"/>
        </w:rPr>
        <w:t>TABUĽKA č. 1</w:t>
      </w:r>
      <w:r w:rsidRPr="00E75798">
        <w:rPr>
          <w:rFonts w:ascii="Cambria" w:hAnsi="Cambria" w:cs="Arial"/>
          <w:b/>
          <w:sz w:val="22"/>
          <w:szCs w:val="22"/>
        </w:rPr>
        <w:tab/>
        <w:t xml:space="preserve">Cena za </w:t>
      </w:r>
      <w:r>
        <w:rPr>
          <w:rFonts w:ascii="Cambria" w:hAnsi="Cambria" w:cs="Arial"/>
          <w:b/>
          <w:sz w:val="22"/>
          <w:szCs w:val="22"/>
        </w:rPr>
        <w:t>Dielo - dodaný</w:t>
      </w:r>
      <w:r w:rsidRPr="00E75798">
        <w:rPr>
          <w:rFonts w:ascii="Cambria" w:hAnsi="Cambria" w:cs="Arial"/>
          <w:b/>
          <w:sz w:val="22"/>
          <w:szCs w:val="22"/>
        </w:rPr>
        <w:t xml:space="preserve"> </w:t>
      </w:r>
      <w:r>
        <w:rPr>
          <w:rFonts w:ascii="Cambria" w:hAnsi="Cambria" w:cs="Arial"/>
          <w:b/>
          <w:sz w:val="22"/>
          <w:szCs w:val="22"/>
        </w:rPr>
        <w:t xml:space="preserve">informačný </w:t>
      </w:r>
      <w:r w:rsidRPr="00E75798">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785EF0" w:rsidRPr="006452F6" w14:paraId="2491015D" w14:textId="77777777" w:rsidTr="0018163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56E95FC3"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520BA4F7"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23C46B81"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415CEA30"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785EF0" w:rsidRPr="006452F6" w14:paraId="5326B57B" w14:textId="77777777" w:rsidTr="0018163A">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EE2306"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FC2A000"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88125C0" w14:textId="77777777" w:rsidR="00785EF0" w:rsidRPr="006452F6"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D91F312"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85EF0" w:rsidRPr="006452F6" w14:paraId="0649856D" w14:textId="77777777" w:rsidTr="0018163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69FF18" w14:textId="4C4BF84D" w:rsidR="00785EF0" w:rsidRPr="00216155" w:rsidRDefault="005A0CE2" w:rsidP="0018163A">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2</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636C060C" w14:textId="19817226" w:rsidR="00785EF0" w:rsidRPr="00216155" w:rsidRDefault="005A0CE2" w:rsidP="0018163A">
            <w:pPr>
              <w:spacing w:before="60" w:after="60"/>
              <w:jc w:val="center"/>
              <w:rPr>
                <w:rFonts w:ascii="Cambria" w:hAnsi="Cambria" w:cs="Arial"/>
                <w:bCs/>
                <w:color w:val="000000"/>
                <w:sz w:val="20"/>
              </w:rPr>
            </w:pPr>
            <w:r>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4230DB64" w14:textId="539BF74A" w:rsidR="00785EF0" w:rsidRPr="004B63DC" w:rsidRDefault="00785EF0" w:rsidP="0018163A">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produktov a produktových licencií </w:t>
            </w:r>
            <w:r w:rsidRPr="006452F6">
              <w:rPr>
                <w:rFonts w:ascii="Cambria" w:hAnsi="Cambria"/>
                <w:b w:val="0"/>
                <w:sz w:val="20"/>
              </w:rPr>
              <w:t>k SW produktom 3. strán</w:t>
            </w:r>
            <w:r>
              <w:rPr>
                <w:rFonts w:ascii="Cambria" w:hAnsi="Cambria"/>
                <w:b w:val="0"/>
                <w:sz w:val="20"/>
              </w:rPr>
              <w:t xml:space="preserve"> </w:t>
            </w:r>
            <w:r w:rsidR="00836D4A">
              <w:rPr>
                <w:rFonts w:ascii="Cambria" w:hAnsi="Cambria"/>
                <w:b w:val="0"/>
                <w:sz w:val="20"/>
              </w:rPr>
              <w:t>(príloha č. 7 Zmluvy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675D6DC8" w14:textId="77777777" w:rsidR="00785EF0" w:rsidRPr="004B63DC" w:rsidRDefault="00785EF0" w:rsidP="0018163A">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785EF0" w:rsidRPr="006452F6" w14:paraId="43CE2B35" w14:textId="77777777" w:rsidTr="0018163A">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4D904C10" w14:textId="77777777" w:rsidR="00785EF0" w:rsidRPr="006452F6" w:rsidRDefault="00785EF0" w:rsidP="0018163A">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33C2D4C2" w14:textId="77777777"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468F33D" w14:textId="0D009DA4"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Pr="006452F6">
              <w:rPr>
                <w:rFonts w:ascii="Cambria" w:hAnsi="Cambria"/>
                <w:bCs w:val="0"/>
                <w:color w:val="000000"/>
                <w:sz w:val="20"/>
                <w:szCs w:val="20"/>
                <w:lang w:val="sk-SK"/>
              </w:rPr>
              <w:t xml:space="preserve">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1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2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948400D"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0FD1E739" w14:textId="2F72E0FE" w:rsidR="00785EF0" w:rsidRPr="00B94080" w:rsidRDefault="00785EF0" w:rsidP="00785EF0">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Pr>
          <w:rFonts w:ascii="Cambria" w:hAnsi="Cambria" w:cs="Arial"/>
          <w:b/>
          <w:sz w:val="22"/>
          <w:szCs w:val="22"/>
        </w:rPr>
        <w:t>2</w:t>
      </w:r>
      <w:r>
        <w:tab/>
      </w:r>
      <w:r w:rsidRPr="0006514A">
        <w:rPr>
          <w:rFonts w:ascii="Cambria" w:hAnsi="Cambria" w:cs="Arial"/>
          <w:b/>
          <w:sz w:val="22"/>
          <w:szCs w:val="22"/>
        </w:rPr>
        <w:t xml:space="preserve">Cena za </w:t>
      </w:r>
      <w:r w:rsidR="004E02D5">
        <w:rPr>
          <w:rFonts w:ascii="Cambria" w:hAnsi="Cambria" w:cs="Arial"/>
          <w:b/>
          <w:sz w:val="22"/>
          <w:szCs w:val="22"/>
        </w:rPr>
        <w:t xml:space="preserve">naviac </w:t>
      </w:r>
      <w:r w:rsidRPr="0006514A">
        <w:rPr>
          <w:rFonts w:ascii="Cambria" w:hAnsi="Cambria" w:cs="Arial"/>
          <w:b/>
          <w:sz w:val="22"/>
          <w:szCs w:val="22"/>
        </w:rPr>
        <w:t>prác</w:t>
      </w:r>
      <w:r>
        <w:rPr>
          <w:rFonts w:ascii="Cambria" w:hAnsi="Cambria" w:cs="Arial"/>
          <w:b/>
          <w:sz w:val="22"/>
          <w:szCs w:val="22"/>
        </w:rPr>
        <w:t>e</w:t>
      </w:r>
      <w:r w:rsidRPr="0006514A">
        <w:rPr>
          <w:rFonts w:ascii="Cambria" w:hAnsi="Cambria" w:cs="Arial"/>
          <w:b/>
          <w:sz w:val="22"/>
          <w:szCs w:val="22"/>
        </w:rPr>
        <w:t xml:space="preserve"> </w:t>
      </w:r>
      <w:r>
        <w:rPr>
          <w:rFonts w:ascii="Cambria" w:hAnsi="Cambria" w:cs="Arial"/>
          <w:b/>
          <w:sz w:val="22"/>
          <w:szCs w:val="22"/>
        </w:rPr>
        <w:t xml:space="preserve">na </w:t>
      </w:r>
      <w:r w:rsidR="004E02D5">
        <w:rPr>
          <w:rFonts w:ascii="Cambria" w:hAnsi="Cambria" w:cs="Arial"/>
          <w:b/>
          <w:sz w:val="22"/>
          <w:szCs w:val="22"/>
        </w:rPr>
        <w:t>diele</w:t>
      </w:r>
    </w:p>
    <w:tbl>
      <w:tblPr>
        <w:tblW w:w="5007" w:type="pct"/>
        <w:tblLook w:val="0000" w:firstRow="0" w:lastRow="0" w:firstColumn="0" w:lastColumn="0" w:noHBand="0" w:noVBand="0"/>
      </w:tblPr>
      <w:tblGrid>
        <w:gridCol w:w="660"/>
        <w:gridCol w:w="898"/>
        <w:gridCol w:w="5386"/>
        <w:gridCol w:w="2124"/>
      </w:tblGrid>
      <w:tr w:rsidR="001915A7" w:rsidRPr="00E75798" w14:paraId="47356310" w14:textId="77777777" w:rsidTr="0018163A">
        <w:trPr>
          <w:cantSplit/>
          <w:trHeight w:val="619"/>
        </w:trPr>
        <w:tc>
          <w:tcPr>
            <w:tcW w:w="859" w:type="pct"/>
            <w:gridSpan w:val="2"/>
            <w:tcBorders>
              <w:top w:val="single" w:sz="8" w:space="0" w:color="auto"/>
              <w:left w:val="single" w:sz="4" w:space="0" w:color="auto"/>
              <w:bottom w:val="single" w:sz="4" w:space="0" w:color="auto"/>
              <w:right w:val="single" w:sz="8" w:space="0" w:color="000000"/>
            </w:tcBorders>
            <w:shd w:val="clear" w:color="auto" w:fill="C0C0C0"/>
            <w:noWrap/>
            <w:vAlign w:val="center"/>
          </w:tcPr>
          <w:p w14:paraId="02A01D59"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Položka</w:t>
            </w:r>
          </w:p>
        </w:tc>
        <w:tc>
          <w:tcPr>
            <w:tcW w:w="2970" w:type="pct"/>
            <w:tcBorders>
              <w:top w:val="single" w:sz="8" w:space="0" w:color="auto"/>
              <w:left w:val="nil"/>
              <w:bottom w:val="single" w:sz="4" w:space="0" w:color="auto"/>
              <w:right w:val="single" w:sz="4" w:space="0" w:color="auto"/>
            </w:tcBorders>
            <w:shd w:val="clear" w:color="auto" w:fill="C0C0C0"/>
            <w:vAlign w:val="center"/>
          </w:tcPr>
          <w:p w14:paraId="5392962E"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Označenie s popisom</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39983B0E"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Cena v EUR</w:t>
            </w:r>
          </w:p>
          <w:p w14:paraId="201E587C"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 xml:space="preserve"> bez DPH</w:t>
            </w:r>
          </w:p>
        </w:tc>
      </w:tr>
      <w:tr w:rsidR="001915A7" w:rsidRPr="00E75798" w14:paraId="264594EE" w14:textId="77777777" w:rsidTr="0018163A">
        <w:trPr>
          <w:cantSplit/>
          <w:trHeight w:val="619"/>
        </w:trPr>
        <w:tc>
          <w:tcPr>
            <w:tcW w:w="364"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264ABB" w14:textId="33B51285" w:rsidR="00785EF0" w:rsidRPr="00E75798" w:rsidRDefault="00FC2B86" w:rsidP="0018163A">
            <w:pPr>
              <w:spacing w:before="60" w:after="60"/>
              <w:jc w:val="center"/>
              <w:rPr>
                <w:rFonts w:ascii="Cambria" w:hAnsi="Cambria" w:cs="Arial"/>
                <w:bCs/>
                <w:color w:val="000000"/>
                <w:sz w:val="20"/>
              </w:rPr>
            </w:pPr>
            <w:r>
              <w:rPr>
                <w:rFonts w:ascii="Cambria" w:hAnsi="Cambria" w:cs="Arial"/>
                <w:bCs/>
                <w:color w:val="000000"/>
                <w:sz w:val="20"/>
              </w:rPr>
              <w:t>N</w:t>
            </w:r>
            <w:r w:rsidR="00785EF0">
              <w:rPr>
                <w:rFonts w:ascii="Cambria" w:hAnsi="Cambria" w:cs="Arial"/>
                <w:bCs/>
                <w:color w:val="000000"/>
                <w:sz w:val="20"/>
              </w:rPr>
              <w:t>P</w:t>
            </w:r>
          </w:p>
        </w:tc>
        <w:tc>
          <w:tcPr>
            <w:tcW w:w="49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660DD3AE" w14:textId="77777777" w:rsidR="00785EF0" w:rsidRPr="00E75798" w:rsidRDefault="00785EF0" w:rsidP="0018163A">
            <w:pPr>
              <w:spacing w:before="60" w:after="60"/>
              <w:jc w:val="center"/>
              <w:rPr>
                <w:rFonts w:ascii="Cambria" w:hAnsi="Cambria" w:cs="Arial"/>
                <w:bCs/>
                <w:color w:val="000000"/>
                <w:sz w:val="20"/>
              </w:rPr>
            </w:pPr>
            <w:r>
              <w:rPr>
                <w:rFonts w:ascii="Cambria" w:hAnsi="Cambria" w:cs="Arial"/>
                <w:bCs/>
                <w:color w:val="000000"/>
                <w:sz w:val="20"/>
              </w:rPr>
              <w:t>1</w:t>
            </w:r>
          </w:p>
        </w:tc>
        <w:tc>
          <w:tcPr>
            <w:tcW w:w="2970" w:type="pct"/>
            <w:tcBorders>
              <w:top w:val="single" w:sz="8" w:space="0" w:color="auto"/>
              <w:left w:val="nil"/>
              <w:bottom w:val="single" w:sz="8" w:space="0" w:color="auto"/>
              <w:right w:val="single" w:sz="4" w:space="0" w:color="auto"/>
            </w:tcBorders>
            <w:vAlign w:val="center"/>
          </w:tcPr>
          <w:p w14:paraId="3B7E9BB1" w14:textId="6741AFE0" w:rsidR="00785EF0" w:rsidRPr="00E75798"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3C5CC4">
              <w:rPr>
                <w:rFonts w:ascii="Cambria" w:hAnsi="Cambria"/>
                <w:b w:val="0"/>
                <w:bCs w:val="0"/>
                <w:color w:val="000000"/>
                <w:sz w:val="20"/>
                <w:szCs w:val="20"/>
                <w:lang w:val="sk-SK"/>
              </w:rPr>
              <w:t xml:space="preserve">Cena za 1 osobohodinu </w:t>
            </w:r>
            <w:r w:rsidR="004E02D5">
              <w:rPr>
                <w:rFonts w:ascii="Cambria" w:hAnsi="Cambria"/>
                <w:b w:val="0"/>
                <w:bCs w:val="0"/>
                <w:color w:val="000000"/>
                <w:sz w:val="20"/>
                <w:szCs w:val="20"/>
                <w:lang w:val="sk-SK"/>
              </w:rPr>
              <w:t xml:space="preserve">naviac </w:t>
            </w:r>
            <w:r w:rsidRPr="003C5CC4">
              <w:rPr>
                <w:rFonts w:ascii="Cambria" w:hAnsi="Cambria"/>
                <w:b w:val="0"/>
                <w:bCs w:val="0"/>
                <w:color w:val="000000"/>
                <w:sz w:val="20"/>
                <w:szCs w:val="20"/>
                <w:lang w:val="sk-SK"/>
              </w:rPr>
              <w:t xml:space="preserve">prác </w:t>
            </w:r>
            <w:r w:rsidRPr="005E4EBC">
              <w:rPr>
                <w:rFonts w:ascii="Cambria" w:hAnsi="Cambria"/>
                <w:b w:val="0"/>
                <w:bCs w:val="0"/>
                <w:color w:val="000000"/>
                <w:sz w:val="20"/>
                <w:szCs w:val="20"/>
                <w:lang w:val="sk-SK"/>
              </w:rPr>
              <w:t xml:space="preserve">na </w:t>
            </w:r>
            <w:r w:rsidR="004E02D5">
              <w:rPr>
                <w:rFonts w:ascii="Cambria" w:hAnsi="Cambria"/>
                <w:b w:val="0"/>
                <w:bCs w:val="0"/>
                <w:color w:val="000000"/>
                <w:sz w:val="20"/>
                <w:szCs w:val="20"/>
                <w:lang w:val="sk-SK"/>
              </w:rPr>
              <w:t>diele</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0327BB35" w14:textId="77777777" w:rsidR="00785EF0" w:rsidRPr="00E6600E" w:rsidRDefault="00785EF0" w:rsidP="0018163A">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566F3C8A" w14:textId="77777777" w:rsidR="00785EF0" w:rsidRDefault="00785EF0" w:rsidP="00785EF0"/>
    <w:p w14:paraId="503F0F8E" w14:textId="77777777" w:rsidR="0006514A" w:rsidRDefault="0006514A" w:rsidP="0006514A">
      <w:bookmarkStart w:id="89" w:name="_Toc45812703"/>
    </w:p>
    <w:p w14:paraId="5D7EF95A" w14:textId="77777777" w:rsidR="0006514A" w:rsidRPr="00564381" w:rsidRDefault="0006514A" w:rsidP="0006514A"/>
    <w:p w14:paraId="71E85F0E" w14:textId="77777777" w:rsidR="00164CA0" w:rsidRDefault="00164CA0">
      <w:pPr>
        <w:rPr>
          <w:rFonts w:ascii="Cambria" w:hAnsi="Cambria" w:cs="Arial"/>
          <w:b/>
          <w:iCs/>
          <w:position w:val="4"/>
          <w:sz w:val="22"/>
          <w:szCs w:val="22"/>
        </w:rPr>
      </w:pPr>
      <w:r>
        <w:rPr>
          <w:rFonts w:ascii="Cambria" w:hAnsi="Cambria" w:cs="Arial"/>
          <w:iCs/>
          <w:sz w:val="22"/>
          <w:szCs w:val="22"/>
        </w:rPr>
        <w:br w:type="page"/>
      </w:r>
    </w:p>
    <w:p w14:paraId="1D110579" w14:textId="6383C4D6" w:rsidR="000F23B4" w:rsidRDefault="00CE4D2B" w:rsidP="00770CE5">
      <w:pPr>
        <w:pStyle w:val="Heading1"/>
        <w:ind w:left="142" w:hanging="142"/>
        <w:jc w:val="right"/>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E22A2B">
        <w:rPr>
          <w:rFonts w:ascii="Cambria" w:hAnsi="Cambria" w:cs="Arial"/>
          <w:iCs/>
          <w:sz w:val="22"/>
          <w:szCs w:val="22"/>
        </w:rPr>
        <w:t xml:space="preserve"> </w:t>
      </w:r>
    </w:p>
    <w:p w14:paraId="079BB1B4" w14:textId="4F416016" w:rsidR="00990BE3" w:rsidRPr="00221837" w:rsidRDefault="00E22A2B" w:rsidP="00327687">
      <w:pPr>
        <w:pStyle w:val="Heading1"/>
        <w:ind w:left="142" w:hanging="142"/>
        <w:jc w:val="right"/>
        <w:rPr>
          <w:rFonts w:ascii="Cambria" w:hAnsi="Cambria" w:cs="Arial"/>
          <w:iCs/>
          <w:sz w:val="22"/>
          <w:szCs w:val="22"/>
        </w:rPr>
      </w:pPr>
      <w:r w:rsidRPr="00E22A2B">
        <w:rPr>
          <w:rFonts w:ascii="Cambria" w:hAnsi="Cambria" w:cs="Arial"/>
          <w:iCs/>
          <w:sz w:val="22"/>
          <w:szCs w:val="22"/>
        </w:rPr>
        <w:t>Zoznam osôb zhotoviteľa určených na plnenie zmlu</w:t>
      </w:r>
      <w:r>
        <w:rPr>
          <w:rFonts w:ascii="Cambria" w:hAnsi="Cambria" w:cs="Arial"/>
          <w:iCs/>
          <w:sz w:val="22"/>
          <w:szCs w:val="22"/>
        </w:rPr>
        <w:t>vy</w:t>
      </w:r>
      <w:r w:rsidR="00770CE5">
        <w:rPr>
          <w:rFonts w:ascii="Cambria" w:hAnsi="Cambria" w:cs="Arial"/>
          <w:iCs/>
          <w:sz w:val="22"/>
          <w:szCs w:val="22"/>
        </w:rPr>
        <w:t xml:space="preserve"> </w:t>
      </w:r>
      <w:r w:rsidR="00770CE5" w:rsidRPr="00770CE5">
        <w:rPr>
          <w:rFonts w:ascii="Cambria" w:hAnsi="Cambria" w:cs="Arial"/>
          <w:iCs/>
          <w:sz w:val="22"/>
          <w:szCs w:val="22"/>
        </w:rPr>
        <w:t>a subdodávateľov zhotoviteľa</w:t>
      </w:r>
    </w:p>
    <w:p w14:paraId="7F735025" w14:textId="77777777" w:rsidR="00770CE5" w:rsidRDefault="00770CE5" w:rsidP="00CE4D2B">
      <w:pPr>
        <w:pStyle w:val="Heading1"/>
        <w:jc w:val="center"/>
        <w:rPr>
          <w:rFonts w:ascii="Cambria" w:hAnsi="Cambria" w:cs="Arial"/>
          <w:iCs/>
          <w:szCs w:val="28"/>
        </w:rPr>
      </w:pPr>
      <w:bookmarkStart w:id="90" w:name="_Toc287880553"/>
      <w:bookmarkStart w:id="91" w:name="_Toc45812705"/>
      <w:bookmarkStart w:id="92" w:name="_Hlk116974925"/>
      <w:bookmarkEnd w:id="89"/>
    </w:p>
    <w:p w14:paraId="6BEE9BCC" w14:textId="3BEFF413" w:rsidR="00CE4D2B" w:rsidRPr="006419AF" w:rsidRDefault="00244387" w:rsidP="00CE4D2B">
      <w:pPr>
        <w:pStyle w:val="Heading1"/>
        <w:jc w:val="center"/>
        <w:rPr>
          <w:rFonts w:ascii="Cambria" w:hAnsi="Cambria" w:cs="Arial"/>
          <w:iCs/>
          <w:szCs w:val="28"/>
        </w:rPr>
      </w:pPr>
      <w:r w:rsidRPr="006419AF">
        <w:rPr>
          <w:rFonts w:ascii="Cambria" w:hAnsi="Cambria" w:cs="Arial"/>
          <w:iCs/>
          <w:szCs w:val="28"/>
        </w:rPr>
        <w:t>Zoznam osôb zhotoviteľa určených na plnenie zmluvy</w:t>
      </w:r>
      <w:bookmarkEnd w:id="90"/>
      <w:bookmarkEnd w:id="91"/>
      <w:bookmarkEnd w:id="92"/>
    </w:p>
    <w:p w14:paraId="3BDBCBCF" w14:textId="77777777" w:rsidR="00CE4D2B" w:rsidRPr="006419AF" w:rsidRDefault="00CE4D2B" w:rsidP="00CE4D2B">
      <w:pPr>
        <w:rPr>
          <w:rFonts w:ascii="Cambria" w:hAnsi="Cambria" w:cs="Arial"/>
          <w:sz w:val="22"/>
          <w:szCs w:val="22"/>
        </w:rPr>
      </w:pPr>
    </w:p>
    <w:p w14:paraId="7A2690D9" w14:textId="0A1F301F"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6419AF" w14:paraId="1FE89CDE" w14:textId="28082ECE" w:rsidTr="00327687">
        <w:tc>
          <w:tcPr>
            <w:tcW w:w="2224" w:type="dxa"/>
            <w:vAlign w:val="center"/>
          </w:tcPr>
          <w:p w14:paraId="1C2B2072" w14:textId="4AA8C623"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Meno a priezvisko</w:t>
            </w:r>
          </w:p>
        </w:tc>
        <w:tc>
          <w:tcPr>
            <w:tcW w:w="1801" w:type="dxa"/>
            <w:vAlign w:val="center"/>
          </w:tcPr>
          <w:p w14:paraId="314D4650" w14:textId="64FFACAF"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E-mailová adresa</w:t>
            </w:r>
          </w:p>
        </w:tc>
      </w:tr>
      <w:tr w:rsidR="00327687" w:rsidRPr="006419AF" w14:paraId="2B4B0972" w14:textId="3F567011" w:rsidTr="00327687">
        <w:tc>
          <w:tcPr>
            <w:tcW w:w="2224" w:type="dxa"/>
          </w:tcPr>
          <w:p w14:paraId="3971135B" w14:textId="0B50F6D2"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1 – Projektový manažér</w:t>
            </w:r>
          </w:p>
        </w:tc>
        <w:tc>
          <w:tcPr>
            <w:tcW w:w="1880" w:type="dxa"/>
          </w:tcPr>
          <w:p w14:paraId="39D6B3B6" w14:textId="3D88855D" w:rsidR="00327687" w:rsidRPr="006419AF" w:rsidRDefault="00327687"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CFA0EFF" w14:textId="5396D1CA" w:rsidTr="00327687">
        <w:tc>
          <w:tcPr>
            <w:tcW w:w="2224" w:type="dxa"/>
          </w:tcPr>
          <w:p w14:paraId="24FC751B" w14:textId="56048F37"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2 – senior procesný IT analytik</w:t>
            </w:r>
          </w:p>
        </w:tc>
        <w:tc>
          <w:tcPr>
            <w:tcW w:w="1880" w:type="dxa"/>
          </w:tcPr>
          <w:p w14:paraId="78B62D0F" w14:textId="42006A5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62B08B83" w14:textId="4A24ABF7" w:rsidTr="00327687">
        <w:tc>
          <w:tcPr>
            <w:tcW w:w="2224" w:type="dxa"/>
          </w:tcPr>
          <w:p w14:paraId="286FD088" w14:textId="50ABB214"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3 – senior IT architekt</w:t>
            </w:r>
          </w:p>
        </w:tc>
        <w:tc>
          <w:tcPr>
            <w:tcW w:w="1880" w:type="dxa"/>
          </w:tcPr>
          <w:p w14:paraId="401E049C" w14:textId="04255D10"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058875C" w14:textId="3F3A142E" w:rsidTr="00327687">
        <w:tc>
          <w:tcPr>
            <w:tcW w:w="2224" w:type="dxa"/>
          </w:tcPr>
          <w:p w14:paraId="5FC3D2E3" w14:textId="3C3A1DD9"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4 – senior IT vývojár</w:t>
            </w:r>
          </w:p>
        </w:tc>
        <w:tc>
          <w:tcPr>
            <w:tcW w:w="1880" w:type="dxa"/>
          </w:tcPr>
          <w:p w14:paraId="29E50A3E" w14:textId="649FC134"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9243466" w14:textId="77777777" w:rsidTr="00327687">
        <w:trPr>
          <w:trHeight w:val="649"/>
        </w:trPr>
        <w:tc>
          <w:tcPr>
            <w:tcW w:w="2224" w:type="dxa"/>
          </w:tcPr>
          <w:p w14:paraId="45396F3C" w14:textId="3029EFE9" w:rsidR="00327687" w:rsidRPr="00115A21" w:rsidRDefault="00327687" w:rsidP="00B62052">
            <w:pPr>
              <w:spacing w:before="60" w:after="60"/>
              <w:rPr>
                <w:rFonts w:ascii="Cambria" w:hAnsi="Cambria" w:cs="Arial"/>
                <w:iCs/>
                <w:sz w:val="22"/>
                <w:szCs w:val="22"/>
              </w:rPr>
            </w:pPr>
            <w:r w:rsidRPr="00115A21">
              <w:rPr>
                <w:rFonts w:ascii="Cambria" w:hAnsi="Cambria" w:cs="Arial"/>
                <w:iCs/>
                <w:sz w:val="22"/>
                <w:szCs w:val="22"/>
              </w:rPr>
              <w:t xml:space="preserve">Kľúčový expert č. </w:t>
            </w:r>
            <w:r w:rsidR="00636709">
              <w:rPr>
                <w:rFonts w:ascii="Cambria" w:hAnsi="Cambria" w:cs="Arial"/>
                <w:iCs/>
                <w:sz w:val="22"/>
                <w:szCs w:val="22"/>
              </w:rPr>
              <w:t>5</w:t>
            </w:r>
            <w:r w:rsidR="00636709" w:rsidRPr="00115A21">
              <w:rPr>
                <w:rFonts w:ascii="Cambria" w:hAnsi="Cambria" w:cs="Arial"/>
                <w:iCs/>
                <w:sz w:val="22"/>
                <w:szCs w:val="22"/>
              </w:rPr>
              <w:t xml:space="preserve"> </w:t>
            </w:r>
            <w:r w:rsidRPr="00115A21">
              <w:rPr>
                <w:rFonts w:ascii="Cambria" w:hAnsi="Cambria" w:cs="Arial"/>
                <w:iCs/>
                <w:sz w:val="22"/>
                <w:szCs w:val="22"/>
              </w:rPr>
              <w:t>– expert správy dokumentov</w:t>
            </w:r>
          </w:p>
        </w:tc>
        <w:tc>
          <w:tcPr>
            <w:tcW w:w="1880" w:type="dxa"/>
          </w:tcPr>
          <w:p w14:paraId="476D22D8" w14:textId="1A99C18C"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591A0550" w14:textId="564AAF9E" w:rsidR="00C50805" w:rsidRPr="006419AF" w:rsidRDefault="00C50805" w:rsidP="00C50805">
      <w:pPr>
        <w:rPr>
          <w:rFonts w:ascii="Cambria" w:hAnsi="Cambria"/>
        </w:rPr>
      </w:pPr>
      <w:bookmarkStart w:id="93" w:name="_Toc45812706"/>
    </w:p>
    <w:p w14:paraId="7EAD40BB" w14:textId="7CA9F395" w:rsidR="00C63C63" w:rsidRPr="006F2E65" w:rsidRDefault="00AC0F2D" w:rsidP="00C63C63">
      <w:pPr>
        <w:autoSpaceDE w:val="0"/>
        <w:autoSpaceDN w:val="0"/>
        <w:adjustRightInd w:val="0"/>
        <w:ind w:left="1985" w:hanging="1985"/>
        <w:jc w:val="both"/>
        <w:rPr>
          <w:rFonts w:ascii="Cambria" w:hAnsi="Cambria" w:cstheme="majorHAnsi"/>
          <w:b/>
          <w:bCs/>
          <w:sz w:val="22"/>
          <w:szCs w:val="22"/>
        </w:rPr>
      </w:pPr>
      <w:r w:rsidRPr="006F2E65">
        <w:rPr>
          <w:rStyle w:val="cf01"/>
          <w:rFonts w:ascii="Cambria" w:hAnsi="Cambria"/>
          <w:b/>
          <w:bCs/>
          <w:sz w:val="22"/>
          <w:szCs w:val="22"/>
        </w:rPr>
        <w:t>Kľúčový expert č. 1 – Projektový manažér</w:t>
      </w:r>
      <w:r w:rsidR="00C63C63" w:rsidRPr="006F2E65">
        <w:rPr>
          <w:rFonts w:ascii="Cambria" w:hAnsi="Cambria" w:cstheme="majorHAnsi"/>
          <w:b/>
          <w:bCs/>
          <w:sz w:val="22"/>
          <w:szCs w:val="22"/>
        </w:rPr>
        <w:t>:</w:t>
      </w:r>
    </w:p>
    <w:p w14:paraId="579944A3" w14:textId="7777777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23E35B53" w14:textId="77777777" w:rsidR="00600D90" w:rsidRPr="006F2E65" w:rsidRDefault="00600D90" w:rsidP="00240E66">
      <w:pPr>
        <w:autoSpaceDE w:val="0"/>
        <w:autoSpaceDN w:val="0"/>
        <w:adjustRightInd w:val="0"/>
        <w:jc w:val="both"/>
        <w:rPr>
          <w:rFonts w:ascii="Cambria" w:hAnsi="Cambria" w:cstheme="majorHAnsi"/>
          <w:sz w:val="22"/>
          <w:szCs w:val="22"/>
        </w:rPr>
      </w:pPr>
      <w:bookmarkStart w:id="94" w:name="_Hlk43798215"/>
      <w:r w:rsidRPr="006F2E65">
        <w:rPr>
          <w:rFonts w:ascii="Cambria" w:hAnsi="Cambria" w:cstheme="majorHAnsi"/>
          <w:sz w:val="22"/>
          <w:szCs w:val="22"/>
        </w:rPr>
        <w:t>Expert musí spĺňať nasledujúce minimálne požiadavky:</w:t>
      </w:r>
    </w:p>
    <w:p w14:paraId="4D9C7DEF" w14:textId="77777777"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Ukončené vysokoškolské vzdelanie min. 2. stupňa; preukazuje kópiou dokladu o požadovanom vzdelaní.</w:t>
      </w:r>
    </w:p>
    <w:p w14:paraId="0798104C" w14:textId="69F2CFB9"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 xml:space="preserve">Minimálne 5 rokov </w:t>
      </w:r>
      <w:r w:rsidR="007B3560" w:rsidRPr="007B3560">
        <w:rPr>
          <w:rFonts w:ascii="Cambria" w:eastAsia="Cambria" w:hAnsi="Cambria" w:cs="Cambria"/>
          <w:lang w:val="sk"/>
        </w:rPr>
        <w:t xml:space="preserve">odbornej praxe </w:t>
      </w:r>
      <w:r w:rsidRPr="00925AE8">
        <w:rPr>
          <w:rFonts w:ascii="Cambria" w:eastAsia="Cambria" w:hAnsi="Cambria" w:cs="Cambria"/>
          <w:lang w:val="sk"/>
        </w:rPr>
        <w:t>v oblasti projektového manažmentu; preukazuje životopisom.</w:t>
      </w:r>
    </w:p>
    <w:p w14:paraId="6FB5D83F" w14:textId="03D6302C"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Certifikát v oblasti projektového riadenia IPMA (akceptované úrovne certifikátu IPMA sú: Level A, Level B, Level C) alebo iný obdobný ekvivalent (napr. PRINCE2-Practitioner, PMI-PMP a pod.)</w:t>
      </w:r>
      <w:r w:rsidR="00432AFE" w:rsidRPr="00432AFE">
        <w:rPr>
          <w:rFonts w:ascii="Cambria" w:eastAsia="Cambria" w:hAnsi="Cambria" w:cs="Cambria"/>
          <w:lang w:val="sk"/>
        </w:rPr>
        <w:t>; preukazuje kópiou certifikátu</w:t>
      </w:r>
      <w:r w:rsidRPr="00925AE8">
        <w:rPr>
          <w:rFonts w:ascii="Cambria" w:eastAsia="Cambria" w:hAnsi="Cambria" w:cs="Cambria"/>
          <w:lang w:val="sk"/>
        </w:rPr>
        <w:t>.</w:t>
      </w:r>
    </w:p>
    <w:p w14:paraId="2E35E246" w14:textId="6BAAB96B"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Minimálne</w:t>
      </w:r>
      <w:r w:rsidRPr="00925AE8">
        <w:rPr>
          <w:rFonts w:ascii="Cambria" w:eastAsia="Cambria" w:hAnsi="Cambria" w:cs="Cambria"/>
        </w:rPr>
        <w:t xml:space="preserve">  tri</w:t>
      </w:r>
      <w:r w:rsidRPr="00925AE8">
        <w:rPr>
          <w:rFonts w:ascii="Cambria" w:eastAsia="Cambria" w:hAnsi="Cambria" w:cs="Cambria"/>
          <w:lang w:val="sk"/>
        </w:rPr>
        <w:t xml:space="preserve"> osobné praktické skúsenosti s realizáciou projektov v maticovo riadenej organizácii na pozícii projektového manažéra za predchádzajúcich 5 rokov</w:t>
      </w:r>
      <w:r w:rsidRPr="00925AE8">
        <w:rPr>
          <w:rFonts w:ascii="Cambria" w:hAnsi="Cambria"/>
          <w:lang w:val="sk"/>
        </w:rPr>
        <w:t xml:space="preserve"> </w:t>
      </w:r>
      <w:r w:rsidRPr="00925AE8">
        <w:rPr>
          <w:rFonts w:ascii="Cambria" w:eastAsia="Cambria" w:hAnsi="Cambria" w:cs="Cambria"/>
          <w:lang w:val="sk"/>
        </w:rPr>
        <w:t>od vyhlásenia verejného obstarávania</w:t>
      </w:r>
      <w:r w:rsidR="00D0427F" w:rsidRPr="00925AE8">
        <w:rPr>
          <w:rFonts w:ascii="Cambria" w:eastAsia="Cambria" w:hAnsi="Cambria" w:cs="Cambria"/>
          <w:lang w:val="sk"/>
        </w:rPr>
        <w:t>;</w:t>
      </w:r>
      <w:r w:rsidR="008D5024">
        <w:rPr>
          <w:rFonts w:ascii="Cambria" w:eastAsia="Cambria" w:hAnsi="Cambria" w:cs="Cambria"/>
          <w:lang w:val="sk"/>
        </w:rPr>
        <w:t xml:space="preserve"> </w:t>
      </w:r>
      <w:r w:rsidR="00D0427F" w:rsidRPr="00925AE8">
        <w:rPr>
          <w:rFonts w:ascii="Cambria" w:eastAsia="Cambria" w:hAnsi="Cambria" w:cs="Cambria"/>
          <w:lang w:val="sk"/>
        </w:rPr>
        <w:t>preukazuje životopisom</w:t>
      </w:r>
      <w:r w:rsidRPr="00925AE8">
        <w:rPr>
          <w:rFonts w:ascii="Cambria" w:eastAsia="Cambria" w:hAnsi="Cambria" w:cs="Cambria"/>
          <w:lang w:val="sk"/>
        </w:rPr>
        <w:t>.</w:t>
      </w:r>
    </w:p>
    <w:p w14:paraId="2066FB8A" w14:textId="6935CF76" w:rsidR="00CB7568" w:rsidRPr="006F2E65" w:rsidRDefault="00CB7568" w:rsidP="000170B8">
      <w:pPr>
        <w:pStyle w:val="ListParagraph"/>
        <w:autoSpaceDE w:val="0"/>
        <w:autoSpaceDN w:val="0"/>
        <w:adjustRightInd w:val="0"/>
        <w:jc w:val="both"/>
        <w:rPr>
          <w:rFonts w:ascii="Cambria" w:hAnsi="Cambria" w:cstheme="majorHAnsi"/>
        </w:rPr>
      </w:pPr>
    </w:p>
    <w:p w14:paraId="7D8C1ACB" w14:textId="41FB97BE" w:rsidR="008B01C9" w:rsidRPr="006F2E65" w:rsidRDefault="008B01C9" w:rsidP="006F2E65">
      <w:pPr>
        <w:jc w:val="both"/>
        <w:rPr>
          <w:rFonts w:ascii="Cambria" w:eastAsia="Cambria" w:hAnsi="Cambria" w:cs="Cambria"/>
          <w:szCs w:val="18"/>
          <w:lang w:val="sk"/>
        </w:rPr>
      </w:pPr>
      <w:r w:rsidRPr="006F2E65">
        <w:rPr>
          <w:rFonts w:ascii="Cambria" w:eastAsia="Cambria" w:hAnsi="Cambria" w:cs="Cambria"/>
          <w:sz w:val="22"/>
          <w:szCs w:val="18"/>
          <w:lang w:val="sk"/>
        </w:rPr>
        <w:t xml:space="preserve">Kľúčový expert č. 1 je zodpovedný za riadenie projektu na strane </w:t>
      </w:r>
      <w:r w:rsidR="00D67ED4" w:rsidRPr="006F2E65">
        <w:rPr>
          <w:rFonts w:ascii="Cambria" w:eastAsia="Cambria" w:hAnsi="Cambria" w:cs="Cambria"/>
          <w:sz w:val="22"/>
          <w:szCs w:val="18"/>
          <w:lang w:val="sk"/>
        </w:rPr>
        <w:t>zhotoviteľa</w:t>
      </w:r>
      <w:r w:rsidRPr="006F2E65">
        <w:rPr>
          <w:rFonts w:ascii="Cambria" w:eastAsia="Cambria" w:hAnsi="Cambria" w:cs="Cambria"/>
          <w:sz w:val="22"/>
          <w:szCs w:val="18"/>
          <w:lang w:val="sk"/>
        </w:rPr>
        <w:t>.</w:t>
      </w:r>
    </w:p>
    <w:bookmarkEnd w:id="94"/>
    <w:p w14:paraId="0F9EFAFC" w14:textId="77777777" w:rsidR="00D67ED4" w:rsidRPr="006F2E65" w:rsidRDefault="00D67ED4" w:rsidP="00C63C63">
      <w:pPr>
        <w:autoSpaceDE w:val="0"/>
        <w:autoSpaceDN w:val="0"/>
        <w:adjustRightInd w:val="0"/>
        <w:ind w:left="1985" w:hanging="993"/>
        <w:jc w:val="both"/>
        <w:rPr>
          <w:rFonts w:ascii="Cambria" w:hAnsi="Cambria" w:cstheme="majorHAnsi"/>
          <w:sz w:val="22"/>
          <w:szCs w:val="22"/>
        </w:rPr>
      </w:pPr>
    </w:p>
    <w:p w14:paraId="51D8A670" w14:textId="4F684BA2" w:rsidR="00AC0F2D" w:rsidRPr="006F2E65" w:rsidRDefault="00AC0F2D" w:rsidP="00AC0F2D">
      <w:pPr>
        <w:keepNext/>
        <w:autoSpaceDE w:val="0"/>
        <w:autoSpaceDN w:val="0"/>
        <w:adjustRightInd w:val="0"/>
        <w:ind w:left="2127" w:hanging="2127"/>
        <w:jc w:val="both"/>
        <w:rPr>
          <w:rFonts w:ascii="Cambria" w:hAnsi="Cambria" w:cs="Arial"/>
          <w:b/>
          <w:bCs/>
          <w:sz w:val="22"/>
          <w:szCs w:val="22"/>
          <w:lang w:eastAsia="ja-JP"/>
        </w:rPr>
      </w:pPr>
      <w:r w:rsidRPr="006F2E65">
        <w:rPr>
          <w:rStyle w:val="cf01"/>
          <w:rFonts w:ascii="Cambria" w:hAnsi="Cambria"/>
          <w:b/>
          <w:bCs/>
          <w:sz w:val="22"/>
          <w:szCs w:val="22"/>
        </w:rPr>
        <w:lastRenderedPageBreak/>
        <w:t xml:space="preserve">Kľúčový expert č. 2 – </w:t>
      </w:r>
      <w:r w:rsidR="00115A21" w:rsidRPr="006F2E65">
        <w:rPr>
          <w:rStyle w:val="cf01"/>
          <w:rFonts w:ascii="Cambria" w:hAnsi="Cambria"/>
          <w:b/>
          <w:bCs/>
          <w:sz w:val="22"/>
          <w:szCs w:val="22"/>
        </w:rPr>
        <w:t>Senior procesný IT analytik</w:t>
      </w:r>
    </w:p>
    <w:p w14:paraId="7A96D683" w14:textId="65AABC3D" w:rsidR="00C63C63" w:rsidRPr="006F2E65" w:rsidRDefault="00C63C63" w:rsidP="00C63C63">
      <w:pPr>
        <w:keepNext/>
        <w:autoSpaceDE w:val="0"/>
        <w:autoSpaceDN w:val="0"/>
        <w:adjustRightInd w:val="0"/>
        <w:ind w:left="2127" w:hanging="2127"/>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349C027" w14:textId="77777777" w:rsidR="00600D90" w:rsidRPr="006F2E65" w:rsidRDefault="00600D90" w:rsidP="00240E6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356F9A50" w14:textId="66648623"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Ukončené vysokoškolské vzdelanie min. 2. stupňa; preukazuje kópiou dokladu o požadovanom vzdelaní.</w:t>
      </w:r>
    </w:p>
    <w:p w14:paraId="157FB08E" w14:textId="0E87543B"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w:t>
      </w:r>
      <w:r w:rsidR="007B3560" w:rsidRPr="007B3560">
        <w:rPr>
          <w:rFonts w:ascii="Cambria" w:eastAsia="Cambria" w:hAnsi="Cambria" w:cs="Cambria"/>
        </w:rPr>
        <w:t xml:space="preserve">odbornej praxe </w:t>
      </w:r>
      <w:r w:rsidRPr="00925AE8">
        <w:rPr>
          <w:rFonts w:ascii="Cambria" w:eastAsia="Cambria" w:hAnsi="Cambria" w:cs="Cambria"/>
        </w:rPr>
        <w:t>na funkcii hlavného IT analytika v oblasti informačných technológií; preukazuje životopisom.</w:t>
      </w:r>
    </w:p>
    <w:p w14:paraId="5EA4E19F" w14:textId="78B722E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Minimálne jedna skúsenosť na implementáci</w:t>
      </w:r>
      <w:r w:rsidR="00924882" w:rsidRPr="00925AE8">
        <w:rPr>
          <w:rFonts w:ascii="Cambria" w:eastAsia="Cambria" w:hAnsi="Cambria" w:cs="Cambria"/>
        </w:rPr>
        <w:t>i</w:t>
      </w:r>
      <w:r w:rsidRPr="00925AE8">
        <w:rPr>
          <w:rFonts w:ascii="Cambria" w:eastAsia="Cambria" w:hAnsi="Cambria" w:cs="Cambria"/>
        </w:rPr>
        <w:t xml:space="preserve"> alebo návrhu IS, pričom rozsah projektu a zameranie projektu je zhodné s predmetom </w:t>
      </w:r>
      <w:r w:rsidR="00D0427F">
        <w:rPr>
          <w:rFonts w:ascii="Cambria" w:eastAsia="Cambria" w:hAnsi="Cambria" w:cs="Cambria"/>
        </w:rPr>
        <w:t>časti č. 2 predmetu zákazky</w:t>
      </w:r>
      <w:r w:rsidR="00D0427F" w:rsidRPr="00925AE8">
        <w:rPr>
          <w:rFonts w:ascii="Cambria" w:eastAsia="Cambria" w:hAnsi="Cambria" w:cs="Cambria"/>
          <w:lang w:val="sk"/>
        </w:rPr>
        <w:t>; preukazuje životopisom</w:t>
      </w:r>
      <w:r w:rsidRPr="00925AE8">
        <w:rPr>
          <w:rFonts w:ascii="Cambria" w:eastAsia="Cambria" w:hAnsi="Cambria" w:cs="Cambria"/>
        </w:rPr>
        <w:t>.</w:t>
      </w:r>
    </w:p>
    <w:p w14:paraId="3B2863C3" w14:textId="467943F7" w:rsidR="00FD314C" w:rsidRDefault="00FD314C" w:rsidP="006A72F6">
      <w:pPr>
        <w:pStyle w:val="ListParagraph"/>
        <w:numPr>
          <w:ilvl w:val="0"/>
          <w:numId w:val="31"/>
        </w:numPr>
        <w:jc w:val="both"/>
        <w:rPr>
          <w:rFonts w:ascii="Cambria" w:eastAsia="Cambria" w:hAnsi="Cambria" w:cs="Cambria"/>
        </w:rPr>
      </w:pPr>
      <w:r>
        <w:rPr>
          <w:rFonts w:ascii="Cambria" w:eastAsia="Cambria" w:hAnsi="Cambria" w:cs="Cambria"/>
        </w:rPr>
        <w:t>C</w:t>
      </w:r>
      <w:r w:rsidRPr="004D6A6E">
        <w:rPr>
          <w:rFonts w:ascii="Cambria" w:eastAsia="Cambria" w:hAnsi="Cambria" w:cs="Cambria"/>
        </w:rPr>
        <w:t xml:space="preserve">ertifikát </w:t>
      </w:r>
      <w:r w:rsidRPr="00D27703">
        <w:rPr>
          <w:rFonts w:ascii="Cambria" w:eastAsia="Cambria" w:hAnsi="Cambria" w:cs="Cambria"/>
        </w:rPr>
        <w:t>v oblasti procesného riadenia BPM 2 Fundamental alebo in</w:t>
      </w:r>
      <w:r w:rsidRPr="004D6A6E">
        <w:rPr>
          <w:rFonts w:ascii="Cambria" w:eastAsia="Cambria" w:hAnsi="Cambria" w:cs="Cambria"/>
        </w:rPr>
        <w:t>ý</w:t>
      </w:r>
      <w:r w:rsidRPr="00D27703">
        <w:rPr>
          <w:rFonts w:ascii="Cambria" w:eastAsia="Cambria" w:hAnsi="Cambria" w:cs="Cambria"/>
        </w:rPr>
        <w:t xml:space="preserve"> medzinárodne platn</w:t>
      </w:r>
      <w:r w:rsidRPr="004D6A6E">
        <w:rPr>
          <w:rFonts w:ascii="Cambria" w:eastAsia="Cambria" w:hAnsi="Cambria" w:cs="Cambria"/>
        </w:rPr>
        <w:t>ý</w:t>
      </w:r>
      <w:r w:rsidRPr="00D27703">
        <w:rPr>
          <w:rFonts w:ascii="Cambria" w:eastAsia="Cambria" w:hAnsi="Cambria" w:cs="Cambria"/>
        </w:rPr>
        <w:t xml:space="preserve"> certifikát v oblasti procesného riadenia na základnej úrovni); </w:t>
      </w:r>
      <w:r w:rsidRPr="00925AE8">
        <w:rPr>
          <w:rFonts w:ascii="Cambria" w:eastAsia="Cambria" w:hAnsi="Cambria" w:cs="Cambria"/>
        </w:rPr>
        <w:t xml:space="preserve">preukazuje </w:t>
      </w:r>
      <w:r w:rsidRPr="00AC36A7">
        <w:rPr>
          <w:rFonts w:ascii="Cambria" w:eastAsia="Cambria" w:hAnsi="Cambria" w:cs="Cambria"/>
        </w:rPr>
        <w:t>kópiou certifikátu</w:t>
      </w:r>
    </w:p>
    <w:p w14:paraId="5123CE36" w14:textId="5F01CBE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Minimálne tri osobné praktické skúsenosti s realizáciou projektov optimalizácie procesov v maticovo riadenej organizácii na funkcii hlavného IT analytika v oblasti informačných technológií za predchádzajúce 5 rokov od vyhlásenia verejného obstarávania</w:t>
      </w:r>
      <w:r w:rsidR="00D0427F" w:rsidRPr="00925AE8">
        <w:rPr>
          <w:rFonts w:ascii="Cambria" w:eastAsia="Cambria" w:hAnsi="Cambria" w:cs="Cambria"/>
          <w:lang w:val="sk"/>
        </w:rPr>
        <w:t>; preukazuje životopisom</w:t>
      </w:r>
      <w:r w:rsidRPr="00925AE8">
        <w:rPr>
          <w:rFonts w:ascii="Cambria" w:eastAsia="Cambria" w:hAnsi="Cambria" w:cs="Cambria"/>
        </w:rPr>
        <w:t xml:space="preserve">. </w:t>
      </w:r>
    </w:p>
    <w:p w14:paraId="21100526"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 xml:space="preserve">Kľúčový expert č. 2 je zodpovedný za vykonávanie procesných a funkčných analýz, kapacitných a výkonnostných analýz a za prípravu komplexného návrhu pre oblasť životného cyklu dokumentu. </w:t>
      </w:r>
    </w:p>
    <w:p w14:paraId="13A19E1A" w14:textId="77777777" w:rsidR="00CB7568" w:rsidRPr="006F2E65" w:rsidRDefault="00CB7568" w:rsidP="00CB7568">
      <w:pPr>
        <w:pStyle w:val="ListParagraph"/>
        <w:autoSpaceDE w:val="0"/>
        <w:autoSpaceDN w:val="0"/>
        <w:adjustRightInd w:val="0"/>
        <w:jc w:val="both"/>
        <w:rPr>
          <w:rFonts w:ascii="Cambria" w:hAnsi="Cambria" w:cstheme="majorHAnsi"/>
        </w:rPr>
      </w:pPr>
    </w:p>
    <w:p w14:paraId="47598631" w14:textId="078D2AE5"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3 – </w:t>
      </w:r>
      <w:r w:rsidR="00115A21" w:rsidRPr="006F2E65">
        <w:rPr>
          <w:rStyle w:val="cf01"/>
          <w:rFonts w:ascii="Cambria" w:hAnsi="Cambria"/>
          <w:b/>
          <w:bCs/>
          <w:sz w:val="22"/>
          <w:szCs w:val="22"/>
        </w:rPr>
        <w:t>senior IT architekt</w:t>
      </w:r>
    </w:p>
    <w:p w14:paraId="0F8AF284" w14:textId="04ACE32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38E4D17" w14:textId="77777777" w:rsidR="00600D90" w:rsidRPr="006F2E65" w:rsidRDefault="00600D90" w:rsidP="00941BEB">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9425D5C" w14:textId="24C34FCA"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rokov </w:t>
      </w:r>
      <w:r w:rsidR="007B3560" w:rsidRPr="007B3560">
        <w:rPr>
          <w:rFonts w:ascii="Cambria" w:eastAsia="Cambria" w:hAnsi="Cambria" w:cs="Cambria"/>
        </w:rPr>
        <w:t xml:space="preserve">odbornej praxe </w:t>
      </w:r>
      <w:r w:rsidRPr="00925AE8">
        <w:rPr>
          <w:rFonts w:ascii="Cambria" w:eastAsia="Cambria" w:hAnsi="Cambria" w:cs="Cambria"/>
        </w:rPr>
        <w:t>v oblasti riadenia dát ako dátový expert/architekt; preukazuje životopisom.</w:t>
      </w:r>
    </w:p>
    <w:p w14:paraId="320472C8" w14:textId="7E07BD61"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Jedna osobná praktická skúsenosť s realizáciou, ktorého obsahom dodávky bol návrh komplexného riešenia registratúry dokumentov v organizácii, ktorá prevádzkuje aspoň 25 informačných systémov na pozícii vedúci dátový architekt za predchádzajúce 5 rokov od vyhlásenia verejného obstarávania</w:t>
      </w:r>
      <w:r w:rsidR="00D0427F" w:rsidRPr="00925AE8">
        <w:rPr>
          <w:rFonts w:ascii="Cambria" w:eastAsia="Cambria" w:hAnsi="Cambria" w:cs="Cambria"/>
          <w:lang w:val="sk"/>
        </w:rPr>
        <w:t>; preukazuje životopisom</w:t>
      </w:r>
      <w:r w:rsidRPr="00925AE8">
        <w:rPr>
          <w:rFonts w:ascii="Cambria" w:eastAsia="Cambria" w:hAnsi="Cambria" w:cs="Cambria"/>
        </w:rPr>
        <w:t>.</w:t>
      </w:r>
    </w:p>
    <w:p w14:paraId="40A8B3FB"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Kľúčový expert č. 3 je zodpovedný za vypracovanie detailného návrhu technického riešenia pre oblasť DMS / ECM v prostredí NBS.</w:t>
      </w:r>
    </w:p>
    <w:p w14:paraId="55FBE5F0" w14:textId="77777777" w:rsidR="00C97319" w:rsidRPr="006F2E65" w:rsidRDefault="00C97319" w:rsidP="00C63C63">
      <w:pPr>
        <w:autoSpaceDE w:val="0"/>
        <w:autoSpaceDN w:val="0"/>
        <w:adjustRightInd w:val="0"/>
        <w:ind w:left="1985" w:hanging="1985"/>
        <w:jc w:val="both"/>
        <w:rPr>
          <w:rStyle w:val="cf01"/>
          <w:rFonts w:ascii="Cambria" w:hAnsi="Cambria"/>
          <w:b/>
          <w:bCs/>
          <w:sz w:val="22"/>
          <w:szCs w:val="22"/>
        </w:rPr>
      </w:pPr>
    </w:p>
    <w:p w14:paraId="56ACE79E" w14:textId="5A3B2E10"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4 – </w:t>
      </w:r>
      <w:r w:rsidR="00115A21" w:rsidRPr="006F2E65">
        <w:rPr>
          <w:rStyle w:val="cf01"/>
          <w:rFonts w:ascii="Cambria" w:hAnsi="Cambria"/>
          <w:b/>
          <w:bCs/>
          <w:sz w:val="22"/>
          <w:szCs w:val="22"/>
        </w:rPr>
        <w:t>senior IT vývojár</w:t>
      </w:r>
    </w:p>
    <w:p w14:paraId="18116F93" w14:textId="6ADC1722"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65B67C5" w14:textId="77777777" w:rsidR="00C63C63" w:rsidRPr="006F2E65" w:rsidRDefault="00C63C63" w:rsidP="0029527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013E8F1" w14:textId="5C0C142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w:t>
      </w:r>
      <w:r w:rsidR="007B3560">
        <w:rPr>
          <w:rFonts w:ascii="Cambria" w:eastAsia="Cambria" w:hAnsi="Cambria" w:cs="Cambria"/>
        </w:rPr>
        <w:t>5</w:t>
      </w:r>
      <w:r w:rsidR="007B3560" w:rsidRPr="00925AE8">
        <w:rPr>
          <w:rFonts w:ascii="Cambria" w:eastAsia="Cambria" w:hAnsi="Cambria" w:cs="Cambria"/>
        </w:rPr>
        <w:t xml:space="preserve"> </w:t>
      </w:r>
      <w:r w:rsidRPr="00925AE8">
        <w:rPr>
          <w:rFonts w:ascii="Cambria" w:eastAsia="Cambria" w:hAnsi="Cambria" w:cs="Cambria"/>
        </w:rPr>
        <w:t>rokov odbornej praxe v oblasti vývoja systémov pre správu registratúry; preukazuje životopisom.</w:t>
      </w:r>
    </w:p>
    <w:p w14:paraId="5F2667D0" w14:textId="4AA08B8A" w:rsidR="00932801" w:rsidRPr="006F2E65" w:rsidRDefault="00932801" w:rsidP="004C117C">
      <w:pPr>
        <w:pStyle w:val="ListParagraph"/>
        <w:autoSpaceDE w:val="0"/>
        <w:autoSpaceDN w:val="0"/>
        <w:adjustRightInd w:val="0"/>
        <w:spacing w:after="0"/>
        <w:jc w:val="both"/>
        <w:rPr>
          <w:rFonts w:ascii="Cambria" w:hAnsi="Cambria" w:cstheme="majorHAnsi"/>
        </w:rPr>
      </w:pPr>
    </w:p>
    <w:p w14:paraId="2A38EB72" w14:textId="04786CE4" w:rsidR="006923B1" w:rsidRPr="00075670" w:rsidRDefault="006923B1" w:rsidP="00217D17">
      <w:pPr>
        <w:jc w:val="both"/>
        <w:rPr>
          <w:rFonts w:ascii="Cambria" w:eastAsia="Cambria" w:hAnsi="Cambria" w:cs="Cambria"/>
          <w:sz w:val="22"/>
          <w:szCs w:val="22"/>
          <w:lang w:val="sk"/>
        </w:rPr>
      </w:pPr>
      <w:r w:rsidRPr="00075670">
        <w:rPr>
          <w:rFonts w:ascii="Cambria" w:eastAsia="Cambria" w:hAnsi="Cambria" w:cs="Cambria"/>
          <w:sz w:val="22"/>
          <w:szCs w:val="22"/>
          <w:lang w:val="sk"/>
        </w:rPr>
        <w:t xml:space="preserve">Kľúčový expert č. 4 </w:t>
      </w:r>
      <w:r w:rsidR="0084581D" w:rsidRPr="00075670">
        <w:rPr>
          <w:rFonts w:ascii="Cambria" w:eastAsia="Cambria" w:hAnsi="Cambria" w:cs="Cambria"/>
          <w:sz w:val="22"/>
          <w:szCs w:val="22"/>
          <w:lang w:val="sk"/>
        </w:rPr>
        <w:t>je zodpovedný za vývoj a analýzu softvérových častí zákazky na základe detailného návrhu technického riešenia. Ďalej je zodpovedný za kvalitu realizácie softvérových častí zákazky.</w:t>
      </w:r>
    </w:p>
    <w:p w14:paraId="2A0B8E8F" w14:textId="34D3FDE2" w:rsidR="00AC0F2D" w:rsidRPr="006F2E65" w:rsidRDefault="00AC0F2D" w:rsidP="00327687">
      <w:pPr>
        <w:pStyle w:val="pf0"/>
        <w:spacing w:after="0" w:afterAutospacing="0"/>
        <w:rPr>
          <w:rStyle w:val="cf01"/>
          <w:rFonts w:ascii="Cambria" w:hAnsi="Cambria"/>
          <w:b/>
          <w:bCs/>
          <w:sz w:val="22"/>
          <w:szCs w:val="22"/>
          <w:lang w:eastAsia="en-US"/>
        </w:rPr>
      </w:pPr>
      <w:r w:rsidRPr="006F2E65">
        <w:rPr>
          <w:rStyle w:val="cf01"/>
          <w:rFonts w:ascii="Cambria" w:hAnsi="Cambria"/>
          <w:b/>
          <w:bCs/>
          <w:sz w:val="22"/>
          <w:szCs w:val="22"/>
        </w:rPr>
        <w:t xml:space="preserve">Kľúčový </w:t>
      </w:r>
      <w:r w:rsidRPr="006F2E65">
        <w:rPr>
          <w:rStyle w:val="cf01"/>
          <w:rFonts w:ascii="Cambria" w:hAnsi="Cambria"/>
          <w:b/>
          <w:bCs/>
          <w:sz w:val="22"/>
          <w:szCs w:val="22"/>
          <w:lang w:eastAsia="en-US"/>
        </w:rPr>
        <w:t xml:space="preserve">expert č. 5 – </w:t>
      </w:r>
      <w:r w:rsidR="00310AA4" w:rsidRPr="006F2E65">
        <w:rPr>
          <w:rStyle w:val="cf01"/>
          <w:rFonts w:ascii="Cambria" w:hAnsi="Cambria"/>
          <w:b/>
          <w:bCs/>
          <w:sz w:val="22"/>
          <w:szCs w:val="22"/>
          <w:lang w:eastAsia="en-US"/>
        </w:rPr>
        <w:t>expert správy dokumentov</w:t>
      </w:r>
    </w:p>
    <w:p w14:paraId="1D38A7ED" w14:textId="510EB370" w:rsidR="009A004B" w:rsidRPr="006F2E65" w:rsidRDefault="009A004B" w:rsidP="00327687">
      <w:pPr>
        <w:autoSpaceDE w:val="0"/>
        <w:autoSpaceDN w:val="0"/>
        <w:adjustRightInd w:val="0"/>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5DB4BAF" w14:textId="77777777" w:rsidR="00C5287B" w:rsidRPr="006F2E65" w:rsidRDefault="00C5287B" w:rsidP="00327687">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2CAAB325" w14:textId="6FD187FD"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ovládať terminológiu správy registratúry; legislatívu v oblasti správy registratúry, legislatíva v oblasti e-Governmentu, legislatívu v oblasti informačných systémov</w:t>
      </w:r>
      <w:r w:rsidR="00A905C2">
        <w:rPr>
          <w:rFonts w:ascii="Cambria" w:eastAsia="Cambria" w:hAnsi="Cambria" w:cs="Cambria"/>
        </w:rPr>
        <w:t>,</w:t>
      </w:r>
      <w:r w:rsidRPr="00925AE8">
        <w:rPr>
          <w:rFonts w:ascii="Cambria" w:eastAsia="Cambria" w:hAnsi="Cambria" w:cs="Cambria"/>
        </w:rPr>
        <w:t xml:space="preserve"> legislatívu v oblasti kvalifikovaných elektronických podpisov</w:t>
      </w:r>
      <w:r w:rsidR="00AC36A7" w:rsidRPr="00925AE8">
        <w:rPr>
          <w:rFonts w:ascii="Cambria" w:eastAsia="Cambria" w:hAnsi="Cambria" w:cs="Cambria"/>
        </w:rPr>
        <w:t xml:space="preserve">; </w:t>
      </w:r>
      <w:r w:rsidR="00AC36A7">
        <w:rPr>
          <w:rFonts w:ascii="Cambria" w:eastAsia="Cambria" w:hAnsi="Cambria" w:cs="Cambria"/>
        </w:rPr>
        <w:t>preukazuje</w:t>
      </w:r>
      <w:r w:rsidR="00AC36A7" w:rsidRPr="00925AE8">
        <w:rPr>
          <w:rFonts w:ascii="Cambria" w:eastAsia="Cambria" w:hAnsi="Cambria" w:cs="Cambria"/>
        </w:rPr>
        <w:t xml:space="preserve"> životopisom</w:t>
      </w:r>
      <w:r w:rsidRPr="00925AE8">
        <w:rPr>
          <w:rFonts w:ascii="Cambria" w:eastAsia="Cambria" w:hAnsi="Cambria" w:cs="Cambria"/>
        </w:rPr>
        <w:t xml:space="preserve">. </w:t>
      </w:r>
    </w:p>
    <w:p w14:paraId="2BA76B75" w14:textId="24AE689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musí mať minimálne 5-ročné skúsenosti v oblasti informačných systémov na správu registratúry; </w:t>
      </w:r>
      <w:r w:rsidR="00604B05">
        <w:rPr>
          <w:rFonts w:ascii="Cambria" w:eastAsia="Cambria" w:hAnsi="Cambria" w:cs="Cambria"/>
        </w:rPr>
        <w:t>preukazuje</w:t>
      </w:r>
      <w:r w:rsidRPr="00925AE8">
        <w:rPr>
          <w:rFonts w:ascii="Cambria" w:eastAsia="Cambria" w:hAnsi="Cambria" w:cs="Cambria"/>
        </w:rPr>
        <w:t xml:space="preserve"> životopisom</w:t>
      </w:r>
      <w:r w:rsidR="00AC36A7">
        <w:rPr>
          <w:rFonts w:ascii="Cambria" w:eastAsia="Cambria" w:hAnsi="Cambria" w:cs="Cambria"/>
        </w:rPr>
        <w:t>.</w:t>
      </w:r>
    </w:p>
    <w:p w14:paraId="50D23940" w14:textId="51EF7412"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mať minimálne 3 profesionálne praktické skúsenosti v oblasti návrhu a implementácie riešení správy registratúry</w:t>
      </w:r>
      <w:r w:rsidR="00D0427F" w:rsidRPr="00925AE8">
        <w:rPr>
          <w:rFonts w:ascii="Cambria" w:eastAsia="Cambria" w:hAnsi="Cambria" w:cs="Cambria"/>
          <w:lang w:val="sk"/>
        </w:rPr>
        <w:t>; preukazuje životopisom</w:t>
      </w:r>
      <w:r w:rsidR="00AC36A7">
        <w:rPr>
          <w:rFonts w:ascii="Cambria" w:eastAsia="Cambria" w:hAnsi="Cambria" w:cs="Cambria"/>
          <w:lang w:val="sk"/>
        </w:rPr>
        <w:t>.</w:t>
      </w:r>
    </w:p>
    <w:p w14:paraId="4DD9CD82" w14:textId="28C628C2" w:rsidR="00E32B3E" w:rsidRPr="006F2E65" w:rsidRDefault="00E32B3E" w:rsidP="00E7387E">
      <w:pPr>
        <w:pStyle w:val="ListParagraph"/>
        <w:autoSpaceDE w:val="0"/>
        <w:autoSpaceDN w:val="0"/>
        <w:adjustRightInd w:val="0"/>
        <w:jc w:val="both"/>
        <w:rPr>
          <w:rFonts w:ascii="Cambria" w:hAnsi="Cambria" w:cstheme="majorHAnsi"/>
        </w:rPr>
      </w:pPr>
    </w:p>
    <w:p w14:paraId="40A3C049" w14:textId="73417EF8" w:rsidR="00F23DC1" w:rsidRPr="002F4302" w:rsidRDefault="00E32B3E" w:rsidP="00F23DC1">
      <w:pPr>
        <w:jc w:val="both"/>
        <w:rPr>
          <w:rFonts w:ascii="Cambria" w:hAnsi="Cambria" w:cstheme="majorHAnsi"/>
          <w:sz w:val="22"/>
          <w:szCs w:val="22"/>
        </w:rPr>
      </w:pPr>
      <w:r w:rsidRPr="00075670">
        <w:rPr>
          <w:rFonts w:ascii="Cambria" w:eastAsia="Cambria" w:hAnsi="Cambria" w:cs="Cambria"/>
          <w:sz w:val="22"/>
          <w:szCs w:val="22"/>
          <w:lang w:val="sk"/>
        </w:rPr>
        <w:t xml:space="preserve">Kľúčový expert č. 5 </w:t>
      </w:r>
      <w:r w:rsidR="00F23DC1" w:rsidRPr="00EA22A1">
        <w:rPr>
          <w:rFonts w:ascii="Cambria" w:hAnsi="Cambria" w:cstheme="majorHAnsi"/>
          <w:sz w:val="22"/>
          <w:szCs w:val="22"/>
        </w:rPr>
        <w:t xml:space="preserve">je zodpovedný </w:t>
      </w:r>
      <w:r w:rsidR="00F23DC1" w:rsidRPr="002F4302">
        <w:rPr>
          <w:rFonts w:ascii="Cambria" w:hAnsi="Cambria" w:cstheme="majorHAnsi"/>
          <w:sz w:val="22"/>
          <w:szCs w:val="22"/>
        </w:rPr>
        <w:t>počas realizácie diela za to, že navrhnuté riešenie diela je v súlade s ustanoveniami všeobecne záväzných právnych predpisov upravujúcich oblasť:</w:t>
      </w:r>
    </w:p>
    <w:p w14:paraId="5E40D1C9" w14:textId="1219FE35" w:rsidR="00F23DC1" w:rsidRPr="00075670" w:rsidRDefault="00F23DC1" w:rsidP="00075670">
      <w:pPr>
        <w:pStyle w:val="ListParagraph"/>
        <w:numPr>
          <w:ilvl w:val="0"/>
          <w:numId w:val="40"/>
        </w:numPr>
        <w:spacing w:after="0"/>
        <w:jc w:val="both"/>
        <w:rPr>
          <w:rFonts w:ascii="Cambria" w:hAnsi="Cambria"/>
        </w:rPr>
      </w:pPr>
      <w:r w:rsidRPr="00EA22A1">
        <w:rPr>
          <w:rFonts w:ascii="Cambria" w:hAnsi="Cambria"/>
        </w:rPr>
        <w:t>správy registratúry; predovšetkým zákona č. 395/2002 o archívoch a registratúrach, vyhlášky MV SR č. 628/2002, ktorou sa vykonávajú niektoré ustanovenia zákona o</w:t>
      </w:r>
      <w:r w:rsidR="00C764FD">
        <w:rPr>
          <w:rFonts w:ascii="Cambria" w:hAnsi="Cambria"/>
        </w:rPr>
        <w:t xml:space="preserve"> archívoch a </w:t>
      </w:r>
      <w:r w:rsidRPr="00EA22A1">
        <w:rPr>
          <w:rFonts w:ascii="Cambria" w:hAnsi="Cambria"/>
        </w:rPr>
        <w:t>registratúrach, vyhlášky MV SR č. 410/2015 o podrobnostiach výkonu správy registratúry orgánov verejnej moci a o tvorbe spisu, výnosu č. 525/2011 o štandardoch pre elektronické informačné systémy na správu registratúry</w:t>
      </w:r>
      <w:r w:rsidR="00230275">
        <w:rPr>
          <w:rFonts w:ascii="Cambria" w:hAnsi="Cambria"/>
        </w:rPr>
        <w:t>,</w:t>
      </w:r>
    </w:p>
    <w:p w14:paraId="7B693505" w14:textId="0A39E2F1" w:rsidR="006E492E" w:rsidRPr="00075670" w:rsidRDefault="00F23DC1" w:rsidP="006E492E">
      <w:pPr>
        <w:pStyle w:val="ListParagraph"/>
        <w:numPr>
          <w:ilvl w:val="0"/>
          <w:numId w:val="40"/>
        </w:numPr>
        <w:spacing w:after="0"/>
        <w:jc w:val="both"/>
        <w:rPr>
          <w:rFonts w:ascii="Cambria" w:eastAsia="Cambria" w:hAnsi="Cambria" w:cs="Cambria"/>
          <w:lang w:val="sk"/>
        </w:rPr>
      </w:pPr>
      <w:r w:rsidRPr="00EA22A1">
        <w:rPr>
          <w:rFonts w:ascii="Cambria" w:hAnsi="Cambria"/>
        </w:rPr>
        <w:t>využívania informačno-komunikačných technológií pri výkone verejnej moci (e-Government); predovšetkým zákona  č. 305/2011 o elektronickej podobe výkonu pôsobnosti orgánov verejnej moci a o zmene a doplnení niektorých zákonov (zákon o e-Governmente)</w:t>
      </w:r>
      <w:r w:rsidR="00230275">
        <w:rPr>
          <w:rFonts w:ascii="Cambria" w:hAnsi="Cambria"/>
        </w:rPr>
        <w:t>,</w:t>
      </w:r>
    </w:p>
    <w:p w14:paraId="37ADD017" w14:textId="793AD8FA" w:rsidR="00E32B3E" w:rsidRPr="002F4302" w:rsidRDefault="00F23DC1" w:rsidP="00075670">
      <w:pPr>
        <w:pStyle w:val="ListParagraph"/>
        <w:numPr>
          <w:ilvl w:val="0"/>
          <w:numId w:val="40"/>
        </w:numPr>
        <w:spacing w:after="0"/>
        <w:jc w:val="both"/>
        <w:rPr>
          <w:rFonts w:ascii="Cambria" w:eastAsia="Cambria" w:hAnsi="Cambria" w:cs="Cambria"/>
          <w:lang w:val="sk"/>
        </w:rPr>
      </w:pPr>
      <w:r w:rsidRPr="00EA22A1">
        <w:rPr>
          <w:rFonts w:ascii="Cambria" w:hAnsi="Cambria"/>
        </w:rPr>
        <w:t>kvalifikovaných elektronických podpisov; predovšetkým zákona č. 272/2016 o dôveryhodných službách pre elektronické transakcie na vnútornom trhu a o zmene a</w:t>
      </w:r>
      <w:r w:rsidRPr="002F4302">
        <w:rPr>
          <w:rFonts w:ascii="Cambria" w:hAnsi="Cambria"/>
        </w:rPr>
        <w:t xml:space="preserve"> doplnení niektorých zákonov</w:t>
      </w:r>
      <w:r w:rsidR="00230275">
        <w:rPr>
          <w:rFonts w:ascii="Cambria" w:hAnsi="Cambria"/>
        </w:rPr>
        <w:t>.</w:t>
      </w:r>
    </w:p>
    <w:p w14:paraId="5FEBFA4B" w14:textId="15E0EB91" w:rsidR="00310AA4" w:rsidRDefault="00310AA4">
      <w:pPr>
        <w:rPr>
          <w:rFonts w:ascii="Cambria" w:hAnsi="Cambria"/>
        </w:rPr>
      </w:pPr>
      <w:r>
        <w:rPr>
          <w:rFonts w:ascii="Cambria" w:hAnsi="Cambria"/>
        </w:rPr>
        <w:br w:type="page"/>
      </w:r>
    </w:p>
    <w:p w14:paraId="70B9DDA2" w14:textId="77777777" w:rsidR="00C50805" w:rsidRPr="00E75798" w:rsidRDefault="00C50805" w:rsidP="00C50805">
      <w:pPr>
        <w:rPr>
          <w:rFonts w:ascii="Cambria" w:hAnsi="Cambria"/>
        </w:rPr>
      </w:pPr>
    </w:p>
    <w:p w14:paraId="0765978F" w14:textId="42F550C0"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93"/>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03660C44" w:rsidR="009519B7" w:rsidRPr="00737E4E" w:rsidRDefault="009519B7" w:rsidP="006D5E0C">
      <w:pPr>
        <w:pStyle w:val="Heading1"/>
        <w:keepNext w:val="0"/>
        <w:ind w:left="4810" w:firstLine="854"/>
        <w:jc w:val="right"/>
        <w:rPr>
          <w:rFonts w:ascii="Cambria" w:hAnsi="Cambria"/>
          <w:sz w:val="22"/>
          <w:szCs w:val="22"/>
        </w:rPr>
      </w:pPr>
      <w:r w:rsidRPr="00E75798">
        <w:rPr>
          <w:rFonts w:ascii="Cambria" w:hAnsi="Cambria"/>
          <w:bCs/>
          <w:sz w:val="22"/>
          <w:szCs w:val="22"/>
        </w:rPr>
        <w:br w:type="page"/>
      </w:r>
      <w:bookmarkStart w:id="95" w:name="_Toc45812708"/>
      <w:r w:rsidRPr="00737E4E">
        <w:rPr>
          <w:rFonts w:ascii="Cambria" w:hAnsi="Cambria"/>
          <w:sz w:val="22"/>
          <w:szCs w:val="22"/>
        </w:rPr>
        <w:lastRenderedPageBreak/>
        <w:t xml:space="preserve">Príloha č. </w:t>
      </w:r>
      <w:r w:rsidR="00A961B2" w:rsidRPr="00737E4E">
        <w:rPr>
          <w:rFonts w:ascii="Cambria" w:hAnsi="Cambria"/>
          <w:sz w:val="22"/>
          <w:szCs w:val="22"/>
        </w:rPr>
        <w:t>6</w:t>
      </w:r>
      <w:bookmarkEnd w:id="95"/>
    </w:p>
    <w:p w14:paraId="4D152BAE" w14:textId="3DF86DA4" w:rsidR="00737E4E" w:rsidRPr="00737E4E" w:rsidRDefault="00737E4E" w:rsidP="006D5E0C">
      <w:pPr>
        <w:pStyle w:val="Heading1"/>
        <w:keepNext w:val="0"/>
        <w:ind w:left="4810" w:firstLine="1569"/>
        <w:jc w:val="right"/>
        <w:rPr>
          <w:rFonts w:ascii="Cambria" w:hAnsi="Cambria"/>
          <w:sz w:val="22"/>
          <w:szCs w:val="22"/>
        </w:rPr>
      </w:pPr>
      <w:r w:rsidRPr="00737E4E">
        <w:rPr>
          <w:rFonts w:ascii="Cambria" w:hAnsi="Cambria"/>
          <w:sz w:val="22"/>
          <w:szCs w:val="22"/>
        </w:rPr>
        <w:t>Slovník pojmov</w:t>
      </w:r>
    </w:p>
    <w:p w14:paraId="391C0669" w14:textId="40399AF7" w:rsidR="00737E4E" w:rsidRPr="00737E4E" w:rsidRDefault="00737E4E" w:rsidP="00737E4E">
      <w:pPr>
        <w:tabs>
          <w:tab w:val="left" w:pos="5720"/>
        </w:tabs>
        <w:rPr>
          <w:highlight w:val="yellow"/>
        </w:rPr>
      </w:pPr>
    </w:p>
    <w:p w14:paraId="254CE374" w14:textId="77777777" w:rsidR="009519B7" w:rsidRPr="00E75798" w:rsidRDefault="009519B7" w:rsidP="009519B7">
      <w:pPr>
        <w:rPr>
          <w:rFonts w:ascii="Cambria" w:hAnsi="Cambria"/>
          <w:sz w:val="22"/>
          <w:szCs w:val="22"/>
          <w:highlight w:val="yellow"/>
        </w:rPr>
      </w:pPr>
    </w:p>
    <w:p w14:paraId="11BE96E2" w14:textId="77777777" w:rsidR="009519B7" w:rsidRPr="00E75798" w:rsidRDefault="009519B7" w:rsidP="009519B7">
      <w:pPr>
        <w:rPr>
          <w:rFonts w:ascii="Cambria" w:hAnsi="Cambria"/>
          <w:sz w:val="22"/>
          <w:szCs w:val="22"/>
          <w:highlight w:val="yellow"/>
        </w:rPr>
      </w:pPr>
    </w:p>
    <w:p w14:paraId="57AF295A" w14:textId="77777777" w:rsidR="009519B7" w:rsidRPr="00E75798" w:rsidRDefault="009519B7" w:rsidP="009519B7">
      <w:pPr>
        <w:rPr>
          <w:rFonts w:ascii="Cambria" w:hAnsi="Cambria"/>
          <w:sz w:val="22"/>
          <w:szCs w:val="22"/>
          <w:highlight w:val="yellow"/>
        </w:rPr>
      </w:pPr>
    </w:p>
    <w:p w14:paraId="75D245F2" w14:textId="77777777" w:rsidR="009519B7" w:rsidRPr="00E75798" w:rsidRDefault="009519B7" w:rsidP="009519B7">
      <w:pPr>
        <w:rPr>
          <w:rFonts w:ascii="Cambria" w:hAnsi="Cambria"/>
          <w:sz w:val="22"/>
          <w:szCs w:val="22"/>
          <w:highlight w:val="yellow"/>
        </w:rPr>
      </w:pPr>
    </w:p>
    <w:p w14:paraId="1ED25678" w14:textId="77777777" w:rsidR="009519B7" w:rsidRPr="00E75798" w:rsidRDefault="009519B7" w:rsidP="009519B7">
      <w:pPr>
        <w:rPr>
          <w:rFonts w:ascii="Cambria" w:hAnsi="Cambria"/>
          <w:sz w:val="22"/>
          <w:szCs w:val="22"/>
          <w:highlight w:val="yellow"/>
        </w:rPr>
      </w:pPr>
    </w:p>
    <w:p w14:paraId="064BEF52" w14:textId="77777777" w:rsidR="009519B7" w:rsidRPr="00E75798" w:rsidRDefault="009519B7" w:rsidP="009519B7">
      <w:pPr>
        <w:rPr>
          <w:rFonts w:ascii="Cambria" w:hAnsi="Cambria"/>
          <w:sz w:val="22"/>
          <w:szCs w:val="22"/>
          <w:highlight w:val="yellow"/>
        </w:rPr>
      </w:pPr>
    </w:p>
    <w:p w14:paraId="2A28D955" w14:textId="77777777" w:rsidR="009519B7" w:rsidRPr="00E75798" w:rsidRDefault="009519B7" w:rsidP="009519B7">
      <w:pPr>
        <w:rPr>
          <w:rFonts w:ascii="Cambria" w:hAnsi="Cambria"/>
          <w:sz w:val="22"/>
          <w:szCs w:val="22"/>
          <w:highlight w:val="yellow"/>
        </w:rPr>
      </w:pPr>
    </w:p>
    <w:p w14:paraId="7C2662B9" w14:textId="77777777" w:rsidR="009519B7" w:rsidRPr="00E75798" w:rsidRDefault="009519B7" w:rsidP="009519B7">
      <w:pPr>
        <w:rPr>
          <w:rFonts w:ascii="Cambria" w:hAnsi="Cambria"/>
          <w:sz w:val="22"/>
          <w:szCs w:val="22"/>
          <w:highlight w:val="yellow"/>
        </w:rPr>
      </w:pPr>
    </w:p>
    <w:p w14:paraId="67A65308" w14:textId="77777777" w:rsidR="009519B7" w:rsidRPr="00E75798" w:rsidRDefault="009519B7" w:rsidP="009519B7">
      <w:pPr>
        <w:rPr>
          <w:rFonts w:ascii="Cambria" w:hAnsi="Cambria"/>
          <w:sz w:val="22"/>
          <w:szCs w:val="22"/>
          <w:highlight w:val="yellow"/>
        </w:rPr>
      </w:pPr>
    </w:p>
    <w:p w14:paraId="72CC559C" w14:textId="77777777" w:rsidR="009519B7" w:rsidRPr="00E75798" w:rsidRDefault="009519B7" w:rsidP="009519B7">
      <w:pPr>
        <w:rPr>
          <w:rFonts w:ascii="Cambria" w:hAnsi="Cambria"/>
          <w:sz w:val="22"/>
          <w:szCs w:val="22"/>
          <w:highlight w:val="yellow"/>
        </w:rPr>
      </w:pPr>
    </w:p>
    <w:p w14:paraId="23FD3D9B" w14:textId="77777777" w:rsidR="009519B7" w:rsidRPr="00E75798" w:rsidRDefault="009519B7" w:rsidP="009519B7">
      <w:pPr>
        <w:rPr>
          <w:rFonts w:ascii="Cambria" w:hAnsi="Cambria"/>
          <w:sz w:val="22"/>
          <w:szCs w:val="22"/>
          <w:highlight w:val="yellow"/>
        </w:rPr>
      </w:pPr>
    </w:p>
    <w:p w14:paraId="45312791" w14:textId="77777777" w:rsidR="009519B7" w:rsidRPr="00E75798" w:rsidRDefault="009519B7" w:rsidP="009519B7">
      <w:pPr>
        <w:rPr>
          <w:rFonts w:ascii="Cambria" w:hAnsi="Cambria"/>
          <w:sz w:val="22"/>
          <w:szCs w:val="22"/>
          <w:highlight w:val="yellow"/>
        </w:rPr>
      </w:pPr>
    </w:p>
    <w:p w14:paraId="09C7D1BA" w14:textId="77777777" w:rsidR="009519B7" w:rsidRPr="00E75798" w:rsidRDefault="009519B7" w:rsidP="009519B7">
      <w:pPr>
        <w:rPr>
          <w:rFonts w:ascii="Cambria" w:hAnsi="Cambria"/>
          <w:sz w:val="22"/>
          <w:szCs w:val="22"/>
          <w:highlight w:val="yellow"/>
        </w:rPr>
      </w:pPr>
    </w:p>
    <w:p w14:paraId="51C57D33" w14:textId="77777777" w:rsidR="009519B7" w:rsidRPr="00E75798" w:rsidRDefault="009519B7" w:rsidP="009519B7">
      <w:pPr>
        <w:rPr>
          <w:rFonts w:ascii="Cambria" w:hAnsi="Cambria"/>
          <w:sz w:val="22"/>
          <w:szCs w:val="22"/>
          <w:highlight w:val="yellow"/>
        </w:rPr>
      </w:pPr>
    </w:p>
    <w:p w14:paraId="2060E2F3" w14:textId="77777777" w:rsidR="009519B7" w:rsidRPr="00E75798" w:rsidRDefault="009519B7" w:rsidP="009519B7">
      <w:pPr>
        <w:rPr>
          <w:rFonts w:ascii="Cambria" w:hAnsi="Cambria"/>
          <w:sz w:val="22"/>
          <w:szCs w:val="22"/>
          <w:highlight w:val="yellow"/>
        </w:rPr>
      </w:pPr>
    </w:p>
    <w:p w14:paraId="3FEF3A73" w14:textId="77777777" w:rsidR="009519B7" w:rsidRPr="00E75798" w:rsidRDefault="009519B7" w:rsidP="009519B7">
      <w:pPr>
        <w:rPr>
          <w:rFonts w:ascii="Cambria" w:hAnsi="Cambria"/>
          <w:sz w:val="22"/>
          <w:szCs w:val="22"/>
          <w:highlight w:val="yellow"/>
        </w:rPr>
      </w:pPr>
    </w:p>
    <w:p w14:paraId="57A23421" w14:textId="77777777" w:rsidR="009519B7" w:rsidRPr="00E75798" w:rsidRDefault="009519B7" w:rsidP="009519B7">
      <w:pPr>
        <w:rPr>
          <w:rFonts w:ascii="Cambria" w:hAnsi="Cambria"/>
          <w:sz w:val="22"/>
          <w:szCs w:val="22"/>
          <w:highlight w:val="yellow"/>
        </w:rPr>
      </w:pPr>
    </w:p>
    <w:p w14:paraId="04B6B47A" w14:textId="77777777" w:rsidR="009519B7" w:rsidRPr="00E75798" w:rsidRDefault="009519B7" w:rsidP="009519B7">
      <w:pPr>
        <w:rPr>
          <w:rFonts w:ascii="Cambria" w:hAnsi="Cambria"/>
          <w:sz w:val="22"/>
          <w:szCs w:val="22"/>
          <w:highlight w:val="yellow"/>
        </w:rPr>
      </w:pPr>
    </w:p>
    <w:p w14:paraId="703661AB" w14:textId="77777777" w:rsidR="009519B7" w:rsidRPr="00E75798" w:rsidRDefault="009519B7" w:rsidP="009519B7">
      <w:pPr>
        <w:rPr>
          <w:rFonts w:ascii="Cambria" w:hAnsi="Cambria"/>
          <w:sz w:val="22"/>
          <w:szCs w:val="22"/>
          <w:highlight w:val="yellow"/>
        </w:rPr>
      </w:pPr>
    </w:p>
    <w:p w14:paraId="714DC38C" w14:textId="77777777" w:rsidR="009519B7" w:rsidRPr="00E75798" w:rsidRDefault="009519B7" w:rsidP="009519B7">
      <w:pPr>
        <w:rPr>
          <w:rFonts w:ascii="Cambria" w:hAnsi="Cambria"/>
          <w:sz w:val="22"/>
          <w:szCs w:val="22"/>
          <w:highlight w:val="yellow"/>
        </w:rPr>
      </w:pPr>
    </w:p>
    <w:p w14:paraId="4F53B763" w14:textId="77777777" w:rsidR="009519B7" w:rsidRPr="00E75798" w:rsidRDefault="009519B7" w:rsidP="009519B7">
      <w:pPr>
        <w:rPr>
          <w:rFonts w:ascii="Cambria" w:hAnsi="Cambria"/>
          <w:sz w:val="22"/>
          <w:szCs w:val="22"/>
          <w:highlight w:val="yellow"/>
        </w:rPr>
      </w:pPr>
    </w:p>
    <w:p w14:paraId="59AF2F99" w14:textId="77777777" w:rsidR="009519B7" w:rsidRPr="00E75798" w:rsidRDefault="009519B7" w:rsidP="009519B7">
      <w:pPr>
        <w:rPr>
          <w:rFonts w:ascii="Cambria" w:hAnsi="Cambria"/>
          <w:sz w:val="22"/>
          <w:szCs w:val="22"/>
          <w:highlight w:val="yellow"/>
        </w:rPr>
      </w:pPr>
    </w:p>
    <w:p w14:paraId="30C1EA3B" w14:textId="77777777" w:rsidR="009519B7" w:rsidRPr="00E75798" w:rsidRDefault="009519B7" w:rsidP="009519B7">
      <w:pPr>
        <w:rPr>
          <w:rFonts w:ascii="Cambria" w:hAnsi="Cambria"/>
          <w:sz w:val="22"/>
          <w:szCs w:val="22"/>
          <w:highlight w:val="yellow"/>
        </w:rPr>
      </w:pPr>
    </w:p>
    <w:p w14:paraId="1A43B79F" w14:textId="77777777" w:rsidR="009519B7" w:rsidRPr="00E75798" w:rsidRDefault="009519B7" w:rsidP="009519B7">
      <w:pPr>
        <w:rPr>
          <w:rFonts w:ascii="Cambria" w:hAnsi="Cambria"/>
          <w:sz w:val="22"/>
          <w:szCs w:val="22"/>
          <w:highlight w:val="yellow"/>
        </w:rPr>
      </w:pPr>
    </w:p>
    <w:p w14:paraId="32E80E9A" w14:textId="77777777" w:rsidR="009519B7" w:rsidRPr="00E75798" w:rsidRDefault="009519B7" w:rsidP="009519B7">
      <w:pPr>
        <w:rPr>
          <w:rFonts w:ascii="Cambria" w:hAnsi="Cambria"/>
          <w:sz w:val="22"/>
          <w:szCs w:val="22"/>
          <w:highlight w:val="yellow"/>
        </w:rPr>
      </w:pP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14CDB0EE"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AAC3A1A" w:rsidR="00370FEC" w:rsidRPr="00821560" w:rsidRDefault="00370FEC" w:rsidP="00E64A74">
            <w:pPr>
              <w:spacing w:before="60" w:after="20"/>
              <w:jc w:val="both"/>
              <w:rPr>
                <w:rFonts w:ascii="Cambria" w:hAnsi="Cambria" w:cs="Arial"/>
                <w:sz w:val="22"/>
                <w:szCs w:val="22"/>
              </w:rPr>
            </w:pP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57F20D74"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664D0A94" w:rsidR="00370FEC" w:rsidRPr="00AB42A6" w:rsidRDefault="00D21B1D" w:rsidP="00E64A74">
            <w:pPr>
              <w:spacing w:before="60" w:after="20"/>
              <w:jc w:val="both"/>
              <w:rPr>
                <w:rFonts w:ascii="Cambria" w:hAnsi="Cambria" w:cs="Arial"/>
                <w:sz w:val="22"/>
                <w:szCs w:val="22"/>
                <w:lang w:val="cs-CZ" w:eastAsia="cs-CZ"/>
              </w:rPr>
            </w:pPr>
            <w:r>
              <w:rPr>
                <w:rFonts w:ascii="Cambria" w:hAnsi="Cambria" w:cs="Arial"/>
                <w:sz w:val="22"/>
                <w:szCs w:val="22"/>
              </w:rPr>
              <w:t>d</w:t>
            </w:r>
            <w:r w:rsidRPr="00AB42A6">
              <w:rPr>
                <w:rFonts w:ascii="Cambria" w:hAnsi="Cambria" w:cs="Arial"/>
                <w:sz w:val="22"/>
                <w:szCs w:val="22"/>
              </w:rPr>
              <w:t>ielo</w:t>
            </w:r>
            <w:r w:rsidR="00AB42A6" w:rsidRPr="00AB42A6">
              <w:rPr>
                <w:rFonts w:ascii="Cambria" w:hAnsi="Cambria" w:cs="Arial"/>
                <w:sz w:val="22"/>
                <w:szCs w:val="22"/>
              </w:rPr>
              <w:t>, k</w:t>
            </w:r>
            <w:r w:rsidR="00370FEC" w:rsidRPr="00AB42A6">
              <w:rPr>
                <w:rFonts w:ascii="Cambria" w:hAnsi="Cambria" w:cs="Arial"/>
                <w:sz w:val="22"/>
                <w:szCs w:val="22"/>
              </w:rPr>
              <w:t>tor</w:t>
            </w:r>
            <w:r w:rsidR="00AB42A6" w:rsidRPr="00AB42A6">
              <w:rPr>
                <w:rFonts w:ascii="Cambria" w:hAnsi="Cambria" w:cs="Arial"/>
                <w:sz w:val="22"/>
                <w:szCs w:val="22"/>
              </w:rPr>
              <w:t>é</w:t>
            </w:r>
            <w:r w:rsidR="00370FEC" w:rsidRPr="00AB42A6">
              <w:rPr>
                <w:rFonts w:ascii="Cambria" w:hAnsi="Cambria" w:cs="Arial"/>
                <w:sz w:val="22"/>
                <w:szCs w:val="22"/>
              </w:rPr>
              <w:t xml:space="preserve"> je predmetom </w:t>
            </w:r>
            <w:r w:rsidR="00AB42A6" w:rsidRPr="00AB42A6">
              <w:rPr>
                <w:rFonts w:ascii="Cambria" w:hAnsi="Cambria" w:cs="Arial"/>
                <w:sz w:val="22"/>
                <w:szCs w:val="22"/>
              </w:rPr>
              <w:t xml:space="preserve">tejto </w:t>
            </w:r>
            <w:r w:rsidR="00370FEC" w:rsidRPr="00AB42A6">
              <w:rPr>
                <w:rFonts w:ascii="Cambria" w:hAnsi="Cambria" w:cs="Arial"/>
                <w:sz w:val="22"/>
                <w:szCs w:val="22"/>
              </w:rPr>
              <w:t>zmluvy</w:t>
            </w:r>
            <w:r w:rsidR="00AB42A6" w:rsidRPr="00AB42A6">
              <w:rPr>
                <w:rFonts w:ascii="Cambria" w:hAnsi="Cambria" w:cs="Arial"/>
                <w:sz w:val="22"/>
                <w:szCs w:val="22"/>
              </w:rPr>
              <w:t xml:space="preserve"> o</w:t>
            </w:r>
            <w:r w:rsidR="00E11662">
              <w:rPr>
                <w:rFonts w:ascii="Cambria" w:hAnsi="Cambria" w:cs="Arial"/>
                <w:sz w:val="22"/>
                <w:szCs w:val="22"/>
              </w:rPr>
              <w:t> </w:t>
            </w:r>
            <w:r w:rsidR="00AB42A6" w:rsidRPr="00AB42A6">
              <w:rPr>
                <w:rFonts w:ascii="Cambria" w:hAnsi="Cambria" w:cs="Arial"/>
                <w:sz w:val="22"/>
                <w:szCs w:val="22"/>
              </w:rPr>
              <w:t>dielo</w:t>
            </w:r>
            <w:r w:rsidR="00E11662">
              <w:rPr>
                <w:rFonts w:ascii="Cambria" w:hAnsi="Cambria" w:cs="Arial"/>
                <w:sz w:val="22"/>
                <w:szCs w:val="22"/>
              </w:rPr>
              <w:t>.</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5372E938"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A69F802"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4B399D61"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C577BE2" w:rsidR="00370FEC" w:rsidRPr="00C352F6" w:rsidRDefault="00D21B1D" w:rsidP="00E64A74">
            <w:pPr>
              <w:spacing w:before="60" w:after="20"/>
              <w:rPr>
                <w:rFonts w:ascii="Cambria" w:hAnsi="Cambria" w:cs="Arial"/>
                <w:sz w:val="22"/>
                <w:szCs w:val="22"/>
                <w:lang w:val="cs-CZ" w:eastAsia="cs-CZ"/>
              </w:rPr>
            </w:pPr>
            <w:r>
              <w:rPr>
                <w:rFonts w:ascii="Cambria" w:hAnsi="Cambria" w:cs="Arial"/>
                <w:sz w:val="22"/>
                <w:szCs w:val="22"/>
              </w:rPr>
              <w:t>h</w:t>
            </w:r>
            <w:r w:rsidRPr="00C352F6">
              <w:rPr>
                <w:rFonts w:ascii="Cambria" w:hAnsi="Cambria" w:cs="Arial"/>
                <w:sz w:val="22"/>
                <w:szCs w:val="22"/>
              </w:rPr>
              <w:t xml:space="preserve">lavné </w:t>
            </w:r>
            <w:r w:rsidR="00370FEC" w:rsidRPr="00C352F6">
              <w:rPr>
                <w:rFonts w:ascii="Cambria" w:hAnsi="Cambria" w:cs="Arial"/>
                <w:sz w:val="22"/>
                <w:szCs w:val="22"/>
              </w:rPr>
              <w:t>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433891A6" w:rsidR="00370FEC" w:rsidRPr="00144521" w:rsidRDefault="00D21B1D" w:rsidP="00E64A74">
            <w:pPr>
              <w:pStyle w:val="weeklies"/>
              <w:overflowPunct/>
              <w:autoSpaceDE/>
              <w:adjustRightInd/>
              <w:spacing w:before="60" w:after="20"/>
              <w:rPr>
                <w:rFonts w:ascii="Cambria" w:hAnsi="Cambria" w:cs="Arial"/>
                <w:sz w:val="22"/>
                <w:szCs w:val="22"/>
                <w:lang w:val="sk-SK"/>
              </w:rPr>
            </w:pPr>
            <w:r>
              <w:rPr>
                <w:rFonts w:ascii="Cambria" w:hAnsi="Cambria" w:cs="Arial"/>
                <w:sz w:val="22"/>
                <w:szCs w:val="22"/>
                <w:lang w:val="sk-SK"/>
              </w:rPr>
              <w:t>c</w:t>
            </w:r>
            <w:r w:rsidR="00370FEC" w:rsidRPr="00144521">
              <w:rPr>
                <w:rFonts w:ascii="Cambria" w:hAnsi="Cambria" w:cs="Arial"/>
                <w:sz w:val="22"/>
                <w:szCs w:val="22"/>
                <w:lang w:val="sk-SK"/>
              </w:rPr>
              <w:t>hybu predstavuje akékoľvek nesplnenie požiadaviek na dodávaný</w:t>
            </w:r>
            <w:r w:rsidR="00144521">
              <w:rPr>
                <w:rFonts w:ascii="Cambria" w:hAnsi="Cambria" w:cs="Arial"/>
                <w:sz w:val="22"/>
                <w:szCs w:val="22"/>
                <w:lang w:val="sk-SK"/>
              </w:rPr>
              <w:t xml:space="preserve"> informačný</w:t>
            </w:r>
            <w:r w:rsidR="00370FEC"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155361B1"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dodávaného systému, infraštruktúry 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zmluvné strany rozumejú 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 xml:space="preserve">systému. Táto inštalácia </w:t>
            </w:r>
            <w:r w:rsidRPr="00C352F6">
              <w:rPr>
                <w:rFonts w:ascii="Cambria" w:hAnsi="Cambria" w:cs="Arial"/>
                <w:sz w:val="22"/>
                <w:szCs w:val="22"/>
              </w:rPr>
              <w:lastRenderedPageBreak/>
              <w:t>môže byť vykonaná 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lastRenderedPageBreak/>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6C387394" w:rsidR="00487C70" w:rsidRPr="00C352F6" w:rsidRDefault="00D21B1D" w:rsidP="008A2716">
            <w:pPr>
              <w:rPr>
                <w:rFonts w:ascii="Cambria" w:hAnsi="Cambria" w:cs="Arial"/>
              </w:rPr>
            </w:pPr>
            <w:r>
              <w:rPr>
                <w:rFonts w:ascii="Cambria" w:hAnsi="Cambria" w:cs="Arial"/>
                <w:sz w:val="22"/>
                <w:szCs w:val="22"/>
              </w:rPr>
              <w:t>r</w:t>
            </w:r>
            <w:r w:rsidRPr="00C352F6">
              <w:rPr>
                <w:rFonts w:ascii="Cambria" w:hAnsi="Cambria" w:cs="Arial"/>
                <w:sz w:val="22"/>
                <w:szCs w:val="22"/>
              </w:rPr>
              <w:t>iešitelia</w:t>
            </w:r>
            <w:r w:rsidR="00184C14">
              <w:rPr>
                <w:rFonts w:ascii="Cambria" w:hAnsi="Cambria" w:cs="Arial"/>
                <w:sz w:val="22"/>
                <w:szCs w:val="22"/>
              </w:rPr>
              <w:t xml:space="preserve">/kľúčoví experti </w:t>
            </w:r>
            <w:r w:rsidR="00F33038" w:rsidRPr="00C352F6">
              <w:rPr>
                <w:rFonts w:ascii="Cambria" w:hAnsi="Cambria" w:cs="Arial"/>
                <w:sz w:val="22"/>
                <w:szCs w:val="22"/>
              </w:rPr>
              <w:t>na s</w:t>
            </w:r>
            <w:r w:rsidR="00487C70"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w:t>
            </w:r>
            <w:r w:rsidR="00184C14">
              <w:rPr>
                <w:rFonts w:ascii="Cambria" w:hAnsi="Cambria" w:cs="Arial"/>
                <w:sz w:val="22"/>
                <w:szCs w:val="22"/>
              </w:rPr>
              <w:t>uvedený v prílohe č. 5 tejto zmluvy</w:t>
            </w:r>
            <w:r w:rsidR="008A2716">
              <w:rPr>
                <w:rFonts w:ascii="Cambria" w:hAnsi="Cambria" w:cs="Arial"/>
                <w:sz w:val="22"/>
                <w:szCs w:val="22"/>
              </w:rPr>
              <w:t>.</w:t>
            </w: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218783C7" w:rsidR="00370FEC" w:rsidRPr="00E3092A" w:rsidRDefault="00D21B1D" w:rsidP="00E64A74">
            <w:pPr>
              <w:spacing w:before="60" w:after="20"/>
              <w:jc w:val="both"/>
              <w:rPr>
                <w:rFonts w:ascii="Cambria" w:hAnsi="Cambria" w:cs="Arial"/>
                <w:sz w:val="22"/>
                <w:szCs w:val="22"/>
              </w:rPr>
            </w:pPr>
            <w:r>
              <w:rPr>
                <w:rFonts w:ascii="Cambria" w:hAnsi="Cambria" w:cs="Arial"/>
                <w:sz w:val="22"/>
                <w:szCs w:val="22"/>
              </w:rPr>
              <w:t>m</w:t>
            </w:r>
            <w:r w:rsidRPr="00E3092A">
              <w:rPr>
                <w:rFonts w:ascii="Cambria" w:hAnsi="Cambria" w:cs="Arial"/>
                <w:sz w:val="22"/>
                <w:szCs w:val="22"/>
              </w:rPr>
              <w:t>etrika</w:t>
            </w:r>
            <w:r w:rsidR="00370FEC" w:rsidRPr="00E3092A">
              <w:rPr>
                <w:rFonts w:ascii="Cambria" w:hAnsi="Cambria" w:cs="Arial"/>
                <w:sz w:val="22"/>
                <w:szCs w:val="22"/>
              </w:rPr>
              <w:t xml:space="preserve">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66D728FB"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674C0E28" w:rsidR="00370FEC" w:rsidRPr="00E3092A" w:rsidRDefault="00370FEC" w:rsidP="00E64A74">
            <w:pPr>
              <w:jc w:val="both"/>
              <w:rPr>
                <w:rFonts w:ascii="Cambria" w:hAnsi="Cambria"/>
                <w:sz w:val="22"/>
                <w:szCs w:val="22"/>
              </w:rPr>
            </w:pPr>
            <w:r w:rsidRPr="00E3092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C0C4146" w14:textId="6BC800BA"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2D0C47F"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C51C5B3" w:rsidR="00370FEC" w:rsidRPr="001C3681" w:rsidRDefault="00370FEC" w:rsidP="00E64A74">
            <w:pPr>
              <w:spacing w:before="60" w:after="20"/>
              <w:jc w:val="both"/>
              <w:rPr>
                <w:rFonts w:ascii="Cambria" w:hAnsi="Cambria" w:cs="Arial"/>
                <w:sz w:val="22"/>
                <w:szCs w:val="22"/>
              </w:rPr>
            </w:pPr>
            <w:r w:rsidRPr="001C3681">
              <w:rPr>
                <w:rFonts w:ascii="Cambria" w:hAnsi="Cambria" w:cs="Arial"/>
                <w:sz w:val="22"/>
                <w:szCs w:val="22"/>
              </w:rPr>
              <w:t xml:space="preserve">časové obdobie </w:t>
            </w:r>
            <w:r w:rsidR="003622E3" w:rsidRPr="003622E3">
              <w:rPr>
                <w:rFonts w:ascii="Cambria" w:hAnsi="Cambria" w:cs="Arial"/>
                <w:sz w:val="22"/>
                <w:szCs w:val="22"/>
              </w:rPr>
              <w:t>medzi 8.00 h – 17.00 h v bežných pracovných dňoch (9 pracovných hodín), ktorými sú všetky dni okrem dní pracovného pokoja v týždni a</w:t>
            </w:r>
            <w:r w:rsidR="003622E3">
              <w:rPr>
                <w:rFonts w:ascii="Cambria" w:hAnsi="Cambria" w:cs="Arial"/>
                <w:sz w:val="22"/>
                <w:szCs w:val="22"/>
              </w:rPr>
              <w:t> </w:t>
            </w:r>
            <w:r w:rsidR="003622E3" w:rsidRPr="003622E3">
              <w:rPr>
                <w:rFonts w:ascii="Cambria" w:hAnsi="Cambria" w:cs="Arial"/>
                <w:sz w:val="22"/>
                <w:szCs w:val="22"/>
              </w:rPr>
              <w:t>sviatkov</w:t>
            </w:r>
            <w:r w:rsidRPr="001C3681">
              <w:rPr>
                <w:rFonts w:ascii="Cambria" w:hAnsi="Cambria" w:cs="Arial"/>
                <w:sz w:val="22"/>
                <w:szCs w:val="22"/>
              </w:rPr>
              <w:t>.</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lastRenderedPageBreak/>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lastRenderedPageBreak/>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481A3EC4"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31E6BDC5"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technické zariadenia a programové vybavenie (softvér) a všetky údaje nachádzajúce sa u objednávateľa 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C0AFCDD"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akýkoľvek výstup projektu, t.j.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4C93A35E"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56EF3B5E" w:rsidR="00370FEC" w:rsidRPr="002F627B" w:rsidRDefault="00D21B1D" w:rsidP="00E64A74">
            <w:pPr>
              <w:jc w:val="both"/>
              <w:rPr>
                <w:rFonts w:ascii="Cambria" w:hAnsi="Cambria" w:cs="Arial"/>
                <w:sz w:val="22"/>
                <w:szCs w:val="22"/>
                <w:lang w:val="cs-CZ" w:eastAsia="cs-CZ"/>
              </w:rPr>
            </w:pPr>
            <w:r>
              <w:rPr>
                <w:rFonts w:ascii="Cambria" w:hAnsi="Cambria" w:cs="Arial"/>
                <w:sz w:val="22"/>
                <w:szCs w:val="22"/>
              </w:rPr>
              <w:t>tá</w:t>
            </w:r>
            <w:r w:rsidR="00370FEC" w:rsidRPr="002F627B">
              <w:rPr>
                <w:rFonts w:ascii="Cambria" w:hAnsi="Cambria" w:cs="Arial"/>
                <w:sz w:val="22"/>
                <w:szCs w:val="22"/>
              </w:rPr>
              <w:t xml:space="preserve"> úroveň v rámci riadiacej organizačnej štruktúry projektu, ktorá má oprávnenia a zodpovednosť na rozhodovanie o vecnej oblasti riadenia projektu, t.j. riadiaci orgán projektu predstavujú vedúci projektu </w:t>
            </w:r>
            <w:r w:rsidR="00370FEC" w:rsidRPr="002F627B">
              <w:rPr>
                <w:rFonts w:ascii="Cambria" w:hAnsi="Cambria" w:cs="Arial"/>
                <w:sz w:val="22"/>
                <w:szCs w:val="22"/>
              </w:rPr>
              <w:lastRenderedPageBreak/>
              <w:t>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lastRenderedPageBreak/>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32C5666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5EEADDB1" w:rsidR="00370FEC" w:rsidRPr="00E63415" w:rsidRDefault="00D21B1D" w:rsidP="00E64A74">
            <w:pPr>
              <w:spacing w:before="60" w:after="20"/>
              <w:jc w:val="both"/>
              <w:rPr>
                <w:rFonts w:ascii="Cambria" w:hAnsi="Cambria" w:cs="Arial"/>
                <w:sz w:val="22"/>
                <w:szCs w:val="22"/>
              </w:rPr>
            </w:pPr>
            <w:r>
              <w:rPr>
                <w:rFonts w:ascii="Cambria" w:hAnsi="Cambria" w:cs="Arial"/>
                <w:sz w:val="22"/>
                <w:szCs w:val="22"/>
              </w:rPr>
              <w:t>s</w:t>
            </w:r>
            <w:r w:rsidRPr="00E63415">
              <w:rPr>
                <w:rFonts w:ascii="Cambria" w:hAnsi="Cambria" w:cs="Arial"/>
                <w:sz w:val="22"/>
                <w:szCs w:val="22"/>
              </w:rPr>
              <w:t>ervice</w:t>
            </w:r>
            <w:r w:rsidR="00370FEC" w:rsidRPr="00E63415">
              <w:rPr>
                <w:rFonts w:ascii="Cambria" w:hAnsi="Cambria" w:cs="Arial"/>
                <w:sz w:val="22"/>
                <w:szCs w:val="22"/>
              </w:rPr>
              <w:t xml:space="preserve"> level agreement – d</w:t>
            </w:r>
            <w:r w:rsidR="00370FEC"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347C29D"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301EFC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C58911E"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zmluva o dielo číslo </w:t>
            </w:r>
            <w:r w:rsidR="00A60BA8">
              <w:t xml:space="preserve"> </w:t>
            </w:r>
            <w:r w:rsidR="00707482">
              <w:rPr>
                <w:rFonts w:ascii="Cambria" w:hAnsi="Cambria" w:cs="Arial"/>
                <w:sz w:val="22"/>
                <w:szCs w:val="22"/>
              </w:rPr>
              <w:t>C-NBS1-000-079-018</w:t>
            </w:r>
            <w:r w:rsidR="00A60BA8">
              <w:rPr>
                <w:rFonts w:ascii="Cambria" w:hAnsi="Cambria" w:cs="Arial"/>
                <w:sz w:val="22"/>
                <w:szCs w:val="22"/>
              </w:rPr>
              <w:t>.</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0CC3EDFD"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538DBE54" w:rsidR="00370FEC" w:rsidRPr="00870DC3" w:rsidRDefault="00BF5144" w:rsidP="00870DC3">
            <w:pPr>
              <w:spacing w:before="60" w:after="20"/>
              <w:jc w:val="both"/>
              <w:rPr>
                <w:rFonts w:ascii="Cambria" w:hAnsi="Cambria" w:cs="Arial"/>
                <w:sz w:val="20"/>
                <w:lang w:val="cs-CZ" w:eastAsia="cs-CZ"/>
              </w:rPr>
            </w:pPr>
            <w:r>
              <w:rPr>
                <w:rFonts w:ascii="Cambria" w:hAnsi="Cambria" w:cs="Arial"/>
                <w:sz w:val="22"/>
                <w:szCs w:val="22"/>
              </w:rPr>
              <w:t>z</w:t>
            </w:r>
            <w:r w:rsidRPr="00870DC3">
              <w:rPr>
                <w:rFonts w:ascii="Cambria" w:hAnsi="Cambria" w:cs="Arial"/>
                <w:sz w:val="22"/>
                <w:szCs w:val="22"/>
              </w:rPr>
              <w:t xml:space="preserve">áložné </w:t>
            </w:r>
            <w:r w:rsidR="00370FEC" w:rsidRPr="00870DC3">
              <w:rPr>
                <w:rFonts w:ascii="Cambria" w:hAnsi="Cambria" w:cs="Arial"/>
                <w:sz w:val="22"/>
                <w:szCs w:val="22"/>
              </w:rPr>
              <w:t>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08AA7CD8" w14:textId="3BC4B004" w:rsidR="00D55F7C" w:rsidRPr="00073D61" w:rsidRDefault="00D55F7C" w:rsidP="003D48CD">
            <w:pPr>
              <w:spacing w:before="60" w:after="20"/>
              <w:jc w:val="both"/>
              <w:rPr>
                <w:rFonts w:ascii="Cambria" w:hAnsi="Cambria" w:cs="Arial"/>
                <w:color w:val="0D0D0D" w:themeColor="text1" w:themeTint="F2"/>
                <w:sz w:val="22"/>
                <w:szCs w:val="22"/>
                <w:shd w:val="clear" w:color="auto" w:fill="FFFFFF"/>
              </w:rPr>
            </w:pPr>
            <w:r w:rsidRPr="00073D61">
              <w:rPr>
                <w:rFonts w:ascii="Cambria" w:hAnsi="Cambria" w:cs="Arial"/>
                <w:sz w:val="22"/>
                <w:szCs w:val="22"/>
              </w:rPr>
              <w:t xml:space="preserve">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03A1591B"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5FE41781"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softvérový produkt/softvérové riešenie, ktoré spĺňa znaky preexistentného obchodne dostupného softvéru, preexistentného obchodne nedostupného softvéru, preexistentného open source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4C66A0A1"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 xml:space="preserve">hardvérový produkt, t. j. hotový výrobok/tovar týkajúci sa alebo predstavujúci celkové technické vybavenie počítača, servera alebo </w:t>
            </w:r>
            <w:r w:rsidRPr="00946867">
              <w:rPr>
                <w:rFonts w:ascii="Cambria" w:hAnsi="Cambria" w:cs="Arial"/>
                <w:sz w:val="22"/>
                <w:szCs w:val="22"/>
              </w:rPr>
              <w:lastRenderedPageBreak/>
              <w:t>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lastRenderedPageBreak/>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82D287E"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0C29F30B" w14:textId="001EE1CB" w:rsidR="000A67F9" w:rsidRDefault="00E64A74" w:rsidP="003662C2">
      <w:pPr>
        <w:rPr>
          <w:rFonts w:ascii="Cambria" w:hAnsi="Cambria" w:cs="Arial"/>
          <w:sz w:val="22"/>
          <w:szCs w:val="22"/>
        </w:rPr>
      </w:pPr>
      <w:r>
        <w:rPr>
          <w:rFonts w:ascii="Cambria" w:hAnsi="Cambria" w:cs="Arial"/>
          <w:sz w:val="22"/>
          <w:szCs w:val="22"/>
        </w:rPr>
        <w:br w:type="textWrapping" w:clear="all"/>
      </w:r>
    </w:p>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0DA67F75" w14:textId="77777777" w:rsidR="00C24AC5"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lastRenderedPageBreak/>
        <w:t>Príloha č. 7</w:t>
      </w:r>
      <w:r w:rsidR="00913D31" w:rsidRPr="00187820">
        <w:rPr>
          <w:rFonts w:ascii="Cambria" w:hAnsi="Cambria"/>
          <w:sz w:val="22"/>
          <w:szCs w:val="22"/>
        </w:rPr>
        <w:t xml:space="preserve"> </w:t>
      </w:r>
    </w:p>
    <w:p w14:paraId="4B7CA3DA" w14:textId="713B829E" w:rsidR="00B60AA6"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t xml:space="preserve">Zoznam </w:t>
      </w:r>
      <w:r w:rsidR="002C375A" w:rsidRPr="00187820">
        <w:rPr>
          <w:rFonts w:ascii="Cambria" w:hAnsi="Cambria"/>
          <w:sz w:val="22"/>
          <w:szCs w:val="22"/>
        </w:rPr>
        <w:t>použitých SW</w:t>
      </w:r>
      <w:r w:rsidR="00304466" w:rsidRPr="00187820">
        <w:rPr>
          <w:rFonts w:ascii="Cambria" w:hAnsi="Cambria"/>
          <w:sz w:val="22"/>
          <w:szCs w:val="22"/>
        </w:rPr>
        <w:t xml:space="preserve"> </w:t>
      </w:r>
      <w:r w:rsidRPr="00187820">
        <w:rPr>
          <w:rFonts w:ascii="Cambria" w:hAnsi="Cambria"/>
          <w:sz w:val="22"/>
          <w:szCs w:val="22"/>
        </w:rPr>
        <w:t>3. strán</w:t>
      </w:r>
    </w:p>
    <w:p w14:paraId="4FBF9FED" w14:textId="3BDB07A9" w:rsidR="002C375A" w:rsidRPr="00187820" w:rsidRDefault="0031124B" w:rsidP="00AF3E44">
      <w:pPr>
        <w:rPr>
          <w:rFonts w:ascii="Cambria" w:hAnsi="Cambria"/>
          <w:b/>
          <w:i/>
          <w:iCs/>
          <w:sz w:val="22"/>
          <w:szCs w:val="22"/>
        </w:rPr>
      </w:pPr>
      <w:r w:rsidRPr="00187820">
        <w:rPr>
          <w:rFonts w:ascii="Cambria" w:hAnsi="Cambria"/>
          <w:b/>
          <w:i/>
          <w:iCs/>
          <w:sz w:val="22"/>
          <w:szCs w:val="22"/>
        </w:rPr>
        <w:t>A</w:t>
      </w:r>
      <w:r w:rsidR="0026290A" w:rsidRPr="00187820">
        <w:rPr>
          <w:rFonts w:ascii="Cambria" w:hAnsi="Cambria"/>
          <w:b/>
          <w:i/>
          <w:iCs/>
          <w:sz w:val="22"/>
          <w:szCs w:val="22"/>
        </w:rPr>
        <w:t xml:space="preserve">. </w:t>
      </w:r>
      <w:r w:rsidR="009A66E1" w:rsidRPr="00187820">
        <w:rPr>
          <w:rFonts w:ascii="Cambria" w:hAnsi="Cambria"/>
          <w:b/>
          <w:i/>
          <w:iCs/>
          <w:sz w:val="22"/>
          <w:szCs w:val="22"/>
        </w:rPr>
        <w:t>P</w:t>
      </w:r>
      <w:r w:rsidR="00AF3E44" w:rsidRPr="00187820">
        <w:rPr>
          <w:rFonts w:ascii="Cambria" w:hAnsi="Cambria"/>
          <w:b/>
          <w:i/>
          <w:iCs/>
          <w:sz w:val="22"/>
          <w:szCs w:val="22"/>
        </w:rPr>
        <w:t>oužitý SW 3. strán</w:t>
      </w:r>
    </w:p>
    <w:tbl>
      <w:tblPr>
        <w:tblStyle w:val="TableGrid1"/>
        <w:tblW w:w="5313" w:type="pct"/>
        <w:tblLook w:val="04A0" w:firstRow="1" w:lastRow="0" w:firstColumn="1" w:lastColumn="0" w:noHBand="0" w:noVBand="1"/>
      </w:tblPr>
      <w:tblGrid>
        <w:gridCol w:w="980"/>
        <w:gridCol w:w="1394"/>
        <w:gridCol w:w="1581"/>
        <w:gridCol w:w="1392"/>
        <w:gridCol w:w="1392"/>
        <w:gridCol w:w="1496"/>
        <w:gridCol w:w="1392"/>
      </w:tblGrid>
      <w:tr w:rsidR="003713E9" w:rsidRPr="00811319" w14:paraId="7B7F8DB8" w14:textId="77777777" w:rsidTr="003713E9">
        <w:tc>
          <w:tcPr>
            <w:tcW w:w="509" w:type="pct"/>
            <w:shd w:val="clear" w:color="auto" w:fill="D9D9D9" w:themeFill="background1" w:themeFillShade="D9"/>
          </w:tcPr>
          <w:p w14:paraId="3B1944A4"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Poradie</w:t>
            </w:r>
          </w:p>
        </w:tc>
        <w:tc>
          <w:tcPr>
            <w:tcW w:w="724" w:type="pct"/>
            <w:shd w:val="clear" w:color="auto" w:fill="D9D9D9" w:themeFill="background1" w:themeFillShade="D9"/>
          </w:tcPr>
          <w:p w14:paraId="536B23D0"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br w:type="page"/>
              <w:t>Názov s popisom</w:t>
            </w:r>
          </w:p>
          <w:p w14:paraId="5049D367" w14:textId="77777777" w:rsidR="003713E9" w:rsidRPr="008A5AB7" w:rsidRDefault="003713E9" w:rsidP="00AC596F">
            <w:pPr>
              <w:jc w:val="center"/>
              <w:textAlignment w:val="baseline"/>
              <w:rPr>
                <w:rFonts w:ascii="Cambria" w:hAnsi="Cambria"/>
                <w:b/>
                <w:bCs/>
                <w:color w:val="000000"/>
                <w:sz w:val="20"/>
              </w:rPr>
            </w:pPr>
          </w:p>
        </w:tc>
        <w:tc>
          <w:tcPr>
            <w:tcW w:w="821" w:type="pct"/>
            <w:shd w:val="clear" w:color="auto" w:fill="D9D9D9" w:themeFill="background1" w:themeFillShade="D9"/>
          </w:tcPr>
          <w:p w14:paraId="3B400563"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Výrobca/autor a typ použitého SW</w:t>
            </w:r>
          </w:p>
        </w:tc>
        <w:tc>
          <w:tcPr>
            <w:tcW w:w="723" w:type="pct"/>
            <w:shd w:val="clear" w:color="auto" w:fill="D9D9D9" w:themeFill="background1" w:themeFillShade="D9"/>
          </w:tcPr>
          <w:p w14:paraId="221B812E"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Licencia k SW</w:t>
            </w:r>
          </w:p>
        </w:tc>
        <w:tc>
          <w:tcPr>
            <w:tcW w:w="723" w:type="pct"/>
            <w:shd w:val="clear" w:color="auto" w:fill="D9D9D9" w:themeFill="background1" w:themeFillShade="D9"/>
          </w:tcPr>
          <w:p w14:paraId="14378FDD"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Počet ks</w:t>
            </w:r>
          </w:p>
        </w:tc>
        <w:tc>
          <w:tcPr>
            <w:tcW w:w="777" w:type="pct"/>
            <w:shd w:val="clear" w:color="auto" w:fill="D9D9D9" w:themeFill="background1" w:themeFillShade="D9"/>
          </w:tcPr>
          <w:p w14:paraId="3296D612"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Jednotková cena</w:t>
            </w:r>
          </w:p>
        </w:tc>
        <w:tc>
          <w:tcPr>
            <w:tcW w:w="723" w:type="pct"/>
            <w:shd w:val="clear" w:color="auto" w:fill="D9D9D9" w:themeFill="background1" w:themeFillShade="D9"/>
          </w:tcPr>
          <w:p w14:paraId="5F9F40A3" w14:textId="77777777" w:rsidR="003713E9" w:rsidRPr="008A5AB7" w:rsidRDefault="003713E9" w:rsidP="00AC596F">
            <w:pPr>
              <w:jc w:val="center"/>
              <w:textAlignment w:val="baseline"/>
              <w:rPr>
                <w:rFonts w:ascii="Cambria" w:hAnsi="Cambria"/>
                <w:b/>
                <w:bCs/>
                <w:color w:val="000000"/>
                <w:sz w:val="20"/>
              </w:rPr>
            </w:pPr>
            <w:r w:rsidRPr="008A5AB7">
              <w:rPr>
                <w:rFonts w:ascii="Cambria" w:hAnsi="Cambria"/>
                <w:b/>
                <w:bCs/>
                <w:color w:val="000000"/>
                <w:sz w:val="20"/>
              </w:rPr>
              <w:t>Celková cena</w:t>
            </w:r>
          </w:p>
        </w:tc>
      </w:tr>
      <w:tr w:rsidR="003713E9" w:rsidRPr="00811319" w14:paraId="4FBD78AB" w14:textId="77777777" w:rsidTr="003713E9">
        <w:tc>
          <w:tcPr>
            <w:tcW w:w="509" w:type="pct"/>
          </w:tcPr>
          <w:p w14:paraId="676CCA3F" w14:textId="77777777" w:rsidR="003713E9" w:rsidRPr="00811319" w:rsidRDefault="003713E9"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5397BD36"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7F4290C9"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7B97CDC" w14:textId="77777777" w:rsidR="003713E9" w:rsidRPr="00811319" w:rsidRDefault="003713E9"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1F7D7EA"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7C231D99"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A335E81"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4057C896" w14:textId="77777777" w:rsidTr="003713E9">
        <w:tc>
          <w:tcPr>
            <w:tcW w:w="509" w:type="pct"/>
          </w:tcPr>
          <w:p w14:paraId="32CB10FD" w14:textId="77777777" w:rsidR="003713E9" w:rsidRPr="00811319" w:rsidRDefault="003713E9" w:rsidP="00AC596F">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33577DB9"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3E7EE472"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250EB2C5" w14:textId="77777777" w:rsidR="003713E9" w:rsidRPr="00811319" w:rsidRDefault="003713E9" w:rsidP="00AC596F">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FED02BD"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028ED7F8"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CFFE743" w14:textId="77777777" w:rsidR="003713E9" w:rsidRPr="00811319" w:rsidRDefault="003713E9" w:rsidP="00AC596F">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2BD367B1" w14:textId="77777777" w:rsidTr="003713E9">
        <w:tc>
          <w:tcPr>
            <w:tcW w:w="509" w:type="pct"/>
          </w:tcPr>
          <w:p w14:paraId="02B70BC5" w14:textId="77777777" w:rsidR="003713E9" w:rsidRPr="00811319" w:rsidRDefault="003713E9" w:rsidP="00AC596F">
            <w:pPr>
              <w:jc w:val="center"/>
              <w:rPr>
                <w:rFonts w:ascii="Cambria" w:hAnsi="Cambria" w:cs="Arial"/>
                <w:iCs/>
                <w:color w:val="00B0F0"/>
                <w:sz w:val="22"/>
                <w:szCs w:val="22"/>
              </w:rPr>
            </w:pPr>
            <w:r w:rsidRPr="00CB66B1">
              <w:rPr>
                <w:rFonts w:asciiTheme="majorHAnsi" w:hAnsiTheme="majorHAnsi"/>
                <w:color w:val="000000"/>
                <w:sz w:val="20"/>
              </w:rPr>
              <w:t>...</w:t>
            </w:r>
            <w:r w:rsidRPr="00CB66B1">
              <w:rPr>
                <w:rFonts w:asciiTheme="majorHAnsi" w:hAnsiTheme="majorHAnsi"/>
                <w:sz w:val="20"/>
              </w:rPr>
              <w:t xml:space="preserve"> ** </w:t>
            </w:r>
          </w:p>
        </w:tc>
        <w:tc>
          <w:tcPr>
            <w:tcW w:w="724" w:type="pct"/>
          </w:tcPr>
          <w:p w14:paraId="434B3FE9" w14:textId="77777777" w:rsidR="003713E9" w:rsidRPr="00811319" w:rsidRDefault="003713E9" w:rsidP="00AC596F">
            <w:pPr>
              <w:rPr>
                <w:rFonts w:ascii="Cambria" w:hAnsi="Cambria" w:cs="Arial"/>
                <w:iCs/>
                <w:color w:val="00B0F0"/>
                <w:sz w:val="22"/>
                <w:szCs w:val="22"/>
              </w:rPr>
            </w:pPr>
          </w:p>
        </w:tc>
        <w:tc>
          <w:tcPr>
            <w:tcW w:w="821" w:type="pct"/>
          </w:tcPr>
          <w:p w14:paraId="38DFA218" w14:textId="77777777" w:rsidR="003713E9" w:rsidRPr="00811319" w:rsidRDefault="003713E9" w:rsidP="00AC596F">
            <w:pPr>
              <w:rPr>
                <w:rFonts w:ascii="Cambria" w:hAnsi="Cambria" w:cs="Arial"/>
                <w:iCs/>
                <w:color w:val="00B0F0"/>
                <w:sz w:val="22"/>
                <w:szCs w:val="22"/>
              </w:rPr>
            </w:pPr>
          </w:p>
        </w:tc>
        <w:tc>
          <w:tcPr>
            <w:tcW w:w="723" w:type="pct"/>
          </w:tcPr>
          <w:p w14:paraId="765A3208" w14:textId="77777777" w:rsidR="003713E9" w:rsidRPr="00811319" w:rsidRDefault="003713E9" w:rsidP="00AC596F">
            <w:pPr>
              <w:rPr>
                <w:rFonts w:ascii="Cambria" w:hAnsi="Cambria" w:cs="Arial"/>
                <w:iCs/>
                <w:color w:val="00B0F0"/>
                <w:sz w:val="22"/>
                <w:szCs w:val="22"/>
              </w:rPr>
            </w:pPr>
          </w:p>
        </w:tc>
        <w:tc>
          <w:tcPr>
            <w:tcW w:w="723" w:type="pct"/>
          </w:tcPr>
          <w:p w14:paraId="7D3E4966" w14:textId="77777777" w:rsidR="003713E9" w:rsidRPr="00811319" w:rsidRDefault="003713E9" w:rsidP="00AC596F">
            <w:pPr>
              <w:rPr>
                <w:rFonts w:ascii="Cambria" w:hAnsi="Cambria" w:cs="Arial"/>
                <w:iCs/>
                <w:color w:val="00B0F0"/>
                <w:sz w:val="22"/>
                <w:szCs w:val="22"/>
              </w:rPr>
            </w:pPr>
          </w:p>
        </w:tc>
        <w:tc>
          <w:tcPr>
            <w:tcW w:w="777" w:type="pct"/>
          </w:tcPr>
          <w:p w14:paraId="5992CEDB" w14:textId="77777777" w:rsidR="003713E9" w:rsidRPr="00811319" w:rsidRDefault="003713E9" w:rsidP="00AC596F">
            <w:pPr>
              <w:rPr>
                <w:rFonts w:ascii="Cambria" w:hAnsi="Cambria" w:cs="Arial"/>
                <w:iCs/>
                <w:color w:val="00B0F0"/>
                <w:sz w:val="22"/>
                <w:szCs w:val="22"/>
              </w:rPr>
            </w:pPr>
          </w:p>
        </w:tc>
        <w:tc>
          <w:tcPr>
            <w:tcW w:w="723" w:type="pct"/>
          </w:tcPr>
          <w:p w14:paraId="70168AB0" w14:textId="77777777" w:rsidR="003713E9" w:rsidRPr="00811319" w:rsidRDefault="003713E9" w:rsidP="00AC596F">
            <w:pPr>
              <w:rPr>
                <w:rFonts w:ascii="Cambria" w:hAnsi="Cambria" w:cs="Arial"/>
                <w:iCs/>
                <w:color w:val="00B0F0"/>
                <w:sz w:val="22"/>
                <w:szCs w:val="22"/>
              </w:rPr>
            </w:pPr>
          </w:p>
        </w:tc>
      </w:tr>
      <w:tr w:rsidR="003713E9" w:rsidRPr="00811319" w14:paraId="1AADB13E" w14:textId="77777777" w:rsidTr="003713E9">
        <w:tc>
          <w:tcPr>
            <w:tcW w:w="1233" w:type="pct"/>
            <w:gridSpan w:val="2"/>
            <w:tcBorders>
              <w:top w:val="single" w:sz="4" w:space="0" w:color="auto"/>
              <w:left w:val="single" w:sz="4" w:space="0" w:color="auto"/>
              <w:bottom w:val="single" w:sz="4" w:space="0" w:color="auto"/>
              <w:right w:val="single" w:sz="4" w:space="0" w:color="auto"/>
            </w:tcBorders>
            <w:vAlign w:val="center"/>
          </w:tcPr>
          <w:p w14:paraId="683DBE8D" w14:textId="77777777" w:rsidR="003713E9" w:rsidRPr="00811319" w:rsidRDefault="003713E9" w:rsidP="00AC596F">
            <w:pPr>
              <w:rPr>
                <w:b/>
                <w:sz w:val="20"/>
              </w:rPr>
            </w:pPr>
            <w:r>
              <w:rPr>
                <w:b/>
                <w:sz w:val="20"/>
              </w:rPr>
              <w:t>P2</w:t>
            </w:r>
          </w:p>
        </w:tc>
        <w:tc>
          <w:tcPr>
            <w:tcW w:w="3044" w:type="pct"/>
            <w:gridSpan w:val="4"/>
            <w:tcBorders>
              <w:top w:val="single" w:sz="4" w:space="0" w:color="auto"/>
              <w:left w:val="single" w:sz="4" w:space="0" w:color="auto"/>
              <w:bottom w:val="single" w:sz="4" w:space="0" w:color="auto"/>
              <w:right w:val="single" w:sz="4" w:space="0" w:color="auto"/>
            </w:tcBorders>
            <w:vAlign w:val="center"/>
          </w:tcPr>
          <w:p w14:paraId="23C40B7B" w14:textId="77777777" w:rsidR="003713E9" w:rsidRPr="00811319" w:rsidRDefault="003713E9" w:rsidP="00AC596F">
            <w:pPr>
              <w:rPr>
                <w:b/>
                <w:sz w:val="20"/>
              </w:rPr>
            </w:pPr>
            <w:r w:rsidRPr="00CB66B1">
              <w:rPr>
                <w:rFonts w:asciiTheme="majorHAnsi" w:hAnsiTheme="majorHAnsi"/>
                <w:color w:val="000000"/>
                <w:sz w:val="20"/>
              </w:rPr>
              <w:t>P</w:t>
            </w:r>
            <w:r>
              <w:rPr>
                <w:rFonts w:asciiTheme="majorHAnsi" w:hAnsiTheme="majorHAnsi"/>
                <w:color w:val="000000"/>
                <w:sz w:val="20"/>
              </w:rPr>
              <w:t>2</w:t>
            </w:r>
            <w:r w:rsidRPr="00CB66B1">
              <w:rPr>
                <w:rFonts w:asciiTheme="majorHAnsi" w:hAnsiTheme="majorHAnsi"/>
                <w:color w:val="000000"/>
                <w:sz w:val="20"/>
              </w:rPr>
              <w:t xml:space="preserve"> = </w:t>
            </w:r>
            <w:r>
              <w:rPr>
                <w:rFonts w:asciiTheme="majorHAnsi" w:hAnsiTheme="majorHAnsi"/>
                <w:color w:val="000000"/>
                <w:sz w:val="20"/>
              </w:rPr>
              <w:t>SW</w:t>
            </w:r>
            <w:r w:rsidRPr="00CB66B1">
              <w:rPr>
                <w:rFonts w:asciiTheme="majorHAnsi" w:hAnsiTheme="majorHAnsi"/>
                <w:color w:val="000000"/>
                <w:sz w:val="20"/>
              </w:rPr>
              <w:t xml:space="preserve">1 </w:t>
            </w:r>
            <w:r>
              <w:rPr>
                <w:rFonts w:asciiTheme="majorHAnsi" w:hAnsiTheme="majorHAnsi"/>
                <w:color w:val="000000"/>
                <w:sz w:val="20"/>
              </w:rPr>
              <w:t xml:space="preserve">+ SW2 </w:t>
            </w:r>
            <w:r w:rsidRPr="00CB66B1">
              <w:rPr>
                <w:rFonts w:asciiTheme="majorHAnsi" w:hAnsiTheme="majorHAnsi"/>
                <w:color w:val="000000"/>
                <w:sz w:val="20"/>
              </w:rPr>
              <w:t xml:space="preserve">+ </w:t>
            </w:r>
            <w:r>
              <w:rPr>
                <w:rFonts w:asciiTheme="majorHAnsi" w:hAnsiTheme="majorHAnsi"/>
                <w:color w:val="000000"/>
                <w:sz w:val="20"/>
              </w:rPr>
              <w:t>...</w:t>
            </w:r>
          </w:p>
        </w:tc>
        <w:tc>
          <w:tcPr>
            <w:tcW w:w="723" w:type="pct"/>
            <w:tcBorders>
              <w:top w:val="single" w:sz="4" w:space="0" w:color="auto"/>
              <w:left w:val="single" w:sz="4" w:space="0" w:color="auto"/>
              <w:bottom w:val="single" w:sz="4" w:space="0" w:color="auto"/>
              <w:right w:val="single" w:sz="4" w:space="0" w:color="auto"/>
            </w:tcBorders>
          </w:tcPr>
          <w:p w14:paraId="32F92282" w14:textId="77777777" w:rsidR="003713E9" w:rsidRPr="00811319" w:rsidRDefault="003713E9" w:rsidP="00AC596F">
            <w:pPr>
              <w:rPr>
                <w:b/>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bl>
    <w:p w14:paraId="609566CA" w14:textId="04288878" w:rsidR="002C375A" w:rsidRPr="00187820" w:rsidRDefault="00F307EC" w:rsidP="00F37AA9">
      <w:pPr>
        <w:tabs>
          <w:tab w:val="left" w:pos="567"/>
        </w:tabs>
        <w:spacing w:before="240" w:after="120"/>
        <w:ind w:left="1134" w:hanging="1134"/>
        <w:rPr>
          <w:rFonts w:ascii="Cambria" w:hAnsi="Cambria" w:cs="Arial"/>
          <w:b/>
          <w:sz w:val="22"/>
          <w:szCs w:val="22"/>
        </w:rPr>
      </w:pPr>
      <w:r w:rsidRPr="00CB66B1">
        <w:rPr>
          <w:rFonts w:ascii="Cambria" w:hAnsi="Cambria" w:cs="Segoe UI"/>
          <w:sz w:val="18"/>
          <w:szCs w:val="18"/>
        </w:rPr>
        <w:t>** uchádzač doplní toľko riadkov koľko potrebuje</w:t>
      </w:r>
    </w:p>
    <w:p w14:paraId="6A3817AD" w14:textId="3D01A1E6" w:rsidR="008C029D" w:rsidRPr="00187820" w:rsidRDefault="009D7E3E" w:rsidP="00CE6C12">
      <w:pPr>
        <w:jc w:val="both"/>
        <w:rPr>
          <w:rFonts w:ascii="Cambria" w:hAnsi="Cambria"/>
          <w:bCs/>
          <w:sz w:val="22"/>
          <w:szCs w:val="22"/>
        </w:rPr>
      </w:pPr>
      <w:r w:rsidRPr="00187820">
        <w:rPr>
          <w:rFonts w:ascii="Cambria" w:hAnsi="Cambria"/>
          <w:bCs/>
          <w:sz w:val="22"/>
          <w:szCs w:val="22"/>
        </w:rPr>
        <w:t>Zoznam SW</w:t>
      </w:r>
      <w:r w:rsidR="00613816" w:rsidRPr="00187820">
        <w:rPr>
          <w:rFonts w:ascii="Cambria" w:hAnsi="Cambria"/>
          <w:bCs/>
          <w:sz w:val="22"/>
          <w:szCs w:val="22"/>
        </w:rPr>
        <w:t xml:space="preserve"> 3. strán</w:t>
      </w:r>
      <w:r w:rsidRPr="00187820">
        <w:rPr>
          <w:rFonts w:ascii="Cambria" w:hAnsi="Cambria"/>
          <w:bCs/>
          <w:sz w:val="22"/>
          <w:szCs w:val="22"/>
        </w:rPr>
        <w:t xml:space="preserve">, ktoré </w:t>
      </w:r>
      <w:r w:rsidR="00E16C65" w:rsidRPr="00187820">
        <w:rPr>
          <w:rFonts w:ascii="Cambria" w:hAnsi="Cambria"/>
          <w:bCs/>
          <w:sz w:val="22"/>
          <w:szCs w:val="22"/>
        </w:rPr>
        <w:t>plánuje zhotoviteľ použiť pri vytváraní, zhotovovaní a dodaní Diela (dodávaného informačného systému)</w:t>
      </w:r>
      <w:r w:rsidR="00D72FAC" w:rsidRPr="00187820">
        <w:rPr>
          <w:rFonts w:ascii="Cambria" w:hAnsi="Cambria"/>
          <w:bCs/>
          <w:sz w:val="22"/>
          <w:szCs w:val="22"/>
        </w:rPr>
        <w:t xml:space="preserve"> a ktoré sú mu známe ku dňu podpisu tejto zmluvy o dielo).</w:t>
      </w:r>
    </w:p>
    <w:p w14:paraId="7FC9B3AE" w14:textId="77777777" w:rsidR="00D72FAC" w:rsidRPr="005A4823" w:rsidRDefault="00D72FAC" w:rsidP="00CE6C12">
      <w:pPr>
        <w:jc w:val="both"/>
        <w:rPr>
          <w:rFonts w:ascii="Cambria" w:hAnsi="Cambria"/>
          <w:b/>
          <w:sz w:val="22"/>
          <w:szCs w:val="22"/>
          <w:highlight w:val="yellow"/>
        </w:rPr>
      </w:pPr>
    </w:p>
    <w:p w14:paraId="3432B416" w14:textId="77777777" w:rsidR="00493509" w:rsidRPr="008F1475" w:rsidRDefault="00493509" w:rsidP="00327687">
      <w:pPr>
        <w:jc w:val="both"/>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0004C" w14:textId="77777777" w:rsidR="00DC15D7" w:rsidRDefault="00DC15D7">
      <w:r>
        <w:separator/>
      </w:r>
    </w:p>
  </w:endnote>
  <w:endnote w:type="continuationSeparator" w:id="0">
    <w:p w14:paraId="2AF27064" w14:textId="77777777" w:rsidR="00DC15D7" w:rsidRDefault="00DC15D7">
      <w:r>
        <w:continuationSeparator/>
      </w:r>
    </w:p>
  </w:endnote>
  <w:endnote w:type="continuationNotice" w:id="1">
    <w:p w14:paraId="55E4EC02" w14:textId="77777777" w:rsidR="00DC15D7" w:rsidRDefault="00DC1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4CE2" w14:textId="77777777" w:rsidR="00DC15D7" w:rsidRDefault="00DC15D7">
      <w:r>
        <w:separator/>
      </w:r>
    </w:p>
  </w:footnote>
  <w:footnote w:type="continuationSeparator" w:id="0">
    <w:p w14:paraId="1CD43315" w14:textId="77777777" w:rsidR="00DC15D7" w:rsidRDefault="00DC15D7">
      <w:r>
        <w:continuationSeparator/>
      </w:r>
    </w:p>
  </w:footnote>
  <w:footnote w:type="continuationNotice" w:id="1">
    <w:p w14:paraId="23F835B9" w14:textId="77777777" w:rsidR="00DC15D7" w:rsidRDefault="00DC15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06CB6865" w:rsidR="00C50805" w:rsidRPr="00E74AC4" w:rsidRDefault="00380C33" w:rsidP="00A97564">
    <w:pPr>
      <w:pStyle w:val="BodyTextIndent"/>
      <w:tabs>
        <w:tab w:val="left" w:pos="5812"/>
      </w:tabs>
      <w:ind w:left="4111" w:right="-2" w:hanging="1757"/>
      <w:jc w:val="right"/>
      <w:rPr>
        <w:rFonts w:ascii="Cambria" w:hAnsi="Cambria" w:cs="Arial"/>
        <w:color w:val="FF0000"/>
        <w:sz w:val="18"/>
        <w:szCs w:val="18"/>
      </w:rPr>
    </w:pPr>
    <w:r>
      <w:rPr>
        <w:rFonts w:ascii="Cambria" w:hAnsi="Cambria"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6064CC6"/>
    <w:multiLevelType w:val="hybridMultilevel"/>
    <w:tmpl w:val="33B61B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9" w15:restartNumberingAfterBreak="0">
    <w:nsid w:val="141F2828"/>
    <w:multiLevelType w:val="multilevel"/>
    <w:tmpl w:val="1E9C94FA"/>
    <w:lvl w:ilvl="0">
      <w:start w:val="2"/>
      <w:numFmt w:val="decimal"/>
      <w:lvlText w:val="%1."/>
      <w:lvlJc w:val="left"/>
      <w:pPr>
        <w:tabs>
          <w:tab w:val="num" w:pos="340"/>
        </w:tabs>
        <w:ind w:left="340" w:hanging="340"/>
      </w:pPr>
      <w:rPr>
        <w:rFonts w:hint="default"/>
        <w:sz w:val="24"/>
        <w:szCs w:val="24"/>
      </w:rPr>
    </w:lvl>
    <w:lvl w:ilvl="1">
      <w:start w:val="1"/>
      <w:numFmt w:val="decimal"/>
      <w:lvlText w:val="17.%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6A330E"/>
    <w:multiLevelType w:val="hybridMultilevel"/>
    <w:tmpl w:val="9FCA9D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580DDF"/>
    <w:multiLevelType w:val="multilevel"/>
    <w:tmpl w:val="76CE3A00"/>
    <w:lvl w:ilvl="0">
      <w:start w:val="2"/>
      <w:numFmt w:val="decimal"/>
      <w:lvlText w:val="%1."/>
      <w:lvlJc w:val="left"/>
      <w:pPr>
        <w:tabs>
          <w:tab w:val="num" w:pos="340"/>
        </w:tabs>
        <w:ind w:left="340" w:hanging="340"/>
      </w:pPr>
      <w:rPr>
        <w:rFonts w:hint="default"/>
        <w:sz w:val="24"/>
        <w:szCs w:val="24"/>
      </w:rPr>
    </w:lvl>
    <w:lvl w:ilvl="1">
      <w:start w:val="1"/>
      <w:numFmt w:val="decimal"/>
      <w:lvlText w:val="11.%2."/>
      <w:lvlJc w:val="left"/>
      <w:pPr>
        <w:tabs>
          <w:tab w:val="num" w:pos="907"/>
        </w:tabs>
        <w:ind w:left="907" w:hanging="567"/>
      </w:pPr>
      <w:rPr>
        <w:rFonts w:hint="default"/>
        <w:b/>
        <w:bCs/>
        <w:i w:val="0"/>
        <w:sz w:val="22"/>
        <w:szCs w:val="22"/>
      </w:rPr>
    </w:lvl>
    <w:lvl w:ilvl="2">
      <w:start w:val="1"/>
      <w:numFmt w:val="decimal"/>
      <w:lvlText w:val="12.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C0D1945"/>
    <w:multiLevelType w:val="hybridMultilevel"/>
    <w:tmpl w:val="22546AB0"/>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35ED9"/>
    <w:multiLevelType w:val="multilevel"/>
    <w:tmpl w:val="B23C13B4"/>
    <w:lvl w:ilvl="0">
      <w:start w:val="2"/>
      <w:numFmt w:val="decimal"/>
      <w:lvlText w:val="%1."/>
      <w:lvlJc w:val="left"/>
      <w:pPr>
        <w:tabs>
          <w:tab w:val="num" w:pos="340"/>
        </w:tabs>
        <w:ind w:left="340" w:hanging="340"/>
      </w:pPr>
      <w:rPr>
        <w:rFonts w:hint="default"/>
        <w:sz w:val="24"/>
        <w:szCs w:val="24"/>
      </w:rPr>
    </w:lvl>
    <w:lvl w:ilvl="1">
      <w:start w:val="1"/>
      <w:numFmt w:val="decimal"/>
      <w:lvlText w:val="19.%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5C7E60"/>
    <w:multiLevelType w:val="hybridMultilevel"/>
    <w:tmpl w:val="DE6EBAE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2192EC6"/>
    <w:multiLevelType w:val="multilevel"/>
    <w:tmpl w:val="0018DD5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81312C"/>
    <w:multiLevelType w:val="multilevel"/>
    <w:tmpl w:val="85C683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2813CDA"/>
    <w:multiLevelType w:val="hybridMultilevel"/>
    <w:tmpl w:val="2DCEA948"/>
    <w:lvl w:ilvl="0" w:tplc="499068E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005C80"/>
    <w:multiLevelType w:val="multilevel"/>
    <w:tmpl w:val="32BCD93A"/>
    <w:lvl w:ilvl="0">
      <w:start w:val="2"/>
      <w:numFmt w:val="decimal"/>
      <w:lvlText w:val="%1."/>
      <w:lvlJc w:val="left"/>
      <w:pPr>
        <w:tabs>
          <w:tab w:val="num" w:pos="340"/>
        </w:tabs>
        <w:ind w:left="340" w:hanging="340"/>
      </w:pPr>
      <w:rPr>
        <w:rFonts w:hint="default"/>
        <w:sz w:val="24"/>
        <w:szCs w:val="24"/>
      </w:rPr>
    </w:lvl>
    <w:lvl w:ilvl="1">
      <w:start w:val="1"/>
      <w:numFmt w:val="decimal"/>
      <w:lvlText w:val="18.%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BD51B28"/>
    <w:multiLevelType w:val="multilevel"/>
    <w:tmpl w:val="0E4CBD30"/>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i w:val="0"/>
        <w:iCs/>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9"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0"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54E053DC"/>
    <w:multiLevelType w:val="hybridMultilevel"/>
    <w:tmpl w:val="BDB2CAD4"/>
    <w:lvl w:ilvl="0" w:tplc="D0D2A04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6"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811146"/>
    <w:multiLevelType w:val="multilevel"/>
    <w:tmpl w:val="B0624508"/>
    <w:lvl w:ilvl="0">
      <w:start w:val="2"/>
      <w:numFmt w:val="decimal"/>
      <w:lvlText w:val="%1."/>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DD1756"/>
    <w:multiLevelType w:val="hybridMultilevel"/>
    <w:tmpl w:val="8830FF1A"/>
    <w:lvl w:ilvl="0" w:tplc="FFFFFFFF">
      <w:start w:val="1"/>
      <w:numFmt w:val="decimal"/>
      <w:lvlText w:val="%1."/>
      <w:lvlJc w:val="left"/>
      <w:pPr>
        <w:ind w:left="436" w:hanging="360"/>
      </w:pPr>
      <w:rPr>
        <w:b/>
        <w:bCs/>
      </w:rPr>
    </w:lvl>
    <w:lvl w:ilvl="1" w:tplc="5280925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0">
    <w:nsid w:val="61E84351"/>
    <w:multiLevelType w:val="multilevel"/>
    <w:tmpl w:val="6576C1EE"/>
    <w:lvl w:ilvl="0">
      <w:start w:val="12"/>
      <w:numFmt w:val="decimal"/>
      <w:lvlText w:val="%1"/>
      <w:lvlJc w:val="left"/>
      <w:pPr>
        <w:ind w:left="408" w:hanging="408"/>
      </w:pPr>
      <w:rPr>
        <w:rFonts w:hint="default"/>
      </w:rPr>
    </w:lvl>
    <w:lvl w:ilvl="1">
      <w:start w:val="1"/>
      <w:numFmt w:val="decimal"/>
      <w:lvlText w:val="%1.%2"/>
      <w:lvlJc w:val="left"/>
      <w:pPr>
        <w:ind w:left="748" w:hanging="408"/>
      </w:pPr>
      <w:rPr>
        <w:rFonts w:hint="default"/>
        <w:b/>
        <w:bCs/>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B822BE1"/>
    <w:multiLevelType w:val="multilevel"/>
    <w:tmpl w:val="00F03D18"/>
    <w:lvl w:ilvl="0">
      <w:start w:val="2"/>
      <w:numFmt w:val="decimal"/>
      <w:lvlText w:val="%1."/>
      <w:lvlJc w:val="left"/>
      <w:pPr>
        <w:tabs>
          <w:tab w:val="num" w:pos="340"/>
        </w:tabs>
        <w:ind w:left="340" w:hanging="340"/>
      </w:pPr>
      <w:rPr>
        <w:rFonts w:hint="default"/>
        <w:sz w:val="24"/>
        <w:szCs w:val="24"/>
      </w:rPr>
    </w:lvl>
    <w:lvl w:ilvl="1">
      <w:start w:val="1"/>
      <w:numFmt w:val="decimal"/>
      <w:lvlText w:val="16.%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C7F0268"/>
    <w:multiLevelType w:val="hybridMultilevel"/>
    <w:tmpl w:val="001A4866"/>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D9A7865"/>
    <w:multiLevelType w:val="hybridMultilevel"/>
    <w:tmpl w:val="B1160F7E"/>
    <w:lvl w:ilvl="0" w:tplc="FFFFFFFF">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03D1848"/>
    <w:multiLevelType w:val="hybridMultilevel"/>
    <w:tmpl w:val="4F944264"/>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2DB01C7"/>
    <w:multiLevelType w:val="multilevel"/>
    <w:tmpl w:val="A160641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2.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75CF59C2"/>
    <w:multiLevelType w:val="hybridMultilevel"/>
    <w:tmpl w:val="CB5C0B9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77A30BF7"/>
    <w:multiLevelType w:val="multilevel"/>
    <w:tmpl w:val="88242D1E"/>
    <w:lvl w:ilvl="0">
      <w:start w:val="2"/>
      <w:numFmt w:val="decimal"/>
      <w:lvlText w:val="%1."/>
      <w:lvlJc w:val="left"/>
      <w:pPr>
        <w:tabs>
          <w:tab w:val="num" w:pos="340"/>
        </w:tabs>
        <w:ind w:left="340" w:hanging="340"/>
      </w:pPr>
      <w:rPr>
        <w:rFonts w:hint="default"/>
        <w:sz w:val="24"/>
        <w:szCs w:val="24"/>
      </w:rPr>
    </w:lvl>
    <w:lvl w:ilvl="1">
      <w:start w:val="1"/>
      <w:numFmt w:val="decimal"/>
      <w:lvlText w:val="14.%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99523909">
    <w:abstractNumId w:val="7"/>
  </w:num>
  <w:num w:numId="2" w16cid:durableId="2140755163">
    <w:abstractNumId w:val="31"/>
  </w:num>
  <w:num w:numId="3" w16cid:durableId="345523204">
    <w:abstractNumId w:val="12"/>
  </w:num>
  <w:num w:numId="4" w16cid:durableId="1981685216">
    <w:abstractNumId w:val="5"/>
  </w:num>
  <w:num w:numId="5" w16cid:durableId="1234004449">
    <w:abstractNumId w:val="24"/>
  </w:num>
  <w:num w:numId="6" w16cid:durableId="1468011509">
    <w:abstractNumId w:val="10"/>
  </w:num>
  <w:num w:numId="7" w16cid:durableId="147526618">
    <w:abstractNumId w:val="36"/>
  </w:num>
  <w:num w:numId="8" w16cid:durableId="1302034247">
    <w:abstractNumId w:val="35"/>
  </w:num>
  <w:num w:numId="9" w16cid:durableId="1623532993">
    <w:abstractNumId w:val="14"/>
    <w:lvlOverride w:ilvl="0">
      <w:startOverride w:val="1"/>
    </w:lvlOverride>
  </w:num>
  <w:num w:numId="10" w16cid:durableId="555943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823530">
    <w:abstractNumId w:val="3"/>
  </w:num>
  <w:num w:numId="12" w16cid:durableId="1206799435">
    <w:abstractNumId w:val="49"/>
  </w:num>
  <w:num w:numId="13" w16cid:durableId="1626159649">
    <w:abstractNumId w:val="16"/>
  </w:num>
  <w:num w:numId="14" w16cid:durableId="1930964024">
    <w:abstractNumId w:val="42"/>
  </w:num>
  <w:num w:numId="15" w16cid:durableId="1476528985">
    <w:abstractNumId w:val="26"/>
  </w:num>
  <w:num w:numId="16" w16cid:durableId="1966152660">
    <w:abstractNumId w:val="1"/>
  </w:num>
  <w:num w:numId="17" w16cid:durableId="992753165">
    <w:abstractNumId w:val="43"/>
  </w:num>
  <w:num w:numId="18" w16cid:durableId="514807302">
    <w:abstractNumId w:val="32"/>
  </w:num>
  <w:num w:numId="19" w16cid:durableId="669866946">
    <w:abstractNumId w:val="37"/>
  </w:num>
  <w:num w:numId="20" w16cid:durableId="1366978037">
    <w:abstractNumId w:val="30"/>
  </w:num>
  <w:num w:numId="21" w16cid:durableId="459617667">
    <w:abstractNumId w:val="40"/>
  </w:num>
  <w:num w:numId="22" w16cid:durableId="930164722">
    <w:abstractNumId w:val="39"/>
  </w:num>
  <w:num w:numId="23" w16cid:durableId="1756777650">
    <w:abstractNumId w:val="4"/>
  </w:num>
  <w:num w:numId="24" w16cid:durableId="910769733">
    <w:abstractNumId w:val="28"/>
  </w:num>
  <w:num w:numId="25" w16cid:durableId="1031296499">
    <w:abstractNumId w:val="13"/>
  </w:num>
  <w:num w:numId="26" w16cid:durableId="553739681">
    <w:abstractNumId w:val="8"/>
  </w:num>
  <w:num w:numId="27" w16cid:durableId="607349022">
    <w:abstractNumId w:val="22"/>
  </w:num>
  <w:num w:numId="28" w16cid:durableId="398984982">
    <w:abstractNumId w:val="46"/>
  </w:num>
  <w:num w:numId="29" w16cid:durableId="1308049427">
    <w:abstractNumId w:val="48"/>
  </w:num>
  <w:num w:numId="30" w16cid:durableId="476268146">
    <w:abstractNumId w:val="15"/>
  </w:num>
  <w:num w:numId="31" w16cid:durableId="580219181">
    <w:abstractNumId w:val="45"/>
  </w:num>
  <w:num w:numId="32" w16cid:durableId="286352789">
    <w:abstractNumId w:val="47"/>
  </w:num>
  <w:num w:numId="33" w16cid:durableId="1331180970">
    <w:abstractNumId w:val="25"/>
  </w:num>
  <w:num w:numId="34" w16cid:durableId="617951421">
    <w:abstractNumId w:val="29"/>
  </w:num>
  <w:num w:numId="35" w16cid:durableId="1926039018">
    <w:abstractNumId w:val="20"/>
  </w:num>
  <w:num w:numId="36" w16cid:durableId="731348579">
    <w:abstractNumId w:val="53"/>
  </w:num>
  <w:num w:numId="37" w16cid:durableId="805397793">
    <w:abstractNumId w:val="18"/>
  </w:num>
  <w:num w:numId="38" w16cid:durableId="1631663789">
    <w:abstractNumId w:val="2"/>
  </w:num>
  <w:num w:numId="39" w16cid:durableId="437723421">
    <w:abstractNumId w:val="51"/>
  </w:num>
  <w:num w:numId="40" w16cid:durableId="642198408">
    <w:abstractNumId w:val="11"/>
  </w:num>
  <w:num w:numId="41" w16cid:durableId="360473706">
    <w:abstractNumId w:val="21"/>
  </w:num>
  <w:num w:numId="42" w16cid:durableId="16009621">
    <w:abstractNumId w:val="42"/>
  </w:num>
  <w:num w:numId="43" w16cid:durableId="1161308381">
    <w:abstractNumId w:val="42"/>
  </w:num>
  <w:num w:numId="44" w16cid:durableId="1803301716">
    <w:abstractNumId w:val="42"/>
  </w:num>
  <w:num w:numId="45" w16cid:durableId="19612533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765169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2350123">
    <w:abstractNumId w:val="42"/>
  </w:num>
  <w:num w:numId="48" w16cid:durableId="524289781">
    <w:abstractNumId w:val="41"/>
  </w:num>
  <w:num w:numId="49" w16cid:durableId="209264828">
    <w:abstractNumId w:val="42"/>
  </w:num>
  <w:num w:numId="50" w16cid:durableId="1878618699">
    <w:abstractNumId w:val="52"/>
  </w:num>
  <w:num w:numId="51" w16cid:durableId="2003384546">
    <w:abstractNumId w:val="19"/>
  </w:num>
  <w:num w:numId="52" w16cid:durableId="382993585">
    <w:abstractNumId w:val="54"/>
  </w:num>
  <w:num w:numId="53" w16cid:durableId="489760530">
    <w:abstractNumId w:val="42"/>
  </w:num>
  <w:num w:numId="54" w16cid:durableId="447938967">
    <w:abstractNumId w:val="42"/>
  </w:num>
  <w:num w:numId="55" w16cid:durableId="705518986">
    <w:abstractNumId w:val="42"/>
  </w:num>
  <w:num w:numId="56" w16cid:durableId="1485194284">
    <w:abstractNumId w:val="38"/>
  </w:num>
  <w:num w:numId="57" w16cid:durableId="1850752269">
    <w:abstractNumId w:val="42"/>
  </w:num>
  <w:num w:numId="58" w16cid:durableId="18629549">
    <w:abstractNumId w:val="44"/>
  </w:num>
  <w:num w:numId="59" w16cid:durableId="805510204">
    <w:abstractNumId w:val="42"/>
  </w:num>
  <w:num w:numId="60" w16cid:durableId="1897617623">
    <w:abstractNumId w:val="9"/>
  </w:num>
  <w:num w:numId="61" w16cid:durableId="980773549">
    <w:abstractNumId w:val="42"/>
  </w:num>
  <w:num w:numId="62" w16cid:durableId="1355688157">
    <w:abstractNumId w:val="23"/>
  </w:num>
  <w:num w:numId="63" w16cid:durableId="1049720234">
    <w:abstractNumId w:val="42"/>
  </w:num>
  <w:num w:numId="64" w16cid:durableId="728921737">
    <w:abstractNumId w:val="17"/>
  </w:num>
  <w:num w:numId="65" w16cid:durableId="943147018">
    <w:abstractNumId w:val="42"/>
  </w:num>
  <w:num w:numId="66" w16cid:durableId="232859992">
    <w:abstractNumId w:val="34"/>
  </w:num>
  <w:num w:numId="67" w16cid:durableId="2093814570">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17E"/>
    <w:rsid w:val="000003A6"/>
    <w:rsid w:val="00000B5E"/>
    <w:rsid w:val="00000D5C"/>
    <w:rsid w:val="00001783"/>
    <w:rsid w:val="00001B6D"/>
    <w:rsid w:val="00001BDC"/>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992"/>
    <w:rsid w:val="00011D1F"/>
    <w:rsid w:val="00011E95"/>
    <w:rsid w:val="0001202A"/>
    <w:rsid w:val="00012A17"/>
    <w:rsid w:val="00012ABF"/>
    <w:rsid w:val="00012FE2"/>
    <w:rsid w:val="00013722"/>
    <w:rsid w:val="00013ED0"/>
    <w:rsid w:val="00014974"/>
    <w:rsid w:val="00015277"/>
    <w:rsid w:val="000152C5"/>
    <w:rsid w:val="000158B7"/>
    <w:rsid w:val="000160AA"/>
    <w:rsid w:val="000160C7"/>
    <w:rsid w:val="00016C44"/>
    <w:rsid w:val="0001700B"/>
    <w:rsid w:val="000170B8"/>
    <w:rsid w:val="00017885"/>
    <w:rsid w:val="0002028C"/>
    <w:rsid w:val="0002055B"/>
    <w:rsid w:val="00020A26"/>
    <w:rsid w:val="00020F63"/>
    <w:rsid w:val="00020FA3"/>
    <w:rsid w:val="00021476"/>
    <w:rsid w:val="0002278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9C6"/>
    <w:rsid w:val="00033CA5"/>
    <w:rsid w:val="000340AE"/>
    <w:rsid w:val="00034133"/>
    <w:rsid w:val="00034A1A"/>
    <w:rsid w:val="00035645"/>
    <w:rsid w:val="00035654"/>
    <w:rsid w:val="0003573A"/>
    <w:rsid w:val="00036F3B"/>
    <w:rsid w:val="000374F7"/>
    <w:rsid w:val="00037926"/>
    <w:rsid w:val="00037B7E"/>
    <w:rsid w:val="0004010A"/>
    <w:rsid w:val="00040C4D"/>
    <w:rsid w:val="00040D38"/>
    <w:rsid w:val="000411A8"/>
    <w:rsid w:val="00041DDF"/>
    <w:rsid w:val="00042105"/>
    <w:rsid w:val="000431E3"/>
    <w:rsid w:val="00043D54"/>
    <w:rsid w:val="00044F91"/>
    <w:rsid w:val="00045269"/>
    <w:rsid w:val="000453D6"/>
    <w:rsid w:val="000455D5"/>
    <w:rsid w:val="00045972"/>
    <w:rsid w:val="00045CC1"/>
    <w:rsid w:val="00046D47"/>
    <w:rsid w:val="00047A75"/>
    <w:rsid w:val="00050520"/>
    <w:rsid w:val="0005062E"/>
    <w:rsid w:val="00050C8B"/>
    <w:rsid w:val="00051734"/>
    <w:rsid w:val="00051B3E"/>
    <w:rsid w:val="00051CA6"/>
    <w:rsid w:val="00051F45"/>
    <w:rsid w:val="0005239E"/>
    <w:rsid w:val="00052525"/>
    <w:rsid w:val="00052567"/>
    <w:rsid w:val="00052AB9"/>
    <w:rsid w:val="0005329B"/>
    <w:rsid w:val="00053456"/>
    <w:rsid w:val="000546CB"/>
    <w:rsid w:val="00054820"/>
    <w:rsid w:val="00054F36"/>
    <w:rsid w:val="00055807"/>
    <w:rsid w:val="00055B2E"/>
    <w:rsid w:val="00055CF1"/>
    <w:rsid w:val="00055D58"/>
    <w:rsid w:val="00056AC1"/>
    <w:rsid w:val="00056F37"/>
    <w:rsid w:val="00057248"/>
    <w:rsid w:val="0005770D"/>
    <w:rsid w:val="00057E6A"/>
    <w:rsid w:val="00057FCF"/>
    <w:rsid w:val="00060BB4"/>
    <w:rsid w:val="00060E74"/>
    <w:rsid w:val="000620A7"/>
    <w:rsid w:val="000626E5"/>
    <w:rsid w:val="000627D0"/>
    <w:rsid w:val="00062D26"/>
    <w:rsid w:val="00063AC5"/>
    <w:rsid w:val="00063BE5"/>
    <w:rsid w:val="0006460B"/>
    <w:rsid w:val="0006462E"/>
    <w:rsid w:val="0006514A"/>
    <w:rsid w:val="00065782"/>
    <w:rsid w:val="00067AAB"/>
    <w:rsid w:val="00067E4F"/>
    <w:rsid w:val="0007051D"/>
    <w:rsid w:val="000707AB"/>
    <w:rsid w:val="00070CDD"/>
    <w:rsid w:val="00070F63"/>
    <w:rsid w:val="00072091"/>
    <w:rsid w:val="0007270B"/>
    <w:rsid w:val="000738FF"/>
    <w:rsid w:val="000739AB"/>
    <w:rsid w:val="00073D61"/>
    <w:rsid w:val="000748F9"/>
    <w:rsid w:val="00074B36"/>
    <w:rsid w:val="0007503F"/>
    <w:rsid w:val="00075437"/>
    <w:rsid w:val="00075670"/>
    <w:rsid w:val="0007624C"/>
    <w:rsid w:val="000762D4"/>
    <w:rsid w:val="000766A1"/>
    <w:rsid w:val="00076C3F"/>
    <w:rsid w:val="00076FCF"/>
    <w:rsid w:val="000772B2"/>
    <w:rsid w:val="00077737"/>
    <w:rsid w:val="000804D7"/>
    <w:rsid w:val="00080855"/>
    <w:rsid w:val="00081FB4"/>
    <w:rsid w:val="000855E0"/>
    <w:rsid w:val="00085835"/>
    <w:rsid w:val="00085A6E"/>
    <w:rsid w:val="0008606B"/>
    <w:rsid w:val="000864CE"/>
    <w:rsid w:val="000908D4"/>
    <w:rsid w:val="000916B6"/>
    <w:rsid w:val="00091A19"/>
    <w:rsid w:val="00091B30"/>
    <w:rsid w:val="00091DBB"/>
    <w:rsid w:val="00091E2F"/>
    <w:rsid w:val="00091F86"/>
    <w:rsid w:val="000922BC"/>
    <w:rsid w:val="00092395"/>
    <w:rsid w:val="000923A9"/>
    <w:rsid w:val="0009262A"/>
    <w:rsid w:val="000931BF"/>
    <w:rsid w:val="000931E1"/>
    <w:rsid w:val="00093E2C"/>
    <w:rsid w:val="000952E1"/>
    <w:rsid w:val="00095470"/>
    <w:rsid w:val="00095BAB"/>
    <w:rsid w:val="00096A11"/>
    <w:rsid w:val="000A09B1"/>
    <w:rsid w:val="000A12D5"/>
    <w:rsid w:val="000A25B9"/>
    <w:rsid w:val="000A26E1"/>
    <w:rsid w:val="000A292E"/>
    <w:rsid w:val="000A3668"/>
    <w:rsid w:val="000A3B0B"/>
    <w:rsid w:val="000A43B0"/>
    <w:rsid w:val="000A4B84"/>
    <w:rsid w:val="000A5643"/>
    <w:rsid w:val="000A57DC"/>
    <w:rsid w:val="000A5986"/>
    <w:rsid w:val="000A5DE0"/>
    <w:rsid w:val="000A5E6F"/>
    <w:rsid w:val="000A60BF"/>
    <w:rsid w:val="000A67BC"/>
    <w:rsid w:val="000A67F9"/>
    <w:rsid w:val="000A6E02"/>
    <w:rsid w:val="000A7542"/>
    <w:rsid w:val="000A75A1"/>
    <w:rsid w:val="000A7774"/>
    <w:rsid w:val="000B013C"/>
    <w:rsid w:val="000B129D"/>
    <w:rsid w:val="000B17BF"/>
    <w:rsid w:val="000B40C0"/>
    <w:rsid w:val="000B512B"/>
    <w:rsid w:val="000B52F1"/>
    <w:rsid w:val="000B666B"/>
    <w:rsid w:val="000B6905"/>
    <w:rsid w:val="000B6D3B"/>
    <w:rsid w:val="000B74CB"/>
    <w:rsid w:val="000B76E3"/>
    <w:rsid w:val="000B7B40"/>
    <w:rsid w:val="000C0378"/>
    <w:rsid w:val="000C0545"/>
    <w:rsid w:val="000C2CC6"/>
    <w:rsid w:val="000C31C8"/>
    <w:rsid w:val="000C34BF"/>
    <w:rsid w:val="000C36F7"/>
    <w:rsid w:val="000C397D"/>
    <w:rsid w:val="000C40D4"/>
    <w:rsid w:val="000C4FBE"/>
    <w:rsid w:val="000C5C77"/>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C56"/>
    <w:rsid w:val="000D5FDD"/>
    <w:rsid w:val="000D68C7"/>
    <w:rsid w:val="000D6B23"/>
    <w:rsid w:val="000D6F4A"/>
    <w:rsid w:val="000D6FA2"/>
    <w:rsid w:val="000D72BB"/>
    <w:rsid w:val="000D738B"/>
    <w:rsid w:val="000D7A26"/>
    <w:rsid w:val="000E06F1"/>
    <w:rsid w:val="000E088E"/>
    <w:rsid w:val="000E0B6E"/>
    <w:rsid w:val="000E11BF"/>
    <w:rsid w:val="000E17C9"/>
    <w:rsid w:val="000E1A96"/>
    <w:rsid w:val="000E1ED9"/>
    <w:rsid w:val="000E220C"/>
    <w:rsid w:val="000E2B12"/>
    <w:rsid w:val="000E2D92"/>
    <w:rsid w:val="000E3453"/>
    <w:rsid w:val="000E52E9"/>
    <w:rsid w:val="000E5552"/>
    <w:rsid w:val="000E5B8D"/>
    <w:rsid w:val="000E5CA9"/>
    <w:rsid w:val="000E6404"/>
    <w:rsid w:val="000E6982"/>
    <w:rsid w:val="000E731E"/>
    <w:rsid w:val="000F0867"/>
    <w:rsid w:val="000F15B7"/>
    <w:rsid w:val="000F19D2"/>
    <w:rsid w:val="000F22B6"/>
    <w:rsid w:val="000F23B4"/>
    <w:rsid w:val="000F2BF2"/>
    <w:rsid w:val="000F2F6D"/>
    <w:rsid w:val="000F3F66"/>
    <w:rsid w:val="000F4B85"/>
    <w:rsid w:val="000F4B9B"/>
    <w:rsid w:val="000F4FFA"/>
    <w:rsid w:val="000F51D6"/>
    <w:rsid w:val="000F6399"/>
    <w:rsid w:val="000F7278"/>
    <w:rsid w:val="000F73DC"/>
    <w:rsid w:val="000F78EE"/>
    <w:rsid w:val="001014BE"/>
    <w:rsid w:val="0010170B"/>
    <w:rsid w:val="001025B3"/>
    <w:rsid w:val="001038A3"/>
    <w:rsid w:val="0010395C"/>
    <w:rsid w:val="00103A8D"/>
    <w:rsid w:val="00103CB7"/>
    <w:rsid w:val="00104B67"/>
    <w:rsid w:val="0010508C"/>
    <w:rsid w:val="0010545C"/>
    <w:rsid w:val="00105AE2"/>
    <w:rsid w:val="00106056"/>
    <w:rsid w:val="00106A1B"/>
    <w:rsid w:val="00106AC7"/>
    <w:rsid w:val="00106E0F"/>
    <w:rsid w:val="0010741E"/>
    <w:rsid w:val="001105C7"/>
    <w:rsid w:val="001110C4"/>
    <w:rsid w:val="00111458"/>
    <w:rsid w:val="00111BE8"/>
    <w:rsid w:val="00112A82"/>
    <w:rsid w:val="00112AB9"/>
    <w:rsid w:val="001130AA"/>
    <w:rsid w:val="00113459"/>
    <w:rsid w:val="001139E9"/>
    <w:rsid w:val="00114479"/>
    <w:rsid w:val="001150FB"/>
    <w:rsid w:val="001151FE"/>
    <w:rsid w:val="001152CE"/>
    <w:rsid w:val="001157B4"/>
    <w:rsid w:val="00115A21"/>
    <w:rsid w:val="00116592"/>
    <w:rsid w:val="00116A85"/>
    <w:rsid w:val="00116FE3"/>
    <w:rsid w:val="001175E1"/>
    <w:rsid w:val="0012019B"/>
    <w:rsid w:val="001203F1"/>
    <w:rsid w:val="00120AB7"/>
    <w:rsid w:val="001214D5"/>
    <w:rsid w:val="001218A5"/>
    <w:rsid w:val="00122F3C"/>
    <w:rsid w:val="00123DD4"/>
    <w:rsid w:val="00124C0B"/>
    <w:rsid w:val="00124CAB"/>
    <w:rsid w:val="0012579B"/>
    <w:rsid w:val="00125E38"/>
    <w:rsid w:val="001265F3"/>
    <w:rsid w:val="0012760B"/>
    <w:rsid w:val="00127707"/>
    <w:rsid w:val="00130A15"/>
    <w:rsid w:val="00130CF7"/>
    <w:rsid w:val="00132379"/>
    <w:rsid w:val="001328AC"/>
    <w:rsid w:val="00132CA1"/>
    <w:rsid w:val="001335FB"/>
    <w:rsid w:val="00134C29"/>
    <w:rsid w:val="00134E6C"/>
    <w:rsid w:val="00136220"/>
    <w:rsid w:val="0013624D"/>
    <w:rsid w:val="00136315"/>
    <w:rsid w:val="00136912"/>
    <w:rsid w:val="00136998"/>
    <w:rsid w:val="00136A0A"/>
    <w:rsid w:val="00140471"/>
    <w:rsid w:val="0014069C"/>
    <w:rsid w:val="00141C17"/>
    <w:rsid w:val="001420F7"/>
    <w:rsid w:val="00142332"/>
    <w:rsid w:val="00142E56"/>
    <w:rsid w:val="00143EBC"/>
    <w:rsid w:val="0014446C"/>
    <w:rsid w:val="00144521"/>
    <w:rsid w:val="00144F06"/>
    <w:rsid w:val="0014525D"/>
    <w:rsid w:val="00147E43"/>
    <w:rsid w:val="00150020"/>
    <w:rsid w:val="001507F0"/>
    <w:rsid w:val="00150ADD"/>
    <w:rsid w:val="00150FE1"/>
    <w:rsid w:val="0015143D"/>
    <w:rsid w:val="0015167D"/>
    <w:rsid w:val="00151859"/>
    <w:rsid w:val="00151B7D"/>
    <w:rsid w:val="00152088"/>
    <w:rsid w:val="00152528"/>
    <w:rsid w:val="00152C76"/>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63A"/>
    <w:rsid w:val="00160EFC"/>
    <w:rsid w:val="00161799"/>
    <w:rsid w:val="001617F9"/>
    <w:rsid w:val="001625DF"/>
    <w:rsid w:val="00162603"/>
    <w:rsid w:val="0016376C"/>
    <w:rsid w:val="00163A30"/>
    <w:rsid w:val="00163C7E"/>
    <w:rsid w:val="001641DD"/>
    <w:rsid w:val="001648C8"/>
    <w:rsid w:val="00164CA0"/>
    <w:rsid w:val="001653BD"/>
    <w:rsid w:val="00165D1D"/>
    <w:rsid w:val="00167CDB"/>
    <w:rsid w:val="0017069D"/>
    <w:rsid w:val="001714B9"/>
    <w:rsid w:val="00171E89"/>
    <w:rsid w:val="00172132"/>
    <w:rsid w:val="00172599"/>
    <w:rsid w:val="00172B21"/>
    <w:rsid w:val="00172F8E"/>
    <w:rsid w:val="0017336B"/>
    <w:rsid w:val="00173A50"/>
    <w:rsid w:val="0017552A"/>
    <w:rsid w:val="00175BA4"/>
    <w:rsid w:val="00175DE3"/>
    <w:rsid w:val="00175F97"/>
    <w:rsid w:val="00176F88"/>
    <w:rsid w:val="001810AD"/>
    <w:rsid w:val="0018163A"/>
    <w:rsid w:val="001819C0"/>
    <w:rsid w:val="00182261"/>
    <w:rsid w:val="0018258B"/>
    <w:rsid w:val="00183004"/>
    <w:rsid w:val="001834EB"/>
    <w:rsid w:val="0018364D"/>
    <w:rsid w:val="00184C14"/>
    <w:rsid w:val="001869D3"/>
    <w:rsid w:val="00187820"/>
    <w:rsid w:val="00190C28"/>
    <w:rsid w:val="001915A7"/>
    <w:rsid w:val="0019195D"/>
    <w:rsid w:val="00191A77"/>
    <w:rsid w:val="00191BD5"/>
    <w:rsid w:val="00191C57"/>
    <w:rsid w:val="00192553"/>
    <w:rsid w:val="001933FA"/>
    <w:rsid w:val="00193437"/>
    <w:rsid w:val="00194834"/>
    <w:rsid w:val="001950A7"/>
    <w:rsid w:val="0019548C"/>
    <w:rsid w:val="001954A9"/>
    <w:rsid w:val="001957C2"/>
    <w:rsid w:val="001965F8"/>
    <w:rsid w:val="001971FB"/>
    <w:rsid w:val="001A0054"/>
    <w:rsid w:val="001A0557"/>
    <w:rsid w:val="001A0ABB"/>
    <w:rsid w:val="001A1333"/>
    <w:rsid w:val="001A15F9"/>
    <w:rsid w:val="001A1691"/>
    <w:rsid w:val="001A1742"/>
    <w:rsid w:val="001A1D05"/>
    <w:rsid w:val="001A1E34"/>
    <w:rsid w:val="001A348A"/>
    <w:rsid w:val="001A3E95"/>
    <w:rsid w:val="001A4122"/>
    <w:rsid w:val="001A4BBA"/>
    <w:rsid w:val="001A545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5DEB"/>
    <w:rsid w:val="001B6E11"/>
    <w:rsid w:val="001B6E8F"/>
    <w:rsid w:val="001B7ADE"/>
    <w:rsid w:val="001B7BD8"/>
    <w:rsid w:val="001B7FAE"/>
    <w:rsid w:val="001C1147"/>
    <w:rsid w:val="001C199D"/>
    <w:rsid w:val="001C20FD"/>
    <w:rsid w:val="001C2417"/>
    <w:rsid w:val="001C2DE3"/>
    <w:rsid w:val="001C2FCD"/>
    <w:rsid w:val="001C3276"/>
    <w:rsid w:val="001C3478"/>
    <w:rsid w:val="001C3604"/>
    <w:rsid w:val="001C3681"/>
    <w:rsid w:val="001C36A1"/>
    <w:rsid w:val="001C37C9"/>
    <w:rsid w:val="001C39D8"/>
    <w:rsid w:val="001C4362"/>
    <w:rsid w:val="001C49CE"/>
    <w:rsid w:val="001C4EF6"/>
    <w:rsid w:val="001C4F9C"/>
    <w:rsid w:val="001C6E5D"/>
    <w:rsid w:val="001C7A37"/>
    <w:rsid w:val="001D051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69D0"/>
    <w:rsid w:val="001E751E"/>
    <w:rsid w:val="001E7B1A"/>
    <w:rsid w:val="001E7EB5"/>
    <w:rsid w:val="001F021B"/>
    <w:rsid w:val="001F03FD"/>
    <w:rsid w:val="001F11D4"/>
    <w:rsid w:val="001F1ECF"/>
    <w:rsid w:val="001F2A90"/>
    <w:rsid w:val="001F3BE5"/>
    <w:rsid w:val="001F4258"/>
    <w:rsid w:val="001F5580"/>
    <w:rsid w:val="001F5BE6"/>
    <w:rsid w:val="001F7033"/>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4C7"/>
    <w:rsid w:val="00206B12"/>
    <w:rsid w:val="00206D2C"/>
    <w:rsid w:val="00206D56"/>
    <w:rsid w:val="00207014"/>
    <w:rsid w:val="0020755D"/>
    <w:rsid w:val="00207E2F"/>
    <w:rsid w:val="0021185E"/>
    <w:rsid w:val="00211A98"/>
    <w:rsid w:val="00211BFA"/>
    <w:rsid w:val="00211E57"/>
    <w:rsid w:val="00212079"/>
    <w:rsid w:val="0021249B"/>
    <w:rsid w:val="002128A8"/>
    <w:rsid w:val="0021333A"/>
    <w:rsid w:val="002134A4"/>
    <w:rsid w:val="00213C5E"/>
    <w:rsid w:val="00214FF4"/>
    <w:rsid w:val="002165C5"/>
    <w:rsid w:val="002171C0"/>
    <w:rsid w:val="002172B4"/>
    <w:rsid w:val="00217B23"/>
    <w:rsid w:val="00217D17"/>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275"/>
    <w:rsid w:val="0023051A"/>
    <w:rsid w:val="00230727"/>
    <w:rsid w:val="00230BC1"/>
    <w:rsid w:val="00230EF3"/>
    <w:rsid w:val="0023110E"/>
    <w:rsid w:val="00231964"/>
    <w:rsid w:val="00231ACB"/>
    <w:rsid w:val="00231C74"/>
    <w:rsid w:val="0023227F"/>
    <w:rsid w:val="002332E0"/>
    <w:rsid w:val="00233A7D"/>
    <w:rsid w:val="00233F60"/>
    <w:rsid w:val="00235617"/>
    <w:rsid w:val="0023573B"/>
    <w:rsid w:val="002364FB"/>
    <w:rsid w:val="00236DD4"/>
    <w:rsid w:val="00240077"/>
    <w:rsid w:val="0024079F"/>
    <w:rsid w:val="00240E66"/>
    <w:rsid w:val="00240E71"/>
    <w:rsid w:val="002421F3"/>
    <w:rsid w:val="00242441"/>
    <w:rsid w:val="0024292A"/>
    <w:rsid w:val="0024305A"/>
    <w:rsid w:val="00243613"/>
    <w:rsid w:val="00243844"/>
    <w:rsid w:val="00243AC8"/>
    <w:rsid w:val="00243FF1"/>
    <w:rsid w:val="00244111"/>
    <w:rsid w:val="00244387"/>
    <w:rsid w:val="00244C0D"/>
    <w:rsid w:val="00244F5F"/>
    <w:rsid w:val="00245994"/>
    <w:rsid w:val="00246950"/>
    <w:rsid w:val="00246A67"/>
    <w:rsid w:val="0024717A"/>
    <w:rsid w:val="00250103"/>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4BA7"/>
    <w:rsid w:val="00255134"/>
    <w:rsid w:val="00255304"/>
    <w:rsid w:val="002569D5"/>
    <w:rsid w:val="00256B5D"/>
    <w:rsid w:val="00257192"/>
    <w:rsid w:val="0025739D"/>
    <w:rsid w:val="00257859"/>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5B23"/>
    <w:rsid w:val="00267552"/>
    <w:rsid w:val="00267A88"/>
    <w:rsid w:val="00267B19"/>
    <w:rsid w:val="00267EE0"/>
    <w:rsid w:val="00270BDC"/>
    <w:rsid w:val="002712B2"/>
    <w:rsid w:val="00271549"/>
    <w:rsid w:val="00271697"/>
    <w:rsid w:val="0027188F"/>
    <w:rsid w:val="002730B6"/>
    <w:rsid w:val="00273795"/>
    <w:rsid w:val="00273F3C"/>
    <w:rsid w:val="00274FB3"/>
    <w:rsid w:val="00274FF1"/>
    <w:rsid w:val="002755D1"/>
    <w:rsid w:val="00275860"/>
    <w:rsid w:val="002768D2"/>
    <w:rsid w:val="00276BCD"/>
    <w:rsid w:val="00277196"/>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6042"/>
    <w:rsid w:val="00286BB2"/>
    <w:rsid w:val="002873E9"/>
    <w:rsid w:val="00287B0B"/>
    <w:rsid w:val="00291146"/>
    <w:rsid w:val="00291C28"/>
    <w:rsid w:val="00291E2C"/>
    <w:rsid w:val="00292428"/>
    <w:rsid w:val="0029275C"/>
    <w:rsid w:val="00292B7C"/>
    <w:rsid w:val="002937BE"/>
    <w:rsid w:val="0029383D"/>
    <w:rsid w:val="002941F6"/>
    <w:rsid w:val="002943BD"/>
    <w:rsid w:val="002943DA"/>
    <w:rsid w:val="002944AA"/>
    <w:rsid w:val="00294DDC"/>
    <w:rsid w:val="00295276"/>
    <w:rsid w:val="002958B0"/>
    <w:rsid w:val="002961B3"/>
    <w:rsid w:val="0029652C"/>
    <w:rsid w:val="00296C13"/>
    <w:rsid w:val="002A0607"/>
    <w:rsid w:val="002A2796"/>
    <w:rsid w:val="002A3084"/>
    <w:rsid w:val="002A35AA"/>
    <w:rsid w:val="002A362C"/>
    <w:rsid w:val="002A388B"/>
    <w:rsid w:val="002A3A1F"/>
    <w:rsid w:val="002A3DA6"/>
    <w:rsid w:val="002A466B"/>
    <w:rsid w:val="002A470D"/>
    <w:rsid w:val="002A47D4"/>
    <w:rsid w:val="002A5145"/>
    <w:rsid w:val="002A6A84"/>
    <w:rsid w:val="002A6BFA"/>
    <w:rsid w:val="002A6DA2"/>
    <w:rsid w:val="002A7618"/>
    <w:rsid w:val="002B0B09"/>
    <w:rsid w:val="002B177A"/>
    <w:rsid w:val="002B2518"/>
    <w:rsid w:val="002B2C42"/>
    <w:rsid w:val="002B3654"/>
    <w:rsid w:val="002B55AB"/>
    <w:rsid w:val="002B7484"/>
    <w:rsid w:val="002B7762"/>
    <w:rsid w:val="002B798E"/>
    <w:rsid w:val="002B7AC3"/>
    <w:rsid w:val="002C1144"/>
    <w:rsid w:val="002C2760"/>
    <w:rsid w:val="002C2A90"/>
    <w:rsid w:val="002C2AA5"/>
    <w:rsid w:val="002C36A1"/>
    <w:rsid w:val="002C375A"/>
    <w:rsid w:val="002C3CA2"/>
    <w:rsid w:val="002C4E82"/>
    <w:rsid w:val="002C4FE1"/>
    <w:rsid w:val="002C5488"/>
    <w:rsid w:val="002C61F7"/>
    <w:rsid w:val="002C7D57"/>
    <w:rsid w:val="002C7E9E"/>
    <w:rsid w:val="002D02EB"/>
    <w:rsid w:val="002D08C8"/>
    <w:rsid w:val="002D22D6"/>
    <w:rsid w:val="002D41CD"/>
    <w:rsid w:val="002D5BAD"/>
    <w:rsid w:val="002D5BB8"/>
    <w:rsid w:val="002D6B5F"/>
    <w:rsid w:val="002D6FFB"/>
    <w:rsid w:val="002D715F"/>
    <w:rsid w:val="002D74C0"/>
    <w:rsid w:val="002D767B"/>
    <w:rsid w:val="002D799C"/>
    <w:rsid w:val="002E1824"/>
    <w:rsid w:val="002E34FB"/>
    <w:rsid w:val="002E3F92"/>
    <w:rsid w:val="002E3FB5"/>
    <w:rsid w:val="002E42A2"/>
    <w:rsid w:val="002E5164"/>
    <w:rsid w:val="002E575B"/>
    <w:rsid w:val="002E611D"/>
    <w:rsid w:val="002E65EB"/>
    <w:rsid w:val="002E686D"/>
    <w:rsid w:val="002E7619"/>
    <w:rsid w:val="002F001E"/>
    <w:rsid w:val="002F01A4"/>
    <w:rsid w:val="002F0695"/>
    <w:rsid w:val="002F0BDF"/>
    <w:rsid w:val="002F121C"/>
    <w:rsid w:val="002F2C2B"/>
    <w:rsid w:val="002F35EE"/>
    <w:rsid w:val="002F3653"/>
    <w:rsid w:val="002F3F0F"/>
    <w:rsid w:val="002F4302"/>
    <w:rsid w:val="002F4C94"/>
    <w:rsid w:val="002F6156"/>
    <w:rsid w:val="002F627B"/>
    <w:rsid w:val="002F724D"/>
    <w:rsid w:val="002F7BA8"/>
    <w:rsid w:val="002F7CA4"/>
    <w:rsid w:val="003007E3"/>
    <w:rsid w:val="003016CE"/>
    <w:rsid w:val="00301BEB"/>
    <w:rsid w:val="00303920"/>
    <w:rsid w:val="003040BD"/>
    <w:rsid w:val="0030444A"/>
    <w:rsid w:val="00304466"/>
    <w:rsid w:val="00304BAF"/>
    <w:rsid w:val="00304EAD"/>
    <w:rsid w:val="0030571C"/>
    <w:rsid w:val="0030628C"/>
    <w:rsid w:val="00306D1E"/>
    <w:rsid w:val="00306EBD"/>
    <w:rsid w:val="003072FB"/>
    <w:rsid w:val="00310AA4"/>
    <w:rsid w:val="00310C51"/>
    <w:rsid w:val="0031124B"/>
    <w:rsid w:val="0031150F"/>
    <w:rsid w:val="00311BDE"/>
    <w:rsid w:val="0031238F"/>
    <w:rsid w:val="00312D98"/>
    <w:rsid w:val="003137B7"/>
    <w:rsid w:val="00313B33"/>
    <w:rsid w:val="00313C45"/>
    <w:rsid w:val="003141AF"/>
    <w:rsid w:val="00314392"/>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4F59"/>
    <w:rsid w:val="00325C3B"/>
    <w:rsid w:val="00326883"/>
    <w:rsid w:val="003271C8"/>
    <w:rsid w:val="00327687"/>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688"/>
    <w:rsid w:val="00336802"/>
    <w:rsid w:val="00337173"/>
    <w:rsid w:val="003405FB"/>
    <w:rsid w:val="00340F38"/>
    <w:rsid w:val="00341A91"/>
    <w:rsid w:val="003441E2"/>
    <w:rsid w:val="00344B1D"/>
    <w:rsid w:val="00344BBB"/>
    <w:rsid w:val="0034551B"/>
    <w:rsid w:val="003456BA"/>
    <w:rsid w:val="003458AE"/>
    <w:rsid w:val="003461E7"/>
    <w:rsid w:val="00346821"/>
    <w:rsid w:val="003468E1"/>
    <w:rsid w:val="003478A0"/>
    <w:rsid w:val="003502DB"/>
    <w:rsid w:val="003503A7"/>
    <w:rsid w:val="003505AF"/>
    <w:rsid w:val="0035062E"/>
    <w:rsid w:val="00350DE6"/>
    <w:rsid w:val="00352871"/>
    <w:rsid w:val="00352EA3"/>
    <w:rsid w:val="00353678"/>
    <w:rsid w:val="00354336"/>
    <w:rsid w:val="00354821"/>
    <w:rsid w:val="00354B1E"/>
    <w:rsid w:val="00354E55"/>
    <w:rsid w:val="003558D0"/>
    <w:rsid w:val="00355BD2"/>
    <w:rsid w:val="00355F4D"/>
    <w:rsid w:val="0035647A"/>
    <w:rsid w:val="00356A76"/>
    <w:rsid w:val="00357271"/>
    <w:rsid w:val="003577FC"/>
    <w:rsid w:val="00360027"/>
    <w:rsid w:val="0036003F"/>
    <w:rsid w:val="003609C6"/>
    <w:rsid w:val="00361283"/>
    <w:rsid w:val="00361D6A"/>
    <w:rsid w:val="00362179"/>
    <w:rsid w:val="003622E3"/>
    <w:rsid w:val="003634ED"/>
    <w:rsid w:val="00363C9D"/>
    <w:rsid w:val="003643A6"/>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3E9"/>
    <w:rsid w:val="003719D1"/>
    <w:rsid w:val="00372FD9"/>
    <w:rsid w:val="00373393"/>
    <w:rsid w:val="003736A7"/>
    <w:rsid w:val="00373885"/>
    <w:rsid w:val="00374479"/>
    <w:rsid w:val="003744B7"/>
    <w:rsid w:val="003754EC"/>
    <w:rsid w:val="003758EE"/>
    <w:rsid w:val="0037625C"/>
    <w:rsid w:val="0037666B"/>
    <w:rsid w:val="00376CD8"/>
    <w:rsid w:val="00377B8C"/>
    <w:rsid w:val="00377EAB"/>
    <w:rsid w:val="00380000"/>
    <w:rsid w:val="00380530"/>
    <w:rsid w:val="00380C33"/>
    <w:rsid w:val="00380D27"/>
    <w:rsid w:val="00381EE6"/>
    <w:rsid w:val="003822B3"/>
    <w:rsid w:val="00383030"/>
    <w:rsid w:val="00383509"/>
    <w:rsid w:val="0038418B"/>
    <w:rsid w:val="003849E5"/>
    <w:rsid w:val="00385086"/>
    <w:rsid w:val="00385BE4"/>
    <w:rsid w:val="00386322"/>
    <w:rsid w:val="00386F1C"/>
    <w:rsid w:val="00387525"/>
    <w:rsid w:val="00387C92"/>
    <w:rsid w:val="0039002E"/>
    <w:rsid w:val="0039012F"/>
    <w:rsid w:val="003904A2"/>
    <w:rsid w:val="00390DA6"/>
    <w:rsid w:val="00391610"/>
    <w:rsid w:val="00392AB9"/>
    <w:rsid w:val="00393672"/>
    <w:rsid w:val="00393A13"/>
    <w:rsid w:val="00394958"/>
    <w:rsid w:val="00394D5B"/>
    <w:rsid w:val="00395040"/>
    <w:rsid w:val="00395117"/>
    <w:rsid w:val="0039583C"/>
    <w:rsid w:val="003960C6"/>
    <w:rsid w:val="003968F3"/>
    <w:rsid w:val="00396A38"/>
    <w:rsid w:val="003A0797"/>
    <w:rsid w:val="003A1059"/>
    <w:rsid w:val="003A13D8"/>
    <w:rsid w:val="003A2292"/>
    <w:rsid w:val="003A26F3"/>
    <w:rsid w:val="003A4600"/>
    <w:rsid w:val="003A4773"/>
    <w:rsid w:val="003A4C06"/>
    <w:rsid w:val="003A4D72"/>
    <w:rsid w:val="003A4F75"/>
    <w:rsid w:val="003A5221"/>
    <w:rsid w:val="003A59AD"/>
    <w:rsid w:val="003A5AAE"/>
    <w:rsid w:val="003A5AC2"/>
    <w:rsid w:val="003A5FBA"/>
    <w:rsid w:val="003A678B"/>
    <w:rsid w:val="003A678C"/>
    <w:rsid w:val="003A7DB8"/>
    <w:rsid w:val="003B00BA"/>
    <w:rsid w:val="003B087A"/>
    <w:rsid w:val="003B0D36"/>
    <w:rsid w:val="003B0E11"/>
    <w:rsid w:val="003B0F1C"/>
    <w:rsid w:val="003B1507"/>
    <w:rsid w:val="003B22D0"/>
    <w:rsid w:val="003B254D"/>
    <w:rsid w:val="003B28F7"/>
    <w:rsid w:val="003B2E80"/>
    <w:rsid w:val="003B388C"/>
    <w:rsid w:val="003B3ABB"/>
    <w:rsid w:val="003B51FE"/>
    <w:rsid w:val="003B63B4"/>
    <w:rsid w:val="003B700C"/>
    <w:rsid w:val="003B7714"/>
    <w:rsid w:val="003B7F44"/>
    <w:rsid w:val="003C1463"/>
    <w:rsid w:val="003C19A0"/>
    <w:rsid w:val="003C1D14"/>
    <w:rsid w:val="003C1F95"/>
    <w:rsid w:val="003C2103"/>
    <w:rsid w:val="003C2263"/>
    <w:rsid w:val="003C25F8"/>
    <w:rsid w:val="003C4313"/>
    <w:rsid w:val="003C47F3"/>
    <w:rsid w:val="003C596B"/>
    <w:rsid w:val="003C694F"/>
    <w:rsid w:val="003C6B80"/>
    <w:rsid w:val="003C7216"/>
    <w:rsid w:val="003C7B31"/>
    <w:rsid w:val="003D079B"/>
    <w:rsid w:val="003D08E1"/>
    <w:rsid w:val="003D0D65"/>
    <w:rsid w:val="003D12B3"/>
    <w:rsid w:val="003D146C"/>
    <w:rsid w:val="003D1C48"/>
    <w:rsid w:val="003D221E"/>
    <w:rsid w:val="003D25A8"/>
    <w:rsid w:val="003D2A0F"/>
    <w:rsid w:val="003D2C6F"/>
    <w:rsid w:val="003D31AF"/>
    <w:rsid w:val="003D3EC5"/>
    <w:rsid w:val="003D433C"/>
    <w:rsid w:val="003D460B"/>
    <w:rsid w:val="003D48CD"/>
    <w:rsid w:val="003D4EC5"/>
    <w:rsid w:val="003D4F01"/>
    <w:rsid w:val="003D53A2"/>
    <w:rsid w:val="003D6056"/>
    <w:rsid w:val="003D63ED"/>
    <w:rsid w:val="003D683E"/>
    <w:rsid w:val="003D74EE"/>
    <w:rsid w:val="003D769E"/>
    <w:rsid w:val="003E092C"/>
    <w:rsid w:val="003E1A98"/>
    <w:rsid w:val="003E2516"/>
    <w:rsid w:val="003E2A83"/>
    <w:rsid w:val="003E2F98"/>
    <w:rsid w:val="003E3163"/>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810"/>
    <w:rsid w:val="003E7F69"/>
    <w:rsid w:val="003F017E"/>
    <w:rsid w:val="003F01E7"/>
    <w:rsid w:val="003F0323"/>
    <w:rsid w:val="003F0934"/>
    <w:rsid w:val="003F0C6E"/>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06D"/>
    <w:rsid w:val="003F7439"/>
    <w:rsid w:val="003F7E6F"/>
    <w:rsid w:val="004005B8"/>
    <w:rsid w:val="00400604"/>
    <w:rsid w:val="00401538"/>
    <w:rsid w:val="00401731"/>
    <w:rsid w:val="00404AB6"/>
    <w:rsid w:val="00404E56"/>
    <w:rsid w:val="00404E75"/>
    <w:rsid w:val="0040606E"/>
    <w:rsid w:val="004061BD"/>
    <w:rsid w:val="0040672A"/>
    <w:rsid w:val="00406C88"/>
    <w:rsid w:val="00406FF8"/>
    <w:rsid w:val="00407B69"/>
    <w:rsid w:val="00410C8F"/>
    <w:rsid w:val="00410DD9"/>
    <w:rsid w:val="004112A0"/>
    <w:rsid w:val="00411798"/>
    <w:rsid w:val="00411D62"/>
    <w:rsid w:val="00412306"/>
    <w:rsid w:val="004128AD"/>
    <w:rsid w:val="00412A8B"/>
    <w:rsid w:val="00413C38"/>
    <w:rsid w:val="00414D50"/>
    <w:rsid w:val="0041512C"/>
    <w:rsid w:val="0041557A"/>
    <w:rsid w:val="004158E4"/>
    <w:rsid w:val="00416994"/>
    <w:rsid w:val="00416D27"/>
    <w:rsid w:val="00417256"/>
    <w:rsid w:val="004172EE"/>
    <w:rsid w:val="00417D43"/>
    <w:rsid w:val="0042015C"/>
    <w:rsid w:val="0042556C"/>
    <w:rsid w:val="004264C6"/>
    <w:rsid w:val="00426AF8"/>
    <w:rsid w:val="00426BA3"/>
    <w:rsid w:val="00426F61"/>
    <w:rsid w:val="00430770"/>
    <w:rsid w:val="00430AE2"/>
    <w:rsid w:val="00430ED4"/>
    <w:rsid w:val="00432539"/>
    <w:rsid w:val="00432AFE"/>
    <w:rsid w:val="0043371D"/>
    <w:rsid w:val="00433F81"/>
    <w:rsid w:val="00435135"/>
    <w:rsid w:val="00435555"/>
    <w:rsid w:val="00435890"/>
    <w:rsid w:val="0043598C"/>
    <w:rsid w:val="004369F6"/>
    <w:rsid w:val="00436C50"/>
    <w:rsid w:val="00436DC9"/>
    <w:rsid w:val="00437370"/>
    <w:rsid w:val="00437B8B"/>
    <w:rsid w:val="00440011"/>
    <w:rsid w:val="00440893"/>
    <w:rsid w:val="00440AFD"/>
    <w:rsid w:val="00440CD7"/>
    <w:rsid w:val="00440E03"/>
    <w:rsid w:val="00440E8E"/>
    <w:rsid w:val="00441BC1"/>
    <w:rsid w:val="004424CE"/>
    <w:rsid w:val="004439A0"/>
    <w:rsid w:val="00443B6D"/>
    <w:rsid w:val="00445A4B"/>
    <w:rsid w:val="00445CE7"/>
    <w:rsid w:val="00446F61"/>
    <w:rsid w:val="00446F97"/>
    <w:rsid w:val="004475FE"/>
    <w:rsid w:val="00447C09"/>
    <w:rsid w:val="00447EEE"/>
    <w:rsid w:val="0045047B"/>
    <w:rsid w:val="004514C3"/>
    <w:rsid w:val="00451504"/>
    <w:rsid w:val="004517D9"/>
    <w:rsid w:val="00451D82"/>
    <w:rsid w:val="004524F4"/>
    <w:rsid w:val="00452C2B"/>
    <w:rsid w:val="00452E61"/>
    <w:rsid w:val="00452F0F"/>
    <w:rsid w:val="0045311A"/>
    <w:rsid w:val="0045410C"/>
    <w:rsid w:val="00454CB5"/>
    <w:rsid w:val="004564D4"/>
    <w:rsid w:val="0046017E"/>
    <w:rsid w:val="00461AEE"/>
    <w:rsid w:val="00463BFE"/>
    <w:rsid w:val="00463CA7"/>
    <w:rsid w:val="00465AB4"/>
    <w:rsid w:val="00466743"/>
    <w:rsid w:val="00466AF7"/>
    <w:rsid w:val="00466B90"/>
    <w:rsid w:val="00467EBA"/>
    <w:rsid w:val="00470AA9"/>
    <w:rsid w:val="00470AF1"/>
    <w:rsid w:val="00470D74"/>
    <w:rsid w:val="00470F0C"/>
    <w:rsid w:val="00470FEF"/>
    <w:rsid w:val="00471B01"/>
    <w:rsid w:val="00471CB6"/>
    <w:rsid w:val="004726D7"/>
    <w:rsid w:val="00472767"/>
    <w:rsid w:val="00472BC4"/>
    <w:rsid w:val="00473471"/>
    <w:rsid w:val="00473576"/>
    <w:rsid w:val="004737DC"/>
    <w:rsid w:val="00474602"/>
    <w:rsid w:val="004749C7"/>
    <w:rsid w:val="00476EEB"/>
    <w:rsid w:val="00477086"/>
    <w:rsid w:val="00477784"/>
    <w:rsid w:val="004777D7"/>
    <w:rsid w:val="00477C3B"/>
    <w:rsid w:val="00477E45"/>
    <w:rsid w:val="00480C5C"/>
    <w:rsid w:val="0048216B"/>
    <w:rsid w:val="00482307"/>
    <w:rsid w:val="004826CD"/>
    <w:rsid w:val="00482F7E"/>
    <w:rsid w:val="0048344A"/>
    <w:rsid w:val="00483771"/>
    <w:rsid w:val="00483993"/>
    <w:rsid w:val="00484023"/>
    <w:rsid w:val="00484404"/>
    <w:rsid w:val="00484616"/>
    <w:rsid w:val="00484D80"/>
    <w:rsid w:val="00485F42"/>
    <w:rsid w:val="004863F2"/>
    <w:rsid w:val="004865B7"/>
    <w:rsid w:val="00487C70"/>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00B"/>
    <w:rsid w:val="00496442"/>
    <w:rsid w:val="004965D4"/>
    <w:rsid w:val="004966B8"/>
    <w:rsid w:val="004A01CE"/>
    <w:rsid w:val="004A02C5"/>
    <w:rsid w:val="004A0446"/>
    <w:rsid w:val="004A0D16"/>
    <w:rsid w:val="004A0F11"/>
    <w:rsid w:val="004A1B2B"/>
    <w:rsid w:val="004A2975"/>
    <w:rsid w:val="004A38AB"/>
    <w:rsid w:val="004A3DA7"/>
    <w:rsid w:val="004A3E19"/>
    <w:rsid w:val="004A4B79"/>
    <w:rsid w:val="004A5420"/>
    <w:rsid w:val="004A6FDB"/>
    <w:rsid w:val="004B028E"/>
    <w:rsid w:val="004B1023"/>
    <w:rsid w:val="004B2B32"/>
    <w:rsid w:val="004B301A"/>
    <w:rsid w:val="004B3480"/>
    <w:rsid w:val="004B3A38"/>
    <w:rsid w:val="004B3AFE"/>
    <w:rsid w:val="004B4C6F"/>
    <w:rsid w:val="004B57BC"/>
    <w:rsid w:val="004B6985"/>
    <w:rsid w:val="004B73D8"/>
    <w:rsid w:val="004B78AC"/>
    <w:rsid w:val="004C09F8"/>
    <w:rsid w:val="004C117C"/>
    <w:rsid w:val="004C197C"/>
    <w:rsid w:val="004C1A2B"/>
    <w:rsid w:val="004C1C5A"/>
    <w:rsid w:val="004C228B"/>
    <w:rsid w:val="004C272D"/>
    <w:rsid w:val="004C2DE6"/>
    <w:rsid w:val="004C3246"/>
    <w:rsid w:val="004C397F"/>
    <w:rsid w:val="004C3CF9"/>
    <w:rsid w:val="004C3DA5"/>
    <w:rsid w:val="004C3FED"/>
    <w:rsid w:val="004C440D"/>
    <w:rsid w:val="004C4AE6"/>
    <w:rsid w:val="004C4B31"/>
    <w:rsid w:val="004C4F66"/>
    <w:rsid w:val="004C572F"/>
    <w:rsid w:val="004C5774"/>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1B1"/>
    <w:rsid w:val="004D42CE"/>
    <w:rsid w:val="004D44EE"/>
    <w:rsid w:val="004D46D7"/>
    <w:rsid w:val="004D4BDB"/>
    <w:rsid w:val="004D5225"/>
    <w:rsid w:val="004D6A6E"/>
    <w:rsid w:val="004D7356"/>
    <w:rsid w:val="004D77EE"/>
    <w:rsid w:val="004D79BE"/>
    <w:rsid w:val="004D7D85"/>
    <w:rsid w:val="004E004E"/>
    <w:rsid w:val="004E02D5"/>
    <w:rsid w:val="004E06D3"/>
    <w:rsid w:val="004E0FC8"/>
    <w:rsid w:val="004E1196"/>
    <w:rsid w:val="004E234F"/>
    <w:rsid w:val="004E2398"/>
    <w:rsid w:val="004E28B5"/>
    <w:rsid w:val="004E29BA"/>
    <w:rsid w:val="004E3A28"/>
    <w:rsid w:val="004E4741"/>
    <w:rsid w:val="004E4965"/>
    <w:rsid w:val="004E57F8"/>
    <w:rsid w:val="004E64B9"/>
    <w:rsid w:val="004E6959"/>
    <w:rsid w:val="004E6D0A"/>
    <w:rsid w:val="004E7C2D"/>
    <w:rsid w:val="004E7C45"/>
    <w:rsid w:val="004F0244"/>
    <w:rsid w:val="004F0C7B"/>
    <w:rsid w:val="004F0D8F"/>
    <w:rsid w:val="004F1095"/>
    <w:rsid w:val="004F1235"/>
    <w:rsid w:val="004F25DB"/>
    <w:rsid w:val="004F2E62"/>
    <w:rsid w:val="004F35AA"/>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3286"/>
    <w:rsid w:val="00503A26"/>
    <w:rsid w:val="00503A58"/>
    <w:rsid w:val="00504409"/>
    <w:rsid w:val="00504836"/>
    <w:rsid w:val="00504B15"/>
    <w:rsid w:val="00505479"/>
    <w:rsid w:val="00505773"/>
    <w:rsid w:val="00505859"/>
    <w:rsid w:val="00505A2B"/>
    <w:rsid w:val="005066A2"/>
    <w:rsid w:val="00506A66"/>
    <w:rsid w:val="0050712D"/>
    <w:rsid w:val="005101B6"/>
    <w:rsid w:val="00511A55"/>
    <w:rsid w:val="00512230"/>
    <w:rsid w:val="005127F4"/>
    <w:rsid w:val="005129C9"/>
    <w:rsid w:val="00512CCC"/>
    <w:rsid w:val="00512ED5"/>
    <w:rsid w:val="00514006"/>
    <w:rsid w:val="00514B23"/>
    <w:rsid w:val="00514EEB"/>
    <w:rsid w:val="005154A7"/>
    <w:rsid w:val="00515B14"/>
    <w:rsid w:val="00515DEB"/>
    <w:rsid w:val="00515E77"/>
    <w:rsid w:val="00515E78"/>
    <w:rsid w:val="00517855"/>
    <w:rsid w:val="00517C22"/>
    <w:rsid w:val="005202D1"/>
    <w:rsid w:val="00520357"/>
    <w:rsid w:val="0052127C"/>
    <w:rsid w:val="005216F6"/>
    <w:rsid w:val="005225AA"/>
    <w:rsid w:val="005232DB"/>
    <w:rsid w:val="005247F4"/>
    <w:rsid w:val="00524A79"/>
    <w:rsid w:val="0052587E"/>
    <w:rsid w:val="00525D96"/>
    <w:rsid w:val="00526513"/>
    <w:rsid w:val="00526D4A"/>
    <w:rsid w:val="00527637"/>
    <w:rsid w:val="00527C28"/>
    <w:rsid w:val="00530239"/>
    <w:rsid w:val="00530F17"/>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CFD"/>
    <w:rsid w:val="00537E5E"/>
    <w:rsid w:val="00540E3C"/>
    <w:rsid w:val="00541F1A"/>
    <w:rsid w:val="00541F84"/>
    <w:rsid w:val="005426C8"/>
    <w:rsid w:val="00542D26"/>
    <w:rsid w:val="005430AB"/>
    <w:rsid w:val="0054346D"/>
    <w:rsid w:val="00544A8C"/>
    <w:rsid w:val="00546AC8"/>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2E"/>
    <w:rsid w:val="0055515D"/>
    <w:rsid w:val="00556B9F"/>
    <w:rsid w:val="00557047"/>
    <w:rsid w:val="005571C1"/>
    <w:rsid w:val="0055756C"/>
    <w:rsid w:val="005579EB"/>
    <w:rsid w:val="00557ED6"/>
    <w:rsid w:val="00560671"/>
    <w:rsid w:val="0056080E"/>
    <w:rsid w:val="00560A7A"/>
    <w:rsid w:val="00560EB8"/>
    <w:rsid w:val="005611D9"/>
    <w:rsid w:val="00561AFA"/>
    <w:rsid w:val="00562E69"/>
    <w:rsid w:val="005634ED"/>
    <w:rsid w:val="00564309"/>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F7E"/>
    <w:rsid w:val="005904CA"/>
    <w:rsid w:val="00590788"/>
    <w:rsid w:val="00590BB3"/>
    <w:rsid w:val="005910E3"/>
    <w:rsid w:val="0059126C"/>
    <w:rsid w:val="005912EA"/>
    <w:rsid w:val="005916C3"/>
    <w:rsid w:val="00592EBE"/>
    <w:rsid w:val="005932AE"/>
    <w:rsid w:val="00593343"/>
    <w:rsid w:val="0059346B"/>
    <w:rsid w:val="00593AF4"/>
    <w:rsid w:val="00593E46"/>
    <w:rsid w:val="00593ED4"/>
    <w:rsid w:val="0059446F"/>
    <w:rsid w:val="005945B9"/>
    <w:rsid w:val="00594A6A"/>
    <w:rsid w:val="0059515C"/>
    <w:rsid w:val="0059571E"/>
    <w:rsid w:val="00595C1F"/>
    <w:rsid w:val="00595C2B"/>
    <w:rsid w:val="00596427"/>
    <w:rsid w:val="005967EB"/>
    <w:rsid w:val="00596A79"/>
    <w:rsid w:val="00597005"/>
    <w:rsid w:val="005A0977"/>
    <w:rsid w:val="005A0C61"/>
    <w:rsid w:val="005A0CE2"/>
    <w:rsid w:val="005A15B1"/>
    <w:rsid w:val="005A1696"/>
    <w:rsid w:val="005A21EE"/>
    <w:rsid w:val="005A240B"/>
    <w:rsid w:val="005A2A86"/>
    <w:rsid w:val="005A3845"/>
    <w:rsid w:val="005A3DF3"/>
    <w:rsid w:val="005A4823"/>
    <w:rsid w:val="005A49F9"/>
    <w:rsid w:val="005A5BA7"/>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C0317"/>
    <w:rsid w:val="005C04F3"/>
    <w:rsid w:val="005C1902"/>
    <w:rsid w:val="005C3976"/>
    <w:rsid w:val="005C3DB6"/>
    <w:rsid w:val="005C40D8"/>
    <w:rsid w:val="005C6583"/>
    <w:rsid w:val="005C66F3"/>
    <w:rsid w:val="005C7509"/>
    <w:rsid w:val="005D000E"/>
    <w:rsid w:val="005D0870"/>
    <w:rsid w:val="005D09C0"/>
    <w:rsid w:val="005D0AD6"/>
    <w:rsid w:val="005D10CA"/>
    <w:rsid w:val="005D1D23"/>
    <w:rsid w:val="005D1D58"/>
    <w:rsid w:val="005D29EF"/>
    <w:rsid w:val="005D325C"/>
    <w:rsid w:val="005D34BC"/>
    <w:rsid w:val="005D37EA"/>
    <w:rsid w:val="005D3C2A"/>
    <w:rsid w:val="005D42E0"/>
    <w:rsid w:val="005D447E"/>
    <w:rsid w:val="005D55D5"/>
    <w:rsid w:val="005D58E2"/>
    <w:rsid w:val="005D5A8B"/>
    <w:rsid w:val="005D5B99"/>
    <w:rsid w:val="005D5C3C"/>
    <w:rsid w:val="005D5D7A"/>
    <w:rsid w:val="005D5E17"/>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5306"/>
    <w:rsid w:val="005E63EB"/>
    <w:rsid w:val="005E7367"/>
    <w:rsid w:val="005E782B"/>
    <w:rsid w:val="005F00BA"/>
    <w:rsid w:val="005F023D"/>
    <w:rsid w:val="005F08CC"/>
    <w:rsid w:val="005F1C7F"/>
    <w:rsid w:val="005F246D"/>
    <w:rsid w:val="005F2709"/>
    <w:rsid w:val="005F277D"/>
    <w:rsid w:val="005F3091"/>
    <w:rsid w:val="005F36E6"/>
    <w:rsid w:val="005F4148"/>
    <w:rsid w:val="005F46AF"/>
    <w:rsid w:val="005F4B6B"/>
    <w:rsid w:val="005F4DE5"/>
    <w:rsid w:val="005F4E1A"/>
    <w:rsid w:val="005F58C8"/>
    <w:rsid w:val="005F59EE"/>
    <w:rsid w:val="005F67A8"/>
    <w:rsid w:val="005F7C63"/>
    <w:rsid w:val="00600B42"/>
    <w:rsid w:val="00600BA7"/>
    <w:rsid w:val="00600D90"/>
    <w:rsid w:val="00601E67"/>
    <w:rsid w:val="0060290F"/>
    <w:rsid w:val="00603F75"/>
    <w:rsid w:val="00604116"/>
    <w:rsid w:val="0060430B"/>
    <w:rsid w:val="00604B05"/>
    <w:rsid w:val="00604FEE"/>
    <w:rsid w:val="00605046"/>
    <w:rsid w:val="006051DE"/>
    <w:rsid w:val="006052D9"/>
    <w:rsid w:val="00605305"/>
    <w:rsid w:val="0060638C"/>
    <w:rsid w:val="00606629"/>
    <w:rsid w:val="00607699"/>
    <w:rsid w:val="006078DD"/>
    <w:rsid w:val="0061001C"/>
    <w:rsid w:val="0061081A"/>
    <w:rsid w:val="00611B53"/>
    <w:rsid w:val="00612B76"/>
    <w:rsid w:val="00612DDF"/>
    <w:rsid w:val="00613816"/>
    <w:rsid w:val="00614917"/>
    <w:rsid w:val="0061509D"/>
    <w:rsid w:val="00615DDC"/>
    <w:rsid w:val="00615E13"/>
    <w:rsid w:val="00616151"/>
    <w:rsid w:val="00617000"/>
    <w:rsid w:val="006172CA"/>
    <w:rsid w:val="00620A30"/>
    <w:rsid w:val="00621236"/>
    <w:rsid w:val="0062177F"/>
    <w:rsid w:val="00621B4D"/>
    <w:rsid w:val="00621B75"/>
    <w:rsid w:val="00621F36"/>
    <w:rsid w:val="00622160"/>
    <w:rsid w:val="006224D3"/>
    <w:rsid w:val="0062269D"/>
    <w:rsid w:val="00622BE8"/>
    <w:rsid w:val="00623B1E"/>
    <w:rsid w:val="00623BDA"/>
    <w:rsid w:val="00624192"/>
    <w:rsid w:val="006246A7"/>
    <w:rsid w:val="0062512F"/>
    <w:rsid w:val="00625573"/>
    <w:rsid w:val="00625854"/>
    <w:rsid w:val="00625EE0"/>
    <w:rsid w:val="00626B57"/>
    <w:rsid w:val="0062719E"/>
    <w:rsid w:val="00627E26"/>
    <w:rsid w:val="00627FB0"/>
    <w:rsid w:val="00630313"/>
    <w:rsid w:val="006305C5"/>
    <w:rsid w:val="00630632"/>
    <w:rsid w:val="00630B2F"/>
    <w:rsid w:val="00631116"/>
    <w:rsid w:val="0063292C"/>
    <w:rsid w:val="00632D2B"/>
    <w:rsid w:val="0063420D"/>
    <w:rsid w:val="00634289"/>
    <w:rsid w:val="00634901"/>
    <w:rsid w:val="00634EB7"/>
    <w:rsid w:val="0063510D"/>
    <w:rsid w:val="0063535F"/>
    <w:rsid w:val="006354D5"/>
    <w:rsid w:val="00635969"/>
    <w:rsid w:val="00635BA1"/>
    <w:rsid w:val="006361AE"/>
    <w:rsid w:val="0063657C"/>
    <w:rsid w:val="00636709"/>
    <w:rsid w:val="00636B63"/>
    <w:rsid w:val="006376DD"/>
    <w:rsid w:val="00640668"/>
    <w:rsid w:val="006409DA"/>
    <w:rsid w:val="006419AF"/>
    <w:rsid w:val="00641A74"/>
    <w:rsid w:val="006422D4"/>
    <w:rsid w:val="0064272B"/>
    <w:rsid w:val="00642B9F"/>
    <w:rsid w:val="00643B2D"/>
    <w:rsid w:val="00643CA5"/>
    <w:rsid w:val="00644E69"/>
    <w:rsid w:val="00645106"/>
    <w:rsid w:val="0064527A"/>
    <w:rsid w:val="00645F4F"/>
    <w:rsid w:val="00646B0D"/>
    <w:rsid w:val="00646E25"/>
    <w:rsid w:val="00647A27"/>
    <w:rsid w:val="00650261"/>
    <w:rsid w:val="0065047F"/>
    <w:rsid w:val="006515A9"/>
    <w:rsid w:val="006520FD"/>
    <w:rsid w:val="00652A09"/>
    <w:rsid w:val="00652CD4"/>
    <w:rsid w:val="00652F8D"/>
    <w:rsid w:val="0065390F"/>
    <w:rsid w:val="00654276"/>
    <w:rsid w:val="00654A16"/>
    <w:rsid w:val="00654D01"/>
    <w:rsid w:val="00656D76"/>
    <w:rsid w:val="00656EEA"/>
    <w:rsid w:val="006577EA"/>
    <w:rsid w:val="006579B3"/>
    <w:rsid w:val="00657E7D"/>
    <w:rsid w:val="00660111"/>
    <w:rsid w:val="0066065C"/>
    <w:rsid w:val="00660B78"/>
    <w:rsid w:val="00660DCF"/>
    <w:rsid w:val="0066188A"/>
    <w:rsid w:val="00661ED4"/>
    <w:rsid w:val="006621BF"/>
    <w:rsid w:val="00662916"/>
    <w:rsid w:val="00662A92"/>
    <w:rsid w:val="00663E93"/>
    <w:rsid w:val="00664257"/>
    <w:rsid w:val="006642D2"/>
    <w:rsid w:val="006643B2"/>
    <w:rsid w:val="00665753"/>
    <w:rsid w:val="00665AD6"/>
    <w:rsid w:val="0066608C"/>
    <w:rsid w:val="00667938"/>
    <w:rsid w:val="00670266"/>
    <w:rsid w:val="00670D50"/>
    <w:rsid w:val="0067126C"/>
    <w:rsid w:val="0067247B"/>
    <w:rsid w:val="006724AD"/>
    <w:rsid w:val="006725CE"/>
    <w:rsid w:val="006732E5"/>
    <w:rsid w:val="00673533"/>
    <w:rsid w:val="00673AF1"/>
    <w:rsid w:val="00674238"/>
    <w:rsid w:val="0067438E"/>
    <w:rsid w:val="00674A4A"/>
    <w:rsid w:val="00674D61"/>
    <w:rsid w:val="006751DF"/>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3D8"/>
    <w:rsid w:val="00686971"/>
    <w:rsid w:val="00686D86"/>
    <w:rsid w:val="006872FA"/>
    <w:rsid w:val="006873B6"/>
    <w:rsid w:val="006879DD"/>
    <w:rsid w:val="00687FAB"/>
    <w:rsid w:val="0069004D"/>
    <w:rsid w:val="0069030B"/>
    <w:rsid w:val="00690388"/>
    <w:rsid w:val="00690797"/>
    <w:rsid w:val="00690A40"/>
    <w:rsid w:val="00690D50"/>
    <w:rsid w:val="00690DA2"/>
    <w:rsid w:val="0069114D"/>
    <w:rsid w:val="00691F69"/>
    <w:rsid w:val="00691F9E"/>
    <w:rsid w:val="006923B1"/>
    <w:rsid w:val="006929C4"/>
    <w:rsid w:val="0069326B"/>
    <w:rsid w:val="006933AC"/>
    <w:rsid w:val="00694C2D"/>
    <w:rsid w:val="0069544D"/>
    <w:rsid w:val="0069652F"/>
    <w:rsid w:val="006965FA"/>
    <w:rsid w:val="006967A1"/>
    <w:rsid w:val="00696B0D"/>
    <w:rsid w:val="00696C5C"/>
    <w:rsid w:val="0069717F"/>
    <w:rsid w:val="0069752B"/>
    <w:rsid w:val="006A02A0"/>
    <w:rsid w:val="006A14F2"/>
    <w:rsid w:val="006A1A08"/>
    <w:rsid w:val="006A220E"/>
    <w:rsid w:val="006A24F0"/>
    <w:rsid w:val="006A2E69"/>
    <w:rsid w:val="006A373E"/>
    <w:rsid w:val="006A41B4"/>
    <w:rsid w:val="006A4424"/>
    <w:rsid w:val="006A4A1A"/>
    <w:rsid w:val="006A4A63"/>
    <w:rsid w:val="006A4E85"/>
    <w:rsid w:val="006A5B8B"/>
    <w:rsid w:val="006A5E9C"/>
    <w:rsid w:val="006A69FA"/>
    <w:rsid w:val="006A6CB5"/>
    <w:rsid w:val="006A6EFF"/>
    <w:rsid w:val="006A717C"/>
    <w:rsid w:val="006A72F6"/>
    <w:rsid w:val="006A77C9"/>
    <w:rsid w:val="006A7DD9"/>
    <w:rsid w:val="006B158D"/>
    <w:rsid w:val="006B1A51"/>
    <w:rsid w:val="006B2068"/>
    <w:rsid w:val="006B26C9"/>
    <w:rsid w:val="006B2804"/>
    <w:rsid w:val="006B2E23"/>
    <w:rsid w:val="006B33E3"/>
    <w:rsid w:val="006B3743"/>
    <w:rsid w:val="006B4D8B"/>
    <w:rsid w:val="006B5797"/>
    <w:rsid w:val="006B5CDF"/>
    <w:rsid w:val="006B64B1"/>
    <w:rsid w:val="006B7F2B"/>
    <w:rsid w:val="006C066A"/>
    <w:rsid w:val="006C0EDD"/>
    <w:rsid w:val="006C144D"/>
    <w:rsid w:val="006C1526"/>
    <w:rsid w:val="006C1A6C"/>
    <w:rsid w:val="006C1F54"/>
    <w:rsid w:val="006C4026"/>
    <w:rsid w:val="006C59E5"/>
    <w:rsid w:val="006C59FC"/>
    <w:rsid w:val="006C7A4F"/>
    <w:rsid w:val="006D0106"/>
    <w:rsid w:val="006D099A"/>
    <w:rsid w:val="006D1047"/>
    <w:rsid w:val="006D1470"/>
    <w:rsid w:val="006D22DD"/>
    <w:rsid w:val="006D3002"/>
    <w:rsid w:val="006D3949"/>
    <w:rsid w:val="006D39DD"/>
    <w:rsid w:val="006D3E0E"/>
    <w:rsid w:val="006D4120"/>
    <w:rsid w:val="006D44F5"/>
    <w:rsid w:val="006D45AE"/>
    <w:rsid w:val="006D4AA5"/>
    <w:rsid w:val="006D5E0C"/>
    <w:rsid w:val="006D6EBD"/>
    <w:rsid w:val="006D738D"/>
    <w:rsid w:val="006D74C2"/>
    <w:rsid w:val="006D795E"/>
    <w:rsid w:val="006D7BA0"/>
    <w:rsid w:val="006E000A"/>
    <w:rsid w:val="006E046A"/>
    <w:rsid w:val="006E04EA"/>
    <w:rsid w:val="006E09C8"/>
    <w:rsid w:val="006E1263"/>
    <w:rsid w:val="006E16D6"/>
    <w:rsid w:val="006E209C"/>
    <w:rsid w:val="006E2130"/>
    <w:rsid w:val="006E2BBE"/>
    <w:rsid w:val="006E2E73"/>
    <w:rsid w:val="006E3E38"/>
    <w:rsid w:val="006E42F0"/>
    <w:rsid w:val="006E492E"/>
    <w:rsid w:val="006E4DC2"/>
    <w:rsid w:val="006E5345"/>
    <w:rsid w:val="006E5AAF"/>
    <w:rsid w:val="006E6478"/>
    <w:rsid w:val="006F04C8"/>
    <w:rsid w:val="006F0667"/>
    <w:rsid w:val="006F0690"/>
    <w:rsid w:val="006F08BB"/>
    <w:rsid w:val="006F0B52"/>
    <w:rsid w:val="006F10E3"/>
    <w:rsid w:val="006F193F"/>
    <w:rsid w:val="006F1BDA"/>
    <w:rsid w:val="006F2B71"/>
    <w:rsid w:val="006F2E65"/>
    <w:rsid w:val="006F3548"/>
    <w:rsid w:val="006F3FA6"/>
    <w:rsid w:val="006F4839"/>
    <w:rsid w:val="006F4A7B"/>
    <w:rsid w:val="006F51EE"/>
    <w:rsid w:val="006F53B4"/>
    <w:rsid w:val="006F59F4"/>
    <w:rsid w:val="006F5B9B"/>
    <w:rsid w:val="006F5CB0"/>
    <w:rsid w:val="006F5E1B"/>
    <w:rsid w:val="006F62C8"/>
    <w:rsid w:val="006F708B"/>
    <w:rsid w:val="007005E5"/>
    <w:rsid w:val="00701528"/>
    <w:rsid w:val="007016CB"/>
    <w:rsid w:val="00701C3C"/>
    <w:rsid w:val="00702397"/>
    <w:rsid w:val="0070403C"/>
    <w:rsid w:val="00704678"/>
    <w:rsid w:val="007048C6"/>
    <w:rsid w:val="00704A52"/>
    <w:rsid w:val="00704EE2"/>
    <w:rsid w:val="00706015"/>
    <w:rsid w:val="00706642"/>
    <w:rsid w:val="0070697F"/>
    <w:rsid w:val="00707469"/>
    <w:rsid w:val="00707482"/>
    <w:rsid w:val="00707656"/>
    <w:rsid w:val="00707A3E"/>
    <w:rsid w:val="00710A65"/>
    <w:rsid w:val="0071138F"/>
    <w:rsid w:val="00711806"/>
    <w:rsid w:val="007118A6"/>
    <w:rsid w:val="00711C5D"/>
    <w:rsid w:val="00711D25"/>
    <w:rsid w:val="00712942"/>
    <w:rsid w:val="007129F0"/>
    <w:rsid w:val="00712BB0"/>
    <w:rsid w:val="00713AD6"/>
    <w:rsid w:val="00714AB0"/>
    <w:rsid w:val="00715A05"/>
    <w:rsid w:val="00715F4A"/>
    <w:rsid w:val="00716271"/>
    <w:rsid w:val="00717473"/>
    <w:rsid w:val="007202FF"/>
    <w:rsid w:val="00720638"/>
    <w:rsid w:val="00721AA7"/>
    <w:rsid w:val="00722022"/>
    <w:rsid w:val="00722E22"/>
    <w:rsid w:val="00722F83"/>
    <w:rsid w:val="00723C2A"/>
    <w:rsid w:val="007243D3"/>
    <w:rsid w:val="00724564"/>
    <w:rsid w:val="007251F4"/>
    <w:rsid w:val="00726268"/>
    <w:rsid w:val="007274DF"/>
    <w:rsid w:val="00727AC7"/>
    <w:rsid w:val="00730497"/>
    <w:rsid w:val="007308C5"/>
    <w:rsid w:val="00731077"/>
    <w:rsid w:val="00731635"/>
    <w:rsid w:val="00731993"/>
    <w:rsid w:val="00731FF5"/>
    <w:rsid w:val="00732D45"/>
    <w:rsid w:val="00732E41"/>
    <w:rsid w:val="00733008"/>
    <w:rsid w:val="00733AA2"/>
    <w:rsid w:val="0073403B"/>
    <w:rsid w:val="007340BC"/>
    <w:rsid w:val="007341FC"/>
    <w:rsid w:val="00734419"/>
    <w:rsid w:val="00734C3D"/>
    <w:rsid w:val="00736611"/>
    <w:rsid w:val="007367D9"/>
    <w:rsid w:val="00736B7B"/>
    <w:rsid w:val="0073722C"/>
    <w:rsid w:val="00737E4E"/>
    <w:rsid w:val="0074076C"/>
    <w:rsid w:val="0074156A"/>
    <w:rsid w:val="00741BED"/>
    <w:rsid w:val="00741C55"/>
    <w:rsid w:val="00741EFB"/>
    <w:rsid w:val="007421CE"/>
    <w:rsid w:val="00742ABF"/>
    <w:rsid w:val="007430A2"/>
    <w:rsid w:val="00743AC1"/>
    <w:rsid w:val="0074400F"/>
    <w:rsid w:val="0074463A"/>
    <w:rsid w:val="00744A8E"/>
    <w:rsid w:val="00744FD4"/>
    <w:rsid w:val="00745645"/>
    <w:rsid w:val="00745799"/>
    <w:rsid w:val="007479AE"/>
    <w:rsid w:val="00747A04"/>
    <w:rsid w:val="00747A59"/>
    <w:rsid w:val="00747D87"/>
    <w:rsid w:val="00747E46"/>
    <w:rsid w:val="00747E8F"/>
    <w:rsid w:val="0075010A"/>
    <w:rsid w:val="00750416"/>
    <w:rsid w:val="00750893"/>
    <w:rsid w:val="00751055"/>
    <w:rsid w:val="007510C1"/>
    <w:rsid w:val="007516D8"/>
    <w:rsid w:val="00751D85"/>
    <w:rsid w:val="00752D3F"/>
    <w:rsid w:val="00753151"/>
    <w:rsid w:val="0075327C"/>
    <w:rsid w:val="007537C2"/>
    <w:rsid w:val="0075405A"/>
    <w:rsid w:val="0075406A"/>
    <w:rsid w:val="0075423F"/>
    <w:rsid w:val="00754606"/>
    <w:rsid w:val="007555A8"/>
    <w:rsid w:val="00755BF4"/>
    <w:rsid w:val="0075621B"/>
    <w:rsid w:val="00756744"/>
    <w:rsid w:val="0075743C"/>
    <w:rsid w:val="00757721"/>
    <w:rsid w:val="007578E0"/>
    <w:rsid w:val="00757B94"/>
    <w:rsid w:val="00757F54"/>
    <w:rsid w:val="007609A6"/>
    <w:rsid w:val="00760C52"/>
    <w:rsid w:val="00761179"/>
    <w:rsid w:val="0076162E"/>
    <w:rsid w:val="0076255C"/>
    <w:rsid w:val="00762A72"/>
    <w:rsid w:val="0076319F"/>
    <w:rsid w:val="00763DCA"/>
    <w:rsid w:val="007675A6"/>
    <w:rsid w:val="0076791B"/>
    <w:rsid w:val="00767CA3"/>
    <w:rsid w:val="00770012"/>
    <w:rsid w:val="0077043E"/>
    <w:rsid w:val="00770556"/>
    <w:rsid w:val="00770BCB"/>
    <w:rsid w:val="00770C6E"/>
    <w:rsid w:val="00770CE5"/>
    <w:rsid w:val="00771EB2"/>
    <w:rsid w:val="0077265C"/>
    <w:rsid w:val="007733FE"/>
    <w:rsid w:val="00773575"/>
    <w:rsid w:val="00773778"/>
    <w:rsid w:val="00773BC1"/>
    <w:rsid w:val="00774E70"/>
    <w:rsid w:val="007757B2"/>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39B0"/>
    <w:rsid w:val="00783F7F"/>
    <w:rsid w:val="0078448C"/>
    <w:rsid w:val="00785EF0"/>
    <w:rsid w:val="00786C75"/>
    <w:rsid w:val="00786E88"/>
    <w:rsid w:val="00786FCD"/>
    <w:rsid w:val="007871C3"/>
    <w:rsid w:val="007871E5"/>
    <w:rsid w:val="00787464"/>
    <w:rsid w:val="00787E0C"/>
    <w:rsid w:val="00790202"/>
    <w:rsid w:val="00790DAD"/>
    <w:rsid w:val="00791016"/>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D2A"/>
    <w:rsid w:val="00796F78"/>
    <w:rsid w:val="00796FFA"/>
    <w:rsid w:val="0079703E"/>
    <w:rsid w:val="00797040"/>
    <w:rsid w:val="00797077"/>
    <w:rsid w:val="00797246"/>
    <w:rsid w:val="00797670"/>
    <w:rsid w:val="00797F74"/>
    <w:rsid w:val="007A255C"/>
    <w:rsid w:val="007A2DB4"/>
    <w:rsid w:val="007A3154"/>
    <w:rsid w:val="007A3199"/>
    <w:rsid w:val="007A31EB"/>
    <w:rsid w:val="007A53C4"/>
    <w:rsid w:val="007A60A0"/>
    <w:rsid w:val="007A76AE"/>
    <w:rsid w:val="007B0719"/>
    <w:rsid w:val="007B07BA"/>
    <w:rsid w:val="007B0FBD"/>
    <w:rsid w:val="007B2872"/>
    <w:rsid w:val="007B290A"/>
    <w:rsid w:val="007B3169"/>
    <w:rsid w:val="007B3560"/>
    <w:rsid w:val="007B3B62"/>
    <w:rsid w:val="007B46DF"/>
    <w:rsid w:val="007B5305"/>
    <w:rsid w:val="007B5313"/>
    <w:rsid w:val="007B553E"/>
    <w:rsid w:val="007B5692"/>
    <w:rsid w:val="007B5CB6"/>
    <w:rsid w:val="007B6400"/>
    <w:rsid w:val="007B66FF"/>
    <w:rsid w:val="007B6D45"/>
    <w:rsid w:val="007B6F2A"/>
    <w:rsid w:val="007B6FC6"/>
    <w:rsid w:val="007B7683"/>
    <w:rsid w:val="007B7894"/>
    <w:rsid w:val="007B79F4"/>
    <w:rsid w:val="007B7F7A"/>
    <w:rsid w:val="007C0802"/>
    <w:rsid w:val="007C0FFF"/>
    <w:rsid w:val="007C1134"/>
    <w:rsid w:val="007C1405"/>
    <w:rsid w:val="007C23A7"/>
    <w:rsid w:val="007C253E"/>
    <w:rsid w:val="007C2602"/>
    <w:rsid w:val="007C2DF6"/>
    <w:rsid w:val="007C37C7"/>
    <w:rsid w:val="007C3B91"/>
    <w:rsid w:val="007C3C75"/>
    <w:rsid w:val="007C3C91"/>
    <w:rsid w:val="007C4C5D"/>
    <w:rsid w:val="007C4EE0"/>
    <w:rsid w:val="007C4EFD"/>
    <w:rsid w:val="007C50C9"/>
    <w:rsid w:val="007C5922"/>
    <w:rsid w:val="007C5D0C"/>
    <w:rsid w:val="007C645F"/>
    <w:rsid w:val="007C6BBE"/>
    <w:rsid w:val="007C7339"/>
    <w:rsid w:val="007C74E9"/>
    <w:rsid w:val="007C7875"/>
    <w:rsid w:val="007C793D"/>
    <w:rsid w:val="007C7A77"/>
    <w:rsid w:val="007D0BAD"/>
    <w:rsid w:val="007D0BC3"/>
    <w:rsid w:val="007D0CC8"/>
    <w:rsid w:val="007D1CE5"/>
    <w:rsid w:val="007D2BD4"/>
    <w:rsid w:val="007D2DE8"/>
    <w:rsid w:val="007D2E22"/>
    <w:rsid w:val="007D3008"/>
    <w:rsid w:val="007D3155"/>
    <w:rsid w:val="007D3EE3"/>
    <w:rsid w:val="007D4313"/>
    <w:rsid w:val="007D46EC"/>
    <w:rsid w:val="007D5219"/>
    <w:rsid w:val="007D74C5"/>
    <w:rsid w:val="007D7FEC"/>
    <w:rsid w:val="007E016E"/>
    <w:rsid w:val="007E02D7"/>
    <w:rsid w:val="007E0CFB"/>
    <w:rsid w:val="007E1688"/>
    <w:rsid w:val="007E1F6F"/>
    <w:rsid w:val="007E20FE"/>
    <w:rsid w:val="007E21ED"/>
    <w:rsid w:val="007E30F8"/>
    <w:rsid w:val="007E36D5"/>
    <w:rsid w:val="007E3744"/>
    <w:rsid w:val="007E4B89"/>
    <w:rsid w:val="007E4C1E"/>
    <w:rsid w:val="007E5598"/>
    <w:rsid w:val="007E5768"/>
    <w:rsid w:val="007E5A82"/>
    <w:rsid w:val="007E6453"/>
    <w:rsid w:val="007E6AA7"/>
    <w:rsid w:val="007E7BB2"/>
    <w:rsid w:val="007E7D56"/>
    <w:rsid w:val="007F04F1"/>
    <w:rsid w:val="007F0524"/>
    <w:rsid w:val="007F0558"/>
    <w:rsid w:val="007F1088"/>
    <w:rsid w:val="007F1525"/>
    <w:rsid w:val="007F197F"/>
    <w:rsid w:val="007F1A42"/>
    <w:rsid w:val="007F1E94"/>
    <w:rsid w:val="007F23FA"/>
    <w:rsid w:val="007F3044"/>
    <w:rsid w:val="007F4057"/>
    <w:rsid w:val="007F4114"/>
    <w:rsid w:val="007F4905"/>
    <w:rsid w:val="007F5078"/>
    <w:rsid w:val="007F5A09"/>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882"/>
    <w:rsid w:val="00805A17"/>
    <w:rsid w:val="00806A87"/>
    <w:rsid w:val="00806B9A"/>
    <w:rsid w:val="0080754E"/>
    <w:rsid w:val="0081075E"/>
    <w:rsid w:val="00810A04"/>
    <w:rsid w:val="00810A80"/>
    <w:rsid w:val="00810CC9"/>
    <w:rsid w:val="0081104F"/>
    <w:rsid w:val="008111DF"/>
    <w:rsid w:val="008117A4"/>
    <w:rsid w:val="00811B51"/>
    <w:rsid w:val="00811DFA"/>
    <w:rsid w:val="00812039"/>
    <w:rsid w:val="008124D4"/>
    <w:rsid w:val="0081331C"/>
    <w:rsid w:val="00813599"/>
    <w:rsid w:val="00813615"/>
    <w:rsid w:val="00813790"/>
    <w:rsid w:val="00813E5D"/>
    <w:rsid w:val="008145C1"/>
    <w:rsid w:val="00814D2F"/>
    <w:rsid w:val="00815767"/>
    <w:rsid w:val="008165F3"/>
    <w:rsid w:val="0081692D"/>
    <w:rsid w:val="00816A02"/>
    <w:rsid w:val="00817106"/>
    <w:rsid w:val="00821560"/>
    <w:rsid w:val="008222CC"/>
    <w:rsid w:val="00822519"/>
    <w:rsid w:val="008226C5"/>
    <w:rsid w:val="00822C04"/>
    <w:rsid w:val="00823238"/>
    <w:rsid w:val="00824A9C"/>
    <w:rsid w:val="00825C24"/>
    <w:rsid w:val="00825CFC"/>
    <w:rsid w:val="00825F63"/>
    <w:rsid w:val="00826327"/>
    <w:rsid w:val="008306B9"/>
    <w:rsid w:val="00832298"/>
    <w:rsid w:val="00833A77"/>
    <w:rsid w:val="00833CAA"/>
    <w:rsid w:val="0083417D"/>
    <w:rsid w:val="00835A45"/>
    <w:rsid w:val="00835F84"/>
    <w:rsid w:val="00836899"/>
    <w:rsid w:val="00836C53"/>
    <w:rsid w:val="00836D4A"/>
    <w:rsid w:val="00837EFA"/>
    <w:rsid w:val="00837F01"/>
    <w:rsid w:val="00837F07"/>
    <w:rsid w:val="00841D52"/>
    <w:rsid w:val="00842084"/>
    <w:rsid w:val="00842637"/>
    <w:rsid w:val="008428EB"/>
    <w:rsid w:val="00842D1F"/>
    <w:rsid w:val="00843398"/>
    <w:rsid w:val="00843469"/>
    <w:rsid w:val="008438E5"/>
    <w:rsid w:val="00844472"/>
    <w:rsid w:val="00844EEA"/>
    <w:rsid w:val="0084581D"/>
    <w:rsid w:val="00846AA2"/>
    <w:rsid w:val="00846C80"/>
    <w:rsid w:val="008470D3"/>
    <w:rsid w:val="0084741B"/>
    <w:rsid w:val="008475B1"/>
    <w:rsid w:val="008501CC"/>
    <w:rsid w:val="008502F3"/>
    <w:rsid w:val="00850C6B"/>
    <w:rsid w:val="00851122"/>
    <w:rsid w:val="008512B9"/>
    <w:rsid w:val="0085138F"/>
    <w:rsid w:val="0085178F"/>
    <w:rsid w:val="008517FE"/>
    <w:rsid w:val="00852FD1"/>
    <w:rsid w:val="008531F4"/>
    <w:rsid w:val="00853E30"/>
    <w:rsid w:val="008541E6"/>
    <w:rsid w:val="008543E9"/>
    <w:rsid w:val="0085443A"/>
    <w:rsid w:val="00854888"/>
    <w:rsid w:val="00854CDA"/>
    <w:rsid w:val="00854E94"/>
    <w:rsid w:val="00855135"/>
    <w:rsid w:val="00855212"/>
    <w:rsid w:val="00855AA2"/>
    <w:rsid w:val="00855E94"/>
    <w:rsid w:val="008561B1"/>
    <w:rsid w:val="00857D97"/>
    <w:rsid w:val="00860131"/>
    <w:rsid w:val="00860447"/>
    <w:rsid w:val="0086091F"/>
    <w:rsid w:val="00860DA1"/>
    <w:rsid w:val="00860F0D"/>
    <w:rsid w:val="00860FDA"/>
    <w:rsid w:val="0086109A"/>
    <w:rsid w:val="008610BC"/>
    <w:rsid w:val="008624ED"/>
    <w:rsid w:val="00862F9A"/>
    <w:rsid w:val="00863F07"/>
    <w:rsid w:val="008643DD"/>
    <w:rsid w:val="0086507A"/>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C0E"/>
    <w:rsid w:val="00871EAC"/>
    <w:rsid w:val="00873CB1"/>
    <w:rsid w:val="00874189"/>
    <w:rsid w:val="00874E99"/>
    <w:rsid w:val="00875109"/>
    <w:rsid w:val="0087576F"/>
    <w:rsid w:val="008760A5"/>
    <w:rsid w:val="0087614B"/>
    <w:rsid w:val="00876594"/>
    <w:rsid w:val="00877C63"/>
    <w:rsid w:val="008807F8"/>
    <w:rsid w:val="008809DA"/>
    <w:rsid w:val="00881844"/>
    <w:rsid w:val="00881948"/>
    <w:rsid w:val="008823EB"/>
    <w:rsid w:val="0088265B"/>
    <w:rsid w:val="00883506"/>
    <w:rsid w:val="008837F2"/>
    <w:rsid w:val="00883A9D"/>
    <w:rsid w:val="00883BFD"/>
    <w:rsid w:val="0088413B"/>
    <w:rsid w:val="008844BE"/>
    <w:rsid w:val="008849BB"/>
    <w:rsid w:val="00884D26"/>
    <w:rsid w:val="008853F4"/>
    <w:rsid w:val="008855F2"/>
    <w:rsid w:val="0088563D"/>
    <w:rsid w:val="00885BA7"/>
    <w:rsid w:val="00886AAB"/>
    <w:rsid w:val="00890279"/>
    <w:rsid w:val="00890686"/>
    <w:rsid w:val="00890A30"/>
    <w:rsid w:val="00890BA1"/>
    <w:rsid w:val="00890EA3"/>
    <w:rsid w:val="0089114C"/>
    <w:rsid w:val="00891284"/>
    <w:rsid w:val="00891825"/>
    <w:rsid w:val="008925F2"/>
    <w:rsid w:val="00894369"/>
    <w:rsid w:val="008947D7"/>
    <w:rsid w:val="008948DC"/>
    <w:rsid w:val="008959F1"/>
    <w:rsid w:val="008961C2"/>
    <w:rsid w:val="00896238"/>
    <w:rsid w:val="00896A8B"/>
    <w:rsid w:val="008972C8"/>
    <w:rsid w:val="008A0A26"/>
    <w:rsid w:val="008A0F74"/>
    <w:rsid w:val="008A0FF9"/>
    <w:rsid w:val="008A113D"/>
    <w:rsid w:val="008A1DDD"/>
    <w:rsid w:val="008A2716"/>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7DE"/>
    <w:rsid w:val="008B29CF"/>
    <w:rsid w:val="008B2CF6"/>
    <w:rsid w:val="008B2E8C"/>
    <w:rsid w:val="008B4363"/>
    <w:rsid w:val="008B447C"/>
    <w:rsid w:val="008B462E"/>
    <w:rsid w:val="008B529C"/>
    <w:rsid w:val="008B556E"/>
    <w:rsid w:val="008B5708"/>
    <w:rsid w:val="008B5979"/>
    <w:rsid w:val="008B5B17"/>
    <w:rsid w:val="008B5FB5"/>
    <w:rsid w:val="008B60D1"/>
    <w:rsid w:val="008B64A7"/>
    <w:rsid w:val="008B6B11"/>
    <w:rsid w:val="008B76F8"/>
    <w:rsid w:val="008B7D09"/>
    <w:rsid w:val="008C029D"/>
    <w:rsid w:val="008C0849"/>
    <w:rsid w:val="008C1112"/>
    <w:rsid w:val="008C12CE"/>
    <w:rsid w:val="008C1BF9"/>
    <w:rsid w:val="008C2C2F"/>
    <w:rsid w:val="008C3025"/>
    <w:rsid w:val="008C3E7B"/>
    <w:rsid w:val="008C4006"/>
    <w:rsid w:val="008C410D"/>
    <w:rsid w:val="008C62D2"/>
    <w:rsid w:val="008C655F"/>
    <w:rsid w:val="008C774A"/>
    <w:rsid w:val="008C7F7D"/>
    <w:rsid w:val="008D0056"/>
    <w:rsid w:val="008D0291"/>
    <w:rsid w:val="008D165C"/>
    <w:rsid w:val="008D2167"/>
    <w:rsid w:val="008D2908"/>
    <w:rsid w:val="008D2CFC"/>
    <w:rsid w:val="008D33E2"/>
    <w:rsid w:val="008D3692"/>
    <w:rsid w:val="008D3D32"/>
    <w:rsid w:val="008D4183"/>
    <w:rsid w:val="008D5024"/>
    <w:rsid w:val="008D5390"/>
    <w:rsid w:val="008D542B"/>
    <w:rsid w:val="008D56AA"/>
    <w:rsid w:val="008D6463"/>
    <w:rsid w:val="008D6DF6"/>
    <w:rsid w:val="008D76BC"/>
    <w:rsid w:val="008D7E55"/>
    <w:rsid w:val="008D7EFD"/>
    <w:rsid w:val="008E01AD"/>
    <w:rsid w:val="008E0E26"/>
    <w:rsid w:val="008E1B4D"/>
    <w:rsid w:val="008E2A43"/>
    <w:rsid w:val="008E3ABF"/>
    <w:rsid w:val="008E3D7E"/>
    <w:rsid w:val="008E4094"/>
    <w:rsid w:val="008E445A"/>
    <w:rsid w:val="008E4502"/>
    <w:rsid w:val="008E4598"/>
    <w:rsid w:val="008E4810"/>
    <w:rsid w:val="008E4F20"/>
    <w:rsid w:val="008E522F"/>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8CF"/>
    <w:rsid w:val="008F5B00"/>
    <w:rsid w:val="008F6F98"/>
    <w:rsid w:val="008F752B"/>
    <w:rsid w:val="008F7677"/>
    <w:rsid w:val="008F788F"/>
    <w:rsid w:val="009001AD"/>
    <w:rsid w:val="0090020A"/>
    <w:rsid w:val="00900935"/>
    <w:rsid w:val="00900AEB"/>
    <w:rsid w:val="009014E2"/>
    <w:rsid w:val="00901BCF"/>
    <w:rsid w:val="00902410"/>
    <w:rsid w:val="0090268A"/>
    <w:rsid w:val="00902986"/>
    <w:rsid w:val="00903CE0"/>
    <w:rsid w:val="00903E00"/>
    <w:rsid w:val="00903ED1"/>
    <w:rsid w:val="00904BEA"/>
    <w:rsid w:val="009053F0"/>
    <w:rsid w:val="009057F8"/>
    <w:rsid w:val="009073EB"/>
    <w:rsid w:val="00907583"/>
    <w:rsid w:val="00910E4B"/>
    <w:rsid w:val="009119A1"/>
    <w:rsid w:val="00911A21"/>
    <w:rsid w:val="00912435"/>
    <w:rsid w:val="009128C0"/>
    <w:rsid w:val="00913710"/>
    <w:rsid w:val="00913D31"/>
    <w:rsid w:val="00914D85"/>
    <w:rsid w:val="00914FF3"/>
    <w:rsid w:val="00915285"/>
    <w:rsid w:val="009154F5"/>
    <w:rsid w:val="009156E9"/>
    <w:rsid w:val="00915CF7"/>
    <w:rsid w:val="00916342"/>
    <w:rsid w:val="00916BC6"/>
    <w:rsid w:val="00917B17"/>
    <w:rsid w:val="00920A1D"/>
    <w:rsid w:val="00920F28"/>
    <w:rsid w:val="009210EF"/>
    <w:rsid w:val="00921572"/>
    <w:rsid w:val="00921D52"/>
    <w:rsid w:val="009226CA"/>
    <w:rsid w:val="00922F88"/>
    <w:rsid w:val="00923024"/>
    <w:rsid w:val="009238AC"/>
    <w:rsid w:val="00924049"/>
    <w:rsid w:val="00924882"/>
    <w:rsid w:val="00925AE8"/>
    <w:rsid w:val="00925EF5"/>
    <w:rsid w:val="009262A6"/>
    <w:rsid w:val="009262DA"/>
    <w:rsid w:val="00927214"/>
    <w:rsid w:val="00927223"/>
    <w:rsid w:val="0092794D"/>
    <w:rsid w:val="00927BA0"/>
    <w:rsid w:val="00927D00"/>
    <w:rsid w:val="00927FDC"/>
    <w:rsid w:val="009305D6"/>
    <w:rsid w:val="00931A3A"/>
    <w:rsid w:val="00932801"/>
    <w:rsid w:val="009337B5"/>
    <w:rsid w:val="00933957"/>
    <w:rsid w:val="00934322"/>
    <w:rsid w:val="009347C1"/>
    <w:rsid w:val="00935BF0"/>
    <w:rsid w:val="0093666F"/>
    <w:rsid w:val="00936C7E"/>
    <w:rsid w:val="00936F93"/>
    <w:rsid w:val="00940B37"/>
    <w:rsid w:val="0094192D"/>
    <w:rsid w:val="00941BEB"/>
    <w:rsid w:val="00942C31"/>
    <w:rsid w:val="00943172"/>
    <w:rsid w:val="00944455"/>
    <w:rsid w:val="0094670F"/>
    <w:rsid w:val="00946867"/>
    <w:rsid w:val="00946B73"/>
    <w:rsid w:val="0094749C"/>
    <w:rsid w:val="00947DED"/>
    <w:rsid w:val="00951060"/>
    <w:rsid w:val="00951159"/>
    <w:rsid w:val="009519B7"/>
    <w:rsid w:val="00951C1A"/>
    <w:rsid w:val="009520B8"/>
    <w:rsid w:val="009524A2"/>
    <w:rsid w:val="009527E7"/>
    <w:rsid w:val="00953051"/>
    <w:rsid w:val="00953723"/>
    <w:rsid w:val="00953A11"/>
    <w:rsid w:val="00953B68"/>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317"/>
    <w:rsid w:val="0096042E"/>
    <w:rsid w:val="00962086"/>
    <w:rsid w:val="0096212F"/>
    <w:rsid w:val="0096221B"/>
    <w:rsid w:val="00962FF5"/>
    <w:rsid w:val="00963021"/>
    <w:rsid w:val="00963166"/>
    <w:rsid w:val="0096344F"/>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267A"/>
    <w:rsid w:val="00982CBC"/>
    <w:rsid w:val="009830A8"/>
    <w:rsid w:val="0098330A"/>
    <w:rsid w:val="009833F5"/>
    <w:rsid w:val="00984014"/>
    <w:rsid w:val="009853DF"/>
    <w:rsid w:val="00985488"/>
    <w:rsid w:val="00985611"/>
    <w:rsid w:val="00986A52"/>
    <w:rsid w:val="00986EDC"/>
    <w:rsid w:val="00990BE3"/>
    <w:rsid w:val="009910CD"/>
    <w:rsid w:val="00991B6D"/>
    <w:rsid w:val="00991CB4"/>
    <w:rsid w:val="00991F87"/>
    <w:rsid w:val="00992040"/>
    <w:rsid w:val="00992482"/>
    <w:rsid w:val="0099249F"/>
    <w:rsid w:val="00993789"/>
    <w:rsid w:val="0099463A"/>
    <w:rsid w:val="00994A98"/>
    <w:rsid w:val="00995FAA"/>
    <w:rsid w:val="00996012"/>
    <w:rsid w:val="0099618A"/>
    <w:rsid w:val="00996C03"/>
    <w:rsid w:val="00997C91"/>
    <w:rsid w:val="00997F68"/>
    <w:rsid w:val="009A004B"/>
    <w:rsid w:val="009A0F6A"/>
    <w:rsid w:val="009A0FCF"/>
    <w:rsid w:val="009A18DE"/>
    <w:rsid w:val="009A26AA"/>
    <w:rsid w:val="009A3D19"/>
    <w:rsid w:val="009A5344"/>
    <w:rsid w:val="009A66E1"/>
    <w:rsid w:val="009A7F2E"/>
    <w:rsid w:val="009B0A7F"/>
    <w:rsid w:val="009B1135"/>
    <w:rsid w:val="009B1BA8"/>
    <w:rsid w:val="009B1F0C"/>
    <w:rsid w:val="009B2665"/>
    <w:rsid w:val="009B2945"/>
    <w:rsid w:val="009B37E1"/>
    <w:rsid w:val="009B3A4F"/>
    <w:rsid w:val="009B42BD"/>
    <w:rsid w:val="009B4F77"/>
    <w:rsid w:val="009B5717"/>
    <w:rsid w:val="009B7294"/>
    <w:rsid w:val="009B734D"/>
    <w:rsid w:val="009B74CF"/>
    <w:rsid w:val="009B7FD0"/>
    <w:rsid w:val="009C04B9"/>
    <w:rsid w:val="009C087C"/>
    <w:rsid w:val="009C1069"/>
    <w:rsid w:val="009C1C52"/>
    <w:rsid w:val="009C2361"/>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3802"/>
    <w:rsid w:val="009D4056"/>
    <w:rsid w:val="009D4598"/>
    <w:rsid w:val="009D54ED"/>
    <w:rsid w:val="009D6A6D"/>
    <w:rsid w:val="009D6D35"/>
    <w:rsid w:val="009D6E28"/>
    <w:rsid w:val="009D79F0"/>
    <w:rsid w:val="009D7E3E"/>
    <w:rsid w:val="009D7E47"/>
    <w:rsid w:val="009E00BF"/>
    <w:rsid w:val="009E0535"/>
    <w:rsid w:val="009E0F92"/>
    <w:rsid w:val="009E11FF"/>
    <w:rsid w:val="009E1697"/>
    <w:rsid w:val="009E1867"/>
    <w:rsid w:val="009E1F69"/>
    <w:rsid w:val="009E2631"/>
    <w:rsid w:val="009E3305"/>
    <w:rsid w:val="009E37BA"/>
    <w:rsid w:val="009E38B7"/>
    <w:rsid w:val="009E3CC5"/>
    <w:rsid w:val="009E3EF5"/>
    <w:rsid w:val="009E41FF"/>
    <w:rsid w:val="009E4FCA"/>
    <w:rsid w:val="009E65ED"/>
    <w:rsid w:val="009E6C74"/>
    <w:rsid w:val="009E6E40"/>
    <w:rsid w:val="009E6EA5"/>
    <w:rsid w:val="009E6EF5"/>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FAF"/>
    <w:rsid w:val="009F53AD"/>
    <w:rsid w:val="009F5973"/>
    <w:rsid w:val="009F59E9"/>
    <w:rsid w:val="009F5A99"/>
    <w:rsid w:val="009F6199"/>
    <w:rsid w:val="009F674D"/>
    <w:rsid w:val="009F6941"/>
    <w:rsid w:val="009F6E12"/>
    <w:rsid w:val="009F6E9F"/>
    <w:rsid w:val="009F7D38"/>
    <w:rsid w:val="00A0033C"/>
    <w:rsid w:val="00A00B4A"/>
    <w:rsid w:val="00A00D21"/>
    <w:rsid w:val="00A01038"/>
    <w:rsid w:val="00A01CB6"/>
    <w:rsid w:val="00A025E7"/>
    <w:rsid w:val="00A03334"/>
    <w:rsid w:val="00A04A3F"/>
    <w:rsid w:val="00A0519F"/>
    <w:rsid w:val="00A05D33"/>
    <w:rsid w:val="00A06DF6"/>
    <w:rsid w:val="00A07D79"/>
    <w:rsid w:val="00A10888"/>
    <w:rsid w:val="00A113FB"/>
    <w:rsid w:val="00A1172D"/>
    <w:rsid w:val="00A13399"/>
    <w:rsid w:val="00A13654"/>
    <w:rsid w:val="00A1443A"/>
    <w:rsid w:val="00A14453"/>
    <w:rsid w:val="00A14907"/>
    <w:rsid w:val="00A14A1D"/>
    <w:rsid w:val="00A14C3A"/>
    <w:rsid w:val="00A1510D"/>
    <w:rsid w:val="00A157A8"/>
    <w:rsid w:val="00A165F9"/>
    <w:rsid w:val="00A17637"/>
    <w:rsid w:val="00A17F6F"/>
    <w:rsid w:val="00A2095F"/>
    <w:rsid w:val="00A20B7B"/>
    <w:rsid w:val="00A20DC7"/>
    <w:rsid w:val="00A21C15"/>
    <w:rsid w:val="00A22880"/>
    <w:rsid w:val="00A22E32"/>
    <w:rsid w:val="00A22F5B"/>
    <w:rsid w:val="00A22F86"/>
    <w:rsid w:val="00A231F6"/>
    <w:rsid w:val="00A237C2"/>
    <w:rsid w:val="00A238DE"/>
    <w:rsid w:val="00A24938"/>
    <w:rsid w:val="00A24CEA"/>
    <w:rsid w:val="00A25EC5"/>
    <w:rsid w:val="00A26411"/>
    <w:rsid w:val="00A26947"/>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26B"/>
    <w:rsid w:val="00A358A6"/>
    <w:rsid w:val="00A35B2F"/>
    <w:rsid w:val="00A36542"/>
    <w:rsid w:val="00A36B96"/>
    <w:rsid w:val="00A36E1A"/>
    <w:rsid w:val="00A37330"/>
    <w:rsid w:val="00A37941"/>
    <w:rsid w:val="00A37948"/>
    <w:rsid w:val="00A379F2"/>
    <w:rsid w:val="00A4040B"/>
    <w:rsid w:val="00A40597"/>
    <w:rsid w:val="00A40F1D"/>
    <w:rsid w:val="00A41030"/>
    <w:rsid w:val="00A41108"/>
    <w:rsid w:val="00A41797"/>
    <w:rsid w:val="00A42D22"/>
    <w:rsid w:val="00A43182"/>
    <w:rsid w:val="00A43474"/>
    <w:rsid w:val="00A43498"/>
    <w:rsid w:val="00A4350B"/>
    <w:rsid w:val="00A43817"/>
    <w:rsid w:val="00A438A8"/>
    <w:rsid w:val="00A44614"/>
    <w:rsid w:val="00A454D6"/>
    <w:rsid w:val="00A46C18"/>
    <w:rsid w:val="00A47F11"/>
    <w:rsid w:val="00A47FEE"/>
    <w:rsid w:val="00A5085C"/>
    <w:rsid w:val="00A50E1F"/>
    <w:rsid w:val="00A5111A"/>
    <w:rsid w:val="00A51B28"/>
    <w:rsid w:val="00A51E26"/>
    <w:rsid w:val="00A52663"/>
    <w:rsid w:val="00A52D17"/>
    <w:rsid w:val="00A530CC"/>
    <w:rsid w:val="00A533FC"/>
    <w:rsid w:val="00A54678"/>
    <w:rsid w:val="00A54A9F"/>
    <w:rsid w:val="00A54D8F"/>
    <w:rsid w:val="00A5561C"/>
    <w:rsid w:val="00A55E25"/>
    <w:rsid w:val="00A56E2A"/>
    <w:rsid w:val="00A57450"/>
    <w:rsid w:val="00A57847"/>
    <w:rsid w:val="00A6016F"/>
    <w:rsid w:val="00A60BA8"/>
    <w:rsid w:val="00A614CF"/>
    <w:rsid w:val="00A61919"/>
    <w:rsid w:val="00A61B14"/>
    <w:rsid w:val="00A6243A"/>
    <w:rsid w:val="00A62523"/>
    <w:rsid w:val="00A634BE"/>
    <w:rsid w:val="00A63627"/>
    <w:rsid w:val="00A63B92"/>
    <w:rsid w:val="00A643F1"/>
    <w:rsid w:val="00A64B94"/>
    <w:rsid w:val="00A64D42"/>
    <w:rsid w:val="00A64FCB"/>
    <w:rsid w:val="00A65029"/>
    <w:rsid w:val="00A650CC"/>
    <w:rsid w:val="00A65346"/>
    <w:rsid w:val="00A65627"/>
    <w:rsid w:val="00A658E9"/>
    <w:rsid w:val="00A659CE"/>
    <w:rsid w:val="00A659DD"/>
    <w:rsid w:val="00A66942"/>
    <w:rsid w:val="00A66FE1"/>
    <w:rsid w:val="00A6782C"/>
    <w:rsid w:val="00A67F86"/>
    <w:rsid w:val="00A70237"/>
    <w:rsid w:val="00A705B1"/>
    <w:rsid w:val="00A70E17"/>
    <w:rsid w:val="00A71168"/>
    <w:rsid w:val="00A719A2"/>
    <w:rsid w:val="00A72205"/>
    <w:rsid w:val="00A72281"/>
    <w:rsid w:val="00A72DBF"/>
    <w:rsid w:val="00A7434F"/>
    <w:rsid w:val="00A747E9"/>
    <w:rsid w:val="00A75056"/>
    <w:rsid w:val="00A752CB"/>
    <w:rsid w:val="00A75C06"/>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7145"/>
    <w:rsid w:val="00A90120"/>
    <w:rsid w:val="00A904E0"/>
    <w:rsid w:val="00A905C2"/>
    <w:rsid w:val="00A9236B"/>
    <w:rsid w:val="00A939A2"/>
    <w:rsid w:val="00A93C5E"/>
    <w:rsid w:val="00A9433B"/>
    <w:rsid w:val="00A945A0"/>
    <w:rsid w:val="00A94E2A"/>
    <w:rsid w:val="00A95206"/>
    <w:rsid w:val="00A95AC4"/>
    <w:rsid w:val="00A96199"/>
    <w:rsid w:val="00A961B2"/>
    <w:rsid w:val="00A961F3"/>
    <w:rsid w:val="00A97564"/>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4BB"/>
    <w:rsid w:val="00AB0923"/>
    <w:rsid w:val="00AB0C14"/>
    <w:rsid w:val="00AB0CBF"/>
    <w:rsid w:val="00AB13F0"/>
    <w:rsid w:val="00AB19B4"/>
    <w:rsid w:val="00AB2299"/>
    <w:rsid w:val="00AB2FBE"/>
    <w:rsid w:val="00AB42A6"/>
    <w:rsid w:val="00AB4CBA"/>
    <w:rsid w:val="00AB4D40"/>
    <w:rsid w:val="00AB55D9"/>
    <w:rsid w:val="00AB58F3"/>
    <w:rsid w:val="00AB5AF3"/>
    <w:rsid w:val="00AB5BD2"/>
    <w:rsid w:val="00AB5EEF"/>
    <w:rsid w:val="00AB661B"/>
    <w:rsid w:val="00AB6984"/>
    <w:rsid w:val="00AB75D4"/>
    <w:rsid w:val="00AB7A17"/>
    <w:rsid w:val="00AB7BEA"/>
    <w:rsid w:val="00AC0F2D"/>
    <w:rsid w:val="00AC11C7"/>
    <w:rsid w:val="00AC11D3"/>
    <w:rsid w:val="00AC1CD3"/>
    <w:rsid w:val="00AC27BA"/>
    <w:rsid w:val="00AC30BE"/>
    <w:rsid w:val="00AC36A7"/>
    <w:rsid w:val="00AC37D9"/>
    <w:rsid w:val="00AC3BBF"/>
    <w:rsid w:val="00AC3EC6"/>
    <w:rsid w:val="00AC5F31"/>
    <w:rsid w:val="00AC6610"/>
    <w:rsid w:val="00AC6C25"/>
    <w:rsid w:val="00AC6F05"/>
    <w:rsid w:val="00AC759B"/>
    <w:rsid w:val="00AC75E3"/>
    <w:rsid w:val="00AC769B"/>
    <w:rsid w:val="00AC7718"/>
    <w:rsid w:val="00AC790B"/>
    <w:rsid w:val="00AC7A17"/>
    <w:rsid w:val="00AC7B50"/>
    <w:rsid w:val="00AD13F2"/>
    <w:rsid w:val="00AD2082"/>
    <w:rsid w:val="00AD2698"/>
    <w:rsid w:val="00AD28C4"/>
    <w:rsid w:val="00AD304D"/>
    <w:rsid w:val="00AD305C"/>
    <w:rsid w:val="00AD30DE"/>
    <w:rsid w:val="00AD3214"/>
    <w:rsid w:val="00AD45A5"/>
    <w:rsid w:val="00AD4D43"/>
    <w:rsid w:val="00AD631C"/>
    <w:rsid w:val="00AD6949"/>
    <w:rsid w:val="00AD6AD8"/>
    <w:rsid w:val="00AD7277"/>
    <w:rsid w:val="00AD7601"/>
    <w:rsid w:val="00AD7C58"/>
    <w:rsid w:val="00AD7CC8"/>
    <w:rsid w:val="00AD7F22"/>
    <w:rsid w:val="00AD7FB0"/>
    <w:rsid w:val="00AE0C86"/>
    <w:rsid w:val="00AE0EEA"/>
    <w:rsid w:val="00AE202C"/>
    <w:rsid w:val="00AE2595"/>
    <w:rsid w:val="00AE30D1"/>
    <w:rsid w:val="00AE4689"/>
    <w:rsid w:val="00AE48E6"/>
    <w:rsid w:val="00AE4C5D"/>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E44"/>
    <w:rsid w:val="00AF3FF8"/>
    <w:rsid w:val="00AF445A"/>
    <w:rsid w:val="00AF475B"/>
    <w:rsid w:val="00AF479A"/>
    <w:rsid w:val="00AF486C"/>
    <w:rsid w:val="00AF498A"/>
    <w:rsid w:val="00AF4DF4"/>
    <w:rsid w:val="00AF532A"/>
    <w:rsid w:val="00AF561E"/>
    <w:rsid w:val="00AF5D75"/>
    <w:rsid w:val="00AF66CF"/>
    <w:rsid w:val="00AF69FE"/>
    <w:rsid w:val="00AF6C39"/>
    <w:rsid w:val="00AF6E69"/>
    <w:rsid w:val="00AF72FA"/>
    <w:rsid w:val="00AF767A"/>
    <w:rsid w:val="00AF7EB2"/>
    <w:rsid w:val="00AF7F78"/>
    <w:rsid w:val="00B0059E"/>
    <w:rsid w:val="00B00E2C"/>
    <w:rsid w:val="00B01119"/>
    <w:rsid w:val="00B0183E"/>
    <w:rsid w:val="00B026DA"/>
    <w:rsid w:val="00B04078"/>
    <w:rsid w:val="00B0464B"/>
    <w:rsid w:val="00B04D0E"/>
    <w:rsid w:val="00B04E18"/>
    <w:rsid w:val="00B04F32"/>
    <w:rsid w:val="00B05811"/>
    <w:rsid w:val="00B062A8"/>
    <w:rsid w:val="00B06562"/>
    <w:rsid w:val="00B07FB4"/>
    <w:rsid w:val="00B10202"/>
    <w:rsid w:val="00B1092D"/>
    <w:rsid w:val="00B10A1B"/>
    <w:rsid w:val="00B10B4B"/>
    <w:rsid w:val="00B10DE6"/>
    <w:rsid w:val="00B11A6E"/>
    <w:rsid w:val="00B13538"/>
    <w:rsid w:val="00B138DB"/>
    <w:rsid w:val="00B13FC3"/>
    <w:rsid w:val="00B152F9"/>
    <w:rsid w:val="00B15ECF"/>
    <w:rsid w:val="00B1642D"/>
    <w:rsid w:val="00B16B18"/>
    <w:rsid w:val="00B16E50"/>
    <w:rsid w:val="00B17CC8"/>
    <w:rsid w:val="00B20257"/>
    <w:rsid w:val="00B2048F"/>
    <w:rsid w:val="00B20E11"/>
    <w:rsid w:val="00B21372"/>
    <w:rsid w:val="00B21EDA"/>
    <w:rsid w:val="00B21F02"/>
    <w:rsid w:val="00B22069"/>
    <w:rsid w:val="00B242C3"/>
    <w:rsid w:val="00B24470"/>
    <w:rsid w:val="00B246C0"/>
    <w:rsid w:val="00B2559C"/>
    <w:rsid w:val="00B258B3"/>
    <w:rsid w:val="00B25B96"/>
    <w:rsid w:val="00B25D9C"/>
    <w:rsid w:val="00B2647E"/>
    <w:rsid w:val="00B2661E"/>
    <w:rsid w:val="00B277D3"/>
    <w:rsid w:val="00B30410"/>
    <w:rsid w:val="00B3149D"/>
    <w:rsid w:val="00B314E9"/>
    <w:rsid w:val="00B319AA"/>
    <w:rsid w:val="00B32444"/>
    <w:rsid w:val="00B32455"/>
    <w:rsid w:val="00B32B2B"/>
    <w:rsid w:val="00B32D2C"/>
    <w:rsid w:val="00B348F5"/>
    <w:rsid w:val="00B35454"/>
    <w:rsid w:val="00B3551D"/>
    <w:rsid w:val="00B356B3"/>
    <w:rsid w:val="00B36287"/>
    <w:rsid w:val="00B36CB1"/>
    <w:rsid w:val="00B37673"/>
    <w:rsid w:val="00B37865"/>
    <w:rsid w:val="00B37934"/>
    <w:rsid w:val="00B37BC7"/>
    <w:rsid w:val="00B37C1E"/>
    <w:rsid w:val="00B37D08"/>
    <w:rsid w:val="00B37D35"/>
    <w:rsid w:val="00B402F5"/>
    <w:rsid w:val="00B41952"/>
    <w:rsid w:val="00B427DC"/>
    <w:rsid w:val="00B43A64"/>
    <w:rsid w:val="00B43DE1"/>
    <w:rsid w:val="00B4408C"/>
    <w:rsid w:val="00B441FB"/>
    <w:rsid w:val="00B4436C"/>
    <w:rsid w:val="00B445F0"/>
    <w:rsid w:val="00B4501F"/>
    <w:rsid w:val="00B4548E"/>
    <w:rsid w:val="00B46074"/>
    <w:rsid w:val="00B46317"/>
    <w:rsid w:val="00B465A9"/>
    <w:rsid w:val="00B4672D"/>
    <w:rsid w:val="00B47176"/>
    <w:rsid w:val="00B50C68"/>
    <w:rsid w:val="00B51301"/>
    <w:rsid w:val="00B51302"/>
    <w:rsid w:val="00B51730"/>
    <w:rsid w:val="00B51823"/>
    <w:rsid w:val="00B518D7"/>
    <w:rsid w:val="00B518DD"/>
    <w:rsid w:val="00B52559"/>
    <w:rsid w:val="00B5257D"/>
    <w:rsid w:val="00B528C6"/>
    <w:rsid w:val="00B52934"/>
    <w:rsid w:val="00B52B46"/>
    <w:rsid w:val="00B52E9A"/>
    <w:rsid w:val="00B53091"/>
    <w:rsid w:val="00B53358"/>
    <w:rsid w:val="00B533E3"/>
    <w:rsid w:val="00B540A4"/>
    <w:rsid w:val="00B541CE"/>
    <w:rsid w:val="00B5552F"/>
    <w:rsid w:val="00B565EE"/>
    <w:rsid w:val="00B56F74"/>
    <w:rsid w:val="00B57297"/>
    <w:rsid w:val="00B5797A"/>
    <w:rsid w:val="00B57DC2"/>
    <w:rsid w:val="00B57E48"/>
    <w:rsid w:val="00B606A0"/>
    <w:rsid w:val="00B60AA6"/>
    <w:rsid w:val="00B60C4F"/>
    <w:rsid w:val="00B60F29"/>
    <w:rsid w:val="00B62052"/>
    <w:rsid w:val="00B62239"/>
    <w:rsid w:val="00B623FB"/>
    <w:rsid w:val="00B631BD"/>
    <w:rsid w:val="00B6419E"/>
    <w:rsid w:val="00B64700"/>
    <w:rsid w:val="00B64AEC"/>
    <w:rsid w:val="00B66A52"/>
    <w:rsid w:val="00B66C06"/>
    <w:rsid w:val="00B67664"/>
    <w:rsid w:val="00B70F5F"/>
    <w:rsid w:val="00B7123E"/>
    <w:rsid w:val="00B71650"/>
    <w:rsid w:val="00B719FE"/>
    <w:rsid w:val="00B71EF2"/>
    <w:rsid w:val="00B7267D"/>
    <w:rsid w:val="00B72E89"/>
    <w:rsid w:val="00B73079"/>
    <w:rsid w:val="00B738FF"/>
    <w:rsid w:val="00B73B43"/>
    <w:rsid w:val="00B73F77"/>
    <w:rsid w:val="00B7484E"/>
    <w:rsid w:val="00B75442"/>
    <w:rsid w:val="00B754A8"/>
    <w:rsid w:val="00B763E2"/>
    <w:rsid w:val="00B7696C"/>
    <w:rsid w:val="00B773CB"/>
    <w:rsid w:val="00B7741A"/>
    <w:rsid w:val="00B77538"/>
    <w:rsid w:val="00B77990"/>
    <w:rsid w:val="00B77ABA"/>
    <w:rsid w:val="00B77AE8"/>
    <w:rsid w:val="00B8031D"/>
    <w:rsid w:val="00B80534"/>
    <w:rsid w:val="00B80BD0"/>
    <w:rsid w:val="00B8111B"/>
    <w:rsid w:val="00B8259E"/>
    <w:rsid w:val="00B82A75"/>
    <w:rsid w:val="00B82CA7"/>
    <w:rsid w:val="00B8340B"/>
    <w:rsid w:val="00B8348E"/>
    <w:rsid w:val="00B8378E"/>
    <w:rsid w:val="00B855C7"/>
    <w:rsid w:val="00B8580E"/>
    <w:rsid w:val="00B858B4"/>
    <w:rsid w:val="00B861F9"/>
    <w:rsid w:val="00B865EC"/>
    <w:rsid w:val="00B86AA8"/>
    <w:rsid w:val="00B86EDD"/>
    <w:rsid w:val="00B90939"/>
    <w:rsid w:val="00B90E83"/>
    <w:rsid w:val="00B9114A"/>
    <w:rsid w:val="00B91E88"/>
    <w:rsid w:val="00B92166"/>
    <w:rsid w:val="00B9406C"/>
    <w:rsid w:val="00B94080"/>
    <w:rsid w:val="00B940C9"/>
    <w:rsid w:val="00B94B52"/>
    <w:rsid w:val="00B94C8C"/>
    <w:rsid w:val="00B9603E"/>
    <w:rsid w:val="00B96191"/>
    <w:rsid w:val="00B96A73"/>
    <w:rsid w:val="00B96EE3"/>
    <w:rsid w:val="00B9720F"/>
    <w:rsid w:val="00B97463"/>
    <w:rsid w:val="00B974C3"/>
    <w:rsid w:val="00B977E2"/>
    <w:rsid w:val="00BA0874"/>
    <w:rsid w:val="00BA0C68"/>
    <w:rsid w:val="00BA142D"/>
    <w:rsid w:val="00BA16CF"/>
    <w:rsid w:val="00BA1843"/>
    <w:rsid w:val="00BA1965"/>
    <w:rsid w:val="00BA27B1"/>
    <w:rsid w:val="00BA2BE4"/>
    <w:rsid w:val="00BA2CCB"/>
    <w:rsid w:val="00BA3565"/>
    <w:rsid w:val="00BA3DFB"/>
    <w:rsid w:val="00BA43DE"/>
    <w:rsid w:val="00BA4809"/>
    <w:rsid w:val="00BA4B3E"/>
    <w:rsid w:val="00BA6758"/>
    <w:rsid w:val="00BA71C4"/>
    <w:rsid w:val="00BA752E"/>
    <w:rsid w:val="00BA75D8"/>
    <w:rsid w:val="00BB0F13"/>
    <w:rsid w:val="00BB16D2"/>
    <w:rsid w:val="00BB2BFF"/>
    <w:rsid w:val="00BB2D88"/>
    <w:rsid w:val="00BB35C2"/>
    <w:rsid w:val="00BB3FF8"/>
    <w:rsid w:val="00BB45F8"/>
    <w:rsid w:val="00BB4BE0"/>
    <w:rsid w:val="00BB504A"/>
    <w:rsid w:val="00BB55ED"/>
    <w:rsid w:val="00BB61AD"/>
    <w:rsid w:val="00BB62D8"/>
    <w:rsid w:val="00BB6A95"/>
    <w:rsid w:val="00BB781E"/>
    <w:rsid w:val="00BB7853"/>
    <w:rsid w:val="00BB7B9A"/>
    <w:rsid w:val="00BB7EE1"/>
    <w:rsid w:val="00BC0EE9"/>
    <w:rsid w:val="00BC1B30"/>
    <w:rsid w:val="00BC1BE4"/>
    <w:rsid w:val="00BC2930"/>
    <w:rsid w:val="00BC29F5"/>
    <w:rsid w:val="00BC2CC3"/>
    <w:rsid w:val="00BC2DEA"/>
    <w:rsid w:val="00BC35E6"/>
    <w:rsid w:val="00BC3988"/>
    <w:rsid w:val="00BC3D9E"/>
    <w:rsid w:val="00BC4102"/>
    <w:rsid w:val="00BC4381"/>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1247"/>
    <w:rsid w:val="00BD1362"/>
    <w:rsid w:val="00BD15A1"/>
    <w:rsid w:val="00BD1E42"/>
    <w:rsid w:val="00BD2263"/>
    <w:rsid w:val="00BD2A6D"/>
    <w:rsid w:val="00BD2D1D"/>
    <w:rsid w:val="00BD31B8"/>
    <w:rsid w:val="00BD3408"/>
    <w:rsid w:val="00BD466A"/>
    <w:rsid w:val="00BD479C"/>
    <w:rsid w:val="00BD5574"/>
    <w:rsid w:val="00BD5A15"/>
    <w:rsid w:val="00BD5BD0"/>
    <w:rsid w:val="00BD682E"/>
    <w:rsid w:val="00BE069D"/>
    <w:rsid w:val="00BE08C3"/>
    <w:rsid w:val="00BE0A69"/>
    <w:rsid w:val="00BE1309"/>
    <w:rsid w:val="00BE23A6"/>
    <w:rsid w:val="00BE23E5"/>
    <w:rsid w:val="00BE2673"/>
    <w:rsid w:val="00BE26F4"/>
    <w:rsid w:val="00BE2928"/>
    <w:rsid w:val="00BE3496"/>
    <w:rsid w:val="00BE3EB6"/>
    <w:rsid w:val="00BE4201"/>
    <w:rsid w:val="00BE464A"/>
    <w:rsid w:val="00BE4F2D"/>
    <w:rsid w:val="00BE5519"/>
    <w:rsid w:val="00BE5717"/>
    <w:rsid w:val="00BE5F21"/>
    <w:rsid w:val="00BE5F5A"/>
    <w:rsid w:val="00BE61A5"/>
    <w:rsid w:val="00BE61F8"/>
    <w:rsid w:val="00BE6319"/>
    <w:rsid w:val="00BF0604"/>
    <w:rsid w:val="00BF1A23"/>
    <w:rsid w:val="00BF1B0F"/>
    <w:rsid w:val="00BF245B"/>
    <w:rsid w:val="00BF2BBB"/>
    <w:rsid w:val="00BF3265"/>
    <w:rsid w:val="00BF4026"/>
    <w:rsid w:val="00BF44F1"/>
    <w:rsid w:val="00BF5144"/>
    <w:rsid w:val="00BF54E1"/>
    <w:rsid w:val="00BF5EAB"/>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D82"/>
    <w:rsid w:val="00C04EE9"/>
    <w:rsid w:val="00C0561C"/>
    <w:rsid w:val="00C057AC"/>
    <w:rsid w:val="00C05CDB"/>
    <w:rsid w:val="00C05F61"/>
    <w:rsid w:val="00C06510"/>
    <w:rsid w:val="00C066E9"/>
    <w:rsid w:val="00C101BE"/>
    <w:rsid w:val="00C10785"/>
    <w:rsid w:val="00C12526"/>
    <w:rsid w:val="00C1310A"/>
    <w:rsid w:val="00C1349C"/>
    <w:rsid w:val="00C1366E"/>
    <w:rsid w:val="00C145D1"/>
    <w:rsid w:val="00C15089"/>
    <w:rsid w:val="00C155C4"/>
    <w:rsid w:val="00C15A42"/>
    <w:rsid w:val="00C15C22"/>
    <w:rsid w:val="00C16264"/>
    <w:rsid w:val="00C17564"/>
    <w:rsid w:val="00C17693"/>
    <w:rsid w:val="00C208E4"/>
    <w:rsid w:val="00C20984"/>
    <w:rsid w:val="00C217FC"/>
    <w:rsid w:val="00C21EE8"/>
    <w:rsid w:val="00C220F8"/>
    <w:rsid w:val="00C22597"/>
    <w:rsid w:val="00C229F6"/>
    <w:rsid w:val="00C23F47"/>
    <w:rsid w:val="00C24627"/>
    <w:rsid w:val="00C249D6"/>
    <w:rsid w:val="00C24AC5"/>
    <w:rsid w:val="00C25030"/>
    <w:rsid w:val="00C25405"/>
    <w:rsid w:val="00C26774"/>
    <w:rsid w:val="00C279A3"/>
    <w:rsid w:val="00C30235"/>
    <w:rsid w:val="00C31CB4"/>
    <w:rsid w:val="00C32863"/>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4786"/>
    <w:rsid w:val="00C44D6D"/>
    <w:rsid w:val="00C44E68"/>
    <w:rsid w:val="00C45697"/>
    <w:rsid w:val="00C45E11"/>
    <w:rsid w:val="00C468FB"/>
    <w:rsid w:val="00C473E4"/>
    <w:rsid w:val="00C47B2D"/>
    <w:rsid w:val="00C47BF6"/>
    <w:rsid w:val="00C47DCC"/>
    <w:rsid w:val="00C50113"/>
    <w:rsid w:val="00C50550"/>
    <w:rsid w:val="00C50805"/>
    <w:rsid w:val="00C50D09"/>
    <w:rsid w:val="00C5266D"/>
    <w:rsid w:val="00C52694"/>
    <w:rsid w:val="00C5287B"/>
    <w:rsid w:val="00C52E49"/>
    <w:rsid w:val="00C53E85"/>
    <w:rsid w:val="00C54272"/>
    <w:rsid w:val="00C549F3"/>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3ECA"/>
    <w:rsid w:val="00C64537"/>
    <w:rsid w:val="00C64630"/>
    <w:rsid w:val="00C649CE"/>
    <w:rsid w:val="00C652DC"/>
    <w:rsid w:val="00C65CCD"/>
    <w:rsid w:val="00C65F60"/>
    <w:rsid w:val="00C66D0A"/>
    <w:rsid w:val="00C66D43"/>
    <w:rsid w:val="00C67B81"/>
    <w:rsid w:val="00C70340"/>
    <w:rsid w:val="00C70537"/>
    <w:rsid w:val="00C7088D"/>
    <w:rsid w:val="00C71254"/>
    <w:rsid w:val="00C7197D"/>
    <w:rsid w:val="00C71CE9"/>
    <w:rsid w:val="00C71F99"/>
    <w:rsid w:val="00C72707"/>
    <w:rsid w:val="00C72EBC"/>
    <w:rsid w:val="00C732D2"/>
    <w:rsid w:val="00C73CAE"/>
    <w:rsid w:val="00C73D42"/>
    <w:rsid w:val="00C73E52"/>
    <w:rsid w:val="00C744BD"/>
    <w:rsid w:val="00C74912"/>
    <w:rsid w:val="00C75CDF"/>
    <w:rsid w:val="00C75FA6"/>
    <w:rsid w:val="00C761B9"/>
    <w:rsid w:val="00C764FD"/>
    <w:rsid w:val="00C767D7"/>
    <w:rsid w:val="00C77211"/>
    <w:rsid w:val="00C773E7"/>
    <w:rsid w:val="00C80641"/>
    <w:rsid w:val="00C80706"/>
    <w:rsid w:val="00C80DBE"/>
    <w:rsid w:val="00C810BD"/>
    <w:rsid w:val="00C812F1"/>
    <w:rsid w:val="00C817A3"/>
    <w:rsid w:val="00C81DC9"/>
    <w:rsid w:val="00C82931"/>
    <w:rsid w:val="00C832A0"/>
    <w:rsid w:val="00C834DC"/>
    <w:rsid w:val="00C83932"/>
    <w:rsid w:val="00C83F31"/>
    <w:rsid w:val="00C84004"/>
    <w:rsid w:val="00C8484A"/>
    <w:rsid w:val="00C8490D"/>
    <w:rsid w:val="00C84A80"/>
    <w:rsid w:val="00C84C1B"/>
    <w:rsid w:val="00C84ED5"/>
    <w:rsid w:val="00C85495"/>
    <w:rsid w:val="00C85641"/>
    <w:rsid w:val="00C856CF"/>
    <w:rsid w:val="00C914D2"/>
    <w:rsid w:val="00C91FF9"/>
    <w:rsid w:val="00C92C71"/>
    <w:rsid w:val="00C92F50"/>
    <w:rsid w:val="00C9331F"/>
    <w:rsid w:val="00C9508D"/>
    <w:rsid w:val="00C96057"/>
    <w:rsid w:val="00C96842"/>
    <w:rsid w:val="00C96B12"/>
    <w:rsid w:val="00C96F87"/>
    <w:rsid w:val="00C97319"/>
    <w:rsid w:val="00C9740F"/>
    <w:rsid w:val="00C97837"/>
    <w:rsid w:val="00CA051A"/>
    <w:rsid w:val="00CA1229"/>
    <w:rsid w:val="00CA1BFB"/>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1C9"/>
    <w:rsid w:val="00CB266F"/>
    <w:rsid w:val="00CB2716"/>
    <w:rsid w:val="00CB2808"/>
    <w:rsid w:val="00CB2BBF"/>
    <w:rsid w:val="00CB35B5"/>
    <w:rsid w:val="00CB35E4"/>
    <w:rsid w:val="00CB5045"/>
    <w:rsid w:val="00CB504C"/>
    <w:rsid w:val="00CB5A3E"/>
    <w:rsid w:val="00CB65F6"/>
    <w:rsid w:val="00CB6830"/>
    <w:rsid w:val="00CB6B86"/>
    <w:rsid w:val="00CB7138"/>
    <w:rsid w:val="00CB7568"/>
    <w:rsid w:val="00CB7901"/>
    <w:rsid w:val="00CB7F03"/>
    <w:rsid w:val="00CC0151"/>
    <w:rsid w:val="00CC024C"/>
    <w:rsid w:val="00CC0393"/>
    <w:rsid w:val="00CC05A5"/>
    <w:rsid w:val="00CC1C74"/>
    <w:rsid w:val="00CC254F"/>
    <w:rsid w:val="00CC2B2D"/>
    <w:rsid w:val="00CC2C6E"/>
    <w:rsid w:val="00CC36C9"/>
    <w:rsid w:val="00CC3A7B"/>
    <w:rsid w:val="00CC3D74"/>
    <w:rsid w:val="00CC4BCA"/>
    <w:rsid w:val="00CC4C56"/>
    <w:rsid w:val="00CC4C6C"/>
    <w:rsid w:val="00CC4CBF"/>
    <w:rsid w:val="00CC4E1F"/>
    <w:rsid w:val="00CC67B5"/>
    <w:rsid w:val="00CC6DDA"/>
    <w:rsid w:val="00CC7AA0"/>
    <w:rsid w:val="00CD080B"/>
    <w:rsid w:val="00CD132A"/>
    <w:rsid w:val="00CD260F"/>
    <w:rsid w:val="00CD2F29"/>
    <w:rsid w:val="00CD469A"/>
    <w:rsid w:val="00CD46D7"/>
    <w:rsid w:val="00CD51BB"/>
    <w:rsid w:val="00CD5A8C"/>
    <w:rsid w:val="00CD6048"/>
    <w:rsid w:val="00CD650D"/>
    <w:rsid w:val="00CD73BB"/>
    <w:rsid w:val="00CE0155"/>
    <w:rsid w:val="00CE069A"/>
    <w:rsid w:val="00CE0E5B"/>
    <w:rsid w:val="00CE1009"/>
    <w:rsid w:val="00CE3704"/>
    <w:rsid w:val="00CE4D2B"/>
    <w:rsid w:val="00CE4DBC"/>
    <w:rsid w:val="00CE52CC"/>
    <w:rsid w:val="00CE5CB1"/>
    <w:rsid w:val="00CE60A2"/>
    <w:rsid w:val="00CE64A4"/>
    <w:rsid w:val="00CE64B5"/>
    <w:rsid w:val="00CE676A"/>
    <w:rsid w:val="00CE6C12"/>
    <w:rsid w:val="00CE7BC1"/>
    <w:rsid w:val="00CF0084"/>
    <w:rsid w:val="00CF0141"/>
    <w:rsid w:val="00CF10B1"/>
    <w:rsid w:val="00CF130F"/>
    <w:rsid w:val="00CF1D70"/>
    <w:rsid w:val="00CF2630"/>
    <w:rsid w:val="00CF289C"/>
    <w:rsid w:val="00CF2AF3"/>
    <w:rsid w:val="00CF3361"/>
    <w:rsid w:val="00CF374C"/>
    <w:rsid w:val="00CF38B2"/>
    <w:rsid w:val="00CF3EFB"/>
    <w:rsid w:val="00CF4305"/>
    <w:rsid w:val="00CF5410"/>
    <w:rsid w:val="00CF5EBE"/>
    <w:rsid w:val="00CF6205"/>
    <w:rsid w:val="00CF67C8"/>
    <w:rsid w:val="00CF6D50"/>
    <w:rsid w:val="00D00343"/>
    <w:rsid w:val="00D00411"/>
    <w:rsid w:val="00D004C3"/>
    <w:rsid w:val="00D008E8"/>
    <w:rsid w:val="00D0092F"/>
    <w:rsid w:val="00D00D61"/>
    <w:rsid w:val="00D0154D"/>
    <w:rsid w:val="00D016B6"/>
    <w:rsid w:val="00D024B0"/>
    <w:rsid w:val="00D025B8"/>
    <w:rsid w:val="00D02BDE"/>
    <w:rsid w:val="00D0385E"/>
    <w:rsid w:val="00D03A38"/>
    <w:rsid w:val="00D04279"/>
    <w:rsid w:val="00D0427F"/>
    <w:rsid w:val="00D043B3"/>
    <w:rsid w:val="00D04942"/>
    <w:rsid w:val="00D04F1C"/>
    <w:rsid w:val="00D05DFB"/>
    <w:rsid w:val="00D05E9C"/>
    <w:rsid w:val="00D05FAA"/>
    <w:rsid w:val="00D0645D"/>
    <w:rsid w:val="00D06BF5"/>
    <w:rsid w:val="00D06CA4"/>
    <w:rsid w:val="00D07471"/>
    <w:rsid w:val="00D109DB"/>
    <w:rsid w:val="00D11477"/>
    <w:rsid w:val="00D1192E"/>
    <w:rsid w:val="00D12768"/>
    <w:rsid w:val="00D1288F"/>
    <w:rsid w:val="00D131F7"/>
    <w:rsid w:val="00D134B3"/>
    <w:rsid w:val="00D13BD1"/>
    <w:rsid w:val="00D13EAA"/>
    <w:rsid w:val="00D13FFF"/>
    <w:rsid w:val="00D1466F"/>
    <w:rsid w:val="00D146E9"/>
    <w:rsid w:val="00D14915"/>
    <w:rsid w:val="00D15A36"/>
    <w:rsid w:val="00D15C4E"/>
    <w:rsid w:val="00D163C5"/>
    <w:rsid w:val="00D174D7"/>
    <w:rsid w:val="00D17933"/>
    <w:rsid w:val="00D2157C"/>
    <w:rsid w:val="00D21B1D"/>
    <w:rsid w:val="00D2204B"/>
    <w:rsid w:val="00D22ECE"/>
    <w:rsid w:val="00D24089"/>
    <w:rsid w:val="00D25514"/>
    <w:rsid w:val="00D25758"/>
    <w:rsid w:val="00D2738E"/>
    <w:rsid w:val="00D274EB"/>
    <w:rsid w:val="00D276C1"/>
    <w:rsid w:val="00D27703"/>
    <w:rsid w:val="00D278C6"/>
    <w:rsid w:val="00D30069"/>
    <w:rsid w:val="00D301FD"/>
    <w:rsid w:val="00D3187F"/>
    <w:rsid w:val="00D32A26"/>
    <w:rsid w:val="00D33260"/>
    <w:rsid w:val="00D346AD"/>
    <w:rsid w:val="00D348B5"/>
    <w:rsid w:val="00D34D98"/>
    <w:rsid w:val="00D367DE"/>
    <w:rsid w:val="00D36B93"/>
    <w:rsid w:val="00D375FF"/>
    <w:rsid w:val="00D376F2"/>
    <w:rsid w:val="00D3797A"/>
    <w:rsid w:val="00D408A2"/>
    <w:rsid w:val="00D411EA"/>
    <w:rsid w:val="00D416F8"/>
    <w:rsid w:val="00D42B04"/>
    <w:rsid w:val="00D43468"/>
    <w:rsid w:val="00D466FF"/>
    <w:rsid w:val="00D46953"/>
    <w:rsid w:val="00D479F9"/>
    <w:rsid w:val="00D5141F"/>
    <w:rsid w:val="00D51CCB"/>
    <w:rsid w:val="00D5232D"/>
    <w:rsid w:val="00D52762"/>
    <w:rsid w:val="00D529D2"/>
    <w:rsid w:val="00D52EBC"/>
    <w:rsid w:val="00D5325E"/>
    <w:rsid w:val="00D535A8"/>
    <w:rsid w:val="00D540A0"/>
    <w:rsid w:val="00D54243"/>
    <w:rsid w:val="00D5448B"/>
    <w:rsid w:val="00D5501F"/>
    <w:rsid w:val="00D5512F"/>
    <w:rsid w:val="00D5532A"/>
    <w:rsid w:val="00D55700"/>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5D23"/>
    <w:rsid w:val="00D7602E"/>
    <w:rsid w:val="00D76431"/>
    <w:rsid w:val="00D76844"/>
    <w:rsid w:val="00D7797A"/>
    <w:rsid w:val="00D806E8"/>
    <w:rsid w:val="00D80919"/>
    <w:rsid w:val="00D80DE7"/>
    <w:rsid w:val="00D81DE8"/>
    <w:rsid w:val="00D81E39"/>
    <w:rsid w:val="00D8295C"/>
    <w:rsid w:val="00D82C3A"/>
    <w:rsid w:val="00D83371"/>
    <w:rsid w:val="00D8350A"/>
    <w:rsid w:val="00D83718"/>
    <w:rsid w:val="00D83723"/>
    <w:rsid w:val="00D83B5F"/>
    <w:rsid w:val="00D84CFD"/>
    <w:rsid w:val="00D84F34"/>
    <w:rsid w:val="00D85108"/>
    <w:rsid w:val="00D857ED"/>
    <w:rsid w:val="00D86489"/>
    <w:rsid w:val="00D86575"/>
    <w:rsid w:val="00D878B3"/>
    <w:rsid w:val="00D87D15"/>
    <w:rsid w:val="00D903B0"/>
    <w:rsid w:val="00D9073D"/>
    <w:rsid w:val="00D90BC7"/>
    <w:rsid w:val="00D9212A"/>
    <w:rsid w:val="00D92305"/>
    <w:rsid w:val="00D92C7A"/>
    <w:rsid w:val="00D958B7"/>
    <w:rsid w:val="00D96536"/>
    <w:rsid w:val="00D96F76"/>
    <w:rsid w:val="00D9702D"/>
    <w:rsid w:val="00D97116"/>
    <w:rsid w:val="00D973D2"/>
    <w:rsid w:val="00D97865"/>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37D"/>
    <w:rsid w:val="00DB577A"/>
    <w:rsid w:val="00DB6414"/>
    <w:rsid w:val="00DB64D5"/>
    <w:rsid w:val="00DB659F"/>
    <w:rsid w:val="00DB6603"/>
    <w:rsid w:val="00DB6BBA"/>
    <w:rsid w:val="00DB70B1"/>
    <w:rsid w:val="00DB7262"/>
    <w:rsid w:val="00DB74CF"/>
    <w:rsid w:val="00DB7740"/>
    <w:rsid w:val="00DB7E0C"/>
    <w:rsid w:val="00DC0067"/>
    <w:rsid w:val="00DC06EC"/>
    <w:rsid w:val="00DC1091"/>
    <w:rsid w:val="00DC1164"/>
    <w:rsid w:val="00DC143F"/>
    <w:rsid w:val="00DC1525"/>
    <w:rsid w:val="00DC15D7"/>
    <w:rsid w:val="00DC1922"/>
    <w:rsid w:val="00DC19F7"/>
    <w:rsid w:val="00DC1EAA"/>
    <w:rsid w:val="00DC2032"/>
    <w:rsid w:val="00DC254F"/>
    <w:rsid w:val="00DC2793"/>
    <w:rsid w:val="00DC4DC7"/>
    <w:rsid w:val="00DC4EA1"/>
    <w:rsid w:val="00DC578C"/>
    <w:rsid w:val="00DC6118"/>
    <w:rsid w:val="00DC62BE"/>
    <w:rsid w:val="00DC6E9D"/>
    <w:rsid w:val="00DC7409"/>
    <w:rsid w:val="00DC76A1"/>
    <w:rsid w:val="00DC7A62"/>
    <w:rsid w:val="00DD161B"/>
    <w:rsid w:val="00DD1D32"/>
    <w:rsid w:val="00DD1E4A"/>
    <w:rsid w:val="00DD1E80"/>
    <w:rsid w:val="00DD25D5"/>
    <w:rsid w:val="00DD2A4A"/>
    <w:rsid w:val="00DD2F95"/>
    <w:rsid w:val="00DD334C"/>
    <w:rsid w:val="00DD34DF"/>
    <w:rsid w:val="00DD3AF2"/>
    <w:rsid w:val="00DD42E8"/>
    <w:rsid w:val="00DD4BBC"/>
    <w:rsid w:val="00DD51AB"/>
    <w:rsid w:val="00DD52B1"/>
    <w:rsid w:val="00DD5361"/>
    <w:rsid w:val="00DD5775"/>
    <w:rsid w:val="00DD605C"/>
    <w:rsid w:val="00DD6823"/>
    <w:rsid w:val="00DD6D7A"/>
    <w:rsid w:val="00DD755A"/>
    <w:rsid w:val="00DD781A"/>
    <w:rsid w:val="00DD7B80"/>
    <w:rsid w:val="00DD7B90"/>
    <w:rsid w:val="00DE0AD2"/>
    <w:rsid w:val="00DE0BA4"/>
    <w:rsid w:val="00DE12A7"/>
    <w:rsid w:val="00DE15ED"/>
    <w:rsid w:val="00DE17A5"/>
    <w:rsid w:val="00DE1906"/>
    <w:rsid w:val="00DE1CEF"/>
    <w:rsid w:val="00DE1EAB"/>
    <w:rsid w:val="00DE2CF4"/>
    <w:rsid w:val="00DE31B2"/>
    <w:rsid w:val="00DE34EB"/>
    <w:rsid w:val="00DE3777"/>
    <w:rsid w:val="00DE396E"/>
    <w:rsid w:val="00DE3FF6"/>
    <w:rsid w:val="00DE5146"/>
    <w:rsid w:val="00DE634F"/>
    <w:rsid w:val="00DE6705"/>
    <w:rsid w:val="00DE6DEE"/>
    <w:rsid w:val="00DE71E9"/>
    <w:rsid w:val="00DE7892"/>
    <w:rsid w:val="00DF0241"/>
    <w:rsid w:val="00DF0D92"/>
    <w:rsid w:val="00DF1ECF"/>
    <w:rsid w:val="00DF3209"/>
    <w:rsid w:val="00DF3B9B"/>
    <w:rsid w:val="00DF42F5"/>
    <w:rsid w:val="00DF43BB"/>
    <w:rsid w:val="00DF48C3"/>
    <w:rsid w:val="00DF4A29"/>
    <w:rsid w:val="00DF4D98"/>
    <w:rsid w:val="00DF60DC"/>
    <w:rsid w:val="00DF629E"/>
    <w:rsid w:val="00DF72F0"/>
    <w:rsid w:val="00E00DEB"/>
    <w:rsid w:val="00E03A9C"/>
    <w:rsid w:val="00E047E8"/>
    <w:rsid w:val="00E065F9"/>
    <w:rsid w:val="00E07A52"/>
    <w:rsid w:val="00E07AD7"/>
    <w:rsid w:val="00E10DDE"/>
    <w:rsid w:val="00E112E8"/>
    <w:rsid w:val="00E11662"/>
    <w:rsid w:val="00E11E77"/>
    <w:rsid w:val="00E11EF7"/>
    <w:rsid w:val="00E12452"/>
    <w:rsid w:val="00E12C56"/>
    <w:rsid w:val="00E131B4"/>
    <w:rsid w:val="00E13303"/>
    <w:rsid w:val="00E13971"/>
    <w:rsid w:val="00E13C1B"/>
    <w:rsid w:val="00E14273"/>
    <w:rsid w:val="00E1428E"/>
    <w:rsid w:val="00E14AF4"/>
    <w:rsid w:val="00E1513C"/>
    <w:rsid w:val="00E1575D"/>
    <w:rsid w:val="00E16354"/>
    <w:rsid w:val="00E16421"/>
    <w:rsid w:val="00E16C65"/>
    <w:rsid w:val="00E201B9"/>
    <w:rsid w:val="00E20DE5"/>
    <w:rsid w:val="00E21375"/>
    <w:rsid w:val="00E2138C"/>
    <w:rsid w:val="00E21B71"/>
    <w:rsid w:val="00E21CD7"/>
    <w:rsid w:val="00E22238"/>
    <w:rsid w:val="00E22A2B"/>
    <w:rsid w:val="00E2384F"/>
    <w:rsid w:val="00E239C6"/>
    <w:rsid w:val="00E24A3A"/>
    <w:rsid w:val="00E24D6E"/>
    <w:rsid w:val="00E2554D"/>
    <w:rsid w:val="00E259A6"/>
    <w:rsid w:val="00E267CD"/>
    <w:rsid w:val="00E27348"/>
    <w:rsid w:val="00E274F5"/>
    <w:rsid w:val="00E300D6"/>
    <w:rsid w:val="00E30194"/>
    <w:rsid w:val="00E30283"/>
    <w:rsid w:val="00E3092A"/>
    <w:rsid w:val="00E31066"/>
    <w:rsid w:val="00E32063"/>
    <w:rsid w:val="00E323C9"/>
    <w:rsid w:val="00E32B3E"/>
    <w:rsid w:val="00E330F9"/>
    <w:rsid w:val="00E34452"/>
    <w:rsid w:val="00E3450E"/>
    <w:rsid w:val="00E36F36"/>
    <w:rsid w:val="00E378C1"/>
    <w:rsid w:val="00E401C4"/>
    <w:rsid w:val="00E4055C"/>
    <w:rsid w:val="00E406F2"/>
    <w:rsid w:val="00E40A74"/>
    <w:rsid w:val="00E40D3B"/>
    <w:rsid w:val="00E41C15"/>
    <w:rsid w:val="00E427F2"/>
    <w:rsid w:val="00E435AD"/>
    <w:rsid w:val="00E43F8B"/>
    <w:rsid w:val="00E4589B"/>
    <w:rsid w:val="00E45D90"/>
    <w:rsid w:val="00E45EBB"/>
    <w:rsid w:val="00E4734F"/>
    <w:rsid w:val="00E47E3E"/>
    <w:rsid w:val="00E5085F"/>
    <w:rsid w:val="00E51B2D"/>
    <w:rsid w:val="00E52023"/>
    <w:rsid w:val="00E523EB"/>
    <w:rsid w:val="00E5344C"/>
    <w:rsid w:val="00E53B0E"/>
    <w:rsid w:val="00E53FCA"/>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4FF"/>
    <w:rsid w:val="00E647F8"/>
    <w:rsid w:val="00E64A74"/>
    <w:rsid w:val="00E64D6F"/>
    <w:rsid w:val="00E64E6D"/>
    <w:rsid w:val="00E64F83"/>
    <w:rsid w:val="00E6538F"/>
    <w:rsid w:val="00E6592A"/>
    <w:rsid w:val="00E65D4B"/>
    <w:rsid w:val="00E65EB4"/>
    <w:rsid w:val="00E65F65"/>
    <w:rsid w:val="00E6600E"/>
    <w:rsid w:val="00E66356"/>
    <w:rsid w:val="00E6675C"/>
    <w:rsid w:val="00E7181E"/>
    <w:rsid w:val="00E719A2"/>
    <w:rsid w:val="00E72A56"/>
    <w:rsid w:val="00E73522"/>
    <w:rsid w:val="00E7387E"/>
    <w:rsid w:val="00E73C9F"/>
    <w:rsid w:val="00E73DEF"/>
    <w:rsid w:val="00E74AC4"/>
    <w:rsid w:val="00E7571B"/>
    <w:rsid w:val="00E75798"/>
    <w:rsid w:val="00E759F3"/>
    <w:rsid w:val="00E763EF"/>
    <w:rsid w:val="00E76414"/>
    <w:rsid w:val="00E77BCF"/>
    <w:rsid w:val="00E800D0"/>
    <w:rsid w:val="00E805AE"/>
    <w:rsid w:val="00E80AAC"/>
    <w:rsid w:val="00E80E96"/>
    <w:rsid w:val="00E819E3"/>
    <w:rsid w:val="00E81B61"/>
    <w:rsid w:val="00E82802"/>
    <w:rsid w:val="00E82C23"/>
    <w:rsid w:val="00E82ECC"/>
    <w:rsid w:val="00E839EE"/>
    <w:rsid w:val="00E83CB2"/>
    <w:rsid w:val="00E84487"/>
    <w:rsid w:val="00E84881"/>
    <w:rsid w:val="00E855E1"/>
    <w:rsid w:val="00E87659"/>
    <w:rsid w:val="00E90DAB"/>
    <w:rsid w:val="00E91DAB"/>
    <w:rsid w:val="00E92447"/>
    <w:rsid w:val="00E93DD3"/>
    <w:rsid w:val="00E94324"/>
    <w:rsid w:val="00E944D5"/>
    <w:rsid w:val="00E946E4"/>
    <w:rsid w:val="00E94A6C"/>
    <w:rsid w:val="00E94C4C"/>
    <w:rsid w:val="00E95183"/>
    <w:rsid w:val="00E9531C"/>
    <w:rsid w:val="00E95554"/>
    <w:rsid w:val="00E957C5"/>
    <w:rsid w:val="00E95A89"/>
    <w:rsid w:val="00E96700"/>
    <w:rsid w:val="00E9685C"/>
    <w:rsid w:val="00E96C06"/>
    <w:rsid w:val="00EA0322"/>
    <w:rsid w:val="00EA0E1B"/>
    <w:rsid w:val="00EA10F5"/>
    <w:rsid w:val="00EA12E0"/>
    <w:rsid w:val="00EA19CA"/>
    <w:rsid w:val="00EA22A1"/>
    <w:rsid w:val="00EA259F"/>
    <w:rsid w:val="00EA2B9E"/>
    <w:rsid w:val="00EA46F6"/>
    <w:rsid w:val="00EA51A2"/>
    <w:rsid w:val="00EA577A"/>
    <w:rsid w:val="00EA6479"/>
    <w:rsid w:val="00EA692C"/>
    <w:rsid w:val="00EA6CB0"/>
    <w:rsid w:val="00EA6D36"/>
    <w:rsid w:val="00EA7338"/>
    <w:rsid w:val="00EA7CC2"/>
    <w:rsid w:val="00EA7CFC"/>
    <w:rsid w:val="00EA7FA3"/>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766"/>
    <w:rsid w:val="00EB5C02"/>
    <w:rsid w:val="00EB5FB4"/>
    <w:rsid w:val="00EB6478"/>
    <w:rsid w:val="00EB6DC1"/>
    <w:rsid w:val="00EB6DC9"/>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4AEC"/>
    <w:rsid w:val="00EC5A5F"/>
    <w:rsid w:val="00EC5B22"/>
    <w:rsid w:val="00EC6271"/>
    <w:rsid w:val="00EC6738"/>
    <w:rsid w:val="00EC6EB9"/>
    <w:rsid w:val="00EC7C19"/>
    <w:rsid w:val="00ED0216"/>
    <w:rsid w:val="00ED0975"/>
    <w:rsid w:val="00ED1509"/>
    <w:rsid w:val="00ED206C"/>
    <w:rsid w:val="00ED2EF4"/>
    <w:rsid w:val="00ED2F13"/>
    <w:rsid w:val="00ED3283"/>
    <w:rsid w:val="00ED3CAC"/>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6D4"/>
    <w:rsid w:val="00EE1ADB"/>
    <w:rsid w:val="00EE1D39"/>
    <w:rsid w:val="00EE2B3B"/>
    <w:rsid w:val="00EE3444"/>
    <w:rsid w:val="00EE39A3"/>
    <w:rsid w:val="00EE3B64"/>
    <w:rsid w:val="00EE3FFF"/>
    <w:rsid w:val="00EE41CB"/>
    <w:rsid w:val="00EE421E"/>
    <w:rsid w:val="00EE461C"/>
    <w:rsid w:val="00EE4988"/>
    <w:rsid w:val="00EE499A"/>
    <w:rsid w:val="00EE5091"/>
    <w:rsid w:val="00EE60FE"/>
    <w:rsid w:val="00EE6940"/>
    <w:rsid w:val="00EE7219"/>
    <w:rsid w:val="00EE78C3"/>
    <w:rsid w:val="00EE78E0"/>
    <w:rsid w:val="00EF02FF"/>
    <w:rsid w:val="00EF1316"/>
    <w:rsid w:val="00EF27CD"/>
    <w:rsid w:val="00EF3487"/>
    <w:rsid w:val="00EF3607"/>
    <w:rsid w:val="00EF3BC6"/>
    <w:rsid w:val="00EF4044"/>
    <w:rsid w:val="00EF47CE"/>
    <w:rsid w:val="00EF4F47"/>
    <w:rsid w:val="00EF6164"/>
    <w:rsid w:val="00EF6EB5"/>
    <w:rsid w:val="00EF7958"/>
    <w:rsid w:val="00F000A0"/>
    <w:rsid w:val="00F00153"/>
    <w:rsid w:val="00F0078B"/>
    <w:rsid w:val="00F00DDA"/>
    <w:rsid w:val="00F0176F"/>
    <w:rsid w:val="00F01C10"/>
    <w:rsid w:val="00F0257D"/>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83E"/>
    <w:rsid w:val="00F1504D"/>
    <w:rsid w:val="00F15990"/>
    <w:rsid w:val="00F163CE"/>
    <w:rsid w:val="00F16EDB"/>
    <w:rsid w:val="00F17293"/>
    <w:rsid w:val="00F17E64"/>
    <w:rsid w:val="00F20741"/>
    <w:rsid w:val="00F212D8"/>
    <w:rsid w:val="00F21584"/>
    <w:rsid w:val="00F21870"/>
    <w:rsid w:val="00F2245B"/>
    <w:rsid w:val="00F22934"/>
    <w:rsid w:val="00F2358C"/>
    <w:rsid w:val="00F23DC1"/>
    <w:rsid w:val="00F2480D"/>
    <w:rsid w:val="00F26432"/>
    <w:rsid w:val="00F271CE"/>
    <w:rsid w:val="00F274B6"/>
    <w:rsid w:val="00F301A2"/>
    <w:rsid w:val="00F307EC"/>
    <w:rsid w:val="00F309DC"/>
    <w:rsid w:val="00F30D94"/>
    <w:rsid w:val="00F31415"/>
    <w:rsid w:val="00F32AC1"/>
    <w:rsid w:val="00F33038"/>
    <w:rsid w:val="00F3488A"/>
    <w:rsid w:val="00F356A7"/>
    <w:rsid w:val="00F35C28"/>
    <w:rsid w:val="00F35E17"/>
    <w:rsid w:val="00F35E1A"/>
    <w:rsid w:val="00F35FF8"/>
    <w:rsid w:val="00F36A53"/>
    <w:rsid w:val="00F3706D"/>
    <w:rsid w:val="00F377D1"/>
    <w:rsid w:val="00F37AA9"/>
    <w:rsid w:val="00F40695"/>
    <w:rsid w:val="00F41352"/>
    <w:rsid w:val="00F416C6"/>
    <w:rsid w:val="00F43220"/>
    <w:rsid w:val="00F43868"/>
    <w:rsid w:val="00F43C56"/>
    <w:rsid w:val="00F43F26"/>
    <w:rsid w:val="00F45089"/>
    <w:rsid w:val="00F4510C"/>
    <w:rsid w:val="00F457C9"/>
    <w:rsid w:val="00F45933"/>
    <w:rsid w:val="00F45FB9"/>
    <w:rsid w:val="00F46FDB"/>
    <w:rsid w:val="00F4721D"/>
    <w:rsid w:val="00F47477"/>
    <w:rsid w:val="00F479B4"/>
    <w:rsid w:val="00F47C10"/>
    <w:rsid w:val="00F505C0"/>
    <w:rsid w:val="00F507AC"/>
    <w:rsid w:val="00F510BC"/>
    <w:rsid w:val="00F51895"/>
    <w:rsid w:val="00F52A89"/>
    <w:rsid w:val="00F5420B"/>
    <w:rsid w:val="00F5423E"/>
    <w:rsid w:val="00F54595"/>
    <w:rsid w:val="00F547F9"/>
    <w:rsid w:val="00F5488E"/>
    <w:rsid w:val="00F54AB6"/>
    <w:rsid w:val="00F553EF"/>
    <w:rsid w:val="00F55996"/>
    <w:rsid w:val="00F56AB8"/>
    <w:rsid w:val="00F578FB"/>
    <w:rsid w:val="00F579CE"/>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794A"/>
    <w:rsid w:val="00F701A0"/>
    <w:rsid w:val="00F7183B"/>
    <w:rsid w:val="00F719FD"/>
    <w:rsid w:val="00F71BF1"/>
    <w:rsid w:val="00F72735"/>
    <w:rsid w:val="00F72B61"/>
    <w:rsid w:val="00F72FD6"/>
    <w:rsid w:val="00F734D9"/>
    <w:rsid w:val="00F737BF"/>
    <w:rsid w:val="00F73DE1"/>
    <w:rsid w:val="00F74C3E"/>
    <w:rsid w:val="00F751AE"/>
    <w:rsid w:val="00F76EAA"/>
    <w:rsid w:val="00F803B8"/>
    <w:rsid w:val="00F80887"/>
    <w:rsid w:val="00F80948"/>
    <w:rsid w:val="00F82C85"/>
    <w:rsid w:val="00F82EE8"/>
    <w:rsid w:val="00F8310C"/>
    <w:rsid w:val="00F83847"/>
    <w:rsid w:val="00F83923"/>
    <w:rsid w:val="00F85096"/>
    <w:rsid w:val="00F85CCC"/>
    <w:rsid w:val="00F8608C"/>
    <w:rsid w:val="00F86548"/>
    <w:rsid w:val="00F86AF4"/>
    <w:rsid w:val="00F874FC"/>
    <w:rsid w:val="00F877A7"/>
    <w:rsid w:val="00F878A6"/>
    <w:rsid w:val="00F87D9C"/>
    <w:rsid w:val="00F87E14"/>
    <w:rsid w:val="00F90DF8"/>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2225"/>
    <w:rsid w:val="00FA239C"/>
    <w:rsid w:val="00FA2A26"/>
    <w:rsid w:val="00FA3952"/>
    <w:rsid w:val="00FA4710"/>
    <w:rsid w:val="00FA65A9"/>
    <w:rsid w:val="00FA65B6"/>
    <w:rsid w:val="00FA6BB0"/>
    <w:rsid w:val="00FA71EC"/>
    <w:rsid w:val="00FA796D"/>
    <w:rsid w:val="00FA7B49"/>
    <w:rsid w:val="00FA7BBB"/>
    <w:rsid w:val="00FB0A36"/>
    <w:rsid w:val="00FB0D1E"/>
    <w:rsid w:val="00FB1910"/>
    <w:rsid w:val="00FB26DD"/>
    <w:rsid w:val="00FB2B11"/>
    <w:rsid w:val="00FB2D40"/>
    <w:rsid w:val="00FB36DC"/>
    <w:rsid w:val="00FB3D76"/>
    <w:rsid w:val="00FB46BA"/>
    <w:rsid w:val="00FB4876"/>
    <w:rsid w:val="00FB608F"/>
    <w:rsid w:val="00FB6702"/>
    <w:rsid w:val="00FB6B63"/>
    <w:rsid w:val="00FB6EA7"/>
    <w:rsid w:val="00FC06AE"/>
    <w:rsid w:val="00FC12EF"/>
    <w:rsid w:val="00FC1475"/>
    <w:rsid w:val="00FC2579"/>
    <w:rsid w:val="00FC2630"/>
    <w:rsid w:val="00FC2750"/>
    <w:rsid w:val="00FC2B86"/>
    <w:rsid w:val="00FC40FD"/>
    <w:rsid w:val="00FC4E54"/>
    <w:rsid w:val="00FC5B63"/>
    <w:rsid w:val="00FC5B78"/>
    <w:rsid w:val="00FC5C88"/>
    <w:rsid w:val="00FC5D82"/>
    <w:rsid w:val="00FC5E6D"/>
    <w:rsid w:val="00FC691C"/>
    <w:rsid w:val="00FC6C12"/>
    <w:rsid w:val="00FC6D06"/>
    <w:rsid w:val="00FC6D24"/>
    <w:rsid w:val="00FC7E67"/>
    <w:rsid w:val="00FD0F48"/>
    <w:rsid w:val="00FD1426"/>
    <w:rsid w:val="00FD15C7"/>
    <w:rsid w:val="00FD1BBC"/>
    <w:rsid w:val="00FD2157"/>
    <w:rsid w:val="00FD224A"/>
    <w:rsid w:val="00FD2CB2"/>
    <w:rsid w:val="00FD314C"/>
    <w:rsid w:val="00FD3160"/>
    <w:rsid w:val="00FD3221"/>
    <w:rsid w:val="00FD3789"/>
    <w:rsid w:val="00FD44D0"/>
    <w:rsid w:val="00FD4712"/>
    <w:rsid w:val="00FD4A91"/>
    <w:rsid w:val="00FD4CA5"/>
    <w:rsid w:val="00FD52BF"/>
    <w:rsid w:val="00FD532D"/>
    <w:rsid w:val="00FD5B27"/>
    <w:rsid w:val="00FD5E99"/>
    <w:rsid w:val="00FD6168"/>
    <w:rsid w:val="00FD74A6"/>
    <w:rsid w:val="00FE04E4"/>
    <w:rsid w:val="00FE0AF5"/>
    <w:rsid w:val="00FE2D1F"/>
    <w:rsid w:val="00FE2EFF"/>
    <w:rsid w:val="00FE324E"/>
    <w:rsid w:val="00FE3FF6"/>
    <w:rsid w:val="00FE4093"/>
    <w:rsid w:val="00FE4274"/>
    <w:rsid w:val="00FE4929"/>
    <w:rsid w:val="00FE4A5A"/>
    <w:rsid w:val="00FE4D80"/>
    <w:rsid w:val="00FE5277"/>
    <w:rsid w:val="00FE556B"/>
    <w:rsid w:val="00FE5BCA"/>
    <w:rsid w:val="00FE6219"/>
    <w:rsid w:val="00FE6501"/>
    <w:rsid w:val="00FE6654"/>
    <w:rsid w:val="00FE6B85"/>
    <w:rsid w:val="00FE72D1"/>
    <w:rsid w:val="00FE75BD"/>
    <w:rsid w:val="00FE7B63"/>
    <w:rsid w:val="00FE7EDB"/>
    <w:rsid w:val="00FF0388"/>
    <w:rsid w:val="00FF1AAD"/>
    <w:rsid w:val="00FF1B4A"/>
    <w:rsid w:val="00FF1DE2"/>
    <w:rsid w:val="00FF1E61"/>
    <w:rsid w:val="00FF1FAB"/>
    <w:rsid w:val="00FF2248"/>
    <w:rsid w:val="00FF2CCB"/>
    <w:rsid w:val="00FF4775"/>
    <w:rsid w:val="00FF5460"/>
    <w:rsid w:val="00FF5D6C"/>
    <w:rsid w:val="00FF65F9"/>
    <w:rsid w:val="00FF712C"/>
    <w:rsid w:val="00FF7171"/>
    <w:rsid w:val="00FF7DE0"/>
    <w:rsid w:val="0208448D"/>
    <w:rsid w:val="0242EF97"/>
    <w:rsid w:val="04B847D7"/>
    <w:rsid w:val="097B7A42"/>
    <w:rsid w:val="09DFAE9E"/>
    <w:rsid w:val="0BD517DC"/>
    <w:rsid w:val="0D869203"/>
    <w:rsid w:val="0E58F9CF"/>
    <w:rsid w:val="0EA485B3"/>
    <w:rsid w:val="0F9F6051"/>
    <w:rsid w:val="1423F347"/>
    <w:rsid w:val="17F6A505"/>
    <w:rsid w:val="19FCE0AF"/>
    <w:rsid w:val="1AEFDB7B"/>
    <w:rsid w:val="1B15DF6B"/>
    <w:rsid w:val="1CAA49D9"/>
    <w:rsid w:val="246CE700"/>
    <w:rsid w:val="2F1E2CFB"/>
    <w:rsid w:val="2FAD7C81"/>
    <w:rsid w:val="3033788A"/>
    <w:rsid w:val="30EDF638"/>
    <w:rsid w:val="32EBBC9D"/>
    <w:rsid w:val="346BFDA5"/>
    <w:rsid w:val="35B032D6"/>
    <w:rsid w:val="35CCFC99"/>
    <w:rsid w:val="3A47822A"/>
    <w:rsid w:val="3A551112"/>
    <w:rsid w:val="3DAD302F"/>
    <w:rsid w:val="3F6872BF"/>
    <w:rsid w:val="42037233"/>
    <w:rsid w:val="44DE2299"/>
    <w:rsid w:val="4A78652D"/>
    <w:rsid w:val="4F01A77D"/>
    <w:rsid w:val="50FAEC05"/>
    <w:rsid w:val="52006DA0"/>
    <w:rsid w:val="55701769"/>
    <w:rsid w:val="55A7404C"/>
    <w:rsid w:val="584FD505"/>
    <w:rsid w:val="5EA7C97E"/>
    <w:rsid w:val="5EBC7AFA"/>
    <w:rsid w:val="5ED5FB84"/>
    <w:rsid w:val="5F7724EE"/>
    <w:rsid w:val="5F8F4D0C"/>
    <w:rsid w:val="6302C6AB"/>
    <w:rsid w:val="63BFC291"/>
    <w:rsid w:val="65B2981B"/>
    <w:rsid w:val="699B5DA6"/>
    <w:rsid w:val="72A9EBCC"/>
    <w:rsid w:val="74A1E7F9"/>
    <w:rsid w:val="77A32059"/>
    <w:rsid w:val="79D0010B"/>
    <w:rsid w:val="7B390901"/>
    <w:rsid w:val="7D02470F"/>
    <w:rsid w:val="7E6C1DB6"/>
    <w:rsid w:val="7E70418F"/>
    <w:rsid w:val="7FA0803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uiPriority w:val="9"/>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6"/>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7"/>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text">
    <w:name w:val="text"/>
    <w:basedOn w:val="Normal"/>
    <w:rsid w:val="004E29BA"/>
    <w:pPr>
      <w:overflowPunct w:val="0"/>
      <w:autoSpaceDE w:val="0"/>
      <w:autoSpaceDN w:val="0"/>
      <w:spacing w:after="120"/>
      <w:ind w:firstLine="567"/>
      <w:jc w:val="both"/>
    </w:pPr>
  </w:style>
  <w:style w:type="table" w:customStyle="1" w:styleId="TableGrid1">
    <w:name w:val="Table Grid1"/>
    <w:basedOn w:val="TableNormal"/>
    <w:next w:val="TableGrid"/>
    <w:uiPriority w:val="39"/>
    <w:rsid w:val="0037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177814054">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32642204">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224216474">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20173</Words>
  <Characters>125855</Characters>
  <Application>Microsoft Office Word</Application>
  <DocSecurity>0</DocSecurity>
  <Lines>1048</Lines>
  <Paragraphs>291</Paragraphs>
  <ScaleCrop>false</ScaleCrop>
  <Company/>
  <LinksUpToDate>false</LinksUpToDate>
  <CharactersWithSpaces>145737</CharactersWithSpaces>
  <SharedDoc>false</SharedDoc>
  <HLinks>
    <vt:vector size="12" baseType="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2023-05-02T10:16:00Z</dcterms:created>
  <dcterms:modified xsi:type="dcterms:W3CDTF">2023-05-04T09:59:00Z</dcterms:modified>
</cp:coreProperties>
</file>