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4AF" w:rsidRDefault="003574AF" w:rsidP="003574AF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3574AF" w:rsidRDefault="003574AF" w:rsidP="003574AF">
      <w:pPr>
        <w:spacing w:after="120"/>
        <w:jc w:val="center"/>
        <w:rPr>
          <w:b/>
          <w:bCs/>
          <w:color w:val="000000"/>
        </w:rPr>
      </w:pPr>
    </w:p>
    <w:p w:rsidR="003574AF" w:rsidRDefault="003574AF" w:rsidP="003574AF">
      <w:pPr>
        <w:spacing w:after="120"/>
        <w:jc w:val="center"/>
        <w:rPr>
          <w:b/>
          <w:bCs/>
          <w:color w:val="000000"/>
        </w:rPr>
      </w:pPr>
    </w:p>
    <w:p w:rsidR="003574AF" w:rsidRPr="00D7542B" w:rsidRDefault="003574AF" w:rsidP="003574AF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3574AF" w:rsidRPr="00D7542B" w:rsidRDefault="003574AF" w:rsidP="003574AF">
      <w:pPr>
        <w:spacing w:after="120"/>
        <w:rPr>
          <w:b/>
          <w:u w:val="single"/>
        </w:rPr>
      </w:pPr>
    </w:p>
    <w:p w:rsidR="00D7542B" w:rsidRPr="00D7542B" w:rsidRDefault="003574AF" w:rsidP="003574A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5E7170">
        <w:rPr>
          <w:b/>
          <w:u w:val="single"/>
        </w:rPr>
        <w:t>8</w:t>
      </w:r>
      <w:r w:rsidRPr="00D7542B">
        <w:rPr>
          <w:b/>
          <w:u w:val="single"/>
        </w:rPr>
        <w:t xml:space="preserve"> – </w:t>
      </w:r>
    </w:p>
    <w:p w:rsidR="00E829E3" w:rsidRDefault="005E2039" w:rsidP="00E829E3">
      <w:pPr>
        <w:spacing w:after="120"/>
        <w:jc w:val="center"/>
        <w:rPr>
          <w:b/>
          <w:sz w:val="28"/>
        </w:rPr>
      </w:pPr>
      <w:proofErr w:type="spellStart"/>
      <w:r w:rsidRPr="005E2039">
        <w:rPr>
          <w:b/>
          <w:sz w:val="28"/>
        </w:rPr>
        <w:t>Dekontaminátor</w:t>
      </w:r>
      <w:proofErr w:type="spellEnd"/>
      <w:r w:rsidRPr="005E2039">
        <w:rPr>
          <w:b/>
          <w:sz w:val="28"/>
        </w:rPr>
        <w:t xml:space="preserve"> nebez</w:t>
      </w:r>
      <w:r>
        <w:rPr>
          <w:b/>
          <w:sz w:val="28"/>
        </w:rPr>
        <w:t>pe</w:t>
      </w:r>
      <w:r w:rsidRPr="005E2039">
        <w:rPr>
          <w:b/>
          <w:sz w:val="28"/>
        </w:rPr>
        <w:t>čného zdravotníckeho odpadu</w:t>
      </w:r>
    </w:p>
    <w:p w:rsidR="005E2039" w:rsidRPr="00D7542B" w:rsidRDefault="005E2039" w:rsidP="00E829E3">
      <w:pPr>
        <w:spacing w:after="120"/>
        <w:jc w:val="center"/>
        <w:rPr>
          <w:b/>
          <w:u w:val="single"/>
        </w:rPr>
      </w:pPr>
    </w:p>
    <w:p w:rsidR="00D7542B" w:rsidRPr="00D7542B" w:rsidRDefault="00320DE7" w:rsidP="00320DE7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320DE7" w:rsidRPr="00D7542B" w:rsidRDefault="00D7542B" w:rsidP="00320DE7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1 - </w:t>
      </w:r>
      <w:proofErr w:type="spellStart"/>
      <w:r w:rsidR="005E2039" w:rsidRPr="005E2039">
        <w:rPr>
          <w:b/>
          <w:color w:val="000000"/>
        </w:rPr>
        <w:t>Dekontaminátor</w:t>
      </w:r>
      <w:proofErr w:type="spellEnd"/>
      <w:r w:rsidR="005E2039" w:rsidRPr="005E2039">
        <w:rPr>
          <w:b/>
          <w:color w:val="000000"/>
        </w:rPr>
        <w:t xml:space="preserve"> nebezpečného zdravotníckeho odpadu </w:t>
      </w:r>
      <w:r w:rsidR="00E45AE2">
        <w:rPr>
          <w:b/>
          <w:color w:val="000000"/>
        </w:rPr>
        <w:t>(3</w:t>
      </w:r>
      <w:r w:rsidR="002833F0">
        <w:rPr>
          <w:b/>
          <w:color w:val="000000"/>
        </w:rPr>
        <w:t>0</w:t>
      </w:r>
      <w:r w:rsidR="00E45AE2">
        <w:rPr>
          <w:b/>
          <w:color w:val="000000"/>
        </w:rPr>
        <w:t xml:space="preserve"> ks)</w:t>
      </w:r>
    </w:p>
    <w:p w:rsidR="00E45AE2" w:rsidRDefault="002833F0" w:rsidP="00E45AE2">
      <w:pPr>
        <w:spacing w:after="120"/>
        <w:jc w:val="both"/>
        <w:rPr>
          <w:b/>
          <w:u w:val="single"/>
        </w:rPr>
      </w:pPr>
      <w:r w:rsidRPr="002833F0">
        <w:t xml:space="preserve">Sterilizátor, resp. pristroj na likvidáciu biologického odpadu sa dá použiť pri </w:t>
      </w:r>
      <w:proofErr w:type="spellStart"/>
      <w:r w:rsidRPr="002833F0">
        <w:t>inaktivácii</w:t>
      </w:r>
      <w:proofErr w:type="spellEnd"/>
      <w:r w:rsidRPr="002833F0">
        <w:t xml:space="preserve"> vírusu. SARS- CoV-2 je napríklad </w:t>
      </w:r>
      <w:proofErr w:type="spellStart"/>
      <w:r w:rsidRPr="002833F0">
        <w:t>inaktivovaný</w:t>
      </w:r>
      <w:proofErr w:type="spellEnd"/>
      <w:r w:rsidRPr="002833F0">
        <w:t xml:space="preserve"> pri 100 stupňoch už po 5 minútach, pri 60 stupňoch po 30 minútach, pričom ide o šetrnejší a účinnejší spôsob dekontaminácie ako pri použití dezinfekčných prostriedkov, ktoré majú nerovnomernú aplikáciu. I keď v nemocniciach fungujú centrálne sterilizácie, nie sú v mieste práce s COVID+ pacientmi, čím sa zbytočne zvyšuje riziko prenosu infekcie aj medzi personálom.</w:t>
      </w:r>
    </w:p>
    <w:p w:rsidR="00E45AE2" w:rsidRDefault="00E45AE2" w:rsidP="00E45AE2">
      <w:pPr>
        <w:spacing w:after="120"/>
        <w:jc w:val="both"/>
        <w:rPr>
          <w:b/>
          <w:u w:val="single"/>
        </w:rPr>
      </w:pPr>
    </w:p>
    <w:tbl>
      <w:tblPr>
        <w:tblW w:w="9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182"/>
        <w:gridCol w:w="1067"/>
        <w:gridCol w:w="1063"/>
        <w:gridCol w:w="1197"/>
      </w:tblGrid>
      <w:tr w:rsidR="002833F0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3F0" w:rsidRPr="002833F0" w:rsidRDefault="002833F0" w:rsidP="002833F0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Položka č. 1: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3F0" w:rsidRDefault="005E2039" w:rsidP="002833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E2039">
              <w:rPr>
                <w:rFonts w:ascii="Arial" w:hAnsi="Arial" w:cs="Arial"/>
                <w:b/>
                <w:bCs/>
                <w:sz w:val="20"/>
                <w:szCs w:val="20"/>
              </w:rPr>
              <w:t>Dekontaminátor</w:t>
            </w:r>
            <w:proofErr w:type="spellEnd"/>
            <w:r w:rsidRPr="005E20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nebezpečného zdravotníckeho odpadu</w:t>
            </w:r>
            <w:r w:rsidR="002833F0"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- 30 ks</w:t>
            </w:r>
          </w:p>
          <w:p w:rsidR="003574AF" w:rsidRPr="002833F0" w:rsidRDefault="003574AF" w:rsidP="002833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F0" w:rsidRDefault="002833F0" w:rsidP="002833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33F0" w:rsidRPr="002833F0" w:rsidRDefault="002833F0" w:rsidP="002833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3F0" w:rsidRPr="002833F0" w:rsidRDefault="002833F0" w:rsidP="002833F0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74AF" w:rsidRPr="008105DB" w:rsidRDefault="003574AF" w:rsidP="003574AF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 Identifikácia ponúkaného zariadenia (názov/označenie výrobku)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913273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3574AF" w:rsidRPr="00913273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3574AF" w:rsidRPr="00913273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3574AF" w:rsidRPr="00913273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27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Prístroj na dekontamináciu biologického odpadu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Čas dekontaminačného cyklu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Rozmer - výška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Rozmer - šírka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Rozmer - hĺbka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Hmotnosť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3F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574AF" w:rsidRPr="002833F0" w:rsidTr="003574AF">
        <w:trPr>
          <w:trHeight w:val="5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Samostatne stojace zariadenie umiestnené na zemi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Mobilita zariadenia (</w:t>
            </w:r>
            <w:proofErr w:type="spellStart"/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koliečka</w:t>
            </w:r>
            <w:proofErr w:type="spellEnd"/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5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 xml:space="preserve">flexibilná hadica na pripojenie vody (min 2 m), prívod elektrickej energie (min 3 m)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možnosť pripojenia na vodu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Dekontaminácia odpadu 180103, 180104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28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Celonerezové prevedenie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33F0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5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lastRenderedPageBreak/>
              <w:t>Dodávka vrátane pl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833F0">
              <w:rPr>
                <w:rFonts w:ascii="Arial" w:hAnsi="Arial" w:cs="Arial"/>
                <w:sz w:val="20"/>
                <w:szCs w:val="20"/>
              </w:rPr>
              <w:t>stových vriec na 800 cyklov/zariadenie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  <w:tr w:rsidR="003574AF" w:rsidRPr="002833F0" w:rsidTr="003574AF">
        <w:trPr>
          <w:trHeight w:val="5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Dodávka vrátane dekontaminačného roztoku na 800 cyklov/zariadenie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3F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AF" w:rsidRPr="002833F0" w:rsidRDefault="003574AF" w:rsidP="003574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1B090F" w:rsidRDefault="001B090F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Doprava na miesto inštalácie: </w:t>
            </w:r>
          </w:p>
          <w:p w:rsidR="00320DE7" w:rsidRPr="0010578F" w:rsidRDefault="00320DE7" w:rsidP="00D7542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10578F" w:rsidRDefault="00320DE7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10578F" w:rsidRDefault="00320DE7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10578F" w:rsidRDefault="00E829E3" w:rsidP="00D75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D75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10578F" w:rsidRDefault="00E829E3" w:rsidP="00E829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10578F" w:rsidRDefault="00E829E3" w:rsidP="00E829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578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574AF" w:rsidRDefault="003574AF" w:rsidP="003574AF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3574AF" w:rsidRPr="00EA4571" w:rsidRDefault="003574AF" w:rsidP="003574AF">
      <w:pPr>
        <w:pStyle w:val="Cislovanie2"/>
        <w:tabs>
          <w:tab w:val="clear" w:pos="680"/>
        </w:tabs>
        <w:spacing w:after="0"/>
        <w:ind w:left="0" w:firstLine="0"/>
      </w:pPr>
    </w:p>
    <w:p w:rsidR="003574AF" w:rsidRPr="00EA4571" w:rsidRDefault="003574AF" w:rsidP="003574AF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3574AF" w:rsidRPr="00EA4571" w:rsidRDefault="003574AF" w:rsidP="003574AF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3574AF" w:rsidRPr="00EA4571" w:rsidRDefault="003574AF" w:rsidP="003574AF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</w:t>
      </w:r>
      <w:r w:rsidRPr="00EA4571">
        <w:rPr>
          <w:color w:val="000000"/>
        </w:rPr>
        <w:lastRenderedPageBreak/>
        <w:t xml:space="preserve">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3574AF" w:rsidRDefault="003574AF" w:rsidP="003574AF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3574AF" w:rsidRDefault="003574AF" w:rsidP="003574AF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3574AF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4AF" w:rsidRPr="005E5D99" w:rsidRDefault="003574AF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4AF" w:rsidRPr="005E5D99" w:rsidRDefault="003574AF" w:rsidP="00580528">
            <w:pPr>
              <w:spacing w:before="120"/>
              <w:ind w:left="360"/>
              <w:rPr>
                <w:b/>
              </w:rPr>
            </w:pPr>
          </w:p>
        </w:tc>
      </w:tr>
      <w:tr w:rsidR="003574AF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74AF" w:rsidRPr="005E5D99" w:rsidRDefault="003574AF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74AF" w:rsidRPr="005E5D99" w:rsidRDefault="003574AF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3574AF" w:rsidRPr="005E5D99" w:rsidRDefault="003574AF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3574AF" w:rsidRPr="005E5D99" w:rsidRDefault="003574AF" w:rsidP="00580528">
            <w:pPr>
              <w:rPr>
                <w:lang w:eastAsia="cs-CZ"/>
              </w:rPr>
            </w:pPr>
          </w:p>
        </w:tc>
      </w:tr>
    </w:tbl>
    <w:p w:rsidR="00320DE7" w:rsidRPr="00CD0C34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1F5" w:rsidRDefault="009701F5" w:rsidP="00D7542B">
      <w:r>
        <w:separator/>
      </w:r>
    </w:p>
  </w:endnote>
  <w:endnote w:type="continuationSeparator" w:id="0">
    <w:p w:rsidR="009701F5" w:rsidRDefault="009701F5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1F5" w:rsidRDefault="009701F5" w:rsidP="00D7542B">
      <w:r>
        <w:separator/>
      </w:r>
    </w:p>
  </w:footnote>
  <w:footnote w:type="continuationSeparator" w:id="0">
    <w:p w:rsidR="009701F5" w:rsidRDefault="009701F5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10578F"/>
    <w:rsid w:val="0013758A"/>
    <w:rsid w:val="0014081F"/>
    <w:rsid w:val="00176CBF"/>
    <w:rsid w:val="001B090F"/>
    <w:rsid w:val="0022237E"/>
    <w:rsid w:val="0027658C"/>
    <w:rsid w:val="002833F0"/>
    <w:rsid w:val="00320DE7"/>
    <w:rsid w:val="003574AF"/>
    <w:rsid w:val="003D70B0"/>
    <w:rsid w:val="00463D4B"/>
    <w:rsid w:val="00584F27"/>
    <w:rsid w:val="005A12DC"/>
    <w:rsid w:val="005E2039"/>
    <w:rsid w:val="005E7170"/>
    <w:rsid w:val="005F7242"/>
    <w:rsid w:val="00652883"/>
    <w:rsid w:val="00722252"/>
    <w:rsid w:val="008105DB"/>
    <w:rsid w:val="00913273"/>
    <w:rsid w:val="009701F5"/>
    <w:rsid w:val="009A27B2"/>
    <w:rsid w:val="00A47475"/>
    <w:rsid w:val="00A54585"/>
    <w:rsid w:val="00B64BFF"/>
    <w:rsid w:val="00B67C22"/>
    <w:rsid w:val="00D205E1"/>
    <w:rsid w:val="00D544A6"/>
    <w:rsid w:val="00D7542B"/>
    <w:rsid w:val="00E45AE2"/>
    <w:rsid w:val="00E64342"/>
    <w:rsid w:val="00E74B0B"/>
    <w:rsid w:val="00E829E3"/>
    <w:rsid w:val="00F012C0"/>
    <w:rsid w:val="00FE66F7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45B2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090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3574AF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574AF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3574AF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74AF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3574AF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2023-03-31T15:37:00Z</dcterms:created>
  <dcterms:modified xsi:type="dcterms:W3CDTF">2023-03-31T15:37:00Z</dcterms:modified>
</cp:coreProperties>
</file>