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Verejnému obstarávateľovi bola doručená pripomienkovaná </w:t>
      </w:r>
      <w:r w:rsidR="003B7750">
        <w:rPr>
          <w:rFonts w:ascii="Arial" w:hAnsi="Arial" w:cs="Arial"/>
        </w:rPr>
        <w:t xml:space="preserve">Rámcová dohoda k zákazke Lieky ATC skupiny L01XE10 </w:t>
      </w:r>
      <w:r>
        <w:rPr>
          <w:rFonts w:ascii="Arial" w:hAnsi="Arial" w:cs="Arial"/>
        </w:rPr>
        <w:t>od jedného z</w:t>
      </w:r>
      <w:r w:rsidR="00A00FC6">
        <w:rPr>
          <w:rFonts w:ascii="Arial" w:hAnsi="Arial" w:cs="Arial"/>
        </w:rPr>
        <w:t>áujemcu</w:t>
      </w:r>
      <w:r>
        <w:rPr>
          <w:rFonts w:ascii="Arial" w:hAnsi="Arial" w:cs="Arial"/>
        </w:rPr>
        <w:t>. Zmluva je zverejnená vo verejných dokumentoch a navrhované zmeny článkov sú vyznačené.</w:t>
      </w:r>
    </w:p>
    <w:p w:rsidR="00A00FC6" w:rsidRDefault="00A00FC6" w:rsidP="00A00F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Záujemca okrem vyznačených zmien v Rámcovej dohode </w:t>
      </w:r>
      <w:r w:rsidRPr="009859A9">
        <w:rPr>
          <w:rFonts w:ascii="Arial" w:hAnsi="Arial" w:cs="Arial"/>
        </w:rPr>
        <w:t xml:space="preserve">súčasne </w:t>
      </w:r>
      <w:r>
        <w:rPr>
          <w:rFonts w:ascii="Arial" w:hAnsi="Arial" w:cs="Arial"/>
        </w:rPr>
        <w:t>pripomienkuje aj:</w:t>
      </w:r>
    </w:p>
    <w:p w:rsidR="00A00FC6" w:rsidRDefault="00A00FC6" w:rsidP="00A00FC6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A00FC6">
        <w:rPr>
          <w:rFonts w:ascii="Arial" w:hAnsi="Arial" w:cs="Arial"/>
        </w:rPr>
        <w:t>výšku zmluvnej pokuty v čl.VI. bod 6</w:t>
      </w:r>
      <w:r w:rsidR="00655DEB">
        <w:rPr>
          <w:rFonts w:ascii="Arial" w:hAnsi="Arial" w:cs="Arial"/>
        </w:rPr>
        <w:t>,</w:t>
      </w:r>
    </w:p>
    <w:p w:rsidR="003B7750" w:rsidRDefault="00655DEB" w:rsidP="0069565C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3B7750">
        <w:rPr>
          <w:rFonts w:ascii="Arial" w:hAnsi="Arial" w:cs="Arial"/>
        </w:rPr>
        <w:t>n</w:t>
      </w:r>
      <w:r w:rsidR="00A00FC6" w:rsidRPr="003B7750">
        <w:rPr>
          <w:rFonts w:ascii="Arial" w:hAnsi="Arial" w:cs="Arial"/>
        </w:rPr>
        <w:t>adbytočnosť ustanovenia čl. V bod 11 z dôvodu vypustenia čl. IV</w:t>
      </w:r>
    </w:p>
    <w:p w:rsidR="00655DEB" w:rsidRPr="003B7750" w:rsidRDefault="003B7750" w:rsidP="0069565C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bookmarkStart w:id="0" w:name="_GoBack"/>
      <w:bookmarkEnd w:id="0"/>
      <w:r w:rsidR="00655DEB" w:rsidRPr="003B7750">
        <w:rPr>
          <w:rFonts w:ascii="Arial" w:hAnsi="Arial" w:cs="Arial"/>
        </w:rPr>
        <w:t>stanovenie bodu V bod 13. nemá oporu v súťažných podkladoch. V prípade započítavania pohľadávok z iných zmlúv by mohlo byť diskriminačné, nakoľko by zvýhodňovalo subjekty, ktoré zatiaľ iné Rámcové dohody uzavreté nemajú.  V prípade poistného by šlo o započítavanie pohľadávok nerovnakého druhu, keďže v zmluvných vzťahoch vystupuje poisťovňa ako súkromnoprávny subjekt, avšak vo vzťahoch verejného zdravotného poistenia ako verejnoprávny subjekt.</w:t>
      </w:r>
    </w:p>
    <w:p w:rsidR="00A00FC6" w:rsidRDefault="00A00FC6" w:rsidP="00E9700E">
      <w:pPr>
        <w:jc w:val="both"/>
        <w:rPr>
          <w:rFonts w:ascii="Arial" w:hAnsi="Arial" w:cs="Arial"/>
        </w:rPr>
      </w:pPr>
    </w:p>
    <w:p w:rsidR="00E9700E" w:rsidRPr="00E9700E" w:rsidRDefault="00655DEB" w:rsidP="00E970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E9700E" w:rsidRPr="00E9700E">
        <w:rPr>
          <w:rFonts w:ascii="Arial" w:hAnsi="Arial" w:cs="Arial"/>
          <w:b/>
        </w:rPr>
        <w:t>yjadrenie verejného obstarávateľa k pripomienkam zmluvy:</w:t>
      </w:r>
    </w:p>
    <w:p w:rsidR="009859A9" w:rsidRDefault="00E9700E" w:rsidP="00655DEB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</w:t>
      </w:r>
      <w:r w:rsidR="00655DEB">
        <w:rPr>
          <w:rFonts w:ascii="Arial" w:hAnsi="Arial" w:cs="Arial"/>
        </w:rPr>
        <w:t>R</w:t>
      </w:r>
      <w:r w:rsidRPr="00E9700E">
        <w:rPr>
          <w:rFonts w:ascii="Arial" w:hAnsi="Arial" w:cs="Arial"/>
        </w:rPr>
        <w:t xml:space="preserve">ámcovej dohode na lieky z ATC skupiny  </w:t>
      </w:r>
      <w:r w:rsidR="00A00FC6">
        <w:rPr>
          <w:rFonts w:ascii="Arial" w:hAnsi="Arial" w:cs="Arial"/>
        </w:rPr>
        <w:t>L01X</w:t>
      </w:r>
      <w:r w:rsidR="003B7750">
        <w:rPr>
          <w:rFonts w:ascii="Arial" w:hAnsi="Arial" w:cs="Arial"/>
        </w:rPr>
        <w:t>E10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</w:t>
      </w:r>
      <w:r w:rsidR="00655DEB">
        <w:rPr>
          <w:rFonts w:ascii="Arial" w:hAnsi="Arial" w:cs="Arial"/>
        </w:rPr>
        <w:t>priečia dobrým mravom.</w:t>
      </w:r>
    </w:p>
    <w:p w:rsidR="009859A9" w:rsidRPr="009859A9" w:rsidRDefault="009859A9" w:rsidP="00E9700E">
      <w:pPr>
        <w:jc w:val="both"/>
        <w:rPr>
          <w:rFonts w:ascii="Arial" w:hAnsi="Arial" w:cs="Arial"/>
        </w:rPr>
      </w:pP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0494F"/>
    <w:multiLevelType w:val="hybridMultilevel"/>
    <w:tmpl w:val="BF5245EC"/>
    <w:lvl w:ilvl="0" w:tplc="1540A9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277C89"/>
    <w:rsid w:val="003711DC"/>
    <w:rsid w:val="003B7750"/>
    <w:rsid w:val="00655DEB"/>
    <w:rsid w:val="009859A9"/>
    <w:rsid w:val="00A00FC6"/>
    <w:rsid w:val="00A2072C"/>
    <w:rsid w:val="00B01DDA"/>
    <w:rsid w:val="00C45BA8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rsid w:val="00A0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0FC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0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12</cp:revision>
  <dcterms:created xsi:type="dcterms:W3CDTF">2019-06-07T11:11:00Z</dcterms:created>
  <dcterms:modified xsi:type="dcterms:W3CDTF">2019-07-09T08:48:00Z</dcterms:modified>
</cp:coreProperties>
</file>