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720C1C3B"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5E70" w:rsidRPr="005A5E70">
        <w:rPr>
          <w:rFonts w:asciiTheme="minorHAnsi" w:hAnsiTheme="minorHAnsi" w:cstheme="minorHAnsi"/>
          <w:b/>
          <w:bCs/>
          <w:sz w:val="22"/>
          <w:szCs w:val="22"/>
          <w:lang w:val="sk-SK"/>
        </w:rPr>
        <w:t>AGROSPOL Košice, s.r.o.</w:t>
      </w:r>
    </w:p>
    <w:p w14:paraId="16AAED1D" w14:textId="55A3F865"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5A5E70" w:rsidRPr="005A5E70">
        <w:rPr>
          <w:rFonts w:asciiTheme="minorHAnsi" w:hAnsiTheme="minorHAnsi" w:cstheme="minorHAnsi"/>
          <w:sz w:val="22"/>
          <w:szCs w:val="22"/>
          <w:lang w:val="sk-SK"/>
        </w:rPr>
        <w:t>Železničná 2, 044 14 Čaňa</w:t>
      </w:r>
      <w:r w:rsidRPr="008E3AF0">
        <w:rPr>
          <w:rFonts w:asciiTheme="minorHAnsi" w:hAnsiTheme="minorHAnsi" w:cstheme="minorHAnsi"/>
          <w:sz w:val="22"/>
          <w:szCs w:val="22"/>
          <w:lang w:val="sk-SK"/>
        </w:rPr>
        <w:tab/>
      </w:r>
    </w:p>
    <w:p w14:paraId="173D4436" w14:textId="0E7D295D"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5A5E70" w:rsidRPr="005A5E70">
        <w:rPr>
          <w:rFonts w:asciiTheme="minorHAnsi" w:hAnsiTheme="minorHAnsi" w:cstheme="minorHAnsi"/>
          <w:color w:val="000000"/>
          <w:spacing w:val="-1"/>
          <w:sz w:val="22"/>
          <w:szCs w:val="22"/>
        </w:rPr>
        <w:t>Obchodný register Okresného súdu Košice I, oddiel: Sro, vložka č. 8172/V</w:t>
      </w:r>
    </w:p>
    <w:p w14:paraId="36573F9D" w14:textId="0A957549"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r w:rsidR="00641C12" w:rsidRPr="00641C12">
        <w:rPr>
          <w:rFonts w:asciiTheme="minorHAnsi" w:hAnsiTheme="minorHAnsi" w:cstheme="minorHAnsi"/>
          <w:sz w:val="22"/>
          <w:szCs w:val="22"/>
          <w:lang w:val="sk-SK"/>
        </w:rPr>
        <w:t>Ing. Ladislav Bittó</w:t>
      </w:r>
      <w:r w:rsidR="00641C12">
        <w:rPr>
          <w:rFonts w:asciiTheme="minorHAnsi" w:hAnsiTheme="minorHAnsi" w:cstheme="minorHAnsi"/>
          <w:sz w:val="22"/>
          <w:szCs w:val="22"/>
          <w:lang w:val="sk-SK"/>
        </w:rPr>
        <w:t>, k</w:t>
      </w:r>
      <w:r w:rsidR="00641C12" w:rsidRPr="00641C12">
        <w:rPr>
          <w:rFonts w:asciiTheme="minorHAnsi" w:hAnsiTheme="minorHAnsi" w:cstheme="minorHAnsi"/>
          <w:sz w:val="22"/>
          <w:szCs w:val="22"/>
          <w:lang w:val="sk-SK"/>
        </w:rPr>
        <w:t>onateľ spoločnosti</w:t>
      </w:r>
    </w:p>
    <w:p w14:paraId="5871EB0D" w14:textId="4E61E0BA"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0" w:name="_Hlk130980591"/>
      <w:r w:rsidR="00641C12" w:rsidRPr="00641C12">
        <w:rPr>
          <w:rFonts w:asciiTheme="minorHAnsi" w:hAnsiTheme="minorHAnsi" w:cstheme="minorHAnsi"/>
          <w:sz w:val="22"/>
          <w:szCs w:val="22"/>
          <w:lang w:val="sk-SK"/>
        </w:rPr>
        <w:t>Ing. Ladislav Bajo</w:t>
      </w:r>
      <w:r w:rsidR="00641C12">
        <w:rPr>
          <w:rFonts w:asciiTheme="minorHAnsi" w:hAnsiTheme="minorHAnsi" w:cstheme="minorHAnsi"/>
          <w:sz w:val="22"/>
          <w:szCs w:val="22"/>
          <w:lang w:val="sk-SK"/>
        </w:rPr>
        <w:t>, k</w:t>
      </w:r>
      <w:r w:rsidR="00641C12" w:rsidRPr="00641C12">
        <w:rPr>
          <w:rFonts w:asciiTheme="minorHAnsi" w:hAnsiTheme="minorHAnsi" w:cstheme="minorHAnsi"/>
          <w:sz w:val="22"/>
          <w:szCs w:val="22"/>
          <w:lang w:val="sk-SK"/>
        </w:rPr>
        <w:t>onateľ spoločnosti</w:t>
      </w:r>
      <w:bookmarkEnd w:id="0"/>
    </w:p>
    <w:p w14:paraId="4C3027DA" w14:textId="7233B25A"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460756" w:rsidRPr="00460756">
        <w:rPr>
          <w:rFonts w:asciiTheme="minorHAnsi" w:hAnsiTheme="minorHAnsi" w:cstheme="minorHAnsi"/>
          <w:sz w:val="22"/>
          <w:szCs w:val="22"/>
          <w:lang w:val="sk-SK"/>
        </w:rPr>
        <w:t>Ing. Ladislav Bittó, konateľ spoločnosti</w:t>
      </w:r>
    </w:p>
    <w:p w14:paraId="6A55C9DF" w14:textId="47D53440"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460756" w:rsidRPr="00460756">
        <w:rPr>
          <w:rFonts w:asciiTheme="minorHAnsi" w:hAnsiTheme="minorHAnsi" w:cstheme="minorHAnsi"/>
          <w:sz w:val="22"/>
          <w:szCs w:val="22"/>
          <w:lang w:val="sk-SK"/>
        </w:rPr>
        <w:t>Ing. Ladislav Bajo, konateľ spoločnosti</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453D63A"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460756" w:rsidRPr="00460756">
        <w:rPr>
          <w:rFonts w:asciiTheme="minorHAnsi" w:hAnsiTheme="minorHAnsi" w:cstheme="minorHAnsi"/>
          <w:sz w:val="22"/>
          <w:szCs w:val="22"/>
        </w:rPr>
        <w:t>Tatra banka, a.s.</w:t>
      </w:r>
    </w:p>
    <w:p w14:paraId="28486338" w14:textId="2F4E4204"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00460756" w:rsidRPr="00460756">
        <w:rPr>
          <w:rFonts w:asciiTheme="minorHAnsi" w:hAnsiTheme="minorHAnsi" w:cstheme="minorHAnsi"/>
          <w:sz w:val="22"/>
          <w:szCs w:val="22"/>
        </w:rPr>
        <w:t>SK58 1100 0000 0026 2516 7205</w:t>
      </w:r>
    </w:p>
    <w:p w14:paraId="7C131470" w14:textId="72A8931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5E70" w:rsidRPr="005A5E70">
        <w:rPr>
          <w:rFonts w:asciiTheme="minorHAnsi" w:hAnsiTheme="minorHAnsi" w:cstheme="minorHAnsi"/>
          <w:sz w:val="22"/>
          <w:szCs w:val="22"/>
          <w:lang w:val="sk-SK"/>
        </w:rPr>
        <w:t>31731066</w:t>
      </w:r>
    </w:p>
    <w:p w14:paraId="0303F644" w14:textId="48211142"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5E70" w:rsidRPr="005A5E70">
        <w:rPr>
          <w:rFonts w:asciiTheme="minorHAnsi" w:hAnsiTheme="minorHAnsi" w:cstheme="minorHAnsi"/>
          <w:bCs/>
          <w:sz w:val="22"/>
          <w:szCs w:val="22"/>
          <w:lang w:val="sk-SK"/>
        </w:rPr>
        <w:t>2020044279</w:t>
      </w:r>
    </w:p>
    <w:p w14:paraId="4A0B3FA2" w14:textId="379FFAB4"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F95AB2">
        <w:rPr>
          <w:rFonts w:asciiTheme="minorHAnsi" w:hAnsiTheme="minorHAnsi" w:cstheme="minorHAnsi"/>
          <w:sz w:val="22"/>
          <w:szCs w:val="22"/>
          <w:lang w:val="sk-SK"/>
        </w:rPr>
        <w:t>SK</w:t>
      </w:r>
      <w:r w:rsidR="005A5E70" w:rsidRPr="005A5E70">
        <w:rPr>
          <w:rFonts w:asciiTheme="minorHAnsi" w:hAnsiTheme="minorHAnsi" w:cstheme="minorHAnsi"/>
          <w:bCs/>
          <w:sz w:val="22"/>
          <w:szCs w:val="22"/>
          <w:lang w:val="sk-SK"/>
        </w:rPr>
        <w:t>2020044279</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5E6D8A70"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1" w:name="_Hlk108528225"/>
      <w:r w:rsidR="005A5E70" w:rsidRPr="005A5E70">
        <w:rPr>
          <w:rFonts w:asciiTheme="minorHAnsi" w:hAnsiTheme="minorHAnsi" w:cstheme="minorHAnsi"/>
          <w:b/>
          <w:bCs/>
          <w:sz w:val="22"/>
          <w:szCs w:val="22"/>
          <w:lang w:val="sk-SK"/>
        </w:rPr>
        <w:t>Investície do špeciálnej rastlinnej výroby - AGROSPOL Košice, s.r.o.</w:t>
      </w:r>
      <w:bookmarkEnd w:id="1"/>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9314EA" w:rsidRPr="009314EA">
        <w:rPr>
          <w:rFonts w:asciiTheme="minorHAnsi" w:hAnsiTheme="minorHAnsi" w:cstheme="minorHAnsi"/>
          <w:sz w:val="22"/>
          <w:szCs w:val="22"/>
          <w:lang w:val="sk-SK"/>
        </w:rPr>
        <w:t>39788</w:t>
      </w:r>
      <w:r w:rsidR="009314EA"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9314EA" w:rsidRPr="009314EA">
        <w:rPr>
          <w:rFonts w:asciiTheme="minorHAnsi" w:hAnsiTheme="minorHAnsi" w:cstheme="minorHAnsi"/>
          <w:sz w:val="22"/>
          <w:szCs w:val="22"/>
          <w:lang w:val="sk-SK"/>
        </w:rPr>
        <w:t>29.03.2023</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Pr>
          <w:rFonts w:asciiTheme="minorHAnsi" w:hAnsiTheme="minorHAnsi" w:cstheme="minorHAnsi"/>
          <w:i/>
          <w:sz w:val="22"/>
          <w:szCs w:val="22"/>
          <w:lang w:val="sk-SK"/>
        </w:rPr>
        <w:t xml:space="preserve">- </w:t>
      </w:r>
      <w:r w:rsidRPr="008E3AF0">
        <w:rPr>
          <w:rFonts w:asciiTheme="minorHAnsi" w:hAnsiTheme="minorHAnsi" w:cstheme="minorHAnsi"/>
          <w:i/>
          <w:color w:val="FF0000"/>
          <w:sz w:val="22"/>
          <w:szCs w:val="22"/>
          <w:lang w:val="sk-SK"/>
        </w:rPr>
        <w:t xml:space="preserve"> </w:t>
      </w:r>
      <w:r w:rsidR="005A5E70">
        <w:rPr>
          <w:rFonts w:asciiTheme="minorHAnsi" w:hAnsiTheme="minorHAnsi" w:cstheme="minorHAnsi"/>
          <w:i/>
          <w:color w:val="FF0000"/>
          <w:sz w:val="22"/>
          <w:szCs w:val="22"/>
          <w:lang w:val="sk-SK"/>
        </w:rPr>
        <w:t>Rozmetadlo priemyselných hnojív</w:t>
      </w:r>
      <w:r w:rsidR="00971DF2">
        <w:rPr>
          <w:rFonts w:asciiTheme="minorHAnsi" w:hAnsiTheme="minorHAnsi" w:cstheme="minorHAnsi"/>
          <w:i/>
          <w:color w:val="FF0000"/>
          <w:sz w:val="22"/>
          <w:szCs w:val="22"/>
          <w:lang w:val="sk-SK"/>
        </w:rPr>
        <w:t xml:space="preserve"> – špecifikácia je prílohou tejto zmluvy</w:t>
      </w:r>
      <w:r w:rsidRPr="008E3AF0">
        <w:rPr>
          <w:rFonts w:asciiTheme="minorHAnsi" w:hAnsiTheme="minorHAnsi" w:cstheme="minorHAnsi"/>
          <w:i/>
          <w:color w:val="FF0000"/>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0182315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použil postup obstarávania – postupuje v súlade s Usmernením Pôdohospodárskej platobnej agentúry č. 8/2017 v aktuálnom znení (aktualizácia č. 4)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4BB47742"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2" w:name="_Hlk99966319"/>
      <w:r w:rsidR="005A5E70" w:rsidRPr="005A5E70">
        <w:rPr>
          <w:rFonts w:asciiTheme="minorHAnsi" w:hAnsiTheme="minorHAnsi" w:cstheme="minorHAnsi"/>
          <w:b/>
          <w:bCs/>
          <w:sz w:val="22"/>
          <w:szCs w:val="22"/>
          <w:lang w:val="sk-SK"/>
        </w:rPr>
        <w:t>AGROSPOL Košice, s.r.o., Železničná 2, 044 14 Čaňa</w:t>
      </w:r>
      <w:r w:rsidRPr="008E3AF0">
        <w:rPr>
          <w:rFonts w:asciiTheme="minorHAnsi" w:hAnsiTheme="minorHAnsi" w:cstheme="minorHAnsi"/>
          <w:sz w:val="22"/>
          <w:szCs w:val="22"/>
          <w:lang w:val="sk-SK"/>
        </w:rPr>
        <w:t xml:space="preserve">. </w:t>
      </w:r>
      <w:bookmarkEnd w:id="2"/>
    </w:p>
    <w:p w14:paraId="4EDAB9C8" w14:textId="3C5D9684"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497AC2" w:rsidRPr="008E3AF0">
        <w:rPr>
          <w:rFonts w:asciiTheme="minorHAnsi" w:hAnsiTheme="minorHAnsi" w:cstheme="minorHAnsi"/>
          <w:b/>
          <w:bCs/>
          <w:sz w:val="22"/>
          <w:szCs w:val="22"/>
          <w:lang w:val="sk-SK"/>
        </w:rPr>
        <w:t>8</w:t>
      </w:r>
      <w:r w:rsidRPr="008E3AF0">
        <w:rPr>
          <w:rFonts w:asciiTheme="minorHAnsi" w:hAnsiTheme="minorHAnsi" w:cstheme="minorHAnsi"/>
          <w:b/>
          <w:bCs/>
          <w:sz w:val="22"/>
          <w:szCs w:val="22"/>
          <w:lang w:val="sk-SK"/>
        </w:rPr>
        <w:t xml:space="preserve"> mesiacov</w:t>
      </w:r>
      <w:r w:rsidRPr="008E3AF0">
        <w:rPr>
          <w:rFonts w:asciiTheme="minorHAnsi" w:hAnsiTheme="minorHAnsi" w:cstheme="minorHAnsi"/>
          <w:sz w:val="22"/>
          <w:szCs w:val="22"/>
          <w:lang w:val="sk-SK"/>
        </w:rPr>
        <w:t xml:space="preserve"> od </w:t>
      </w:r>
      <w:bookmarkStart w:id="3"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3"/>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7E89453F"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zodpovedá za právne i faktické vady, ktoré má tovar v okamihu prechodu nebezpečenstva škody na kupujúceho, a to aj vtedy, ak sa vada stane zjavnou až po tomto čase. </w:t>
      </w:r>
      <w:r w:rsidRPr="008E3AF0">
        <w:rPr>
          <w:rFonts w:asciiTheme="minorHAnsi" w:hAnsiTheme="minorHAnsi" w:cstheme="minorHAnsi"/>
          <w:sz w:val="22"/>
          <w:szCs w:val="22"/>
          <w:lang w:val="sk-SK"/>
        </w:rPr>
        <w:lastRenderedPageBreak/>
        <w:t>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w:t>
      </w:r>
      <w:r w:rsidRPr="008E3AF0">
        <w:rPr>
          <w:rFonts w:asciiTheme="minorHAnsi" w:hAnsiTheme="minorHAnsi" w:cstheme="minorHAnsi"/>
          <w:sz w:val="22"/>
          <w:szCs w:val="22"/>
          <w:lang w:val="sk-SK"/>
        </w:rPr>
        <w:lastRenderedPageBreak/>
        <w:t xml:space="preserve">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4"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4"/>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5"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1E980B04"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subdodávateľovi, neuvedeného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w:t>
      </w:r>
      <w:r w:rsidRPr="008E3AF0">
        <w:rPr>
          <w:rFonts w:asciiTheme="minorHAnsi" w:hAnsiTheme="minorHAnsi" w:cstheme="minorHAnsi"/>
          <w:sz w:val="22"/>
          <w:szCs w:val="22"/>
          <w:lang w:val="sk-SK"/>
        </w:rPr>
        <w:lastRenderedPageBreak/>
        <w:t xml:space="preserve">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5"/>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66491C1D" w:rsidR="002F5A62" w:rsidRPr="008E3AF0" w:rsidRDefault="00F6434F" w:rsidP="007566CD">
      <w:pPr>
        <w:numPr>
          <w:ilvl w:val="0"/>
          <w:numId w:val="14"/>
        </w:numPr>
        <w:spacing w:line="276" w:lineRule="auto"/>
        <w:ind w:left="426"/>
        <w:jc w:val="both"/>
        <w:rPr>
          <w:rFonts w:asciiTheme="minorHAnsi" w:hAnsiTheme="minorHAnsi" w:cstheme="minorHAnsi"/>
          <w:sz w:val="22"/>
          <w:szCs w:val="22"/>
          <w:lang w:val="sk-SK"/>
        </w:rPr>
      </w:pPr>
      <w:bookmarkStart w:id="6" w:name="_Hlk99965684"/>
      <w:r w:rsidRPr="008E3AF0">
        <w:rPr>
          <w:rFonts w:asciiTheme="minorHAnsi" w:hAnsiTheme="minorHAnsi" w:cstheme="minorHAnsi"/>
          <w:color w:val="000000"/>
          <w:sz w:val="22"/>
          <w:szCs w:val="22"/>
          <w:lang w:val="sk-SK"/>
        </w:rPr>
        <w:t xml:space="preserve">Oprávnení zamestnanci poskytovateľa, MPRV SR, orgánov Európskej únie a ďalšie oprávnené osoby v súlade s právnymi predpismi SR a EÚ môžu vykonávať voči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redávajúcemu </w:t>
      </w:r>
      <w:r w:rsidRPr="008E3AF0">
        <w:rPr>
          <w:rFonts w:asciiTheme="minorHAnsi" w:hAnsiTheme="minorHAnsi" w:cstheme="minorHAnsi"/>
          <w:color w:val="000000"/>
          <w:sz w:val="22"/>
          <w:szCs w:val="22"/>
          <w:lang w:val="sk-SK"/>
        </w:rPr>
        <w:t xml:space="preserve">kontrolu/audit obchodných dokumentov a vecnú kontrolu v súvislosti s realizáciou zákazky a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redávajúci </w:t>
      </w:r>
      <w:r w:rsidRPr="008E3AF0">
        <w:rPr>
          <w:rFonts w:asciiTheme="minorHAnsi" w:hAnsiTheme="minorHAnsi" w:cstheme="minorHAnsi"/>
          <w:color w:val="000000"/>
          <w:sz w:val="22"/>
          <w:szCs w:val="22"/>
          <w:lang w:val="sk-SK"/>
        </w:rPr>
        <w:t xml:space="preserve">je povinný poskytnúť súčinnosť v plnej miere. </w:t>
      </w:r>
      <w:r w:rsidR="00524358" w:rsidRPr="008E3AF0">
        <w:rPr>
          <w:rFonts w:asciiTheme="minorHAnsi" w:hAnsiTheme="minorHAnsi" w:cstheme="minorHAnsi"/>
          <w:color w:val="000000"/>
          <w:sz w:val="22"/>
          <w:szCs w:val="22"/>
          <w:lang w:val="sk-SK"/>
        </w:rPr>
        <w:t>Predávajúci</w:t>
      </w:r>
      <w:r w:rsidRPr="008E3AF0">
        <w:rPr>
          <w:rFonts w:asciiTheme="minorHAnsi" w:hAnsiTheme="minorHAnsi" w:cstheme="minorHAnsi"/>
          <w:color w:val="000000"/>
          <w:sz w:val="22"/>
          <w:szCs w:val="22"/>
          <w:lang w:val="sk-SK"/>
        </w:rPr>
        <w:t xml:space="preserve"> je povinný tento záväzok kontrahovať aj v zmluvách so svojimi subdodávateľmi.</w:t>
      </w:r>
    </w:p>
    <w:bookmarkEnd w:id="6"/>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lastRenderedPageBreak/>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059A587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4A3433" w:rsidRPr="008E3AF0">
        <w:rPr>
          <w:rFonts w:asciiTheme="minorHAnsi" w:hAnsiTheme="minorHAnsi" w:cstheme="minorHAnsi"/>
          <w:sz w:val="22"/>
          <w:szCs w:val="22"/>
          <w:lang w:val="sk-SK"/>
        </w:rPr>
        <w:t> </w:t>
      </w:r>
      <w:r w:rsidR="005A5E70">
        <w:rPr>
          <w:rFonts w:asciiTheme="minorHAnsi" w:hAnsiTheme="minorHAnsi" w:cstheme="minorHAnsi"/>
          <w:sz w:val="22"/>
          <w:szCs w:val="22"/>
          <w:lang w:val="sk-SK"/>
        </w:rPr>
        <w:t>Čani</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416D5B11" w14:textId="0D40612A"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bookmarkStart w:id="7" w:name="_Hlk108527098"/>
      <w:r w:rsidR="005A5E70" w:rsidRPr="005A5E70">
        <w:rPr>
          <w:rFonts w:asciiTheme="minorHAnsi" w:hAnsiTheme="minorHAnsi" w:cstheme="minorHAnsi"/>
          <w:sz w:val="22"/>
          <w:szCs w:val="22"/>
          <w:lang w:val="sk-SK"/>
        </w:rPr>
        <w:t>AGROSPOL Košice, s.r.o.</w:t>
      </w:r>
      <w:bookmarkEnd w:id="7"/>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8" w:name="_Hlk108527032"/>
      <w:r w:rsidRPr="008E3AF0">
        <w:rPr>
          <w:rFonts w:asciiTheme="minorHAnsi" w:hAnsiTheme="minorHAnsi" w:cstheme="minorHAnsi"/>
          <w:sz w:val="22"/>
          <w:szCs w:val="22"/>
          <w:lang w:val="sk-SK"/>
        </w:rPr>
        <w:t>.........................................</w:t>
      </w:r>
      <w:bookmarkEnd w:id="8"/>
    </w:p>
    <w:p w14:paraId="14307251" w14:textId="05E9B685" w:rsidR="000172B1" w:rsidRPr="000172B1" w:rsidRDefault="002F5A62" w:rsidP="000172B1">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0172B1" w:rsidRPr="000172B1">
        <w:rPr>
          <w:rFonts w:asciiTheme="minorHAnsi" w:hAnsiTheme="minorHAnsi" w:cstheme="minorHAnsi"/>
          <w:sz w:val="22"/>
          <w:szCs w:val="22"/>
          <w:lang w:val="sk-SK"/>
        </w:rPr>
        <w:t xml:space="preserve">Ing. Ladislav Bittó </w:t>
      </w:r>
    </w:p>
    <w:p w14:paraId="19B31CA0" w14:textId="7AC23828" w:rsidR="004A3433" w:rsidRPr="008E3AF0" w:rsidRDefault="000172B1" w:rsidP="003334C8">
      <w:pPr>
        <w:spacing w:line="276" w:lineRule="auto"/>
        <w:ind w:left="2124"/>
        <w:jc w:val="center"/>
        <w:rPr>
          <w:rFonts w:asciiTheme="minorHAnsi" w:hAnsiTheme="minorHAnsi" w:cstheme="minorHAnsi"/>
          <w:sz w:val="22"/>
          <w:szCs w:val="22"/>
          <w:lang w:val="sk-SK"/>
        </w:rPr>
      </w:pPr>
      <w:r>
        <w:rPr>
          <w:rFonts w:asciiTheme="minorHAnsi" w:hAnsiTheme="minorHAnsi" w:cstheme="minorHAnsi"/>
          <w:sz w:val="22"/>
          <w:szCs w:val="22"/>
          <w:lang w:val="sk-SK"/>
        </w:rPr>
        <w:t xml:space="preserve">         </w:t>
      </w:r>
      <w:r w:rsidRPr="000172B1">
        <w:rPr>
          <w:rFonts w:asciiTheme="minorHAnsi" w:hAnsiTheme="minorHAnsi" w:cstheme="minorHAnsi"/>
          <w:sz w:val="22"/>
          <w:szCs w:val="22"/>
          <w:lang w:val="sk-SK"/>
        </w:rPr>
        <w:t>Konateľ spoločnosti</w:t>
      </w:r>
    </w:p>
    <w:p w14:paraId="53937692" w14:textId="5A98CB55" w:rsidR="004805C1" w:rsidRPr="008E3AF0" w:rsidRDefault="004805C1" w:rsidP="007566CD">
      <w:pPr>
        <w:spacing w:line="276" w:lineRule="auto"/>
        <w:ind w:left="4248" w:firstLine="708"/>
        <w:jc w:val="both"/>
        <w:rPr>
          <w:rFonts w:asciiTheme="minorHAnsi" w:hAnsiTheme="minorHAnsi" w:cstheme="minorHAnsi"/>
          <w:sz w:val="22"/>
          <w:szCs w:val="22"/>
          <w:lang w:val="sk-SK"/>
        </w:rPr>
      </w:pPr>
    </w:p>
    <w:p w14:paraId="32BD6681"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9" w:name="_Hlk108527138"/>
      <w:r w:rsidRPr="008E3AF0">
        <w:rPr>
          <w:rFonts w:asciiTheme="minorHAnsi" w:hAnsiTheme="minorHAnsi" w:cstheme="minorHAnsi"/>
          <w:sz w:val="22"/>
          <w:szCs w:val="22"/>
          <w:lang w:val="sk-SK"/>
        </w:rPr>
        <w:t>.........................................</w:t>
      </w:r>
    </w:p>
    <w:p w14:paraId="7CB81EFB" w14:textId="77777777" w:rsidR="003334C8" w:rsidRPr="003334C8" w:rsidRDefault="003334C8" w:rsidP="003334C8">
      <w:pPr>
        <w:spacing w:line="276" w:lineRule="auto"/>
        <w:ind w:left="4248" w:firstLine="708"/>
        <w:jc w:val="both"/>
        <w:rPr>
          <w:rFonts w:asciiTheme="minorHAnsi" w:hAnsiTheme="minorHAnsi" w:cstheme="minorHAnsi"/>
          <w:iCs/>
          <w:sz w:val="22"/>
          <w:szCs w:val="22"/>
          <w:lang w:val="sk-SK"/>
        </w:rPr>
      </w:pPr>
      <w:r w:rsidRPr="003334C8">
        <w:rPr>
          <w:rFonts w:asciiTheme="minorHAnsi" w:hAnsiTheme="minorHAnsi" w:cstheme="minorHAnsi"/>
          <w:iCs/>
          <w:sz w:val="22"/>
          <w:szCs w:val="22"/>
          <w:lang w:val="sk-SK"/>
        </w:rPr>
        <w:t xml:space="preserve">Ing. Ladislav Bajo </w:t>
      </w:r>
    </w:p>
    <w:p w14:paraId="5C601C19" w14:textId="40B7EB63" w:rsidR="002236F0" w:rsidRPr="008E3AF0" w:rsidRDefault="003334C8" w:rsidP="007566CD">
      <w:pPr>
        <w:spacing w:line="276" w:lineRule="auto"/>
        <w:ind w:left="4248" w:firstLine="708"/>
        <w:jc w:val="both"/>
        <w:rPr>
          <w:rFonts w:asciiTheme="minorHAnsi" w:hAnsiTheme="minorHAnsi" w:cstheme="minorHAnsi"/>
          <w:sz w:val="22"/>
          <w:szCs w:val="22"/>
          <w:lang w:val="sk-SK"/>
        </w:rPr>
      </w:pPr>
      <w:r w:rsidRPr="003334C8">
        <w:rPr>
          <w:rFonts w:asciiTheme="minorHAnsi" w:hAnsiTheme="minorHAnsi" w:cstheme="minorHAnsi"/>
          <w:iCs/>
          <w:sz w:val="22"/>
          <w:szCs w:val="22"/>
          <w:lang w:val="sk-SK"/>
        </w:rPr>
        <w:t>Konateľ spoločnosti</w:t>
      </w:r>
      <w:bookmarkEnd w:id="9"/>
    </w:p>
    <w:p w14:paraId="4A8F9960"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343945AB" w14:textId="77777777" w:rsidR="002236F0" w:rsidRPr="008E3AF0" w:rsidRDefault="002236F0" w:rsidP="007566CD">
      <w:pPr>
        <w:spacing w:after="160" w:line="276" w:lineRule="auto"/>
        <w:rPr>
          <w:rFonts w:asciiTheme="minorHAnsi" w:eastAsia="Batang" w:hAnsiTheme="minorHAnsi" w:cstheme="minorHAnsi"/>
          <w:b/>
          <w:sz w:val="22"/>
          <w:szCs w:val="22"/>
          <w:lang w:val="sk-SK" w:bidi="he-IL"/>
        </w:rPr>
        <w:sectPr w:rsidR="002236F0" w:rsidRPr="008E3AF0" w:rsidSect="005B3D40">
          <w:footerReference w:type="default" r:id="rId8"/>
          <w:pgSz w:w="11906" w:h="16838"/>
          <w:pgMar w:top="1135" w:right="1417" w:bottom="1417" w:left="1417" w:header="708" w:footer="708" w:gutter="0"/>
          <w:pgNumType w:start="1"/>
          <w:cols w:space="708"/>
          <w:docGrid w:linePitch="360"/>
        </w:sectPr>
      </w:pPr>
    </w:p>
    <w:p w14:paraId="5F264BF2" w14:textId="7EF8B32C" w:rsidR="00ED7FD9" w:rsidRPr="008E3AF0" w:rsidRDefault="004805C1" w:rsidP="007566CD">
      <w:pPr>
        <w:spacing w:after="160"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lastRenderedPageBreak/>
        <w:tab/>
      </w:r>
    </w:p>
    <w:p w14:paraId="26D965AD" w14:textId="3C51056F" w:rsidR="002F5A62" w:rsidRPr="008E3AF0" w:rsidRDefault="002F5A62" w:rsidP="007566CD">
      <w:pPr>
        <w:autoSpaceDE w:val="0"/>
        <w:autoSpaceDN w:val="0"/>
        <w:spacing w:line="276" w:lineRule="auto"/>
        <w:jc w:val="right"/>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Príloha č. </w:t>
      </w:r>
      <w:r w:rsidR="006C21C1">
        <w:rPr>
          <w:rFonts w:asciiTheme="minorHAnsi" w:eastAsia="Batang" w:hAnsiTheme="minorHAnsi" w:cstheme="minorHAnsi"/>
          <w:b/>
          <w:sz w:val="22"/>
          <w:szCs w:val="22"/>
          <w:lang w:val="sk-SK" w:bidi="he-IL"/>
        </w:rPr>
        <w:t>2</w:t>
      </w:r>
      <w:r w:rsidRPr="008E3AF0">
        <w:rPr>
          <w:rFonts w:asciiTheme="minorHAnsi" w:eastAsia="Batang" w:hAnsiTheme="minorHAnsi" w:cstheme="minorHAnsi"/>
          <w:b/>
          <w:sz w:val="22"/>
          <w:szCs w:val="22"/>
          <w:lang w:val="sk-SK" w:bidi="he-IL"/>
        </w:rPr>
        <w:t xml:space="preserve"> Kúpnej </w:t>
      </w:r>
      <w:r w:rsidRPr="008E3AF0">
        <w:rPr>
          <w:rFonts w:asciiTheme="minorHAnsi" w:eastAsia="Batang" w:hAnsiTheme="minorHAnsi" w:cstheme="minorHAnsi"/>
          <w:b/>
          <w:smallCaps/>
          <w:sz w:val="22"/>
          <w:szCs w:val="22"/>
          <w:lang w:val="sk-SK" w:bidi="he-IL"/>
        </w:rPr>
        <w:t>zmluvy</w:t>
      </w:r>
    </w:p>
    <w:p w14:paraId="7D1E6BC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p w14:paraId="1319612D" w14:textId="3EAB36A1" w:rsidR="002F5A62" w:rsidRDefault="00F6434F" w:rsidP="007566CD">
      <w:pPr>
        <w:autoSpaceDE w:val="0"/>
        <w:autoSpaceDN w:val="0"/>
        <w:spacing w:line="276" w:lineRule="auto"/>
        <w:rPr>
          <w:rFonts w:asciiTheme="minorHAnsi" w:eastAsia="Batang" w:hAnsiTheme="minorHAnsi" w:cstheme="minorHAnsi"/>
          <w:bCs/>
          <w:sz w:val="22"/>
          <w:szCs w:val="22"/>
          <w:lang w:val="sk-SK" w:bidi="he-IL"/>
        </w:rPr>
      </w:pPr>
      <w:r w:rsidRPr="008E3AF0">
        <w:rPr>
          <w:rFonts w:asciiTheme="minorHAnsi" w:eastAsia="Batang" w:hAnsiTheme="minorHAnsi" w:cstheme="minorHAnsi"/>
          <w:b/>
          <w:sz w:val="22"/>
          <w:szCs w:val="22"/>
          <w:lang w:val="sk-SK" w:bidi="he-IL"/>
        </w:rPr>
        <w:t xml:space="preserve">Názov zákazky: </w:t>
      </w:r>
      <w:bookmarkStart w:id="10" w:name="_Hlk31019753"/>
      <w:bookmarkStart w:id="11" w:name="_Hlk31017526"/>
      <w:bookmarkStart w:id="12" w:name="_Hlk31025698"/>
      <w:bookmarkStart w:id="13" w:name="_Hlk99706373"/>
      <w:r w:rsidR="007E75AA" w:rsidRPr="007E75AA">
        <w:rPr>
          <w:rFonts w:asciiTheme="minorHAnsi" w:eastAsia="Batang" w:hAnsiTheme="minorHAnsi" w:cstheme="minorHAnsi"/>
          <w:bCs/>
          <w:sz w:val="22"/>
          <w:szCs w:val="22"/>
          <w:lang w:val="sk-SK" w:bidi="he-IL"/>
        </w:rPr>
        <w:t>Investície do špeciálnej rastlinnej výroby - AGROSPOL Košice, s.r.o.</w:t>
      </w:r>
      <w:bookmarkEnd w:id="10"/>
      <w:bookmarkEnd w:id="11"/>
      <w:bookmarkEnd w:id="12"/>
      <w:bookmarkEnd w:id="13"/>
    </w:p>
    <w:p w14:paraId="1621C434" w14:textId="77777777" w:rsidR="003334C8" w:rsidRPr="008E3AF0" w:rsidRDefault="003334C8" w:rsidP="007566CD">
      <w:pPr>
        <w:autoSpaceDE w:val="0"/>
        <w:autoSpaceDN w:val="0"/>
        <w:spacing w:line="276" w:lineRule="auto"/>
        <w:rPr>
          <w:rFonts w:asciiTheme="minorHAnsi" w:eastAsia="Batang" w:hAnsiTheme="minorHAnsi" w:cstheme="minorHAnsi"/>
          <w:b/>
          <w:sz w:val="22"/>
          <w:szCs w:val="22"/>
          <w:lang w:val="sk-SK" w:bidi="he-IL"/>
        </w:rPr>
      </w:pPr>
    </w:p>
    <w:p w14:paraId="4FB1B185" w14:textId="77777777" w:rsidR="002F5A62" w:rsidRPr="008E3AF0" w:rsidRDefault="002F5A62" w:rsidP="007566CD">
      <w:pPr>
        <w:autoSpaceDE w:val="0"/>
        <w:autoSpaceDN w:val="0"/>
        <w:spacing w:line="276" w:lineRule="auto"/>
        <w:jc w:val="center"/>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Zoznam subdodávateľov</w:t>
      </w:r>
    </w:p>
    <w:p w14:paraId="6EF421A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F5A62" w:rsidRPr="008E3AF0" w14:paraId="01CBCA52" w14:textId="77777777" w:rsidTr="000047AE">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6BC7B9C"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27DEC519"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3C171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44F94D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0EE09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Podiel  na celkovom objeme dodávky (%)</w:t>
            </w:r>
          </w:p>
        </w:tc>
      </w:tr>
      <w:tr w:rsidR="002F5A62" w:rsidRPr="008E3AF0" w14:paraId="1262DB8B"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21D52C2"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9FC7AF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26069086"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4E3305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7AC2FE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5A7A6F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BBD25E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332700BA"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58D1CD0"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97560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65CCAED9"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85CA64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1563DDC4"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33F784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F7027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249BF9D4"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A53A374"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5B288B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5D3373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9DFF73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401AB71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BEDDDB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4F5FADD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bl>
    <w:p w14:paraId="0ECBF7C3"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41EC9ABA"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2CF8B5D3" w14:textId="5B0D8B70" w:rsidR="002F5A62" w:rsidRPr="008E3AF0" w:rsidRDefault="002F5A62" w:rsidP="007566CD">
      <w:pPr>
        <w:pStyle w:val="Odsekzoznamu"/>
        <w:spacing w:line="276" w:lineRule="auto"/>
        <w:ind w:left="0"/>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361069" w:rsidRPr="008E3AF0">
        <w:rPr>
          <w:rFonts w:asciiTheme="minorHAnsi" w:hAnsiTheme="minorHAnsi" w:cstheme="minorHAnsi"/>
          <w:sz w:val="22"/>
          <w:szCs w:val="22"/>
          <w:lang w:val="sk-SK"/>
        </w:rPr>
        <w:t>V </w:t>
      </w:r>
      <w:r w:rsidR="007E75AA">
        <w:rPr>
          <w:rFonts w:asciiTheme="minorHAnsi" w:hAnsiTheme="minorHAnsi" w:cstheme="minorHAnsi"/>
          <w:sz w:val="22"/>
          <w:szCs w:val="22"/>
          <w:lang w:val="sk-SK"/>
        </w:rPr>
        <w:t>Čani</w:t>
      </w:r>
      <w:r w:rsidRPr="008E3AF0">
        <w:rPr>
          <w:rFonts w:asciiTheme="minorHAnsi" w:hAnsiTheme="minorHAnsi" w:cstheme="minorHAnsi"/>
          <w:sz w:val="22"/>
          <w:szCs w:val="22"/>
          <w:lang w:val="sk-SK"/>
        </w:rPr>
        <w:t>, dňa:</w:t>
      </w:r>
    </w:p>
    <w:p w14:paraId="5C643AD7" w14:textId="77777777" w:rsidR="002F5A62" w:rsidRPr="008E3AF0" w:rsidRDefault="002F5A62" w:rsidP="007566CD">
      <w:pPr>
        <w:spacing w:line="276" w:lineRule="auto"/>
        <w:jc w:val="both"/>
        <w:rPr>
          <w:rFonts w:asciiTheme="minorHAnsi" w:hAnsiTheme="minorHAnsi" w:cstheme="minorHAnsi"/>
          <w:sz w:val="22"/>
          <w:szCs w:val="22"/>
          <w:lang w:val="sk-SK"/>
        </w:rPr>
      </w:pPr>
    </w:p>
    <w:p w14:paraId="0C32261F" w14:textId="31AB415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r w:rsidR="007E75AA" w:rsidRPr="007E75AA">
        <w:rPr>
          <w:rFonts w:asciiTheme="minorHAnsi" w:hAnsiTheme="minorHAnsi" w:cstheme="minorHAnsi"/>
          <w:bCs/>
          <w:sz w:val="22"/>
          <w:szCs w:val="22"/>
          <w:lang w:val="sk-SK"/>
        </w:rPr>
        <w:t>AGROSPOL Košice, s.r.o.</w:t>
      </w:r>
    </w:p>
    <w:p w14:paraId="7AED28D5"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446EB5" w14:textId="77777777" w:rsidR="002F5A62" w:rsidRPr="008E3AF0" w:rsidRDefault="002F5A62" w:rsidP="007566CD">
      <w:pPr>
        <w:spacing w:line="276" w:lineRule="auto"/>
        <w:jc w:val="both"/>
        <w:rPr>
          <w:rFonts w:asciiTheme="minorHAnsi" w:hAnsiTheme="minorHAnsi" w:cstheme="minorHAnsi"/>
          <w:sz w:val="22"/>
          <w:szCs w:val="22"/>
          <w:lang w:val="sk-SK"/>
        </w:rPr>
      </w:pPr>
    </w:p>
    <w:p w14:paraId="1758155C" w14:textId="77777777" w:rsidR="002F5A62" w:rsidRPr="008E3AF0" w:rsidRDefault="002F5A62" w:rsidP="007566CD">
      <w:pPr>
        <w:spacing w:line="276" w:lineRule="auto"/>
        <w:jc w:val="both"/>
        <w:rPr>
          <w:rFonts w:asciiTheme="minorHAnsi" w:hAnsiTheme="minorHAnsi" w:cstheme="minorHAnsi"/>
          <w:sz w:val="22"/>
          <w:szCs w:val="22"/>
          <w:lang w:val="sk-SK"/>
        </w:rPr>
      </w:pPr>
    </w:p>
    <w:p w14:paraId="29382AC9" w14:textId="026CEFD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 xml:space="preserve">            </w:t>
      </w:r>
      <w:r w:rsidRPr="008E3AF0">
        <w:rPr>
          <w:rFonts w:asciiTheme="minorHAnsi" w:hAnsiTheme="minorHAnsi" w:cstheme="minorHAnsi"/>
          <w:sz w:val="22"/>
          <w:szCs w:val="22"/>
          <w:lang w:val="sk-SK"/>
        </w:rPr>
        <w:tab/>
        <w:t>.........................................</w:t>
      </w:r>
    </w:p>
    <w:p w14:paraId="7D882925" w14:textId="77777777" w:rsidR="003334C8" w:rsidRPr="003334C8" w:rsidRDefault="002F5A62" w:rsidP="003334C8">
      <w:pPr>
        <w:spacing w:line="276" w:lineRule="auto"/>
        <w:jc w:val="both"/>
        <w:rPr>
          <w:rFonts w:asciiTheme="minorHAnsi" w:hAnsiTheme="minorHAnsi" w:cstheme="minorHAnsi"/>
          <w: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3334C8" w:rsidRPr="003334C8">
        <w:rPr>
          <w:rFonts w:asciiTheme="minorHAnsi" w:hAnsiTheme="minorHAnsi" w:cstheme="minorHAnsi"/>
          <w:i/>
          <w:sz w:val="22"/>
          <w:szCs w:val="22"/>
          <w:lang w:val="sk-SK"/>
        </w:rPr>
        <w:t xml:space="preserve">Ing. Ladislav Bittó </w:t>
      </w:r>
    </w:p>
    <w:p w14:paraId="5D5A76CF" w14:textId="6B9F7A15" w:rsidR="003334C8" w:rsidRPr="003334C8" w:rsidRDefault="003334C8" w:rsidP="003334C8">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Konateľ spoločnosti</w:t>
      </w:r>
    </w:p>
    <w:p w14:paraId="04DFF9A8" w14:textId="670CD76B" w:rsidR="002F5A62" w:rsidRPr="008E3AF0" w:rsidRDefault="002F5A62" w:rsidP="003334C8">
      <w:pPr>
        <w:spacing w:line="276" w:lineRule="auto"/>
        <w:jc w:val="right"/>
        <w:rPr>
          <w:rFonts w:asciiTheme="minorHAnsi" w:hAnsiTheme="minorHAnsi" w:cstheme="minorHAnsi"/>
          <w:i/>
          <w:sz w:val="22"/>
          <w:szCs w:val="22"/>
          <w:lang w:val="sk-SK"/>
        </w:rPr>
      </w:pPr>
    </w:p>
    <w:p w14:paraId="635A8B3F" w14:textId="3E98A82D"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0178A510"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36CFFD76"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w:t>
      </w:r>
    </w:p>
    <w:p w14:paraId="51ADC178" w14:textId="77777777" w:rsidR="003334C8" w:rsidRPr="003334C8" w:rsidRDefault="003334C8" w:rsidP="003334C8">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 xml:space="preserve">Ing. Ladislav Bajo </w:t>
      </w:r>
    </w:p>
    <w:p w14:paraId="560F9B66" w14:textId="4CF466DF" w:rsidR="002236F0" w:rsidRPr="008E3AF0" w:rsidRDefault="003334C8" w:rsidP="007566CD">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Konateľ spoločnosti</w:t>
      </w:r>
    </w:p>
    <w:p w14:paraId="5EC7087D" w14:textId="77777777" w:rsidR="002236F0" w:rsidRPr="008E3AF0" w:rsidRDefault="002236F0" w:rsidP="007566CD">
      <w:pPr>
        <w:spacing w:line="276" w:lineRule="auto"/>
        <w:ind w:left="4956" w:firstLine="708"/>
        <w:jc w:val="both"/>
        <w:rPr>
          <w:rFonts w:asciiTheme="minorHAnsi" w:hAnsiTheme="minorHAnsi" w:cstheme="minorHAnsi"/>
          <w:b/>
          <w:bCs/>
          <w:sz w:val="22"/>
          <w:szCs w:val="22"/>
          <w:lang w:val="sk-SK"/>
        </w:rPr>
      </w:pPr>
    </w:p>
    <w:p w14:paraId="1F79640C" w14:textId="1CA02527" w:rsidR="002F5A62" w:rsidRPr="008E3AF0" w:rsidRDefault="002236F0" w:rsidP="007566CD">
      <w:pPr>
        <w:spacing w:line="276" w:lineRule="auto"/>
        <w:rPr>
          <w:rFonts w:asciiTheme="minorHAnsi" w:hAnsiTheme="minorHAnsi" w:cstheme="minorHAnsi"/>
          <w:sz w:val="22"/>
          <w:szCs w:val="22"/>
          <w:lang w:val="sk-SK" w:eastAsia="sk-SK"/>
        </w:rPr>
      </w:pP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p>
    <w:p w14:paraId="0EFFD4D0" w14:textId="77777777" w:rsidR="00E46CDC" w:rsidRPr="008E3AF0" w:rsidRDefault="00E46CDC" w:rsidP="007566CD">
      <w:pPr>
        <w:spacing w:line="276" w:lineRule="auto"/>
        <w:rPr>
          <w:rFonts w:asciiTheme="minorHAnsi" w:hAnsiTheme="minorHAnsi" w:cstheme="minorHAnsi"/>
          <w:sz w:val="22"/>
          <w:szCs w:val="22"/>
          <w:lang w:val="sk-SK"/>
        </w:rPr>
      </w:pPr>
    </w:p>
    <w:sectPr w:rsidR="00E46CDC" w:rsidRPr="008E3AF0" w:rsidSect="002236F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AF8C" w14:textId="77777777" w:rsidR="00C72D0C" w:rsidRDefault="00C72D0C" w:rsidP="00361069">
      <w:r>
        <w:separator/>
      </w:r>
    </w:p>
  </w:endnote>
  <w:endnote w:type="continuationSeparator" w:id="0">
    <w:p w14:paraId="1299A2BB" w14:textId="77777777" w:rsidR="00C72D0C" w:rsidRDefault="00C72D0C"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1B14D47A"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9314EA">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BC90" w14:textId="77777777" w:rsidR="00C72D0C" w:rsidRDefault="00C72D0C" w:rsidP="00361069">
      <w:r>
        <w:separator/>
      </w:r>
    </w:p>
  </w:footnote>
  <w:footnote w:type="continuationSeparator" w:id="0">
    <w:p w14:paraId="0EC1D760" w14:textId="77777777" w:rsidR="00C72D0C" w:rsidRDefault="00C72D0C"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95636"/>
    <w:rsid w:val="000D2AEF"/>
    <w:rsid w:val="000D5134"/>
    <w:rsid w:val="001236B5"/>
    <w:rsid w:val="00133CD7"/>
    <w:rsid w:val="0014291C"/>
    <w:rsid w:val="001648E7"/>
    <w:rsid w:val="00181EC8"/>
    <w:rsid w:val="002236F0"/>
    <w:rsid w:val="002A5562"/>
    <w:rsid w:val="002A7EF6"/>
    <w:rsid w:val="002B02F0"/>
    <w:rsid w:val="002D059D"/>
    <w:rsid w:val="002F5A62"/>
    <w:rsid w:val="00314BD6"/>
    <w:rsid w:val="003334C8"/>
    <w:rsid w:val="00361069"/>
    <w:rsid w:val="003C305F"/>
    <w:rsid w:val="003D0174"/>
    <w:rsid w:val="003D1A56"/>
    <w:rsid w:val="003E0E11"/>
    <w:rsid w:val="003E2427"/>
    <w:rsid w:val="003E4896"/>
    <w:rsid w:val="00400E4A"/>
    <w:rsid w:val="00420E9A"/>
    <w:rsid w:val="00460756"/>
    <w:rsid w:val="0046408B"/>
    <w:rsid w:val="004805C1"/>
    <w:rsid w:val="00497AC2"/>
    <w:rsid w:val="004A3433"/>
    <w:rsid w:val="004D0CCE"/>
    <w:rsid w:val="00524358"/>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21C1"/>
    <w:rsid w:val="006C44B4"/>
    <w:rsid w:val="006E41EE"/>
    <w:rsid w:val="006E4B34"/>
    <w:rsid w:val="006F0880"/>
    <w:rsid w:val="006F2B2F"/>
    <w:rsid w:val="006F2EB9"/>
    <w:rsid w:val="00721E51"/>
    <w:rsid w:val="007566CD"/>
    <w:rsid w:val="007756E8"/>
    <w:rsid w:val="007E75AA"/>
    <w:rsid w:val="0080552D"/>
    <w:rsid w:val="0081074F"/>
    <w:rsid w:val="008122DF"/>
    <w:rsid w:val="00825B4F"/>
    <w:rsid w:val="00847220"/>
    <w:rsid w:val="008A1015"/>
    <w:rsid w:val="008C7C63"/>
    <w:rsid w:val="008D4128"/>
    <w:rsid w:val="008E3AF0"/>
    <w:rsid w:val="008F4583"/>
    <w:rsid w:val="009041A1"/>
    <w:rsid w:val="00915BCA"/>
    <w:rsid w:val="009314EA"/>
    <w:rsid w:val="00971DF2"/>
    <w:rsid w:val="009F18B1"/>
    <w:rsid w:val="00AA6B2B"/>
    <w:rsid w:val="00B552A4"/>
    <w:rsid w:val="00B96CFC"/>
    <w:rsid w:val="00BD66E6"/>
    <w:rsid w:val="00C602D1"/>
    <w:rsid w:val="00C72D0C"/>
    <w:rsid w:val="00C756AD"/>
    <w:rsid w:val="00C7704C"/>
    <w:rsid w:val="00CF5671"/>
    <w:rsid w:val="00D156A9"/>
    <w:rsid w:val="00D7609C"/>
    <w:rsid w:val="00D83525"/>
    <w:rsid w:val="00DD09CF"/>
    <w:rsid w:val="00E07CC9"/>
    <w:rsid w:val="00E46CDC"/>
    <w:rsid w:val="00E55C11"/>
    <w:rsid w:val="00EA6C5B"/>
    <w:rsid w:val="00EC3B38"/>
    <w:rsid w:val="00ED4E88"/>
    <w:rsid w:val="00ED7FD9"/>
    <w:rsid w:val="00F16384"/>
    <w:rsid w:val="00F6434F"/>
    <w:rsid w:val="00F82F2C"/>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2913</Words>
  <Characters>16610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11</cp:revision>
  <dcterms:created xsi:type="dcterms:W3CDTF">2023-03-21T09:48:00Z</dcterms:created>
  <dcterms:modified xsi:type="dcterms:W3CDTF">2023-03-29T12:28:00Z</dcterms:modified>
</cp:coreProperties>
</file>