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73C47218"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Tatranská mliekareň a.s.</w:t>
      </w:r>
    </w:p>
    <w:p w14:paraId="525A094A" w14:textId="77777777" w:rsidR="00CE7EA2" w:rsidRPr="00CE7EA2" w:rsidRDefault="00CE7EA2" w:rsidP="00CE7EA2">
      <w:pPr>
        <w:jc w:val="center"/>
        <w:rPr>
          <w:rFonts w:asciiTheme="majorHAnsi" w:hAnsiTheme="majorHAnsi" w:cstheme="majorHAnsi"/>
          <w:b/>
          <w:sz w:val="24"/>
          <w:szCs w:val="24"/>
        </w:rPr>
      </w:pPr>
      <w:r w:rsidRPr="00CE7EA2">
        <w:rPr>
          <w:rFonts w:asciiTheme="majorHAnsi" w:hAnsiTheme="majorHAnsi" w:cstheme="majorHAnsi"/>
          <w:b/>
          <w:sz w:val="24"/>
          <w:szCs w:val="24"/>
        </w:rPr>
        <w:t>Nad traťou 26, 060 01 Kežmarok</w:t>
      </w:r>
    </w:p>
    <w:p w14:paraId="71600D04" w14:textId="63233E69" w:rsidR="00D15A06" w:rsidRDefault="00CE7EA2" w:rsidP="00CE7EA2">
      <w:pPr>
        <w:jc w:val="center"/>
        <w:rPr>
          <w:rFonts w:asciiTheme="majorHAnsi" w:hAnsiTheme="majorHAnsi" w:cstheme="majorHAnsi"/>
          <w:sz w:val="22"/>
          <w:szCs w:val="22"/>
        </w:rPr>
      </w:pPr>
      <w:r w:rsidRPr="00CE7EA2">
        <w:rPr>
          <w:rFonts w:asciiTheme="majorHAnsi" w:hAnsiTheme="majorHAnsi" w:cstheme="majorHAnsi"/>
          <w:b/>
          <w:sz w:val="24"/>
          <w:szCs w:val="24"/>
        </w:rPr>
        <w:t>IČO: 31 654 363</w:t>
      </w: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3F058B2E" w14:textId="1ACDE71D" w:rsidR="0082305D" w:rsidRPr="00D15A06" w:rsidRDefault="00F14705" w:rsidP="008B6FA4">
      <w:pPr>
        <w:pStyle w:val="Zkladntext3"/>
        <w:spacing w:before="20"/>
        <w:ind w:right="-45"/>
        <w:rPr>
          <w:rFonts w:asciiTheme="majorHAnsi" w:hAnsiTheme="majorHAnsi" w:cstheme="majorHAnsi"/>
          <w:noProof w:val="0"/>
          <w:color w:val="auto"/>
          <w:sz w:val="22"/>
          <w:szCs w:val="22"/>
        </w:rPr>
      </w:pPr>
      <w:r>
        <w:rPr>
          <w:rFonts w:asciiTheme="majorHAnsi" w:hAnsiTheme="majorHAnsi" w:cstheme="majorHAnsi"/>
          <w:b/>
          <w:bCs/>
          <w:noProof w:val="0"/>
          <w:color w:val="auto"/>
          <w:sz w:val="24"/>
          <w:szCs w:val="24"/>
          <w:lang w:eastAsia="cs-CZ"/>
        </w:rPr>
        <w:t>Cisternov</w:t>
      </w:r>
      <w:r w:rsidR="00E81F18">
        <w:rPr>
          <w:rFonts w:asciiTheme="majorHAnsi" w:hAnsiTheme="majorHAnsi" w:cstheme="majorHAnsi"/>
          <w:b/>
          <w:bCs/>
          <w:noProof w:val="0"/>
          <w:color w:val="auto"/>
          <w:sz w:val="24"/>
          <w:szCs w:val="24"/>
          <w:lang w:eastAsia="cs-CZ"/>
        </w:rPr>
        <w:t>é vozidlo</w:t>
      </w: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568A24E8" w:rsidR="0082305D" w:rsidRPr="00D15A06" w:rsidRDefault="002F643B"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77158604"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Obchodné meno: </w:t>
      </w:r>
      <w:r w:rsidRPr="00CE7EA2">
        <w:rPr>
          <w:rFonts w:asciiTheme="majorHAnsi" w:hAnsiTheme="majorHAnsi" w:cstheme="majorHAnsi"/>
          <w:sz w:val="22"/>
          <w:szCs w:val="22"/>
        </w:rPr>
        <w:tab/>
        <w:t>Tatranská mliekareň a.s.</w:t>
      </w:r>
    </w:p>
    <w:p w14:paraId="0FC347E2"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Sídlo:</w:t>
      </w:r>
      <w:r w:rsidRPr="00CE7EA2">
        <w:rPr>
          <w:rFonts w:asciiTheme="majorHAnsi" w:hAnsiTheme="majorHAnsi" w:cstheme="majorHAnsi"/>
          <w:sz w:val="22"/>
          <w:szCs w:val="22"/>
        </w:rPr>
        <w:tab/>
        <w:t>Nad traťou 26, 060 01 Kežmarok</w:t>
      </w:r>
    </w:p>
    <w:p w14:paraId="7EB6BD77" w14:textId="39F61C4F"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V zastúpení:</w:t>
      </w:r>
      <w:r w:rsidRPr="00CE7EA2">
        <w:rPr>
          <w:rFonts w:asciiTheme="majorHAnsi" w:hAnsiTheme="majorHAnsi" w:cstheme="majorHAnsi"/>
          <w:sz w:val="22"/>
          <w:szCs w:val="22"/>
        </w:rPr>
        <w:tab/>
        <w:t>Ing. Mikuláš Bobák, CSc.</w:t>
      </w:r>
      <w:r>
        <w:rPr>
          <w:rFonts w:asciiTheme="majorHAnsi" w:hAnsiTheme="majorHAnsi" w:cstheme="majorHAnsi"/>
          <w:sz w:val="22"/>
          <w:szCs w:val="22"/>
        </w:rPr>
        <w:t xml:space="preserve"> - predseda</w:t>
      </w:r>
    </w:p>
    <w:p w14:paraId="0CE96ABE" w14:textId="067166C8"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Ing. Ľubomír </w:t>
      </w:r>
      <w:proofErr w:type="spellStart"/>
      <w:r w:rsidRPr="00CE7EA2">
        <w:rPr>
          <w:rFonts w:asciiTheme="majorHAnsi" w:hAnsiTheme="majorHAnsi" w:cstheme="majorHAnsi"/>
          <w:sz w:val="22"/>
          <w:szCs w:val="22"/>
        </w:rPr>
        <w:t>Valčuha</w:t>
      </w:r>
      <w:proofErr w:type="spellEnd"/>
      <w:r>
        <w:rPr>
          <w:rFonts w:asciiTheme="majorHAnsi" w:hAnsiTheme="majorHAnsi" w:cstheme="majorHAnsi"/>
          <w:sz w:val="22"/>
          <w:szCs w:val="22"/>
        </w:rPr>
        <w:t xml:space="preserve"> - člen</w:t>
      </w:r>
    </w:p>
    <w:p w14:paraId="025C05D6" w14:textId="5951D921" w:rsid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7EA2">
        <w:rPr>
          <w:rFonts w:asciiTheme="majorHAnsi" w:hAnsiTheme="majorHAnsi" w:cstheme="majorHAnsi"/>
          <w:sz w:val="22"/>
          <w:szCs w:val="22"/>
        </w:rPr>
        <w:t>PhDr. Ján Husák</w:t>
      </w:r>
      <w:r>
        <w:rPr>
          <w:rFonts w:asciiTheme="majorHAnsi" w:hAnsiTheme="majorHAnsi" w:cstheme="majorHAnsi"/>
          <w:sz w:val="22"/>
          <w:szCs w:val="22"/>
        </w:rPr>
        <w:t xml:space="preserve"> - člen</w:t>
      </w:r>
    </w:p>
    <w:p w14:paraId="51A96977" w14:textId="7AA95295"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7EA2">
        <w:rPr>
          <w:rFonts w:asciiTheme="majorHAnsi" w:hAnsiTheme="majorHAnsi" w:cstheme="majorHAnsi"/>
          <w:sz w:val="22"/>
          <w:szCs w:val="22"/>
        </w:rPr>
        <w:t xml:space="preserve">MVDr. Monika Kurucová - </w:t>
      </w:r>
      <w:r>
        <w:rPr>
          <w:rFonts w:asciiTheme="majorHAnsi" w:hAnsiTheme="majorHAnsi" w:cstheme="majorHAnsi"/>
          <w:sz w:val="22"/>
          <w:szCs w:val="22"/>
        </w:rPr>
        <w:t>člen</w:t>
      </w:r>
    </w:p>
    <w:p w14:paraId="6B3FD531" w14:textId="77777777" w:rsidR="00CE7EA2" w:rsidRPr="00CE7EA2"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 xml:space="preserve">IČO: </w:t>
      </w:r>
      <w:r w:rsidRPr="00CE7EA2">
        <w:rPr>
          <w:rFonts w:asciiTheme="majorHAnsi" w:hAnsiTheme="majorHAnsi" w:cstheme="majorHAnsi"/>
          <w:sz w:val="22"/>
          <w:szCs w:val="22"/>
        </w:rPr>
        <w:tab/>
        <w:t>31654363</w:t>
      </w:r>
    </w:p>
    <w:p w14:paraId="5943941D" w14:textId="34118D71" w:rsidR="00E16E64"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7EA2">
        <w:rPr>
          <w:rFonts w:asciiTheme="majorHAnsi" w:hAnsiTheme="majorHAnsi" w:cstheme="majorHAnsi"/>
          <w:sz w:val="22"/>
          <w:szCs w:val="22"/>
        </w:rPr>
        <w:t>DIČ:</w:t>
      </w:r>
      <w:r w:rsidRPr="00CE7EA2">
        <w:rPr>
          <w:rFonts w:asciiTheme="majorHAnsi" w:hAnsiTheme="majorHAnsi" w:cstheme="majorHAnsi"/>
          <w:sz w:val="22"/>
          <w:szCs w:val="22"/>
        </w:rPr>
        <w:tab/>
        <w:t>2020515596</w:t>
      </w:r>
    </w:p>
    <w:p w14:paraId="206C02DE" w14:textId="77777777" w:rsidR="00CE7EA2" w:rsidRPr="00D15A06" w:rsidRDefault="00CE7EA2" w:rsidP="00CE7EA2">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52D66FF6"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5DBC87A1"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E81F18">
        <w:rPr>
          <w:rFonts w:asciiTheme="majorHAnsi" w:hAnsiTheme="majorHAnsi" w:cstheme="majorHAnsi"/>
          <w:b/>
          <w:bCs/>
          <w:iCs/>
          <w:sz w:val="22"/>
          <w:szCs w:val="22"/>
        </w:rPr>
        <w:t>Cisternové vozidlo</w:t>
      </w:r>
      <w:r w:rsidR="00F14705" w:rsidRPr="00F14705">
        <w:rPr>
          <w:rFonts w:asciiTheme="majorHAnsi" w:hAnsiTheme="majorHAnsi" w:cstheme="majorHAnsi"/>
          <w:iCs/>
          <w:sz w:val="22"/>
          <w:szCs w:val="22"/>
        </w:rPr>
        <w:t xml:space="preserve"> </w:t>
      </w:r>
      <w:r w:rsidR="003D4675" w:rsidRPr="00780D9E">
        <w:rPr>
          <w:rFonts w:ascii="Calibri" w:hAnsi="Calibri" w:cs="Times New Roman"/>
          <w:sz w:val="22"/>
          <w:szCs w:val="22"/>
        </w:rPr>
        <w:t xml:space="preserve">v počte </w:t>
      </w:r>
      <w:r w:rsidR="00F14705">
        <w:rPr>
          <w:rFonts w:ascii="Calibri" w:hAnsi="Calibri" w:cs="Times New Roman"/>
          <w:sz w:val="22"/>
          <w:szCs w:val="22"/>
        </w:rPr>
        <w:t>5</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137C4D78" w14:textId="77777777" w:rsidR="00E81F18" w:rsidRPr="00E81F18" w:rsidRDefault="00E81F18" w:rsidP="00E81F18">
      <w:pPr>
        <w:spacing w:after="120"/>
        <w:jc w:val="both"/>
        <w:rPr>
          <w:rFonts w:asciiTheme="majorHAnsi" w:hAnsiTheme="majorHAnsi" w:cstheme="majorHAnsi"/>
          <w:sz w:val="22"/>
          <w:szCs w:val="22"/>
        </w:rPr>
      </w:pPr>
      <w:r w:rsidRPr="00E81F18">
        <w:rPr>
          <w:rFonts w:asciiTheme="majorHAnsi" w:hAnsiTheme="majorHAnsi" w:cstheme="majorHAnsi"/>
          <w:sz w:val="22"/>
          <w:szCs w:val="22"/>
        </w:rPr>
        <w:t>34133100-9 – Cisternové vozidlá</w:t>
      </w:r>
    </w:p>
    <w:p w14:paraId="03E21BA9" w14:textId="43D48704" w:rsidR="00F14705" w:rsidRPr="00F14705" w:rsidRDefault="00F14705" w:rsidP="00F14705">
      <w:pPr>
        <w:spacing w:after="120"/>
        <w:jc w:val="both"/>
        <w:rPr>
          <w:rFonts w:asciiTheme="majorHAnsi" w:hAnsiTheme="majorHAnsi" w:cstheme="majorHAnsi"/>
          <w:b/>
          <w:sz w:val="22"/>
          <w:szCs w:val="22"/>
        </w:rPr>
      </w:pPr>
      <w:r w:rsidRPr="00F14705">
        <w:rPr>
          <w:rFonts w:asciiTheme="majorHAnsi" w:hAnsiTheme="majorHAnsi" w:cstheme="majorHAnsi"/>
          <w:b/>
          <w:sz w:val="22"/>
          <w:szCs w:val="22"/>
        </w:rPr>
        <w:t>3. Predpokladaná hodnota zákazky</w:t>
      </w:r>
    </w:p>
    <w:p w14:paraId="144BE575" w14:textId="48D1C538" w:rsidR="00F14705" w:rsidRPr="00F14705" w:rsidRDefault="00F14705" w:rsidP="00F14705">
      <w:pPr>
        <w:spacing w:after="120"/>
        <w:jc w:val="both"/>
        <w:rPr>
          <w:rFonts w:asciiTheme="majorHAnsi" w:hAnsiTheme="majorHAnsi" w:cstheme="majorHAnsi"/>
          <w:sz w:val="22"/>
          <w:szCs w:val="22"/>
        </w:rPr>
      </w:pPr>
      <w:r w:rsidRPr="00F14705">
        <w:rPr>
          <w:rFonts w:asciiTheme="majorHAnsi" w:hAnsiTheme="majorHAnsi" w:cstheme="majorHAnsi"/>
          <w:sz w:val="22"/>
          <w:szCs w:val="22"/>
        </w:rPr>
        <w:t xml:space="preserve">PHZ bola stanovená na </w:t>
      </w:r>
      <w:r w:rsidR="00E81F18">
        <w:rPr>
          <w:rFonts w:asciiTheme="majorHAnsi" w:hAnsiTheme="majorHAnsi" w:cstheme="majorHAnsi"/>
          <w:sz w:val="22"/>
          <w:szCs w:val="22"/>
        </w:rPr>
        <w:t>1 200 833,33</w:t>
      </w:r>
      <w:r w:rsidRPr="00F14705">
        <w:rPr>
          <w:rFonts w:asciiTheme="majorHAnsi" w:hAnsiTheme="majorHAnsi" w:cstheme="majorHAnsi"/>
          <w:sz w:val="22"/>
          <w:szCs w:val="22"/>
        </w:rPr>
        <w:t xml:space="preserve"> </w:t>
      </w:r>
      <w:r w:rsidR="00877D74">
        <w:rPr>
          <w:rFonts w:asciiTheme="majorHAnsi" w:hAnsiTheme="majorHAnsi" w:cstheme="majorHAnsi"/>
          <w:sz w:val="22"/>
          <w:szCs w:val="22"/>
        </w:rPr>
        <w:t>EUR</w:t>
      </w:r>
      <w:r w:rsidRPr="00F14705">
        <w:rPr>
          <w:rFonts w:asciiTheme="majorHAnsi" w:hAnsiTheme="majorHAnsi" w:cstheme="majorHAnsi"/>
          <w:sz w:val="22"/>
          <w:szCs w:val="22"/>
        </w:rPr>
        <w:t xml:space="preserve"> bez DPH</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714F48A1"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časť B) Investície do spracovania, uvádzania na trhu, vývoja poľnohospodárskych výrobkov a prispievajúce k úsporám energetickej úspory, Podopatrenie 4.2 – Podpora pre investície na spracovanie/uvádzanie na trhu a/alebo vývoj poľnohospodárskych výrobkov</w:t>
      </w:r>
      <w:r w:rsidR="00FB4EBA">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2D4DB3C8"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FB4EBA">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7281B3D7" w:rsidR="00040641" w:rsidRPr="00CE3C4D" w:rsidRDefault="0082305D" w:rsidP="00CE7EA2">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7EA2" w:rsidRPr="00CE7EA2">
        <w:rPr>
          <w:rFonts w:asciiTheme="majorHAnsi" w:hAnsiTheme="majorHAnsi" w:cstheme="majorHAnsi"/>
          <w:b/>
          <w:sz w:val="22"/>
          <w:szCs w:val="22"/>
        </w:rPr>
        <w:t>Tatranská mliekareň a.s.</w:t>
      </w:r>
      <w:r w:rsidR="00CE7EA2">
        <w:rPr>
          <w:rFonts w:asciiTheme="majorHAnsi" w:hAnsiTheme="majorHAnsi" w:cstheme="majorHAnsi"/>
          <w:b/>
          <w:sz w:val="22"/>
          <w:szCs w:val="22"/>
        </w:rPr>
        <w:t xml:space="preserve">, </w:t>
      </w:r>
      <w:r w:rsidR="00CE7EA2" w:rsidRPr="00CE7EA2">
        <w:rPr>
          <w:rFonts w:asciiTheme="majorHAnsi" w:hAnsiTheme="majorHAnsi" w:cstheme="majorHAnsi"/>
          <w:b/>
          <w:sz w:val="22"/>
          <w:szCs w:val="22"/>
        </w:rPr>
        <w:t>Nad traťou 26, 060 01 Kežmarok</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2D395F50"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8B6FA4">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18F6B874"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xml:space="preserve">, doklad o tom, že na jeho majetok nie je vyhlásený konkurz, nie je v reštrukturalizácii, nie je v likvidácii, doklad </w:t>
      </w:r>
      <w:r w:rsidR="009E4594" w:rsidRPr="00D15A06">
        <w:rPr>
          <w:rFonts w:asciiTheme="majorHAnsi" w:hAnsiTheme="majorHAnsi" w:cstheme="majorHAnsi"/>
          <w:sz w:val="22"/>
          <w:szCs w:val="22"/>
        </w:rPr>
        <w:lastRenderedPageBreak/>
        <w:t>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lastRenderedPageBreak/>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4C0F07D7" w:rsidR="008D1A6D"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77ACAACE" w14:textId="362189A9" w:rsidR="00FB4EBA" w:rsidRDefault="00FB4EBA" w:rsidP="00F376CF">
      <w:pPr>
        <w:pStyle w:val="Default"/>
        <w:spacing w:after="120"/>
        <w:jc w:val="both"/>
        <w:rPr>
          <w:rFonts w:asciiTheme="majorHAnsi" w:hAnsiTheme="majorHAnsi" w:cstheme="majorHAnsi"/>
          <w:sz w:val="22"/>
          <w:szCs w:val="22"/>
        </w:rPr>
      </w:pPr>
    </w:p>
    <w:p w14:paraId="3FAAF6BB" w14:textId="77777777" w:rsidR="00FB4EBA" w:rsidRPr="00D15A06" w:rsidRDefault="00FB4EBA" w:rsidP="00F376CF">
      <w:pPr>
        <w:pStyle w:val="Default"/>
        <w:spacing w:after="120"/>
        <w:jc w:val="both"/>
        <w:rPr>
          <w:rFonts w:asciiTheme="majorHAnsi" w:hAnsiTheme="majorHAnsi" w:cstheme="majorHAnsi"/>
          <w:sz w:val="22"/>
          <w:szCs w:val="22"/>
        </w:rPr>
      </w:pP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BA70F" w14:textId="77777777" w:rsidR="00560490" w:rsidRDefault="00560490">
      <w:r>
        <w:separator/>
      </w:r>
    </w:p>
  </w:endnote>
  <w:endnote w:type="continuationSeparator" w:id="0">
    <w:p w14:paraId="4B58BF37" w14:textId="77777777" w:rsidR="00560490" w:rsidRDefault="00560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604020202020204"/>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6FBF3" w14:textId="77777777" w:rsidR="00560490" w:rsidRDefault="00560490">
      <w:r>
        <w:separator/>
      </w:r>
    </w:p>
  </w:footnote>
  <w:footnote w:type="continuationSeparator" w:id="0">
    <w:p w14:paraId="10A34307" w14:textId="77777777" w:rsidR="00560490" w:rsidRDefault="00560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1657"/>
    <w:rsid w:val="000A2023"/>
    <w:rsid w:val="000E1D98"/>
    <w:rsid w:val="000F6BC5"/>
    <w:rsid w:val="00192ABA"/>
    <w:rsid w:val="00192E09"/>
    <w:rsid w:val="001A7214"/>
    <w:rsid w:val="001B55F2"/>
    <w:rsid w:val="001C441E"/>
    <w:rsid w:val="001D5BA9"/>
    <w:rsid w:val="001D74FA"/>
    <w:rsid w:val="001E0A9A"/>
    <w:rsid w:val="002065FF"/>
    <w:rsid w:val="002109B2"/>
    <w:rsid w:val="00212F0B"/>
    <w:rsid w:val="002138DD"/>
    <w:rsid w:val="002153C7"/>
    <w:rsid w:val="002273E9"/>
    <w:rsid w:val="00231D2C"/>
    <w:rsid w:val="002401CF"/>
    <w:rsid w:val="0025107F"/>
    <w:rsid w:val="002B0E7B"/>
    <w:rsid w:val="002B12C6"/>
    <w:rsid w:val="002D3CE2"/>
    <w:rsid w:val="002F643B"/>
    <w:rsid w:val="00300611"/>
    <w:rsid w:val="00313221"/>
    <w:rsid w:val="0032042F"/>
    <w:rsid w:val="0032286A"/>
    <w:rsid w:val="00356935"/>
    <w:rsid w:val="00357C75"/>
    <w:rsid w:val="00366E57"/>
    <w:rsid w:val="00393BC0"/>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D3AF2"/>
    <w:rsid w:val="004F18C6"/>
    <w:rsid w:val="00501E67"/>
    <w:rsid w:val="00522D0D"/>
    <w:rsid w:val="00545590"/>
    <w:rsid w:val="00560490"/>
    <w:rsid w:val="00562736"/>
    <w:rsid w:val="005B73B0"/>
    <w:rsid w:val="006171CC"/>
    <w:rsid w:val="00625352"/>
    <w:rsid w:val="00625BE9"/>
    <w:rsid w:val="00632CD0"/>
    <w:rsid w:val="00642BD0"/>
    <w:rsid w:val="00675B02"/>
    <w:rsid w:val="006A2B08"/>
    <w:rsid w:val="006C1472"/>
    <w:rsid w:val="006E0FBC"/>
    <w:rsid w:val="006F3485"/>
    <w:rsid w:val="00721709"/>
    <w:rsid w:val="007519FF"/>
    <w:rsid w:val="007820F4"/>
    <w:rsid w:val="0078307B"/>
    <w:rsid w:val="007A66EF"/>
    <w:rsid w:val="007A6D94"/>
    <w:rsid w:val="007F03FD"/>
    <w:rsid w:val="00815256"/>
    <w:rsid w:val="00822ADB"/>
    <w:rsid w:val="0082305D"/>
    <w:rsid w:val="0084222F"/>
    <w:rsid w:val="008533A8"/>
    <w:rsid w:val="008670CD"/>
    <w:rsid w:val="00877D74"/>
    <w:rsid w:val="008A0C85"/>
    <w:rsid w:val="008A10CE"/>
    <w:rsid w:val="008A52DA"/>
    <w:rsid w:val="008B3486"/>
    <w:rsid w:val="008B6FA4"/>
    <w:rsid w:val="008C6844"/>
    <w:rsid w:val="008D1A6D"/>
    <w:rsid w:val="008D6FFF"/>
    <w:rsid w:val="00900FA0"/>
    <w:rsid w:val="00914688"/>
    <w:rsid w:val="0093514D"/>
    <w:rsid w:val="0096131A"/>
    <w:rsid w:val="009662B9"/>
    <w:rsid w:val="00981771"/>
    <w:rsid w:val="00993B4A"/>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2041F"/>
    <w:rsid w:val="00B37CD3"/>
    <w:rsid w:val="00B436EA"/>
    <w:rsid w:val="00B4700F"/>
    <w:rsid w:val="00B73C5C"/>
    <w:rsid w:val="00B832AE"/>
    <w:rsid w:val="00BC418C"/>
    <w:rsid w:val="00BC61AE"/>
    <w:rsid w:val="00BC70AB"/>
    <w:rsid w:val="00BD6908"/>
    <w:rsid w:val="00C00538"/>
    <w:rsid w:val="00C11B4C"/>
    <w:rsid w:val="00C45F80"/>
    <w:rsid w:val="00C92245"/>
    <w:rsid w:val="00CB24F7"/>
    <w:rsid w:val="00CB4CC7"/>
    <w:rsid w:val="00CD7321"/>
    <w:rsid w:val="00CE233C"/>
    <w:rsid w:val="00CE3C4D"/>
    <w:rsid w:val="00CE7EA2"/>
    <w:rsid w:val="00D10C06"/>
    <w:rsid w:val="00D15A06"/>
    <w:rsid w:val="00D45439"/>
    <w:rsid w:val="00D65E6D"/>
    <w:rsid w:val="00DD0BD5"/>
    <w:rsid w:val="00E16BFD"/>
    <w:rsid w:val="00E16E64"/>
    <w:rsid w:val="00E30F15"/>
    <w:rsid w:val="00E61834"/>
    <w:rsid w:val="00E66D58"/>
    <w:rsid w:val="00E81F18"/>
    <w:rsid w:val="00E83B41"/>
    <w:rsid w:val="00ED1237"/>
    <w:rsid w:val="00EF7F5F"/>
    <w:rsid w:val="00F14705"/>
    <w:rsid w:val="00F376CF"/>
    <w:rsid w:val="00F455AC"/>
    <w:rsid w:val="00F52006"/>
    <w:rsid w:val="00F55FEC"/>
    <w:rsid w:val="00F621CD"/>
    <w:rsid w:val="00F72712"/>
    <w:rsid w:val="00F940B1"/>
    <w:rsid w:val="00FB4EBA"/>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2408</Words>
  <Characters>15115</Characters>
  <Application>Microsoft Office Word</Application>
  <DocSecurity>0</DocSecurity>
  <Lines>293</Lines>
  <Paragraphs>121</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Ladislav Káčer</cp:lastModifiedBy>
  <cp:revision>17</cp:revision>
  <cp:lastPrinted>2018-04-05T09:44:00Z</cp:lastPrinted>
  <dcterms:created xsi:type="dcterms:W3CDTF">2023-02-15T16:50:00Z</dcterms:created>
  <dcterms:modified xsi:type="dcterms:W3CDTF">2023-04-02T12:35:00Z</dcterms:modified>
  <cp:category/>
</cp:coreProperties>
</file>