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F76B" w14:textId="77777777" w:rsidR="00BF5032" w:rsidRPr="00C47B54" w:rsidRDefault="00BF5032" w:rsidP="00A83622">
      <w:pPr>
        <w:spacing w:after="0" w:line="240" w:lineRule="auto"/>
        <w:ind w:left="425"/>
        <w:jc w:val="center"/>
        <w:rPr>
          <w:rFonts w:ascii="Arial" w:hAnsi="Arial" w:cs="Arial"/>
          <w:b/>
          <w:sz w:val="24"/>
          <w:szCs w:val="18"/>
        </w:rPr>
      </w:pPr>
      <w:r w:rsidRPr="00C47B54">
        <w:rPr>
          <w:rFonts w:ascii="Arial" w:hAnsi="Arial" w:cs="Arial"/>
          <w:b/>
          <w:sz w:val="24"/>
          <w:szCs w:val="18"/>
        </w:rPr>
        <w:t>RÁMCOVÁ DOHODA</w:t>
      </w:r>
    </w:p>
    <w:p w14:paraId="0062CEB8" w14:textId="56772968" w:rsidR="00226F57" w:rsidRPr="00A83622" w:rsidRDefault="00226F57" w:rsidP="00A83622">
      <w:pPr>
        <w:spacing w:after="0" w:line="24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s</w:t>
      </w:r>
      <w:r w:rsidR="00E35081">
        <w:rPr>
          <w:rFonts w:ascii="Arial" w:hAnsi="Arial" w:cs="Arial"/>
          <w:b/>
          <w:sz w:val="18"/>
          <w:szCs w:val="18"/>
        </w:rPr>
        <w:t> jedným účastníkom bez opätovného otvorenia súťaže</w:t>
      </w:r>
    </w:p>
    <w:p w14:paraId="69A10C48" w14:textId="77777777" w:rsidR="00226F57" w:rsidRPr="00A83622" w:rsidRDefault="00226F57" w:rsidP="00A83622">
      <w:pPr>
        <w:spacing w:after="0" w:line="24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</w:p>
    <w:p w14:paraId="62612323" w14:textId="311DE1C3" w:rsidR="00226F57" w:rsidRPr="00A83622" w:rsidRDefault="00226F57" w:rsidP="00A836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uzavretá v súlade s </w:t>
      </w:r>
      <w:proofErr w:type="spellStart"/>
      <w:r w:rsidRPr="00A83622">
        <w:rPr>
          <w:rFonts w:ascii="Arial" w:hAnsi="Arial" w:cs="Arial"/>
          <w:sz w:val="18"/>
          <w:szCs w:val="18"/>
        </w:rPr>
        <w:t>ust</w:t>
      </w:r>
      <w:proofErr w:type="spellEnd"/>
      <w:r w:rsidRPr="00A83622">
        <w:rPr>
          <w:rFonts w:ascii="Arial" w:hAnsi="Arial" w:cs="Arial"/>
          <w:sz w:val="18"/>
          <w:szCs w:val="18"/>
        </w:rPr>
        <w:t>. § 269 ods. 2 a </w:t>
      </w:r>
      <w:proofErr w:type="spellStart"/>
      <w:r w:rsidRPr="00A83622">
        <w:rPr>
          <w:rFonts w:ascii="Arial" w:hAnsi="Arial" w:cs="Arial"/>
          <w:sz w:val="18"/>
          <w:szCs w:val="18"/>
        </w:rPr>
        <w:t>nasl</w:t>
      </w:r>
      <w:proofErr w:type="spellEnd"/>
      <w:r w:rsidRPr="00A83622">
        <w:rPr>
          <w:rFonts w:ascii="Arial" w:hAnsi="Arial" w:cs="Arial"/>
          <w:sz w:val="18"/>
          <w:szCs w:val="18"/>
        </w:rPr>
        <w:t>. zákona č. 513/1991 Zb. Obchodný zákonník v znení neskorších predpisov (ďalej l</w:t>
      </w:r>
      <w:r w:rsidR="003021C6" w:rsidRPr="00A83622">
        <w:rPr>
          <w:rFonts w:ascii="Arial" w:hAnsi="Arial" w:cs="Arial"/>
          <w:sz w:val="18"/>
          <w:szCs w:val="18"/>
        </w:rPr>
        <w:t xml:space="preserve">en „Obchodný zákonník“) a </w:t>
      </w:r>
      <w:proofErr w:type="spellStart"/>
      <w:r w:rsidR="00A12B34" w:rsidRPr="00A12B34">
        <w:rPr>
          <w:rFonts w:ascii="Arial" w:hAnsi="Arial" w:cs="Arial"/>
          <w:sz w:val="18"/>
          <w:szCs w:val="18"/>
        </w:rPr>
        <w:t>ust</w:t>
      </w:r>
      <w:proofErr w:type="spellEnd"/>
      <w:r w:rsidR="00A12B34" w:rsidRPr="00A12B34">
        <w:rPr>
          <w:rFonts w:ascii="Arial" w:hAnsi="Arial" w:cs="Arial"/>
          <w:sz w:val="18"/>
          <w:szCs w:val="18"/>
        </w:rPr>
        <w:t>. § 56 a § 83</w:t>
      </w:r>
      <w:r w:rsidR="00A12B34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zákona č. 343/2015 Z. z. o verejnom obstarávaní a zmene a doplnení niektorých zákonov v znení neskorší</w:t>
      </w:r>
      <w:r w:rsidR="00C5791F">
        <w:rPr>
          <w:rFonts w:ascii="Arial" w:hAnsi="Arial" w:cs="Arial"/>
          <w:sz w:val="18"/>
          <w:szCs w:val="18"/>
        </w:rPr>
        <w:t>ch predpisov (ďalej len „</w:t>
      </w:r>
      <w:proofErr w:type="spellStart"/>
      <w:r w:rsidR="00C5791F">
        <w:rPr>
          <w:rFonts w:ascii="Arial" w:hAnsi="Arial" w:cs="Arial"/>
          <w:sz w:val="18"/>
          <w:szCs w:val="18"/>
        </w:rPr>
        <w:t>ZoVO</w:t>
      </w:r>
      <w:proofErr w:type="spellEnd"/>
      <w:r w:rsidR="00C5791F">
        <w:rPr>
          <w:rFonts w:ascii="Arial" w:hAnsi="Arial" w:cs="Arial"/>
          <w:sz w:val="18"/>
          <w:szCs w:val="18"/>
        </w:rPr>
        <w:t>“)</w:t>
      </w:r>
    </w:p>
    <w:p w14:paraId="438DDD0B" w14:textId="77777777" w:rsidR="00226F57" w:rsidRPr="00A83622" w:rsidRDefault="00226F57" w:rsidP="00A836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65B4FB" w14:textId="710E57DB" w:rsidR="00BF5032" w:rsidRPr="00A83622" w:rsidRDefault="00BF5032" w:rsidP="00A836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na </w:t>
      </w:r>
      <w:r w:rsidRPr="00C47B54">
        <w:rPr>
          <w:rFonts w:ascii="Arial" w:hAnsi="Arial" w:cs="Arial"/>
          <w:sz w:val="18"/>
          <w:szCs w:val="18"/>
        </w:rPr>
        <w:t>dodanie</w:t>
      </w:r>
      <w:r w:rsidR="00226F57" w:rsidRPr="00C47B54">
        <w:rPr>
          <w:rFonts w:ascii="Arial" w:hAnsi="Arial" w:cs="Arial"/>
          <w:sz w:val="18"/>
          <w:szCs w:val="18"/>
        </w:rPr>
        <w:t>:</w:t>
      </w:r>
      <w:r w:rsidR="00BA7501" w:rsidRPr="00A8362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C47B54" w:rsidRPr="00C47B54">
        <w:rPr>
          <w:rFonts w:ascii="Arial" w:hAnsi="Arial" w:cs="Arial"/>
          <w:b/>
          <w:sz w:val="18"/>
          <w:szCs w:val="18"/>
        </w:rPr>
        <w:t>Subkutánny</w:t>
      </w:r>
      <w:proofErr w:type="spellEnd"/>
      <w:r w:rsidR="00C47B54" w:rsidRPr="00C47B54">
        <w:rPr>
          <w:rFonts w:ascii="Arial" w:hAnsi="Arial" w:cs="Arial"/>
          <w:b/>
          <w:sz w:val="18"/>
          <w:szCs w:val="18"/>
        </w:rPr>
        <w:t xml:space="preserve"> implantovateľný </w:t>
      </w:r>
      <w:proofErr w:type="spellStart"/>
      <w:r w:rsidR="00C47B54" w:rsidRPr="00C47B54">
        <w:rPr>
          <w:rFonts w:ascii="Arial" w:hAnsi="Arial" w:cs="Arial"/>
          <w:b/>
          <w:sz w:val="18"/>
          <w:szCs w:val="18"/>
        </w:rPr>
        <w:t>kardioverter</w:t>
      </w:r>
      <w:proofErr w:type="spellEnd"/>
      <w:r w:rsidR="00C47B54" w:rsidRPr="00C47B54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C47B54" w:rsidRPr="00C47B54">
        <w:rPr>
          <w:rFonts w:ascii="Arial" w:hAnsi="Arial" w:cs="Arial"/>
          <w:b/>
          <w:sz w:val="18"/>
          <w:szCs w:val="18"/>
        </w:rPr>
        <w:t>defibrilátor</w:t>
      </w:r>
      <w:proofErr w:type="spellEnd"/>
      <w:r w:rsidR="00C47B54" w:rsidRPr="00C47B54">
        <w:rPr>
          <w:rFonts w:ascii="Arial" w:hAnsi="Arial" w:cs="Arial"/>
          <w:b/>
          <w:sz w:val="18"/>
          <w:szCs w:val="18"/>
        </w:rPr>
        <w:t xml:space="preserve"> s príslušenstvom</w:t>
      </w:r>
    </w:p>
    <w:p w14:paraId="3CDCCDB0" w14:textId="77777777" w:rsidR="00226F57" w:rsidRPr="00A83622" w:rsidRDefault="00226F57" w:rsidP="00A836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774520D" w14:textId="4E4D5A07" w:rsidR="00300C66" w:rsidRPr="00A83622" w:rsidRDefault="00300C66" w:rsidP="00C47B5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4AFA8CA" w14:textId="765A59BF" w:rsidR="00BF5032" w:rsidRPr="00A83622" w:rsidRDefault="00BF5032" w:rsidP="00A12B34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Účastníci rámcovej dohody</w:t>
      </w:r>
      <w:r w:rsidR="00A12B34">
        <w:rPr>
          <w:rFonts w:ascii="Arial" w:hAnsi="Arial" w:cs="Arial"/>
          <w:b/>
          <w:sz w:val="18"/>
          <w:szCs w:val="18"/>
        </w:rPr>
        <w:t>:</w:t>
      </w:r>
    </w:p>
    <w:p w14:paraId="3D9847E0" w14:textId="77777777" w:rsidR="00ED77D9" w:rsidRPr="00ED77D9" w:rsidRDefault="00BF5032" w:rsidP="00ED77D9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D77D9">
        <w:rPr>
          <w:rFonts w:ascii="Arial" w:hAnsi="Arial" w:cs="Arial"/>
          <w:b/>
          <w:sz w:val="18"/>
          <w:szCs w:val="18"/>
        </w:rPr>
        <w:t>Kupujúci:</w:t>
      </w:r>
    </w:p>
    <w:p w14:paraId="20A66F77" w14:textId="77777777" w:rsidR="00ED77D9" w:rsidRDefault="00ED77D9" w:rsidP="00ED77D9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1EB061A" w14:textId="424D96B5" w:rsidR="00BF5032" w:rsidRPr="00A83622" w:rsidRDefault="00ED77D9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="00BF5032" w:rsidRPr="00A83622">
        <w:rPr>
          <w:rFonts w:ascii="Arial" w:hAnsi="Arial" w:cs="Arial"/>
          <w:sz w:val="18"/>
          <w:szCs w:val="18"/>
        </w:rPr>
        <w:tab/>
      </w:r>
      <w:r w:rsidR="00BF5032" w:rsidRPr="00C47B54">
        <w:rPr>
          <w:rFonts w:ascii="Arial" w:hAnsi="Arial" w:cs="Arial"/>
          <w:b/>
          <w:sz w:val="18"/>
          <w:szCs w:val="18"/>
        </w:rPr>
        <w:t xml:space="preserve">Východoslovenský ústav srdcových a cievnych chorôb, </w:t>
      </w:r>
      <w:proofErr w:type="spellStart"/>
      <w:r w:rsidR="00BF5032" w:rsidRPr="00C47B54">
        <w:rPr>
          <w:rFonts w:ascii="Arial" w:hAnsi="Arial" w:cs="Arial"/>
          <w:b/>
          <w:sz w:val="18"/>
          <w:szCs w:val="18"/>
        </w:rPr>
        <w:t>a.s</w:t>
      </w:r>
      <w:proofErr w:type="spellEnd"/>
      <w:r w:rsidR="00BF5032" w:rsidRPr="00C47B54">
        <w:rPr>
          <w:rFonts w:ascii="Arial" w:hAnsi="Arial" w:cs="Arial"/>
          <w:b/>
          <w:sz w:val="18"/>
          <w:szCs w:val="18"/>
        </w:rPr>
        <w:t>.</w:t>
      </w:r>
    </w:p>
    <w:p w14:paraId="4E5F99F4" w14:textId="7AFA9C21" w:rsidR="00BF5032" w:rsidRPr="00A83622" w:rsidRDefault="00C47B54" w:rsidP="00F5548B">
      <w:pPr>
        <w:tabs>
          <w:tab w:val="left" w:pos="2268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  <w:t xml:space="preserve">Ondavská 8, </w:t>
      </w:r>
      <w:r w:rsidR="00BF5032" w:rsidRPr="00A83622">
        <w:rPr>
          <w:rFonts w:ascii="Arial" w:hAnsi="Arial" w:cs="Arial"/>
          <w:sz w:val="18"/>
          <w:szCs w:val="18"/>
        </w:rPr>
        <w:t>040 11 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</w:p>
    <w:p w14:paraId="68871BCF" w14:textId="4B87AA06" w:rsidR="00C47B54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36 601</w:t>
      </w:r>
      <w:r>
        <w:rPr>
          <w:rFonts w:ascii="Arial" w:hAnsi="Arial" w:cs="Arial"/>
          <w:sz w:val="18"/>
          <w:szCs w:val="18"/>
        </w:rPr>
        <w:t> </w:t>
      </w:r>
      <w:r w:rsidRPr="00A83622">
        <w:rPr>
          <w:rFonts w:ascii="Arial" w:hAnsi="Arial" w:cs="Arial"/>
          <w:sz w:val="18"/>
          <w:szCs w:val="18"/>
        </w:rPr>
        <w:t>284</w:t>
      </w:r>
    </w:p>
    <w:p w14:paraId="0E39DFCF" w14:textId="3D6E8D64" w:rsidR="00C47B54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2022108704</w:t>
      </w:r>
    </w:p>
    <w:p w14:paraId="69D994C9" w14:textId="2E927CA0" w:rsidR="00C47B54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SK2022108704</w:t>
      </w:r>
    </w:p>
    <w:p w14:paraId="44C3D4CD" w14:textId="204D53C6" w:rsidR="00C47B54" w:rsidRPr="00A83622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Spoločnosť zapísaná v:</w:t>
      </w:r>
      <w:r>
        <w:rPr>
          <w:rFonts w:ascii="Arial" w:hAnsi="Arial" w:cs="Arial"/>
          <w:sz w:val="18"/>
          <w:szCs w:val="18"/>
        </w:rPr>
        <w:tab/>
      </w:r>
      <w:r w:rsidRPr="00A83622">
        <w:rPr>
          <w:rFonts w:ascii="Arial" w:hAnsi="Arial" w:cs="Arial"/>
          <w:sz w:val="18"/>
          <w:szCs w:val="18"/>
        </w:rPr>
        <w:t>Obchodnom registri Okresného súdu Košice I,</w:t>
      </w:r>
      <w:r w:rsidRPr="00C47B54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oddiel: Sa</w:t>
      </w:r>
      <w:r>
        <w:rPr>
          <w:rFonts w:ascii="Arial" w:hAnsi="Arial" w:cs="Arial"/>
          <w:sz w:val="18"/>
          <w:szCs w:val="18"/>
        </w:rPr>
        <w:t>,</w:t>
      </w:r>
      <w:r w:rsidRPr="00A83622">
        <w:rPr>
          <w:rFonts w:ascii="Arial" w:hAnsi="Arial" w:cs="Arial"/>
          <w:sz w:val="18"/>
          <w:szCs w:val="18"/>
        </w:rPr>
        <w:t xml:space="preserve"> vložka č.</w:t>
      </w:r>
      <w:r>
        <w:rPr>
          <w:rFonts w:ascii="Arial" w:hAnsi="Arial" w:cs="Arial"/>
          <w:sz w:val="18"/>
          <w:szCs w:val="18"/>
        </w:rPr>
        <w:t>: 1360/V</w:t>
      </w:r>
    </w:p>
    <w:p w14:paraId="18036A24" w14:textId="7C052116" w:rsidR="00BF5032" w:rsidRPr="00A83622" w:rsidRDefault="00BF5032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</w:r>
      <w:r w:rsidR="00A40900">
        <w:rPr>
          <w:rFonts w:ascii="Arial" w:hAnsi="Arial" w:cs="Arial"/>
          <w:sz w:val="18"/>
          <w:szCs w:val="18"/>
        </w:rPr>
        <w:t xml:space="preserve">MUDr. Štefan </w:t>
      </w:r>
      <w:proofErr w:type="spellStart"/>
      <w:r w:rsidR="00A40900">
        <w:rPr>
          <w:rFonts w:ascii="Arial" w:hAnsi="Arial" w:cs="Arial"/>
          <w:sz w:val="18"/>
          <w:szCs w:val="18"/>
        </w:rPr>
        <w:t>Lukačín</w:t>
      </w:r>
      <w:proofErr w:type="spellEnd"/>
      <w:r w:rsidR="00A40900">
        <w:rPr>
          <w:rFonts w:ascii="Arial" w:hAnsi="Arial" w:cs="Arial"/>
          <w:sz w:val="18"/>
          <w:szCs w:val="18"/>
        </w:rPr>
        <w:t>, PhD.</w:t>
      </w:r>
      <w:r w:rsidR="00CD601B" w:rsidRPr="00A83622">
        <w:rPr>
          <w:rFonts w:ascii="Arial" w:hAnsi="Arial" w:cs="Arial"/>
          <w:sz w:val="18"/>
          <w:szCs w:val="18"/>
        </w:rPr>
        <w:t xml:space="preserve">, </w:t>
      </w:r>
      <w:r w:rsidRPr="00A83622">
        <w:rPr>
          <w:rFonts w:ascii="Arial" w:hAnsi="Arial" w:cs="Arial"/>
          <w:sz w:val="18"/>
          <w:szCs w:val="18"/>
        </w:rPr>
        <w:t xml:space="preserve">predseda predstavenstva </w:t>
      </w:r>
    </w:p>
    <w:p w14:paraId="560B9C20" w14:textId="24C843BA" w:rsidR="00BF5032" w:rsidRDefault="00A40900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doc. MUDr. Martin </w:t>
      </w:r>
      <w:proofErr w:type="spellStart"/>
      <w:r>
        <w:rPr>
          <w:rFonts w:ascii="Arial" w:hAnsi="Arial" w:cs="Arial"/>
          <w:sz w:val="18"/>
          <w:szCs w:val="18"/>
        </w:rPr>
        <w:t>Studenčan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="00BF5032" w:rsidRPr="00A8362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FESC, </w:t>
      </w:r>
      <w:r w:rsidR="00BF5032" w:rsidRPr="00A83622">
        <w:rPr>
          <w:rFonts w:ascii="Arial" w:hAnsi="Arial" w:cs="Arial"/>
          <w:sz w:val="18"/>
          <w:szCs w:val="18"/>
        </w:rPr>
        <w:t>podpredseda predstavenstva</w:t>
      </w:r>
    </w:p>
    <w:p w14:paraId="31DAFA4F" w14:textId="1D228932" w:rsidR="00A40900" w:rsidRPr="00A83622" w:rsidRDefault="00A40900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MUDr. Peter Šafár, člen predstavenstva</w:t>
      </w:r>
    </w:p>
    <w:p w14:paraId="2E601DCC" w14:textId="2A6A751F" w:rsidR="00ED77D9" w:rsidRDefault="00BF5032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Zodpovedný za plnenie</w:t>
      </w:r>
      <w:r w:rsidR="00ED77D9">
        <w:rPr>
          <w:rFonts w:ascii="Arial" w:hAnsi="Arial" w:cs="Arial"/>
          <w:sz w:val="18"/>
          <w:szCs w:val="18"/>
        </w:rPr>
        <w:tab/>
      </w:r>
      <w:r w:rsidR="00495B30" w:rsidRPr="00806ABA">
        <w:rPr>
          <w:rFonts w:ascii="Arial" w:hAnsi="Arial" w:cs="Arial"/>
          <w:sz w:val="18"/>
          <w:szCs w:val="18"/>
        </w:rPr>
        <w:t xml:space="preserve">PharmDr. Radoslava Semanová, MPH, </w:t>
      </w:r>
      <w:r w:rsidR="00F5548B">
        <w:rPr>
          <w:rFonts w:ascii="Arial" w:hAnsi="Arial" w:cs="Arial"/>
          <w:sz w:val="18"/>
          <w:szCs w:val="18"/>
        </w:rPr>
        <w:t>námestníčka</w:t>
      </w:r>
      <w:r w:rsidR="00495B30">
        <w:rPr>
          <w:rFonts w:ascii="Arial" w:hAnsi="Arial" w:cs="Arial"/>
          <w:sz w:val="18"/>
          <w:szCs w:val="18"/>
        </w:rPr>
        <w:t xml:space="preserve"> Odboru lekárenskej starostlivosti</w:t>
      </w:r>
    </w:p>
    <w:p w14:paraId="1671688B" w14:textId="2715AD10" w:rsidR="00BF5032" w:rsidRPr="00A83622" w:rsidRDefault="00ED77D9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rámcovej dohody</w:t>
      </w:r>
      <w:r w:rsidRPr="00A8362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254DA">
        <w:rPr>
          <w:rFonts w:ascii="Arial" w:hAnsi="Arial" w:cs="Arial"/>
          <w:sz w:val="18"/>
          <w:szCs w:val="18"/>
        </w:rPr>
        <w:t>email</w:t>
      </w:r>
      <w:r w:rsidR="007254DA" w:rsidRPr="007254DA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7254DA" w:rsidRPr="007254DA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lekaren@vusch.sk</w:t>
        </w:r>
      </w:hyperlink>
      <w:r w:rsidRPr="007254D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tel.: +421 55 </w:t>
      </w:r>
      <w:r w:rsidR="007254DA">
        <w:rPr>
          <w:rFonts w:ascii="Arial" w:hAnsi="Arial" w:cs="Arial"/>
          <w:sz w:val="18"/>
          <w:szCs w:val="18"/>
        </w:rPr>
        <w:t>789 1040</w:t>
      </w:r>
    </w:p>
    <w:p w14:paraId="0D02436F" w14:textId="38688A43" w:rsidR="00BF5032" w:rsidRPr="00A83622" w:rsidRDefault="00BF5032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Bankové spojenie</w:t>
      </w:r>
      <w:r w:rsidR="00C47B54">
        <w:rPr>
          <w:rFonts w:ascii="Arial" w:hAnsi="Arial" w:cs="Arial"/>
          <w:sz w:val="18"/>
          <w:szCs w:val="18"/>
        </w:rPr>
        <w:t xml:space="preserve"> IBAN</w:t>
      </w:r>
      <w:r w:rsidR="007254DA">
        <w:rPr>
          <w:rFonts w:ascii="Arial" w:hAnsi="Arial" w:cs="Arial"/>
          <w:sz w:val="18"/>
          <w:szCs w:val="18"/>
        </w:rPr>
        <w:t>:</w:t>
      </w:r>
      <w:r w:rsidRPr="00A83622">
        <w:rPr>
          <w:rFonts w:ascii="Arial" w:hAnsi="Arial" w:cs="Arial"/>
          <w:sz w:val="18"/>
          <w:szCs w:val="18"/>
        </w:rPr>
        <w:tab/>
      </w:r>
      <w:r w:rsidR="00C47B54" w:rsidRPr="00A83622">
        <w:rPr>
          <w:rFonts w:ascii="Arial" w:hAnsi="Arial" w:cs="Arial"/>
          <w:sz w:val="18"/>
          <w:szCs w:val="18"/>
        </w:rPr>
        <w:t>SK48</w:t>
      </w:r>
      <w:r w:rsidR="00C47B54">
        <w:rPr>
          <w:rFonts w:ascii="Arial" w:hAnsi="Arial" w:cs="Arial"/>
          <w:sz w:val="18"/>
          <w:szCs w:val="18"/>
        </w:rPr>
        <w:t xml:space="preserve"> </w:t>
      </w:r>
      <w:r w:rsidR="00C47B54" w:rsidRPr="00A83622">
        <w:rPr>
          <w:rFonts w:ascii="Arial" w:hAnsi="Arial" w:cs="Arial"/>
          <w:sz w:val="18"/>
          <w:szCs w:val="18"/>
        </w:rPr>
        <w:t>0900</w:t>
      </w:r>
      <w:r w:rsidR="00C47B54">
        <w:rPr>
          <w:rFonts w:ascii="Arial" w:hAnsi="Arial" w:cs="Arial"/>
          <w:sz w:val="18"/>
          <w:szCs w:val="18"/>
        </w:rPr>
        <w:t xml:space="preserve"> </w:t>
      </w:r>
      <w:r w:rsidR="00C47B54" w:rsidRPr="00A83622">
        <w:rPr>
          <w:rFonts w:ascii="Arial" w:hAnsi="Arial" w:cs="Arial"/>
          <w:sz w:val="18"/>
          <w:szCs w:val="18"/>
        </w:rPr>
        <w:t>0000</w:t>
      </w:r>
      <w:r w:rsidR="00C47B54">
        <w:rPr>
          <w:rFonts w:ascii="Arial" w:hAnsi="Arial" w:cs="Arial"/>
          <w:sz w:val="18"/>
          <w:szCs w:val="18"/>
        </w:rPr>
        <w:t xml:space="preserve"> </w:t>
      </w:r>
      <w:r w:rsidR="00C47B54" w:rsidRPr="00A83622">
        <w:rPr>
          <w:rFonts w:ascii="Arial" w:hAnsi="Arial" w:cs="Arial"/>
          <w:sz w:val="18"/>
          <w:szCs w:val="18"/>
        </w:rPr>
        <w:t>0004</w:t>
      </w:r>
      <w:r w:rsidR="00C47B54">
        <w:rPr>
          <w:rFonts w:ascii="Arial" w:hAnsi="Arial" w:cs="Arial"/>
          <w:sz w:val="18"/>
          <w:szCs w:val="18"/>
        </w:rPr>
        <w:t xml:space="preserve"> </w:t>
      </w:r>
      <w:r w:rsidR="00C47B54" w:rsidRPr="00A83622">
        <w:rPr>
          <w:rFonts w:ascii="Arial" w:hAnsi="Arial" w:cs="Arial"/>
          <w:sz w:val="18"/>
          <w:szCs w:val="18"/>
        </w:rPr>
        <w:t>4595</w:t>
      </w:r>
      <w:r w:rsidR="00C47B54">
        <w:rPr>
          <w:rFonts w:ascii="Arial" w:hAnsi="Arial" w:cs="Arial"/>
          <w:sz w:val="18"/>
          <w:szCs w:val="18"/>
        </w:rPr>
        <w:t xml:space="preserve"> </w:t>
      </w:r>
      <w:r w:rsidR="00C47B54" w:rsidRPr="00A83622">
        <w:rPr>
          <w:rFonts w:ascii="Arial" w:hAnsi="Arial" w:cs="Arial"/>
          <w:sz w:val="18"/>
          <w:szCs w:val="18"/>
        </w:rPr>
        <w:t>2274</w:t>
      </w:r>
      <w:r w:rsidR="00C47B54">
        <w:rPr>
          <w:rFonts w:ascii="Arial" w:hAnsi="Arial" w:cs="Arial"/>
          <w:sz w:val="18"/>
          <w:szCs w:val="18"/>
        </w:rPr>
        <w:t xml:space="preserve">, </w:t>
      </w:r>
      <w:r w:rsidRPr="00A83622">
        <w:rPr>
          <w:rFonts w:ascii="Arial" w:hAnsi="Arial" w:cs="Arial"/>
          <w:sz w:val="18"/>
          <w:szCs w:val="18"/>
        </w:rPr>
        <w:t xml:space="preserve">Slovenská sporiteľňa, </w:t>
      </w:r>
      <w:proofErr w:type="spellStart"/>
      <w:r w:rsidRPr="00A83622">
        <w:rPr>
          <w:rFonts w:ascii="Arial" w:hAnsi="Arial" w:cs="Arial"/>
          <w:sz w:val="18"/>
          <w:szCs w:val="18"/>
        </w:rPr>
        <w:t>a.</w:t>
      </w:r>
      <w:r w:rsidR="00C47B54">
        <w:rPr>
          <w:rFonts w:ascii="Arial" w:hAnsi="Arial" w:cs="Arial"/>
          <w:sz w:val="18"/>
          <w:szCs w:val="18"/>
        </w:rPr>
        <w:t>s</w:t>
      </w:r>
      <w:proofErr w:type="spellEnd"/>
      <w:r w:rsidR="00C47B54">
        <w:rPr>
          <w:rFonts w:ascii="Arial" w:hAnsi="Arial" w:cs="Arial"/>
          <w:sz w:val="18"/>
          <w:szCs w:val="18"/>
        </w:rPr>
        <w:t>.</w:t>
      </w:r>
    </w:p>
    <w:p w14:paraId="367B3233" w14:textId="5FAC8AD5" w:rsidR="00BF5032" w:rsidRPr="00A83622" w:rsidRDefault="00BF5032" w:rsidP="00C5791F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(ďalej len „</w:t>
      </w:r>
      <w:r w:rsidR="00C47B54">
        <w:rPr>
          <w:rFonts w:ascii="Arial" w:hAnsi="Arial" w:cs="Arial"/>
          <w:b/>
          <w:sz w:val="18"/>
          <w:szCs w:val="18"/>
        </w:rPr>
        <w:t>K</w:t>
      </w:r>
      <w:r w:rsidRPr="00C47B54">
        <w:rPr>
          <w:rFonts w:ascii="Arial" w:hAnsi="Arial" w:cs="Arial"/>
          <w:b/>
          <w:sz w:val="18"/>
          <w:szCs w:val="18"/>
        </w:rPr>
        <w:t>upujúci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F419D94" w14:textId="77777777" w:rsidR="00BF5032" w:rsidRPr="00A83622" w:rsidRDefault="00BF5032" w:rsidP="00ED77D9">
      <w:pPr>
        <w:tabs>
          <w:tab w:val="left" w:pos="2552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a</w:t>
      </w:r>
    </w:p>
    <w:p w14:paraId="28E30CE9" w14:textId="77777777" w:rsidR="00ED77D9" w:rsidRPr="00ED77D9" w:rsidRDefault="00BF5032" w:rsidP="00A83622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sz w:val="18"/>
          <w:szCs w:val="18"/>
        </w:rPr>
      </w:pPr>
      <w:r w:rsidRPr="00ED77D9">
        <w:rPr>
          <w:rFonts w:ascii="Arial" w:hAnsi="Arial" w:cs="Arial"/>
          <w:b/>
          <w:bCs/>
          <w:sz w:val="18"/>
          <w:szCs w:val="18"/>
        </w:rPr>
        <w:t>Predávajúci:</w:t>
      </w:r>
    </w:p>
    <w:p w14:paraId="3C063C85" w14:textId="77777777" w:rsidR="00ED77D9" w:rsidRDefault="00ED77D9" w:rsidP="00A83622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Cs/>
          <w:sz w:val="18"/>
          <w:szCs w:val="18"/>
        </w:rPr>
      </w:pPr>
    </w:p>
    <w:p w14:paraId="03470272" w14:textId="0410FB83" w:rsidR="00BF5032" w:rsidRPr="00A83622" w:rsidRDefault="00ED77D9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</w:r>
      <w:r w:rsidR="00BF5032" w:rsidRPr="00A83622">
        <w:rPr>
          <w:rFonts w:ascii="Arial" w:hAnsi="Arial" w:cs="Arial"/>
          <w:sz w:val="18"/>
          <w:szCs w:val="18"/>
        </w:rPr>
        <w:t>..............................................................</w:t>
      </w:r>
      <w:r w:rsidRPr="00ED77D9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608BD83D" w14:textId="69A72405" w:rsidR="00BF5032" w:rsidRPr="00A83622" w:rsidRDefault="00ED77D9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="00BF5032" w:rsidRPr="00A83622">
        <w:rPr>
          <w:rFonts w:ascii="Arial" w:hAnsi="Arial" w:cs="Arial"/>
          <w:sz w:val="18"/>
          <w:szCs w:val="18"/>
        </w:rPr>
        <w:tab/>
        <w:t>...............................</w:t>
      </w:r>
      <w:r>
        <w:rPr>
          <w:rFonts w:ascii="Arial" w:hAnsi="Arial" w:cs="Arial"/>
          <w:sz w:val="18"/>
          <w:szCs w:val="18"/>
        </w:rPr>
        <w:t xml:space="preserve">...............................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565BCA42" w14:textId="5F8AA78C" w:rsidR="00ED77D9" w:rsidRPr="00A83622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1A6B219E" w14:textId="77777777" w:rsidR="00ED77D9" w:rsidRPr="00A83622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1AF5637F" w14:textId="77777777" w:rsidR="00ED77D9" w:rsidRPr="00A83622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6FF3874E" w14:textId="206D0D68" w:rsidR="00BF5032" w:rsidRPr="00A83622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Spoločnosť zapísaná</w:t>
      </w:r>
      <w:r>
        <w:rPr>
          <w:rFonts w:ascii="Arial" w:hAnsi="Arial" w:cs="Arial"/>
          <w:sz w:val="18"/>
          <w:szCs w:val="18"/>
        </w:rPr>
        <w:t xml:space="preserve"> v: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05A3BFB2" w14:textId="27F8BBA3" w:rsidR="00BF5032" w:rsidRPr="00A83622" w:rsidRDefault="00BF5032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  <w:r w:rsidR="00C5791F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347EFEEB" w14:textId="1A5018BB" w:rsidR="00BF5032" w:rsidRPr="00A83622" w:rsidRDefault="00BF5032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  <w:lang w:eastAsia="cs-CZ"/>
        </w:rPr>
        <w:t>Bankové spojenie</w:t>
      </w:r>
      <w:r w:rsidR="00ED77D9">
        <w:rPr>
          <w:rFonts w:ascii="Arial" w:hAnsi="Arial" w:cs="Arial"/>
          <w:sz w:val="18"/>
          <w:szCs w:val="18"/>
          <w:lang w:eastAsia="cs-CZ"/>
        </w:rPr>
        <w:t xml:space="preserve"> IBAN</w:t>
      </w:r>
      <w:r w:rsidR="007254DA">
        <w:rPr>
          <w:rFonts w:ascii="Arial" w:hAnsi="Arial" w:cs="Arial"/>
          <w:sz w:val="18"/>
          <w:szCs w:val="18"/>
          <w:lang w:eastAsia="cs-CZ"/>
        </w:rPr>
        <w:t>:</w:t>
      </w:r>
      <w:r w:rsidRPr="00A83622">
        <w:rPr>
          <w:rFonts w:ascii="Arial" w:hAnsi="Arial" w:cs="Arial"/>
          <w:sz w:val="18"/>
          <w:szCs w:val="18"/>
          <w:lang w:eastAsia="cs-CZ"/>
        </w:rPr>
        <w:tab/>
      </w:r>
      <w:r w:rsidRPr="00A83622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070658CA" w14:textId="3EF8ECB9" w:rsidR="00BF5032" w:rsidRPr="00A83622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  <w:r w:rsidR="00BF5032" w:rsidRPr="00A83622">
        <w:rPr>
          <w:rFonts w:ascii="Arial" w:hAnsi="Arial" w:cs="Arial"/>
          <w:sz w:val="18"/>
          <w:szCs w:val="18"/>
        </w:rPr>
        <w:t>:</w:t>
      </w:r>
      <w:r w:rsidR="00BF5032"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1C33B3EA" w14:textId="66CF22D2" w:rsidR="00BF5032" w:rsidRPr="00A83622" w:rsidRDefault="00BF5032" w:rsidP="00C5791F">
      <w:pPr>
        <w:tabs>
          <w:tab w:val="left" w:pos="3600"/>
        </w:tabs>
        <w:spacing w:after="12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(ďalej len </w:t>
      </w:r>
      <w:r w:rsidR="00C47B54">
        <w:rPr>
          <w:rFonts w:ascii="Arial" w:hAnsi="Arial" w:cs="Arial"/>
          <w:b/>
          <w:sz w:val="18"/>
          <w:szCs w:val="18"/>
        </w:rPr>
        <w:t>„P</w:t>
      </w:r>
      <w:r w:rsidRPr="00A83622">
        <w:rPr>
          <w:rFonts w:ascii="Arial" w:hAnsi="Arial" w:cs="Arial"/>
          <w:b/>
          <w:sz w:val="18"/>
          <w:szCs w:val="18"/>
        </w:rPr>
        <w:t>redávajúci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037C8E08" w14:textId="5881605B" w:rsidR="00B60B07" w:rsidRPr="00A12B34" w:rsidRDefault="00BF5032" w:rsidP="00A12B34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</w:t>
      </w:r>
      <w:r w:rsidR="00ED77D9">
        <w:rPr>
          <w:rFonts w:ascii="Arial" w:hAnsi="Arial" w:cs="Arial"/>
          <w:sz w:val="18"/>
          <w:szCs w:val="18"/>
        </w:rPr>
        <w:t>Kupujúci a Predávajúci ďalej spoločne aj</w:t>
      </w:r>
      <w:r w:rsidRPr="00A83622">
        <w:rPr>
          <w:rFonts w:ascii="Arial" w:hAnsi="Arial" w:cs="Arial"/>
          <w:sz w:val="18"/>
          <w:szCs w:val="18"/>
        </w:rPr>
        <w:t xml:space="preserve"> ako </w:t>
      </w:r>
      <w:r w:rsidR="00ED77D9">
        <w:rPr>
          <w:rFonts w:ascii="Arial" w:hAnsi="Arial" w:cs="Arial"/>
          <w:b/>
          <w:sz w:val="18"/>
          <w:szCs w:val="18"/>
        </w:rPr>
        <w:t>„Ú</w:t>
      </w:r>
      <w:r w:rsidRPr="00A83622">
        <w:rPr>
          <w:rFonts w:ascii="Arial" w:hAnsi="Arial" w:cs="Arial"/>
          <w:b/>
          <w:sz w:val="18"/>
          <w:szCs w:val="18"/>
        </w:rPr>
        <w:t>častníci dohody“</w:t>
      </w:r>
      <w:r w:rsidR="00ED77D9">
        <w:rPr>
          <w:rFonts w:ascii="Arial" w:hAnsi="Arial" w:cs="Arial"/>
          <w:b/>
          <w:sz w:val="18"/>
          <w:szCs w:val="18"/>
        </w:rPr>
        <w:t xml:space="preserve"> </w:t>
      </w:r>
      <w:r w:rsidR="00ED77D9" w:rsidRPr="00ED77D9">
        <w:rPr>
          <w:rFonts w:ascii="Arial" w:hAnsi="Arial" w:cs="Arial"/>
          <w:sz w:val="18"/>
          <w:szCs w:val="18"/>
        </w:rPr>
        <w:t>alebo jednotlivo „</w:t>
      </w:r>
      <w:r w:rsidR="00ED77D9">
        <w:rPr>
          <w:rFonts w:ascii="Arial" w:hAnsi="Arial" w:cs="Arial"/>
          <w:b/>
          <w:sz w:val="18"/>
          <w:szCs w:val="18"/>
        </w:rPr>
        <w:t>Účastník dohody</w:t>
      </w:r>
      <w:r w:rsidR="00ED77D9" w:rsidRPr="00ED77D9">
        <w:rPr>
          <w:rFonts w:ascii="Arial" w:hAnsi="Arial" w:cs="Arial"/>
          <w:sz w:val="18"/>
          <w:szCs w:val="18"/>
        </w:rPr>
        <w:t>“)</w:t>
      </w:r>
    </w:p>
    <w:p w14:paraId="0F98BF37" w14:textId="77777777" w:rsidR="00A12B34" w:rsidRPr="0029416B" w:rsidRDefault="00A12B34" w:rsidP="00A12B34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416B">
        <w:rPr>
          <w:rFonts w:ascii="Arial" w:hAnsi="Arial" w:cs="Arial"/>
          <w:b/>
          <w:sz w:val="18"/>
          <w:szCs w:val="18"/>
        </w:rPr>
        <w:t>Článok 1</w:t>
      </w:r>
    </w:p>
    <w:p w14:paraId="71EC64CA" w14:textId="77777777" w:rsidR="00A12B34" w:rsidRPr="0029416B" w:rsidRDefault="00A12B34" w:rsidP="00A12B34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416B">
        <w:rPr>
          <w:rFonts w:ascii="Arial" w:hAnsi="Arial" w:cs="Arial"/>
          <w:b/>
          <w:sz w:val="18"/>
          <w:szCs w:val="18"/>
        </w:rPr>
        <w:t>Úvodné ustanovenia</w:t>
      </w:r>
    </w:p>
    <w:p w14:paraId="14E381FC" w14:textId="6F6A05E8" w:rsidR="00A12B34" w:rsidRPr="00A12B34" w:rsidRDefault="00A12B34" w:rsidP="00A12B34">
      <w:pPr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A12B34">
        <w:rPr>
          <w:rFonts w:ascii="Arial" w:hAnsi="Arial" w:cs="Arial"/>
          <w:sz w:val="18"/>
          <w:szCs w:val="18"/>
        </w:rPr>
        <w:t>Rámcová dohoda s</w:t>
      </w:r>
      <w:r w:rsidR="00E35081">
        <w:rPr>
          <w:rFonts w:ascii="Arial" w:hAnsi="Arial" w:cs="Arial"/>
          <w:sz w:val="18"/>
          <w:szCs w:val="18"/>
        </w:rPr>
        <w:t> jedným účastníkom bez opätovného otvorenia súťaže</w:t>
      </w:r>
      <w:r w:rsidRPr="00A12B34">
        <w:rPr>
          <w:rFonts w:ascii="Arial" w:hAnsi="Arial" w:cs="Arial"/>
          <w:sz w:val="18"/>
          <w:szCs w:val="18"/>
        </w:rPr>
        <w:t xml:space="preserve"> (ďalej len „RD“) sa uzatvára na základe výsledku verejného obstarávania postupom pre nadlimitnú zákazku vyhlásenej v Úradnom vestníku EÚ a vo Vestníku verejného obstarávania, ktorej predmetom </w:t>
      </w:r>
      <w:r w:rsidR="00397F72">
        <w:rPr>
          <w:rFonts w:ascii="Arial" w:hAnsi="Arial" w:cs="Arial"/>
          <w:sz w:val="18"/>
          <w:szCs w:val="18"/>
        </w:rPr>
        <w:t>je</w:t>
      </w:r>
      <w:r w:rsidRPr="00A12B34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12B34">
        <w:rPr>
          <w:rFonts w:ascii="Arial" w:hAnsi="Arial" w:cs="Arial"/>
          <w:b/>
          <w:sz w:val="18"/>
          <w:szCs w:val="18"/>
        </w:rPr>
        <w:t>Subkutánny</w:t>
      </w:r>
      <w:proofErr w:type="spellEnd"/>
      <w:r w:rsidRPr="00A12B34">
        <w:rPr>
          <w:rFonts w:ascii="Arial" w:hAnsi="Arial" w:cs="Arial"/>
          <w:b/>
          <w:sz w:val="18"/>
          <w:szCs w:val="18"/>
        </w:rPr>
        <w:t xml:space="preserve"> implantovateľný </w:t>
      </w:r>
      <w:proofErr w:type="spellStart"/>
      <w:r w:rsidRPr="00A12B34">
        <w:rPr>
          <w:rFonts w:ascii="Arial" w:hAnsi="Arial" w:cs="Arial"/>
          <w:b/>
          <w:sz w:val="18"/>
          <w:szCs w:val="18"/>
        </w:rPr>
        <w:t>kardioverter</w:t>
      </w:r>
      <w:proofErr w:type="spellEnd"/>
      <w:r w:rsidRPr="00A12B34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Pr="00A12B34">
        <w:rPr>
          <w:rFonts w:ascii="Arial" w:hAnsi="Arial" w:cs="Arial"/>
          <w:b/>
          <w:sz w:val="18"/>
          <w:szCs w:val="18"/>
        </w:rPr>
        <w:t>defibrilátor</w:t>
      </w:r>
      <w:proofErr w:type="spellEnd"/>
      <w:r w:rsidRPr="00A12B34">
        <w:rPr>
          <w:rFonts w:ascii="Arial" w:hAnsi="Arial" w:cs="Arial"/>
          <w:b/>
          <w:sz w:val="18"/>
          <w:szCs w:val="18"/>
        </w:rPr>
        <w:t xml:space="preserve"> s príslušenstvom.</w:t>
      </w:r>
    </w:p>
    <w:p w14:paraId="0E07C6F6" w14:textId="77777777" w:rsidR="00BF5032" w:rsidRPr="00A83622" w:rsidRDefault="00BF5032" w:rsidP="00A83622">
      <w:pPr>
        <w:pStyle w:val="Odsekzoznamu"/>
        <w:spacing w:after="0" w:line="240" w:lineRule="auto"/>
        <w:ind w:left="0"/>
        <w:contextualSpacing w:val="0"/>
        <w:jc w:val="center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2</w:t>
      </w:r>
    </w:p>
    <w:p w14:paraId="5B6873AD" w14:textId="77777777" w:rsidR="00BF5032" w:rsidRPr="00A83622" w:rsidRDefault="00BF5032" w:rsidP="00A83622">
      <w:pPr>
        <w:tabs>
          <w:tab w:val="left" w:pos="3600"/>
        </w:tabs>
        <w:spacing w:after="120" w:line="240" w:lineRule="auto"/>
        <w:ind w:left="426" w:hanging="426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Predmet rámcovej dohody</w:t>
      </w:r>
    </w:p>
    <w:p w14:paraId="512AA969" w14:textId="5A175181" w:rsidR="00BF5032" w:rsidRPr="00A83622" w:rsidRDefault="00C5791F" w:rsidP="00C5791F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RD je záväzok P</w:t>
      </w:r>
      <w:r w:rsidR="00BF5032" w:rsidRPr="00A83622">
        <w:rPr>
          <w:rFonts w:ascii="Arial" w:hAnsi="Arial" w:cs="Arial"/>
          <w:sz w:val="18"/>
          <w:szCs w:val="18"/>
        </w:rPr>
        <w:t xml:space="preserve">redávajúceho </w:t>
      </w:r>
      <w:r w:rsidR="00BF5032" w:rsidRPr="00A40900">
        <w:rPr>
          <w:rFonts w:ascii="Arial" w:hAnsi="Arial" w:cs="Arial"/>
          <w:sz w:val="18"/>
          <w:szCs w:val="18"/>
        </w:rPr>
        <w:t xml:space="preserve">dodať </w:t>
      </w:r>
      <w:r w:rsidR="00E9669C">
        <w:rPr>
          <w:rFonts w:ascii="Arial" w:hAnsi="Arial" w:cs="Arial"/>
          <w:sz w:val="18"/>
          <w:szCs w:val="18"/>
        </w:rPr>
        <w:t xml:space="preserve">Kupujúcemu </w:t>
      </w:r>
      <w:proofErr w:type="spellStart"/>
      <w:r w:rsidRPr="00C5791F">
        <w:rPr>
          <w:rFonts w:ascii="Arial" w:hAnsi="Arial" w:cs="Arial"/>
          <w:sz w:val="18"/>
          <w:szCs w:val="18"/>
        </w:rPr>
        <w:t>Subkutánny</w:t>
      </w:r>
      <w:proofErr w:type="spellEnd"/>
      <w:r w:rsidRPr="00C5791F">
        <w:rPr>
          <w:rFonts w:ascii="Arial" w:hAnsi="Arial" w:cs="Arial"/>
          <w:sz w:val="18"/>
          <w:szCs w:val="18"/>
        </w:rPr>
        <w:t xml:space="preserve"> implantovateľný </w:t>
      </w:r>
      <w:proofErr w:type="spellStart"/>
      <w:r w:rsidRPr="00C5791F">
        <w:rPr>
          <w:rFonts w:ascii="Arial" w:hAnsi="Arial" w:cs="Arial"/>
          <w:sz w:val="18"/>
          <w:szCs w:val="18"/>
        </w:rPr>
        <w:t>kardioverter</w:t>
      </w:r>
      <w:proofErr w:type="spellEnd"/>
      <w:r w:rsidRPr="00C579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defibrilátor</w:t>
      </w:r>
      <w:proofErr w:type="spellEnd"/>
      <w:r>
        <w:rPr>
          <w:rFonts w:ascii="Arial" w:hAnsi="Arial" w:cs="Arial"/>
          <w:sz w:val="18"/>
          <w:szCs w:val="18"/>
        </w:rPr>
        <w:t xml:space="preserve"> s príslušenstvom</w:t>
      </w:r>
      <w:r w:rsidR="00210B41" w:rsidRPr="00210B41">
        <w:rPr>
          <w:rFonts w:ascii="Arial" w:hAnsi="Arial" w:cs="Arial"/>
          <w:sz w:val="18"/>
          <w:szCs w:val="18"/>
        </w:rPr>
        <w:t xml:space="preserve"> </w:t>
      </w:r>
      <w:r w:rsidR="00BF5032" w:rsidRPr="00210B41">
        <w:rPr>
          <w:rFonts w:ascii="Arial" w:hAnsi="Arial" w:cs="Arial"/>
          <w:sz w:val="18"/>
          <w:szCs w:val="18"/>
        </w:rPr>
        <w:t>(ďalej aj „predmet</w:t>
      </w:r>
      <w:r w:rsidR="00BF5032" w:rsidRPr="00A40900">
        <w:rPr>
          <w:rFonts w:ascii="Arial" w:hAnsi="Arial" w:cs="Arial"/>
          <w:sz w:val="18"/>
          <w:szCs w:val="18"/>
        </w:rPr>
        <w:t xml:space="preserve"> RD“ alebo „tovar“) n</w:t>
      </w:r>
      <w:r>
        <w:rPr>
          <w:rFonts w:ascii="Arial" w:hAnsi="Arial" w:cs="Arial"/>
          <w:sz w:val="18"/>
          <w:szCs w:val="18"/>
        </w:rPr>
        <w:t>a základe písomných objednávok K</w:t>
      </w:r>
      <w:r w:rsidR="00BF5032" w:rsidRPr="00A40900">
        <w:rPr>
          <w:rFonts w:ascii="Arial" w:hAnsi="Arial" w:cs="Arial"/>
          <w:sz w:val="18"/>
          <w:szCs w:val="18"/>
        </w:rPr>
        <w:t>upujúceho</w:t>
      </w:r>
      <w:r>
        <w:rPr>
          <w:rFonts w:ascii="Arial" w:hAnsi="Arial" w:cs="Arial"/>
          <w:sz w:val="18"/>
          <w:szCs w:val="18"/>
        </w:rPr>
        <w:t xml:space="preserve"> a previesť na K</w:t>
      </w:r>
      <w:r w:rsidR="001B699F" w:rsidRPr="00A40900">
        <w:rPr>
          <w:rFonts w:ascii="Arial" w:hAnsi="Arial" w:cs="Arial"/>
          <w:sz w:val="18"/>
          <w:szCs w:val="18"/>
        </w:rPr>
        <w:t>upujúceho vlastnícke právo k tomuto tovaru</w:t>
      </w:r>
      <w:r>
        <w:rPr>
          <w:rFonts w:ascii="Arial" w:hAnsi="Arial" w:cs="Arial"/>
          <w:sz w:val="18"/>
          <w:szCs w:val="18"/>
        </w:rPr>
        <w:t xml:space="preserve"> a záväzok Kupujúceho zaplatiť P</w:t>
      </w:r>
      <w:r w:rsidR="00BF5032" w:rsidRPr="00A40900">
        <w:rPr>
          <w:rFonts w:ascii="Arial" w:hAnsi="Arial" w:cs="Arial"/>
          <w:sz w:val="18"/>
          <w:szCs w:val="18"/>
        </w:rPr>
        <w:t>redávajúcemu</w:t>
      </w:r>
      <w:r w:rsidR="00BF5032" w:rsidRPr="00A83622">
        <w:rPr>
          <w:rFonts w:ascii="Arial" w:hAnsi="Arial" w:cs="Arial"/>
          <w:sz w:val="18"/>
          <w:szCs w:val="18"/>
        </w:rPr>
        <w:t xml:space="preserve"> za dodaný tovar cenu podľa tejto RD.</w:t>
      </w:r>
    </w:p>
    <w:p w14:paraId="6CB1FAC2" w14:textId="09D49203" w:rsidR="00BF5032" w:rsidRPr="00A83622" w:rsidRDefault="002405FF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Špecifikácia predmetu</w:t>
      </w:r>
      <w:r w:rsidR="00BF5032" w:rsidRPr="00A83622">
        <w:rPr>
          <w:rFonts w:ascii="Arial" w:hAnsi="Arial" w:cs="Arial"/>
          <w:sz w:val="18"/>
          <w:szCs w:val="18"/>
        </w:rPr>
        <w:t xml:space="preserve"> RD je uveden</w:t>
      </w:r>
      <w:r w:rsidR="00397F72">
        <w:rPr>
          <w:rFonts w:ascii="Arial" w:hAnsi="Arial" w:cs="Arial"/>
          <w:sz w:val="18"/>
          <w:szCs w:val="18"/>
        </w:rPr>
        <w:t>á</w:t>
      </w:r>
      <w:r w:rsidR="00BF5032" w:rsidRPr="00A83622">
        <w:rPr>
          <w:rFonts w:ascii="Arial" w:hAnsi="Arial" w:cs="Arial"/>
          <w:sz w:val="18"/>
          <w:szCs w:val="18"/>
        </w:rPr>
        <w:t xml:space="preserve"> v Prílohe č. 1 tejto RD – Špecifikácia predmetu zákazky, </w:t>
      </w:r>
      <w:r w:rsidR="000D0361" w:rsidRPr="00A83622">
        <w:rPr>
          <w:rFonts w:ascii="Arial" w:hAnsi="Arial" w:cs="Arial"/>
          <w:sz w:val="18"/>
          <w:szCs w:val="18"/>
        </w:rPr>
        <w:t xml:space="preserve">predpokladané množstvo, </w:t>
      </w:r>
      <w:r w:rsidR="00BF5032" w:rsidRPr="00A83622">
        <w:rPr>
          <w:rFonts w:ascii="Arial" w:hAnsi="Arial" w:cs="Arial"/>
          <w:sz w:val="18"/>
          <w:szCs w:val="18"/>
        </w:rPr>
        <w:t xml:space="preserve">sortiment a konečné jednotkové zmluvné ceny predmetu RD sú špecifikované v Prílohe č. 2 tejto RD – </w:t>
      </w:r>
      <w:r w:rsidR="00216968" w:rsidRPr="00A83622">
        <w:rPr>
          <w:rFonts w:ascii="Arial" w:hAnsi="Arial" w:cs="Arial"/>
          <w:sz w:val="18"/>
          <w:szCs w:val="18"/>
        </w:rPr>
        <w:t>Sortiment ponúkaného tovaru</w:t>
      </w:r>
      <w:r w:rsidR="00C5791F">
        <w:rPr>
          <w:rFonts w:ascii="Arial" w:hAnsi="Arial" w:cs="Arial"/>
          <w:sz w:val="18"/>
          <w:szCs w:val="18"/>
        </w:rPr>
        <w:t>.</w:t>
      </w:r>
    </w:p>
    <w:p w14:paraId="02EDC79C" w14:textId="61F06B21" w:rsidR="00BF5032" w:rsidRPr="00A83622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Dodávka predmetu RD sa bude realizovať n</w:t>
      </w:r>
      <w:r w:rsidR="00C5791F">
        <w:rPr>
          <w:rFonts w:ascii="Arial" w:hAnsi="Arial" w:cs="Arial"/>
          <w:sz w:val="18"/>
          <w:szCs w:val="18"/>
        </w:rPr>
        <w:t>a základe písomných objednávok K</w:t>
      </w:r>
      <w:r w:rsidRPr="00A83622">
        <w:rPr>
          <w:rFonts w:ascii="Arial" w:hAnsi="Arial" w:cs="Arial"/>
          <w:sz w:val="18"/>
          <w:szCs w:val="18"/>
        </w:rPr>
        <w:t>upujúceho vystavených v súlade s touto RD na základe jeho ak</w:t>
      </w:r>
      <w:r w:rsidR="00C5791F">
        <w:rPr>
          <w:rFonts w:ascii="Arial" w:hAnsi="Arial" w:cs="Arial"/>
          <w:sz w:val="18"/>
          <w:szCs w:val="18"/>
        </w:rPr>
        <w:t>tuálnych prevádzkových potrieb.</w:t>
      </w:r>
    </w:p>
    <w:p w14:paraId="770F6B22" w14:textId="7580381C" w:rsidR="00BF5032" w:rsidRPr="00A83622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lastRenderedPageBreak/>
        <w:t>Ak predávajúci z objektívne nezavinených dôvodov nemá možnosť dodať dohodnuté druhy predmetu RD (resp. položky tovarov) uvedené v Prílohe č. 2 tejto RD, je oprávnený po pr</w:t>
      </w:r>
      <w:r w:rsidR="002D6A08">
        <w:rPr>
          <w:rFonts w:ascii="Arial" w:hAnsi="Arial" w:cs="Arial"/>
          <w:sz w:val="18"/>
          <w:szCs w:val="18"/>
        </w:rPr>
        <w:t>edchádzajúcom písomnom súhlase K</w:t>
      </w:r>
      <w:r w:rsidRPr="00A83622">
        <w:rPr>
          <w:rFonts w:ascii="Arial" w:hAnsi="Arial" w:cs="Arial"/>
          <w:sz w:val="18"/>
          <w:szCs w:val="18"/>
        </w:rPr>
        <w:t>upujúceho dodať ich ekvivalent, t.</w:t>
      </w:r>
      <w:r w:rsidR="00CE523B" w:rsidRPr="00A83622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j. druh tovaru s minimálne rovnakými parametrami a vlastnosťami. Dôkazné bremeno týkajúce sa nemožnosti dodať d</w:t>
      </w:r>
      <w:r w:rsidR="002D6A08">
        <w:rPr>
          <w:rFonts w:ascii="Arial" w:hAnsi="Arial" w:cs="Arial"/>
          <w:sz w:val="18"/>
          <w:szCs w:val="18"/>
        </w:rPr>
        <w:t>ohodnuté druhy RD je na strane P</w:t>
      </w:r>
      <w:r w:rsidRPr="00A83622">
        <w:rPr>
          <w:rFonts w:ascii="Arial" w:hAnsi="Arial" w:cs="Arial"/>
          <w:sz w:val="18"/>
          <w:szCs w:val="18"/>
        </w:rPr>
        <w:t>redávajúceho.</w:t>
      </w:r>
    </w:p>
    <w:p w14:paraId="258DF1CA" w14:textId="379E6ED4" w:rsidR="00BF5032" w:rsidRPr="00A83622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Súčasťou predmetu plnenia podľa tejto RD sú aj inovované výrobky k jednotlivým druhom zmluvných tovarov stanovených v Prílohe č. 2 tejto RD. Rozsah inovovaných výrobkov, ich špecifikácia a jednotkové ceny budú predmetom dodatku k tejto RD, ktorý písomne odsúhlasia </w:t>
      </w:r>
      <w:r w:rsidR="002D6A08">
        <w:rPr>
          <w:rFonts w:ascii="Arial" w:hAnsi="Arial" w:cs="Arial"/>
          <w:sz w:val="18"/>
          <w:szCs w:val="18"/>
        </w:rPr>
        <w:t>obaja Ú</w:t>
      </w:r>
      <w:r w:rsidR="00E025CE">
        <w:rPr>
          <w:rFonts w:ascii="Arial" w:hAnsi="Arial" w:cs="Arial"/>
          <w:sz w:val="18"/>
          <w:szCs w:val="18"/>
        </w:rPr>
        <w:t>častníci dohody</w:t>
      </w:r>
      <w:r w:rsidRPr="00A83622">
        <w:rPr>
          <w:rFonts w:ascii="Arial" w:hAnsi="Arial" w:cs="Arial"/>
          <w:sz w:val="18"/>
          <w:szCs w:val="18"/>
        </w:rPr>
        <w:t xml:space="preserve">, a ktorý sa stane jej neoddeliteľnou súčasťou. </w:t>
      </w:r>
      <w:r w:rsidR="00D551B5" w:rsidRPr="00A83622">
        <w:rPr>
          <w:rFonts w:ascii="Arial" w:hAnsi="Arial" w:cs="Arial"/>
          <w:sz w:val="18"/>
          <w:szCs w:val="18"/>
        </w:rPr>
        <w:t>Na určenie jednotkovej ceny inovovaného výrobku sa primerane aplikujú ustanovenia článku 5 tejto RD, pričom jednotková cena inovovaného výrobku nesmie byť vyššia ako jednotková zmluvná cena pôvodného výrobku stanovená podľa Prílohy č.</w:t>
      </w:r>
      <w:r w:rsidR="00437A3D" w:rsidRPr="00A83622">
        <w:rPr>
          <w:rFonts w:ascii="Arial" w:hAnsi="Arial" w:cs="Arial"/>
          <w:sz w:val="18"/>
          <w:szCs w:val="18"/>
        </w:rPr>
        <w:t xml:space="preserve"> </w:t>
      </w:r>
      <w:r w:rsidR="00F114CF">
        <w:rPr>
          <w:rFonts w:ascii="Arial" w:hAnsi="Arial" w:cs="Arial"/>
          <w:sz w:val="18"/>
          <w:szCs w:val="18"/>
        </w:rPr>
        <w:t>2 tejto RD.</w:t>
      </w:r>
    </w:p>
    <w:p w14:paraId="5181954B" w14:textId="502AF060" w:rsidR="00BF5032" w:rsidRPr="00A83622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berie na vedomie, že</w:t>
      </w:r>
      <w:r w:rsidR="00D07F05">
        <w:rPr>
          <w:rFonts w:ascii="Arial" w:hAnsi="Arial" w:cs="Arial"/>
          <w:sz w:val="18"/>
          <w:szCs w:val="18"/>
        </w:rPr>
        <w:t xml:space="preserve"> objednávanie tovaru je právom K</w:t>
      </w:r>
      <w:r w:rsidRPr="00A83622">
        <w:rPr>
          <w:rFonts w:ascii="Arial" w:hAnsi="Arial" w:cs="Arial"/>
          <w:sz w:val="18"/>
          <w:szCs w:val="18"/>
        </w:rPr>
        <w:t>upujúceho, nie jeho povinnosťou. Uvedenie predpokladaného množstv</w:t>
      </w:r>
      <w:r w:rsidR="00D07F05">
        <w:rPr>
          <w:rFonts w:ascii="Arial" w:hAnsi="Arial" w:cs="Arial"/>
          <w:sz w:val="18"/>
          <w:szCs w:val="18"/>
        </w:rPr>
        <w:t>a tovaru v tejto RD nezaväzuje K</w:t>
      </w:r>
      <w:r w:rsidRPr="00A83622">
        <w:rPr>
          <w:rFonts w:ascii="Arial" w:hAnsi="Arial" w:cs="Arial"/>
          <w:sz w:val="18"/>
          <w:szCs w:val="18"/>
        </w:rPr>
        <w:t>upujúceho na odobratie tovaru v uvedenom množstve, ani k žiadnym pravidelným odberom a ani</w:t>
      </w:r>
      <w:r w:rsidR="00D07F05">
        <w:rPr>
          <w:rFonts w:ascii="Arial" w:hAnsi="Arial" w:cs="Arial"/>
          <w:sz w:val="18"/>
          <w:szCs w:val="18"/>
        </w:rPr>
        <w:t xml:space="preserve"> nezakladá žiadne ďalšie práva P</w:t>
      </w:r>
      <w:r w:rsidRPr="00A83622">
        <w:rPr>
          <w:rFonts w:ascii="Arial" w:hAnsi="Arial" w:cs="Arial"/>
          <w:sz w:val="18"/>
          <w:szCs w:val="18"/>
        </w:rPr>
        <w:t>redávajúceho. Objednávky tovaru sa zakladajú výlučne na aktuálnych prevádzkových potr</w:t>
      </w:r>
      <w:r w:rsidR="00D07F05">
        <w:rPr>
          <w:rFonts w:ascii="Arial" w:hAnsi="Arial" w:cs="Arial"/>
          <w:sz w:val="18"/>
          <w:szCs w:val="18"/>
        </w:rPr>
        <w:t>ebách K</w:t>
      </w:r>
      <w:r w:rsidR="00F114CF">
        <w:rPr>
          <w:rFonts w:ascii="Arial" w:hAnsi="Arial" w:cs="Arial"/>
          <w:sz w:val="18"/>
          <w:szCs w:val="18"/>
        </w:rPr>
        <w:t>upujúceho.</w:t>
      </w:r>
    </w:p>
    <w:p w14:paraId="73493FF3" w14:textId="30BD2CAC" w:rsidR="00BF5032" w:rsidRPr="00A40900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sa zaväzuje dodávať tovar v súlade s ustanoveniami tejto RD, súťažnými podkladmi a</w:t>
      </w:r>
      <w:r w:rsidR="00471D7B" w:rsidRPr="00A83622">
        <w:rPr>
          <w:rFonts w:ascii="Arial" w:hAnsi="Arial" w:cs="Arial"/>
          <w:sz w:val="18"/>
          <w:szCs w:val="18"/>
        </w:rPr>
        <w:t xml:space="preserve"> ak je to </w:t>
      </w:r>
      <w:r w:rsidR="00471D7B" w:rsidRPr="00A40900">
        <w:rPr>
          <w:rFonts w:ascii="Arial" w:hAnsi="Arial" w:cs="Arial"/>
          <w:sz w:val="18"/>
          <w:szCs w:val="18"/>
        </w:rPr>
        <w:t>relevantné</w:t>
      </w:r>
      <w:r w:rsidR="00B60B07">
        <w:rPr>
          <w:rFonts w:ascii="Arial" w:hAnsi="Arial" w:cs="Arial"/>
          <w:sz w:val="18"/>
          <w:szCs w:val="18"/>
        </w:rPr>
        <w:t>,</w:t>
      </w:r>
      <w:r w:rsidR="00471D7B" w:rsidRPr="00A40900">
        <w:rPr>
          <w:rFonts w:ascii="Arial" w:hAnsi="Arial" w:cs="Arial"/>
          <w:sz w:val="18"/>
          <w:szCs w:val="18"/>
        </w:rPr>
        <w:t xml:space="preserve"> tak aj </w:t>
      </w:r>
      <w:r w:rsidRPr="00A40900">
        <w:rPr>
          <w:rFonts w:ascii="Arial" w:hAnsi="Arial" w:cs="Arial"/>
          <w:sz w:val="18"/>
          <w:szCs w:val="18"/>
        </w:rPr>
        <w:t>s výsledkom elektronickej aukcie</w:t>
      </w:r>
      <w:r w:rsidR="00471D7B" w:rsidRPr="00A40900">
        <w:rPr>
          <w:rFonts w:ascii="Arial" w:hAnsi="Arial" w:cs="Arial"/>
          <w:sz w:val="18"/>
          <w:szCs w:val="18"/>
        </w:rPr>
        <w:t xml:space="preserve"> </w:t>
      </w:r>
      <w:r w:rsidRPr="00A40900">
        <w:rPr>
          <w:rFonts w:ascii="Arial" w:hAnsi="Arial" w:cs="Arial"/>
          <w:sz w:val="18"/>
          <w:szCs w:val="18"/>
        </w:rPr>
        <w:t>a n</w:t>
      </w:r>
      <w:r w:rsidR="00D07F05">
        <w:rPr>
          <w:rFonts w:ascii="Arial" w:hAnsi="Arial" w:cs="Arial"/>
          <w:sz w:val="18"/>
          <w:szCs w:val="18"/>
        </w:rPr>
        <w:t>a základe písomných objednávok K</w:t>
      </w:r>
      <w:r w:rsidRPr="00A40900">
        <w:rPr>
          <w:rFonts w:ascii="Arial" w:hAnsi="Arial" w:cs="Arial"/>
          <w:sz w:val="18"/>
          <w:szCs w:val="18"/>
        </w:rPr>
        <w:t>upujúceho.</w:t>
      </w:r>
    </w:p>
    <w:p w14:paraId="5C274815" w14:textId="3CDB9678" w:rsidR="00BF5032" w:rsidRPr="00A40900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40900">
        <w:rPr>
          <w:rFonts w:ascii="Arial" w:hAnsi="Arial" w:cs="Arial"/>
          <w:sz w:val="18"/>
          <w:szCs w:val="18"/>
        </w:rPr>
        <w:t xml:space="preserve">Predávajúci sa </w:t>
      </w:r>
      <w:r w:rsidRPr="00E022FB">
        <w:rPr>
          <w:rFonts w:ascii="Arial" w:hAnsi="Arial" w:cs="Arial"/>
          <w:sz w:val="18"/>
          <w:szCs w:val="18"/>
        </w:rPr>
        <w:t>zaväzuje dodávať predmet RD s</w:t>
      </w:r>
      <w:r w:rsidR="00D07F05" w:rsidRPr="00E022FB">
        <w:rPr>
          <w:rFonts w:ascii="Arial" w:hAnsi="Arial" w:cs="Arial"/>
          <w:sz w:val="18"/>
          <w:szCs w:val="18"/>
        </w:rPr>
        <w:t xml:space="preserve"> minimálnou dobou použiteľnosti </w:t>
      </w:r>
      <w:r w:rsidRPr="00E022FB">
        <w:rPr>
          <w:rFonts w:ascii="Arial" w:hAnsi="Arial" w:cs="Arial"/>
          <w:sz w:val="18"/>
          <w:szCs w:val="18"/>
        </w:rPr>
        <w:t>24</w:t>
      </w:r>
      <w:r w:rsidR="00D07F05" w:rsidRPr="00E022FB">
        <w:rPr>
          <w:rFonts w:ascii="Arial" w:hAnsi="Arial" w:cs="Arial"/>
          <w:sz w:val="18"/>
          <w:szCs w:val="18"/>
        </w:rPr>
        <w:t xml:space="preserve"> mesiacov odo dňa ich dodania K</w:t>
      </w:r>
      <w:r w:rsidRPr="00E022FB">
        <w:rPr>
          <w:rFonts w:ascii="Arial" w:hAnsi="Arial" w:cs="Arial"/>
          <w:sz w:val="18"/>
          <w:szCs w:val="18"/>
        </w:rPr>
        <w:t>upujúcemu.</w:t>
      </w:r>
    </w:p>
    <w:p w14:paraId="6A0542BD" w14:textId="57D043B9" w:rsidR="00BF5032" w:rsidRPr="00A83622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je povinný počas trvania zmluv</w:t>
      </w:r>
      <w:r w:rsidR="00D07F05">
        <w:rPr>
          <w:rFonts w:ascii="Arial" w:hAnsi="Arial" w:cs="Arial"/>
          <w:sz w:val="18"/>
          <w:szCs w:val="18"/>
        </w:rPr>
        <w:t>ného vzťahu písomne informovať K</w:t>
      </w:r>
      <w:r w:rsidRPr="00A83622">
        <w:rPr>
          <w:rFonts w:ascii="Arial" w:hAnsi="Arial" w:cs="Arial"/>
          <w:sz w:val="18"/>
          <w:szCs w:val="18"/>
        </w:rPr>
        <w:t>upujúceho o všetkých zmenách údajov podstatných pre plnenie tejto RD, najmä však o zmenách údajov uvedených v Prílohe č. 2 tejto RD, a to bezodkla</w:t>
      </w:r>
      <w:r w:rsidR="00D07F05">
        <w:rPr>
          <w:rFonts w:ascii="Arial" w:hAnsi="Arial" w:cs="Arial"/>
          <w:sz w:val="18"/>
          <w:szCs w:val="18"/>
        </w:rPr>
        <w:t>dne, najneskôr však do 5</w:t>
      </w:r>
      <w:r w:rsidRPr="00A83622">
        <w:rPr>
          <w:rFonts w:ascii="Arial" w:hAnsi="Arial" w:cs="Arial"/>
          <w:sz w:val="18"/>
          <w:szCs w:val="18"/>
        </w:rPr>
        <w:t xml:space="preserve"> pracovných dní odo dňa, kedy zmena nadobudla účinnosť. Predávajúci</w:t>
      </w:r>
      <w:r w:rsidR="00D07F05">
        <w:rPr>
          <w:rFonts w:ascii="Arial" w:hAnsi="Arial" w:cs="Arial"/>
          <w:sz w:val="18"/>
          <w:szCs w:val="18"/>
        </w:rPr>
        <w:t xml:space="preserve"> spolu s oznámením zmeny zašle K</w:t>
      </w:r>
      <w:r w:rsidRPr="00A83622">
        <w:rPr>
          <w:rFonts w:ascii="Arial" w:hAnsi="Arial" w:cs="Arial"/>
          <w:sz w:val="18"/>
          <w:szCs w:val="18"/>
        </w:rPr>
        <w:t>upujúcemu nové znenie Prílohy č. 2 tejto RD a kópie dokladov prostredníctvom ktorých preukáže oprávnenosť vykonaných zmien. Z</w:t>
      </w:r>
      <w:r w:rsidR="00D07F05">
        <w:rPr>
          <w:rFonts w:ascii="Arial" w:hAnsi="Arial" w:cs="Arial"/>
          <w:sz w:val="18"/>
          <w:szCs w:val="18"/>
        </w:rPr>
        <w:t>ároveň spolu s oznámením zmeny Predávajúci zašle K</w:t>
      </w:r>
      <w:r w:rsidRPr="00A83622">
        <w:rPr>
          <w:rFonts w:ascii="Arial" w:hAnsi="Arial" w:cs="Arial"/>
          <w:sz w:val="18"/>
          <w:szCs w:val="18"/>
        </w:rPr>
        <w:t>upujúcemu aj návrh dodatku k tejto RD, ktorým sa predmetná zmena zmluvne upraví.</w:t>
      </w:r>
    </w:p>
    <w:p w14:paraId="66DE4930" w14:textId="6DA9B409" w:rsidR="00BF5032" w:rsidRPr="00A40900" w:rsidRDefault="00BF5032" w:rsidP="00D07F05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Súčasťou predmetu RD sú služby </w:t>
      </w:r>
      <w:r w:rsidRPr="00A40900">
        <w:rPr>
          <w:rFonts w:ascii="Arial" w:hAnsi="Arial" w:cs="Arial"/>
          <w:sz w:val="18"/>
          <w:szCs w:val="18"/>
        </w:rPr>
        <w:t>spojené s dodaním tovaru, t.</w:t>
      </w:r>
      <w:r w:rsidR="00CE523B" w:rsidRPr="00A40900">
        <w:rPr>
          <w:rFonts w:ascii="Arial" w:hAnsi="Arial" w:cs="Arial"/>
          <w:sz w:val="18"/>
          <w:szCs w:val="18"/>
        </w:rPr>
        <w:t xml:space="preserve"> </w:t>
      </w:r>
      <w:r w:rsidRPr="00A40900">
        <w:rPr>
          <w:rFonts w:ascii="Arial" w:hAnsi="Arial" w:cs="Arial"/>
          <w:sz w:val="18"/>
          <w:szCs w:val="18"/>
        </w:rPr>
        <w:t xml:space="preserve">j. najmä zabezpečenie kompletizácie tovaru, jeho dopravy a vyloženia na mieste </w:t>
      </w:r>
      <w:r w:rsidR="00D07F05">
        <w:rPr>
          <w:rFonts w:ascii="Arial" w:hAnsi="Arial" w:cs="Arial"/>
          <w:sz w:val="18"/>
          <w:szCs w:val="18"/>
        </w:rPr>
        <w:t>dodani</w:t>
      </w:r>
      <w:r w:rsidRPr="00A40900">
        <w:rPr>
          <w:rFonts w:ascii="Arial" w:hAnsi="Arial" w:cs="Arial"/>
          <w:sz w:val="18"/>
          <w:szCs w:val="18"/>
        </w:rPr>
        <w:t>a a poskytnutie všetkých relevantných súvisiacich písomných dokumentov.</w:t>
      </w:r>
    </w:p>
    <w:p w14:paraId="454B50C7" w14:textId="6EC1C512" w:rsidR="002405FF" w:rsidRDefault="002405FF" w:rsidP="00A83622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40900">
        <w:rPr>
          <w:rFonts w:ascii="Arial" w:hAnsi="Arial" w:cs="Arial"/>
          <w:sz w:val="18"/>
          <w:szCs w:val="18"/>
        </w:rPr>
        <w:t xml:space="preserve">Vlastnícke právo k tovaru, ktorého dodanie je predmetom tejto RD, prechádza z </w:t>
      </w:r>
      <w:r w:rsidR="00D07F05">
        <w:rPr>
          <w:rFonts w:ascii="Arial" w:hAnsi="Arial" w:cs="Arial"/>
          <w:sz w:val="18"/>
          <w:szCs w:val="18"/>
        </w:rPr>
        <w:t>Predávajúceho na K</w:t>
      </w:r>
      <w:r w:rsidRPr="00A40900">
        <w:rPr>
          <w:rFonts w:ascii="Arial" w:hAnsi="Arial" w:cs="Arial"/>
          <w:sz w:val="18"/>
          <w:szCs w:val="18"/>
        </w:rPr>
        <w:t>upujúceho okamihom</w:t>
      </w:r>
      <w:r w:rsidR="00D07F05">
        <w:rPr>
          <w:rFonts w:ascii="Arial" w:hAnsi="Arial" w:cs="Arial"/>
          <w:sz w:val="18"/>
          <w:szCs w:val="18"/>
        </w:rPr>
        <w:t xml:space="preserve"> odovzdania a prevzatia tovaru K</w:t>
      </w:r>
      <w:r w:rsidRPr="00A40900">
        <w:rPr>
          <w:rFonts w:ascii="Arial" w:hAnsi="Arial" w:cs="Arial"/>
          <w:sz w:val="18"/>
          <w:szCs w:val="18"/>
        </w:rPr>
        <w:t>upujúcim, resp. ním poverenou osobou.</w:t>
      </w:r>
    </w:p>
    <w:p w14:paraId="5A9D00BB" w14:textId="5E01F699" w:rsidR="00812706" w:rsidRPr="00A40900" w:rsidRDefault="00812706" w:rsidP="00826FF1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Predávajúci vyhlasuje, že je oprávnený na poskytnutie predmetu </w:t>
      </w:r>
      <w:r w:rsidR="00D07F05">
        <w:rPr>
          <w:rFonts w:ascii="Arial" w:hAnsi="Arial" w:cs="Arial"/>
          <w:sz w:val="18"/>
          <w:szCs w:val="18"/>
        </w:rPr>
        <w:t>RD</w:t>
      </w:r>
      <w:r>
        <w:rPr>
          <w:rFonts w:ascii="Arial" w:hAnsi="Arial" w:cs="Arial"/>
          <w:sz w:val="18"/>
          <w:szCs w:val="18"/>
        </w:rPr>
        <w:t>, a to počas trvania RD.</w:t>
      </w:r>
    </w:p>
    <w:p w14:paraId="78AAB24A" w14:textId="77777777" w:rsidR="00BF5032" w:rsidRPr="00A83622" w:rsidRDefault="00BF5032" w:rsidP="002D6A08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3</w:t>
      </w:r>
    </w:p>
    <w:p w14:paraId="4786CAC0" w14:textId="77777777" w:rsidR="00BF5032" w:rsidRPr="00A83622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Čas a miesto dodania </w:t>
      </w:r>
    </w:p>
    <w:p w14:paraId="191D09FC" w14:textId="76155AEE" w:rsidR="00BF5032" w:rsidRPr="00A40900" w:rsidRDefault="002D6A08" w:rsidP="00A83622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Predmet RD bude P</w:t>
      </w:r>
      <w:r w:rsidR="00BF5032" w:rsidRPr="00A83622">
        <w:rPr>
          <w:rFonts w:ascii="Arial" w:hAnsi="Arial" w:cs="Arial"/>
          <w:bCs/>
          <w:sz w:val="18"/>
          <w:szCs w:val="18"/>
        </w:rPr>
        <w:t>redávajúci plniť v množstve n</w:t>
      </w:r>
      <w:r>
        <w:rPr>
          <w:rFonts w:ascii="Arial" w:hAnsi="Arial" w:cs="Arial"/>
          <w:bCs/>
          <w:sz w:val="18"/>
          <w:szCs w:val="18"/>
        </w:rPr>
        <w:t>a základe písomných objednávok K</w:t>
      </w:r>
      <w:r w:rsidR="00BF5032" w:rsidRPr="00A83622">
        <w:rPr>
          <w:rFonts w:ascii="Arial" w:hAnsi="Arial" w:cs="Arial"/>
          <w:bCs/>
          <w:sz w:val="18"/>
          <w:szCs w:val="18"/>
        </w:rPr>
        <w:t>upujúceho v súlad</w:t>
      </w:r>
      <w:r>
        <w:rPr>
          <w:rFonts w:ascii="Arial" w:hAnsi="Arial" w:cs="Arial"/>
          <w:bCs/>
          <w:sz w:val="18"/>
          <w:szCs w:val="18"/>
        </w:rPr>
        <w:t>e s touto RD podľa požiadaviek K</w:t>
      </w:r>
      <w:r w:rsidR="00BF5032" w:rsidRPr="00A83622">
        <w:rPr>
          <w:rFonts w:ascii="Arial" w:hAnsi="Arial" w:cs="Arial"/>
          <w:bCs/>
          <w:sz w:val="18"/>
          <w:szCs w:val="18"/>
        </w:rPr>
        <w:t xml:space="preserve">upujúceho s termínom dodania tovaru najneskôr </w:t>
      </w:r>
      <w:r w:rsidR="00BF5032" w:rsidRPr="00E9669C">
        <w:rPr>
          <w:rFonts w:ascii="Arial" w:hAnsi="Arial" w:cs="Arial"/>
          <w:b/>
          <w:bCs/>
          <w:sz w:val="18"/>
          <w:szCs w:val="18"/>
        </w:rPr>
        <w:t xml:space="preserve">do </w:t>
      </w:r>
      <w:r w:rsidR="00C91786" w:rsidRPr="00E9669C">
        <w:rPr>
          <w:rFonts w:ascii="Arial" w:hAnsi="Arial" w:cs="Arial"/>
          <w:b/>
          <w:bCs/>
          <w:sz w:val="18"/>
          <w:szCs w:val="18"/>
        </w:rPr>
        <w:t>48</w:t>
      </w:r>
      <w:r w:rsidR="005F2673" w:rsidRPr="00E9669C">
        <w:rPr>
          <w:rFonts w:ascii="Arial" w:hAnsi="Arial" w:cs="Arial"/>
          <w:b/>
          <w:bCs/>
          <w:sz w:val="18"/>
          <w:szCs w:val="18"/>
        </w:rPr>
        <w:t xml:space="preserve"> </w:t>
      </w:r>
      <w:r w:rsidR="00C91786" w:rsidRPr="00E9669C">
        <w:rPr>
          <w:rFonts w:ascii="Arial" w:hAnsi="Arial" w:cs="Arial"/>
          <w:b/>
          <w:bCs/>
          <w:sz w:val="18"/>
          <w:szCs w:val="18"/>
        </w:rPr>
        <w:t>hodín</w:t>
      </w:r>
      <w:r w:rsidR="00E9669C" w:rsidRPr="00E9669C">
        <w:rPr>
          <w:rFonts w:ascii="Arial" w:hAnsi="Arial" w:cs="Arial"/>
          <w:b/>
          <w:bCs/>
          <w:sz w:val="18"/>
          <w:szCs w:val="18"/>
        </w:rPr>
        <w:t xml:space="preserve"> </w:t>
      </w:r>
      <w:r w:rsidR="00BF5032" w:rsidRPr="00E9669C">
        <w:rPr>
          <w:rFonts w:ascii="Arial" w:hAnsi="Arial" w:cs="Arial"/>
          <w:bCs/>
          <w:sz w:val="18"/>
          <w:szCs w:val="18"/>
        </w:rPr>
        <w:t>od</w:t>
      </w:r>
      <w:r w:rsidRPr="00E9669C">
        <w:rPr>
          <w:rFonts w:ascii="Arial" w:hAnsi="Arial" w:cs="Arial"/>
          <w:bCs/>
          <w:sz w:val="18"/>
          <w:szCs w:val="18"/>
        </w:rPr>
        <w:t xml:space="preserve"> doručenia</w:t>
      </w:r>
      <w:r>
        <w:rPr>
          <w:rFonts w:ascii="Arial" w:hAnsi="Arial" w:cs="Arial"/>
          <w:bCs/>
          <w:sz w:val="18"/>
          <w:szCs w:val="18"/>
        </w:rPr>
        <w:t xml:space="preserve"> písomnej objednávky P</w:t>
      </w:r>
      <w:r w:rsidR="00BF5032" w:rsidRPr="00857E0E">
        <w:rPr>
          <w:rFonts w:ascii="Arial" w:hAnsi="Arial" w:cs="Arial"/>
          <w:bCs/>
          <w:sz w:val="18"/>
          <w:szCs w:val="18"/>
        </w:rPr>
        <w:t xml:space="preserve">redávajúcemu. Do uvedeného termínu sa </w:t>
      </w:r>
      <w:r>
        <w:rPr>
          <w:rFonts w:ascii="Arial" w:hAnsi="Arial" w:cs="Arial"/>
          <w:bCs/>
          <w:sz w:val="18"/>
          <w:szCs w:val="18"/>
        </w:rPr>
        <w:t>nezapočítavajú</w:t>
      </w:r>
      <w:r w:rsidR="00BF5032" w:rsidRPr="00A83622">
        <w:rPr>
          <w:rFonts w:ascii="Arial" w:hAnsi="Arial" w:cs="Arial"/>
          <w:bCs/>
          <w:sz w:val="18"/>
          <w:szCs w:val="18"/>
        </w:rPr>
        <w:t xml:space="preserve"> dni pracovného voľna, pracovného pokoja a štátne sviatky.</w:t>
      </w:r>
      <w:r>
        <w:rPr>
          <w:rFonts w:ascii="Arial" w:hAnsi="Arial" w:cs="Arial"/>
          <w:sz w:val="18"/>
          <w:szCs w:val="18"/>
        </w:rPr>
        <w:t xml:space="preserve"> Za </w:t>
      </w:r>
      <w:r w:rsidR="00BF5032" w:rsidRPr="00A83622">
        <w:rPr>
          <w:rFonts w:ascii="Arial" w:hAnsi="Arial" w:cs="Arial"/>
          <w:sz w:val="18"/>
          <w:szCs w:val="18"/>
        </w:rPr>
        <w:t xml:space="preserve">termín doručenia objednávky </w:t>
      </w:r>
      <w:r>
        <w:rPr>
          <w:rFonts w:ascii="Arial" w:hAnsi="Arial" w:cs="Arial"/>
          <w:sz w:val="18"/>
          <w:szCs w:val="18"/>
        </w:rPr>
        <w:t xml:space="preserve">v prípade </w:t>
      </w:r>
      <w:r w:rsidR="00BF5032" w:rsidRPr="00A83622">
        <w:rPr>
          <w:rFonts w:ascii="Arial" w:hAnsi="Arial" w:cs="Arial"/>
          <w:sz w:val="18"/>
          <w:szCs w:val="18"/>
        </w:rPr>
        <w:t>e-mailového zasielania objednávok sa považuje potvrdenie o </w:t>
      </w:r>
      <w:r>
        <w:rPr>
          <w:rFonts w:ascii="Arial" w:hAnsi="Arial" w:cs="Arial"/>
          <w:sz w:val="18"/>
          <w:szCs w:val="18"/>
        </w:rPr>
        <w:t>prečítaní e-mailu P</w:t>
      </w:r>
      <w:r w:rsidR="00BF5032" w:rsidRPr="00857E0E">
        <w:rPr>
          <w:rFonts w:ascii="Arial" w:hAnsi="Arial" w:cs="Arial"/>
          <w:sz w:val="18"/>
          <w:szCs w:val="18"/>
        </w:rPr>
        <w:t>redávajúcim.</w:t>
      </w:r>
    </w:p>
    <w:p w14:paraId="0A14C10C" w14:textId="02CD7337" w:rsidR="00BF5032" w:rsidRPr="00857E0E" w:rsidRDefault="002D6A08" w:rsidP="00A83622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Objednávkou K</w:t>
      </w:r>
      <w:r w:rsidR="00BF5032" w:rsidRPr="00857E0E">
        <w:rPr>
          <w:rFonts w:ascii="Arial" w:hAnsi="Arial" w:cs="Arial"/>
          <w:bCs/>
          <w:sz w:val="18"/>
          <w:szCs w:val="18"/>
        </w:rPr>
        <w:t>upujúci špecifikuje konkrétnu jednotlivú dodávku tovaru, čo do jeho druhu a množstva v súlade s Príloh</w:t>
      </w:r>
      <w:r>
        <w:rPr>
          <w:rFonts w:ascii="Arial" w:hAnsi="Arial" w:cs="Arial"/>
          <w:bCs/>
          <w:sz w:val="18"/>
          <w:szCs w:val="18"/>
        </w:rPr>
        <w:t>ou č. 2 tejto RD. Objednávku K</w:t>
      </w:r>
      <w:r w:rsidR="00BF5032" w:rsidRPr="00857E0E">
        <w:rPr>
          <w:rFonts w:ascii="Arial" w:hAnsi="Arial" w:cs="Arial"/>
          <w:bCs/>
          <w:sz w:val="18"/>
          <w:szCs w:val="18"/>
        </w:rPr>
        <w:t xml:space="preserve">upujúci zasiela na </w:t>
      </w:r>
      <w:r w:rsidR="00CF05C5" w:rsidRPr="00857E0E">
        <w:rPr>
          <w:rFonts w:ascii="Arial" w:hAnsi="Arial" w:cs="Arial"/>
          <w:bCs/>
          <w:sz w:val="18"/>
          <w:szCs w:val="18"/>
        </w:rPr>
        <w:t xml:space="preserve">e-mailovú </w:t>
      </w:r>
      <w:r>
        <w:rPr>
          <w:rFonts w:ascii="Arial" w:hAnsi="Arial" w:cs="Arial"/>
          <w:bCs/>
          <w:sz w:val="18"/>
          <w:szCs w:val="18"/>
        </w:rPr>
        <w:t>adresu P</w:t>
      </w:r>
      <w:r w:rsidR="00BF5032" w:rsidRPr="00857E0E">
        <w:rPr>
          <w:rFonts w:ascii="Arial" w:hAnsi="Arial" w:cs="Arial"/>
          <w:bCs/>
          <w:sz w:val="18"/>
          <w:szCs w:val="18"/>
        </w:rPr>
        <w:t xml:space="preserve">redávajúceho </w:t>
      </w:r>
      <w:r w:rsidRPr="00F20BE3">
        <w:rPr>
          <w:rFonts w:ascii="Arial" w:hAnsi="Arial" w:cs="Arial"/>
          <w:bCs/>
          <w:sz w:val="18"/>
          <w:szCs w:val="18"/>
          <w:highlight w:val="yellow"/>
        </w:rPr>
        <w:t>..........</w:t>
      </w:r>
      <w:r w:rsidRPr="00F20BE3">
        <w:rPr>
          <w:rFonts w:ascii="Arial" w:hAnsi="Arial" w:cs="Arial"/>
          <w:sz w:val="18"/>
          <w:szCs w:val="18"/>
          <w:highlight w:val="yellow"/>
        </w:rPr>
        <w:t>.@...........</w:t>
      </w:r>
      <w:r>
        <w:rPr>
          <w:rFonts w:ascii="Arial" w:hAnsi="Arial" w:cs="Arial"/>
          <w:bCs/>
          <w:sz w:val="18"/>
          <w:szCs w:val="18"/>
        </w:rPr>
        <w:t xml:space="preserve"> .</w:t>
      </w:r>
    </w:p>
    <w:p w14:paraId="593E9B2F" w14:textId="3EED4A72" w:rsidR="00BF5032" w:rsidRPr="00A83622" w:rsidRDefault="00BF5032" w:rsidP="00A83622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Predávajúci je povinný dodať</w:t>
      </w:r>
      <w:r w:rsidR="002D6A08">
        <w:rPr>
          <w:rFonts w:ascii="Arial" w:hAnsi="Arial" w:cs="Arial"/>
          <w:bCs/>
          <w:sz w:val="18"/>
          <w:szCs w:val="18"/>
        </w:rPr>
        <w:t xml:space="preserve"> K</w:t>
      </w:r>
      <w:r w:rsidRPr="00A83622">
        <w:rPr>
          <w:rFonts w:ascii="Arial" w:hAnsi="Arial" w:cs="Arial"/>
          <w:bCs/>
          <w:sz w:val="18"/>
          <w:szCs w:val="18"/>
        </w:rPr>
        <w:t>upujúcemu predmet RD v pracovný</w:t>
      </w:r>
      <w:r w:rsidR="00C91786">
        <w:rPr>
          <w:rFonts w:ascii="Arial" w:hAnsi="Arial" w:cs="Arial"/>
          <w:bCs/>
          <w:sz w:val="18"/>
          <w:szCs w:val="18"/>
        </w:rPr>
        <w:t>ch dňoch, v čase od 7.00 do 15</w:t>
      </w:r>
      <w:r w:rsidR="00BA7501" w:rsidRPr="00A83622">
        <w:rPr>
          <w:rFonts w:ascii="Arial" w:hAnsi="Arial" w:cs="Arial"/>
          <w:bCs/>
          <w:sz w:val="18"/>
          <w:szCs w:val="18"/>
        </w:rPr>
        <w:t>.0</w:t>
      </w:r>
      <w:r w:rsidR="002D6A08">
        <w:rPr>
          <w:rFonts w:ascii="Arial" w:hAnsi="Arial" w:cs="Arial"/>
          <w:bCs/>
          <w:sz w:val="18"/>
          <w:szCs w:val="18"/>
        </w:rPr>
        <w:t>0 hod.</w:t>
      </w:r>
    </w:p>
    <w:p w14:paraId="7F4B5BED" w14:textId="24649F43" w:rsidR="00F20BE3" w:rsidRDefault="00BF5032" w:rsidP="00F20BE3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Miestom dodania je: Východoslovenský ústav srdcových a cievnych chorôb, </w:t>
      </w:r>
      <w:proofErr w:type="spellStart"/>
      <w:r w:rsidRPr="00A83622">
        <w:rPr>
          <w:rFonts w:ascii="Arial" w:hAnsi="Arial" w:cs="Arial"/>
          <w:bCs/>
          <w:sz w:val="18"/>
          <w:szCs w:val="18"/>
        </w:rPr>
        <w:t>a.</w:t>
      </w:r>
      <w:r w:rsidR="002D6A08">
        <w:rPr>
          <w:rFonts w:ascii="Arial" w:hAnsi="Arial" w:cs="Arial"/>
          <w:bCs/>
          <w:sz w:val="18"/>
          <w:szCs w:val="18"/>
        </w:rPr>
        <w:t>s</w:t>
      </w:r>
      <w:proofErr w:type="spellEnd"/>
      <w:r w:rsidR="002D6A08" w:rsidRPr="00E9669C">
        <w:rPr>
          <w:rFonts w:ascii="Arial" w:hAnsi="Arial" w:cs="Arial"/>
          <w:bCs/>
          <w:sz w:val="18"/>
          <w:szCs w:val="18"/>
        </w:rPr>
        <w:t>.</w:t>
      </w:r>
      <w:r w:rsidRPr="00E9669C">
        <w:rPr>
          <w:rFonts w:ascii="Arial" w:hAnsi="Arial" w:cs="Arial"/>
          <w:bCs/>
          <w:sz w:val="18"/>
          <w:szCs w:val="18"/>
        </w:rPr>
        <w:t>,</w:t>
      </w:r>
      <w:r w:rsidRPr="00E9669C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E9669C" w:rsidRPr="00E9669C">
        <w:rPr>
          <w:rFonts w:ascii="Arial" w:hAnsi="Arial" w:cs="Arial"/>
          <w:bCs/>
          <w:sz w:val="18"/>
          <w:szCs w:val="18"/>
          <w:shd w:val="clear" w:color="auto" w:fill="FFFFFF"/>
        </w:rPr>
        <w:t>Lekáreň VÚSCH</w:t>
      </w:r>
      <w:r w:rsidR="00E9669C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</w:t>
      </w:r>
      <w:r w:rsidR="002D6A08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Ondavská </w:t>
      </w:r>
      <w:r w:rsidRPr="00A83622">
        <w:rPr>
          <w:rFonts w:ascii="Arial" w:hAnsi="Arial" w:cs="Arial"/>
          <w:bCs/>
          <w:sz w:val="18"/>
          <w:szCs w:val="18"/>
          <w:shd w:val="clear" w:color="auto" w:fill="FFFFFF"/>
        </w:rPr>
        <w:t>8,</w:t>
      </w:r>
      <w:r w:rsidR="00A12B34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2D6A08">
        <w:rPr>
          <w:rFonts w:ascii="Arial" w:hAnsi="Arial" w:cs="Arial"/>
          <w:bCs/>
          <w:sz w:val="18"/>
          <w:szCs w:val="18"/>
          <w:shd w:val="clear" w:color="auto" w:fill="FFFFFF"/>
        </w:rPr>
        <w:t>040 11</w:t>
      </w:r>
      <w:r w:rsidRPr="00A83622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Košice</w:t>
      </w:r>
      <w:r w:rsidR="002D6A08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- mestská časť Západ.</w:t>
      </w:r>
    </w:p>
    <w:p w14:paraId="1567AE02" w14:textId="0DD38E65" w:rsidR="002D6A08" w:rsidRPr="00E9669C" w:rsidRDefault="00F20BE3" w:rsidP="002D6A08">
      <w:pPr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E9669C">
        <w:rPr>
          <w:rFonts w:ascii="Arial" w:hAnsi="Arial" w:cs="Arial"/>
          <w:b/>
          <w:bCs/>
          <w:sz w:val="18"/>
          <w:szCs w:val="18"/>
        </w:rPr>
        <w:t>Kontaktnou osobou Kupujúceho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20BE3" w14:paraId="1B7D0D3C" w14:textId="77777777" w:rsidTr="00F20BE3">
        <w:tc>
          <w:tcPr>
            <w:tcW w:w="4531" w:type="dxa"/>
          </w:tcPr>
          <w:p w14:paraId="0D350FCB" w14:textId="22DD280E" w:rsidR="00F20BE3" w:rsidRDefault="007254DA" w:rsidP="002D6A0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ABA">
              <w:rPr>
                <w:rFonts w:ascii="Arial" w:hAnsi="Arial" w:cs="Arial"/>
                <w:sz w:val="18"/>
                <w:szCs w:val="18"/>
              </w:rPr>
              <w:t>PharmDr. Radoslava Semanová, MPH</w:t>
            </w:r>
          </w:p>
        </w:tc>
        <w:tc>
          <w:tcPr>
            <w:tcW w:w="4531" w:type="dxa"/>
          </w:tcPr>
          <w:p w14:paraId="47AB8E40" w14:textId="40B29C0D" w:rsidR="00F20BE3" w:rsidRDefault="00F20BE3" w:rsidP="00F20B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tel.: </w:t>
            </w:r>
            <w:r w:rsidR="007254DA">
              <w:rPr>
                <w:rFonts w:ascii="Arial" w:hAnsi="Arial" w:cs="Arial"/>
                <w:sz w:val="18"/>
                <w:szCs w:val="18"/>
              </w:rPr>
              <w:t>+421 55 789 1040</w:t>
            </w:r>
          </w:p>
        </w:tc>
      </w:tr>
      <w:tr w:rsidR="00F20BE3" w14:paraId="078F07AE" w14:textId="77777777" w:rsidTr="00F20BE3">
        <w:tc>
          <w:tcPr>
            <w:tcW w:w="4531" w:type="dxa"/>
          </w:tcPr>
          <w:p w14:paraId="2771846D" w14:textId="5138F2E2" w:rsidR="00F20BE3" w:rsidRDefault="00F5548B" w:rsidP="002D6A0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námestníčka</w:t>
            </w:r>
            <w:r w:rsidR="007254DA">
              <w:rPr>
                <w:rFonts w:ascii="Arial" w:hAnsi="Arial" w:cs="Arial"/>
                <w:sz w:val="18"/>
                <w:szCs w:val="18"/>
              </w:rPr>
              <w:t xml:space="preserve"> Odboru lekárenskej starostlivosti</w:t>
            </w:r>
          </w:p>
        </w:tc>
        <w:tc>
          <w:tcPr>
            <w:tcW w:w="4531" w:type="dxa"/>
          </w:tcPr>
          <w:p w14:paraId="48F203F7" w14:textId="3677546E" w:rsidR="00F20BE3" w:rsidRDefault="00F20BE3" w:rsidP="007254D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46E9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e-mail: </w:t>
            </w:r>
            <w:hyperlink r:id="rId9" w:history="1">
              <w:r w:rsidR="007254DA" w:rsidRPr="007254DA">
                <w:rPr>
                  <w:rStyle w:val="Hypertextovprepojeni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lekaren@vusch.sk</w:t>
              </w:r>
            </w:hyperlink>
          </w:p>
        </w:tc>
      </w:tr>
    </w:tbl>
    <w:p w14:paraId="5899863C" w14:textId="77777777" w:rsidR="002D6A08" w:rsidRDefault="002D6A08" w:rsidP="002D6A08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  <w:u w:val="single"/>
        </w:rPr>
      </w:pPr>
    </w:p>
    <w:p w14:paraId="3179F14B" w14:textId="4EF66824" w:rsidR="00BF5032" w:rsidRPr="00E9669C" w:rsidRDefault="00F20BE3" w:rsidP="002D6A08">
      <w:pPr>
        <w:spacing w:after="0" w:line="240" w:lineRule="auto"/>
        <w:ind w:left="425"/>
        <w:rPr>
          <w:rFonts w:ascii="Arial" w:hAnsi="Arial" w:cs="Arial"/>
          <w:b/>
          <w:bCs/>
          <w:sz w:val="18"/>
          <w:szCs w:val="18"/>
        </w:rPr>
      </w:pPr>
      <w:r w:rsidRPr="00E9669C">
        <w:rPr>
          <w:rFonts w:ascii="Arial" w:hAnsi="Arial" w:cs="Arial"/>
          <w:b/>
          <w:bCs/>
          <w:sz w:val="18"/>
          <w:szCs w:val="18"/>
        </w:rPr>
        <w:t>Kontaktnou osobou P</w:t>
      </w:r>
      <w:r w:rsidR="00BF5032" w:rsidRPr="00E9669C">
        <w:rPr>
          <w:rFonts w:ascii="Arial" w:hAnsi="Arial" w:cs="Arial"/>
          <w:b/>
          <w:bCs/>
          <w:sz w:val="18"/>
          <w:szCs w:val="18"/>
        </w:rPr>
        <w:t>redávajúceho</w:t>
      </w:r>
      <w:r w:rsidRPr="00E9669C">
        <w:rPr>
          <w:rFonts w:ascii="Arial" w:hAnsi="Arial" w:cs="Arial"/>
          <w:b/>
          <w:bCs/>
          <w:sz w:val="18"/>
          <w:szCs w:val="18"/>
        </w:rPr>
        <w:t xml:space="preserve">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20BE3" w14:paraId="29065CA7" w14:textId="77777777" w:rsidTr="00F20BE3">
        <w:tc>
          <w:tcPr>
            <w:tcW w:w="4531" w:type="dxa"/>
          </w:tcPr>
          <w:p w14:paraId="0877A391" w14:textId="33C95D1E" w:rsidR="00F20BE3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Meno a priezvisko</w:t>
            </w:r>
          </w:p>
        </w:tc>
        <w:tc>
          <w:tcPr>
            <w:tcW w:w="4531" w:type="dxa"/>
          </w:tcPr>
          <w:p w14:paraId="70CAA41A" w14:textId="23C65304" w:rsidR="00F20BE3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+421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20BE3" w14:paraId="41CC0D86" w14:textId="77777777" w:rsidTr="00F20BE3">
        <w:tc>
          <w:tcPr>
            <w:tcW w:w="4531" w:type="dxa"/>
          </w:tcPr>
          <w:p w14:paraId="741D3906" w14:textId="552B47DB" w:rsidR="00F20BE3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Funkcia</w:t>
            </w:r>
          </w:p>
        </w:tc>
        <w:tc>
          <w:tcPr>
            <w:tcW w:w="4531" w:type="dxa"/>
          </w:tcPr>
          <w:p w14:paraId="20218A87" w14:textId="463B9B7D" w:rsidR="00F20BE3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046E9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>e-mail: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 </w:t>
            </w: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..........</w:t>
            </w:r>
            <w:r w:rsidRPr="00F20BE3">
              <w:rPr>
                <w:rFonts w:ascii="Arial" w:hAnsi="Arial" w:cs="Arial"/>
                <w:sz w:val="18"/>
                <w:szCs w:val="18"/>
                <w:highlight w:val="yellow"/>
              </w:rPr>
              <w:t>.@...........</w:t>
            </w:r>
          </w:p>
        </w:tc>
      </w:tr>
    </w:tbl>
    <w:p w14:paraId="6FA11794" w14:textId="77777777" w:rsidR="00F20BE3" w:rsidRDefault="00F20BE3" w:rsidP="00F20BE3">
      <w:pPr>
        <w:spacing w:after="120" w:line="240" w:lineRule="auto"/>
        <w:ind w:left="425"/>
        <w:jc w:val="both"/>
        <w:rPr>
          <w:rFonts w:ascii="Arial" w:hAnsi="Arial" w:cs="Arial"/>
          <w:sz w:val="18"/>
          <w:szCs w:val="18"/>
        </w:rPr>
      </w:pPr>
    </w:p>
    <w:p w14:paraId="31C3CCC0" w14:textId="701E3384" w:rsidR="00BF5032" w:rsidRPr="00A83622" w:rsidRDefault="00BF5032" w:rsidP="00A83622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Kupujúci zabezpečí prístup do priestorov určených ako miesto dodania </w:t>
      </w:r>
      <w:r w:rsidR="00F20BE3">
        <w:rPr>
          <w:rFonts w:ascii="Arial" w:hAnsi="Arial" w:cs="Arial"/>
          <w:sz w:val="18"/>
          <w:szCs w:val="18"/>
        </w:rPr>
        <w:t>pre osoby poverené P</w:t>
      </w:r>
      <w:r w:rsidRPr="00A83622">
        <w:rPr>
          <w:rFonts w:ascii="Arial" w:hAnsi="Arial" w:cs="Arial"/>
          <w:sz w:val="18"/>
          <w:szCs w:val="18"/>
        </w:rPr>
        <w:t>redávajúcim na čas nevyhnutne potrebný na dodanie predmetu RD.</w:t>
      </w:r>
    </w:p>
    <w:p w14:paraId="3F92B0F3" w14:textId="2534787A" w:rsidR="00BF5032" w:rsidRPr="00A83622" w:rsidRDefault="00BF5032" w:rsidP="00826FF1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Predávajúci je povinný pri každej dodávke tovarov v dodacom liste uviesť okrem povinných náležitostí aj číslo objednávky, číslo </w:t>
      </w:r>
      <w:r w:rsidR="00F20BE3">
        <w:rPr>
          <w:rFonts w:ascii="Arial" w:hAnsi="Arial" w:cs="Arial"/>
          <w:sz w:val="18"/>
          <w:szCs w:val="18"/>
        </w:rPr>
        <w:t>RD, ŠÚ</w:t>
      </w:r>
      <w:r w:rsidRPr="00A83622">
        <w:rPr>
          <w:rFonts w:ascii="Arial" w:hAnsi="Arial" w:cs="Arial"/>
          <w:sz w:val="18"/>
          <w:szCs w:val="18"/>
        </w:rPr>
        <w:t>KL kód</w:t>
      </w:r>
      <w:r w:rsidR="0014031D" w:rsidRPr="00A83622">
        <w:rPr>
          <w:rFonts w:ascii="Arial" w:hAnsi="Arial" w:cs="Arial"/>
          <w:sz w:val="18"/>
          <w:szCs w:val="18"/>
        </w:rPr>
        <w:t xml:space="preserve"> v</w:t>
      </w:r>
      <w:r w:rsidR="00F20BE3">
        <w:rPr>
          <w:rFonts w:ascii="Arial" w:hAnsi="Arial" w:cs="Arial"/>
          <w:sz w:val="18"/>
          <w:szCs w:val="18"/>
        </w:rPr>
        <w:t> </w:t>
      </w:r>
      <w:r w:rsidR="0014031D" w:rsidRPr="00A83622">
        <w:rPr>
          <w:rFonts w:ascii="Arial" w:hAnsi="Arial" w:cs="Arial"/>
          <w:sz w:val="18"/>
          <w:szCs w:val="18"/>
        </w:rPr>
        <w:t>prípade</w:t>
      </w:r>
      <w:r w:rsidR="00F20BE3">
        <w:rPr>
          <w:rFonts w:ascii="Arial" w:hAnsi="Arial" w:cs="Arial"/>
          <w:sz w:val="18"/>
          <w:szCs w:val="18"/>
        </w:rPr>
        <w:t>,</w:t>
      </w:r>
      <w:r w:rsidR="0014031D" w:rsidRPr="00A83622">
        <w:rPr>
          <w:rFonts w:ascii="Arial" w:hAnsi="Arial" w:cs="Arial"/>
          <w:sz w:val="18"/>
          <w:szCs w:val="18"/>
        </w:rPr>
        <w:t xml:space="preserve"> ak je to relevantné</w:t>
      </w:r>
      <w:r w:rsidRPr="00A83622">
        <w:rPr>
          <w:rFonts w:ascii="Arial" w:hAnsi="Arial" w:cs="Arial"/>
          <w:sz w:val="18"/>
          <w:szCs w:val="18"/>
        </w:rPr>
        <w:t>, kód MZ SR</w:t>
      </w:r>
      <w:r w:rsidR="0096329D" w:rsidRPr="00A83622">
        <w:rPr>
          <w:rFonts w:ascii="Arial" w:hAnsi="Arial" w:cs="Arial"/>
          <w:sz w:val="18"/>
          <w:szCs w:val="18"/>
        </w:rPr>
        <w:t xml:space="preserve"> v prípade ak je to relevantné</w:t>
      </w:r>
      <w:r w:rsidRPr="00A83622">
        <w:rPr>
          <w:rFonts w:ascii="Arial" w:hAnsi="Arial" w:cs="Arial"/>
          <w:sz w:val="18"/>
          <w:szCs w:val="18"/>
        </w:rPr>
        <w:t>, dodané druhy tovarov, ich množstvo, jednotkové a celkové ceny tovarov s a bez DPH.</w:t>
      </w:r>
      <w:r w:rsidR="00437A3D" w:rsidRPr="00A83622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V prípade, a</w:t>
      </w:r>
      <w:r w:rsidR="00F20BE3">
        <w:rPr>
          <w:rFonts w:ascii="Arial" w:hAnsi="Arial" w:cs="Arial"/>
          <w:sz w:val="18"/>
          <w:szCs w:val="18"/>
        </w:rPr>
        <w:t>k je dodávaný tovar z krajiny EÚ</w:t>
      </w:r>
      <w:r w:rsidRPr="00A83622">
        <w:rPr>
          <w:rFonts w:ascii="Arial" w:hAnsi="Arial" w:cs="Arial"/>
          <w:sz w:val="18"/>
          <w:szCs w:val="18"/>
        </w:rPr>
        <w:t xml:space="preserve"> (okrem SR), je </w:t>
      </w:r>
      <w:r w:rsidR="00180A4F">
        <w:rPr>
          <w:rFonts w:ascii="Arial" w:hAnsi="Arial" w:cs="Arial"/>
          <w:sz w:val="18"/>
          <w:szCs w:val="18"/>
        </w:rPr>
        <w:t>Predávajúci</w:t>
      </w:r>
      <w:r w:rsidRPr="00A83622">
        <w:rPr>
          <w:rFonts w:ascii="Arial" w:hAnsi="Arial" w:cs="Arial"/>
          <w:sz w:val="18"/>
          <w:szCs w:val="18"/>
        </w:rPr>
        <w:t xml:space="preserve"> povinný uviesť v dodacom liste, okrem náležitostí </w:t>
      </w:r>
      <w:r w:rsidRPr="00A83622">
        <w:rPr>
          <w:rFonts w:ascii="Arial" w:hAnsi="Arial" w:cs="Arial"/>
          <w:sz w:val="18"/>
          <w:szCs w:val="18"/>
        </w:rPr>
        <w:lastRenderedPageBreak/>
        <w:t>uvedených v predchádzajúcej vete aj kód tovaru podľa aktuálneho colného sadzobníka a údaj o krajine pôvodu tovaru</w:t>
      </w:r>
      <w:r w:rsidR="00857E0E">
        <w:rPr>
          <w:rFonts w:ascii="Arial" w:hAnsi="Arial" w:cs="Arial"/>
          <w:sz w:val="18"/>
          <w:szCs w:val="18"/>
        </w:rPr>
        <w:t xml:space="preserve"> (t. j. krajina, kde bol tovar vyrobený)</w:t>
      </w:r>
      <w:r w:rsidRPr="00A83622">
        <w:rPr>
          <w:rFonts w:ascii="Arial" w:hAnsi="Arial" w:cs="Arial"/>
          <w:sz w:val="18"/>
          <w:szCs w:val="18"/>
        </w:rPr>
        <w:t>.</w:t>
      </w:r>
    </w:p>
    <w:p w14:paraId="799B33E3" w14:textId="72CFA4FD" w:rsidR="00BF5032" w:rsidRPr="00A83622" w:rsidRDefault="00BF5032" w:rsidP="00826FF1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Splnením dodávky sa rozumie dátum riadneho odovzdania a prevzat</w:t>
      </w:r>
      <w:r w:rsidR="00826FF1">
        <w:rPr>
          <w:rFonts w:ascii="Arial" w:hAnsi="Arial" w:cs="Arial"/>
          <w:sz w:val="18"/>
          <w:szCs w:val="18"/>
        </w:rPr>
        <w:t>ia tovaru dohodnutým spôsobom v </w:t>
      </w:r>
      <w:r w:rsidRPr="00A83622">
        <w:rPr>
          <w:rFonts w:ascii="Arial" w:hAnsi="Arial" w:cs="Arial"/>
          <w:sz w:val="18"/>
          <w:szCs w:val="18"/>
        </w:rPr>
        <w:t>mieste dodania uvedené v tejto RD. Prevzatie tova</w:t>
      </w:r>
      <w:r w:rsidR="00826FF1">
        <w:rPr>
          <w:rFonts w:ascii="Arial" w:hAnsi="Arial" w:cs="Arial"/>
          <w:sz w:val="18"/>
          <w:szCs w:val="18"/>
        </w:rPr>
        <w:t>ru potvrdzuje oprávnená osoba K</w:t>
      </w:r>
      <w:r w:rsidRPr="00A83622">
        <w:rPr>
          <w:rFonts w:ascii="Arial" w:hAnsi="Arial" w:cs="Arial"/>
          <w:sz w:val="18"/>
          <w:szCs w:val="18"/>
        </w:rPr>
        <w:t>upujúceho na</w:t>
      </w:r>
      <w:r w:rsidR="00826FF1">
        <w:rPr>
          <w:rFonts w:ascii="Arial" w:hAnsi="Arial" w:cs="Arial"/>
          <w:sz w:val="18"/>
          <w:szCs w:val="18"/>
        </w:rPr>
        <w:t xml:space="preserve"> dodacom liste, ktorý predloží P</w:t>
      </w:r>
      <w:r w:rsidRPr="00A83622">
        <w:rPr>
          <w:rFonts w:ascii="Arial" w:hAnsi="Arial" w:cs="Arial"/>
          <w:sz w:val="18"/>
          <w:szCs w:val="18"/>
        </w:rPr>
        <w:t>redávajúci pri dodaní tovaru.</w:t>
      </w:r>
    </w:p>
    <w:p w14:paraId="522294F5" w14:textId="77777777" w:rsidR="00BF5032" w:rsidRPr="00BD789D" w:rsidRDefault="00BF5032" w:rsidP="00826FF1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Predávajúci je povinný dodať </w:t>
      </w:r>
      <w:r w:rsidRPr="00BD789D">
        <w:rPr>
          <w:rFonts w:ascii="Arial" w:hAnsi="Arial" w:cs="Arial"/>
          <w:sz w:val="18"/>
          <w:szCs w:val="18"/>
        </w:rPr>
        <w:t>tovar na miesto dodania tovaru na vlastné náklady tak, aby bola zabezpečená dostatočná ochrana pred jeho poškodením alebo znehodnotením.</w:t>
      </w:r>
    </w:p>
    <w:p w14:paraId="02A0668C" w14:textId="0FAA83F3" w:rsidR="00900512" w:rsidRPr="0029416B" w:rsidRDefault="00900512" w:rsidP="00900512">
      <w:pPr>
        <w:numPr>
          <w:ilvl w:val="0"/>
          <w:numId w:val="10"/>
        </w:numPr>
        <w:spacing w:before="120" w:after="24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9416B">
        <w:rPr>
          <w:rFonts w:ascii="Arial" w:hAnsi="Arial" w:cs="Arial"/>
          <w:sz w:val="18"/>
          <w:szCs w:val="18"/>
        </w:rPr>
        <w:t>Kupujúci má právo odmietnuť prevzatie</w:t>
      </w:r>
      <w:r>
        <w:rPr>
          <w:rFonts w:ascii="Arial" w:hAnsi="Arial" w:cs="Arial"/>
          <w:sz w:val="18"/>
          <w:szCs w:val="18"/>
        </w:rPr>
        <w:t xml:space="preserve"> tovaru a vrátiť ho na náklady P</w:t>
      </w:r>
      <w:r w:rsidRPr="0029416B">
        <w:rPr>
          <w:rFonts w:ascii="Arial" w:hAnsi="Arial" w:cs="Arial"/>
          <w:sz w:val="18"/>
          <w:szCs w:val="18"/>
        </w:rPr>
        <w:t xml:space="preserve">redávajúceho v prípade, že sa predmet dodávky nezhoduje </w:t>
      </w:r>
      <w:r>
        <w:rPr>
          <w:rFonts w:ascii="Arial" w:hAnsi="Arial" w:cs="Arial"/>
          <w:sz w:val="18"/>
          <w:szCs w:val="18"/>
        </w:rPr>
        <w:t>s predloženou zmluvnou ponukou P</w:t>
      </w:r>
      <w:r w:rsidRPr="0029416B">
        <w:rPr>
          <w:rFonts w:ascii="Arial" w:hAnsi="Arial" w:cs="Arial"/>
          <w:sz w:val="18"/>
          <w:szCs w:val="18"/>
        </w:rPr>
        <w:t>redávajúceho a/alebo množstvo a d</w:t>
      </w:r>
      <w:r>
        <w:rPr>
          <w:rFonts w:ascii="Arial" w:hAnsi="Arial" w:cs="Arial"/>
          <w:sz w:val="18"/>
          <w:szCs w:val="18"/>
        </w:rPr>
        <w:t>ruh sa nezhoduje s objednávkou K</w:t>
      </w:r>
      <w:r w:rsidRPr="0029416B">
        <w:rPr>
          <w:rFonts w:ascii="Arial" w:hAnsi="Arial" w:cs="Arial"/>
          <w:sz w:val="18"/>
          <w:szCs w:val="18"/>
        </w:rPr>
        <w:t>upujúceho a/alebo, ak zistí preukázateľné vady dodaného tovaru a/alebo, nedostatočnú kvalitu tovaru a/alebo ak nebola dodávka realizovaná v dohodnutom termíne. Predávajúci je povinný na vlastné náklady dod</w:t>
      </w:r>
      <w:r>
        <w:rPr>
          <w:rFonts w:ascii="Arial" w:hAnsi="Arial" w:cs="Arial"/>
          <w:sz w:val="18"/>
          <w:szCs w:val="18"/>
        </w:rPr>
        <w:t>aný tovar odviezť z priestorov K</w:t>
      </w:r>
      <w:r w:rsidRPr="0029416B">
        <w:rPr>
          <w:rFonts w:ascii="Arial" w:hAnsi="Arial" w:cs="Arial"/>
          <w:sz w:val="18"/>
          <w:szCs w:val="18"/>
        </w:rPr>
        <w:t xml:space="preserve">upujúceho a dodať mu nový tovar. O neprevzatí tovaru spíšu poverení zástupcovia </w:t>
      </w:r>
      <w:r>
        <w:rPr>
          <w:rFonts w:ascii="Arial" w:hAnsi="Arial" w:cs="Arial"/>
          <w:sz w:val="18"/>
          <w:szCs w:val="18"/>
        </w:rPr>
        <w:t>účastníkov dohody</w:t>
      </w:r>
      <w:r w:rsidRPr="0029416B">
        <w:rPr>
          <w:rFonts w:ascii="Arial" w:hAnsi="Arial" w:cs="Arial"/>
          <w:sz w:val="18"/>
          <w:szCs w:val="18"/>
        </w:rPr>
        <w:t xml:space="preserve"> záznam, resp. protokol, z ktoréh</w:t>
      </w:r>
      <w:r>
        <w:rPr>
          <w:rFonts w:ascii="Arial" w:hAnsi="Arial" w:cs="Arial"/>
          <w:sz w:val="18"/>
          <w:szCs w:val="18"/>
        </w:rPr>
        <w:t>o bude zrejmý dôvod, pre ktorý K</w:t>
      </w:r>
      <w:r w:rsidRPr="0029416B">
        <w:rPr>
          <w:rFonts w:ascii="Arial" w:hAnsi="Arial" w:cs="Arial"/>
          <w:sz w:val="18"/>
          <w:szCs w:val="18"/>
        </w:rPr>
        <w:t>upujúci dodávku odmietol prevziať a náhradný termín plnenia.</w:t>
      </w:r>
    </w:p>
    <w:p w14:paraId="49C49F73" w14:textId="77777777" w:rsidR="00BF5032" w:rsidRPr="00A83622" w:rsidRDefault="00BF5032" w:rsidP="00826FF1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4</w:t>
      </w:r>
    </w:p>
    <w:p w14:paraId="1725D0FA" w14:textId="77777777" w:rsidR="00BF5032" w:rsidRPr="00A83622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Zmluvná cena a platobné podmienky</w:t>
      </w:r>
    </w:p>
    <w:p w14:paraId="20CEC444" w14:textId="328A8633" w:rsidR="00BF5032" w:rsidRPr="00A83622" w:rsidRDefault="00826FF1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Kupujúci neposkytne P</w:t>
      </w:r>
      <w:r w:rsidR="00BF5032" w:rsidRPr="00A83622">
        <w:rPr>
          <w:rFonts w:ascii="Arial" w:hAnsi="Arial" w:cs="Arial"/>
          <w:sz w:val="18"/>
          <w:szCs w:val="18"/>
        </w:rPr>
        <w:t>redávajúcemu preddavok ani zálohu na predmet plnenia podľa tejto RD.</w:t>
      </w:r>
    </w:p>
    <w:p w14:paraId="374C1615" w14:textId="59697D35" w:rsidR="00BF5032" w:rsidRPr="00A8362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Účastníci dohody prejavujú vôľu uzavrieť RD s tým, že celková cena za predm</w:t>
      </w:r>
      <w:r w:rsidR="00826FF1">
        <w:rPr>
          <w:rFonts w:ascii="Arial" w:hAnsi="Arial" w:cs="Arial"/>
          <w:sz w:val="18"/>
          <w:szCs w:val="18"/>
        </w:rPr>
        <w:t>et RD je stanovená dohodou Ú</w:t>
      </w:r>
      <w:r w:rsidRPr="00A83622">
        <w:rPr>
          <w:rFonts w:ascii="Arial" w:hAnsi="Arial" w:cs="Arial"/>
          <w:sz w:val="18"/>
          <w:szCs w:val="18"/>
        </w:rPr>
        <w:t>častníkov</w:t>
      </w:r>
      <w:r w:rsidR="00826FF1">
        <w:rPr>
          <w:rFonts w:ascii="Arial" w:hAnsi="Arial" w:cs="Arial"/>
          <w:sz w:val="18"/>
          <w:szCs w:val="18"/>
        </w:rPr>
        <w:t xml:space="preserve"> dohody</w:t>
      </w:r>
      <w:r w:rsidRPr="00A83622">
        <w:rPr>
          <w:rFonts w:ascii="Arial" w:hAnsi="Arial" w:cs="Arial"/>
          <w:sz w:val="18"/>
          <w:szCs w:val="18"/>
        </w:rPr>
        <w:t xml:space="preserve"> v zmysle zákona </w:t>
      </w:r>
      <w:r w:rsidRPr="00A83622">
        <w:rPr>
          <w:rFonts w:ascii="Arial" w:hAnsi="Arial" w:cs="Arial"/>
          <w:bCs/>
          <w:sz w:val="18"/>
          <w:szCs w:val="18"/>
        </w:rPr>
        <w:t>NR SR č. 18/1996 Z. z. o cenách v znení neskorších predpisov, vyhlášky MF SR č. 87/1996 Z. z., ktorou sa vykonáva zákon NR SR č. 18/1996 Z. z. o cenách v znení neskorších predpisov a aktuálnym Cenovým opatrením MZ SR, ktorým sa stanovuje rozsah regulácie cien v oblasti zdravotníctva</w:t>
      </w:r>
      <w:r w:rsidRPr="00A83622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bCs/>
          <w:sz w:val="18"/>
          <w:szCs w:val="18"/>
        </w:rPr>
        <w:t>a v prípade, ak je to relevantné, zároveň aj v súlade so zákonom č. 362/2011 Z. z. o liekoch a zdravotníckych pomôckach a o zmene a doplnení niektorých zákonov a zákonom č. 363/2011 Z. z. o rozsahu a podmienkach úhrady liekov, zdravotníckych pomôcok a dietetických potravín na základe verejného zdravotného poistenia. Takto stanovená celková cena za p</w:t>
      </w:r>
      <w:r w:rsidR="00F86F23">
        <w:rPr>
          <w:rFonts w:ascii="Arial" w:hAnsi="Arial" w:cs="Arial"/>
          <w:bCs/>
          <w:sz w:val="18"/>
          <w:szCs w:val="18"/>
        </w:rPr>
        <w:t>redmet</w:t>
      </w:r>
      <w:r w:rsidRPr="00A83622">
        <w:rPr>
          <w:rFonts w:ascii="Arial" w:hAnsi="Arial" w:cs="Arial"/>
          <w:bCs/>
          <w:sz w:val="18"/>
          <w:szCs w:val="18"/>
        </w:rPr>
        <w:t xml:space="preserve"> RD </w:t>
      </w:r>
      <w:r w:rsidRPr="00A83622">
        <w:rPr>
          <w:rFonts w:ascii="Arial" w:hAnsi="Arial" w:cs="Arial"/>
          <w:sz w:val="18"/>
          <w:szCs w:val="18"/>
        </w:rPr>
        <w:t>je maximálna a záväzná počas doby platnosti tejto RD.</w:t>
      </w:r>
    </w:p>
    <w:p w14:paraId="7CF7F200" w14:textId="3EF52F86" w:rsidR="00BF5032" w:rsidRPr="00A8362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RD sa uzatvára </w:t>
      </w:r>
      <w:r w:rsidR="004F0545" w:rsidRPr="00A83622">
        <w:rPr>
          <w:rFonts w:ascii="Arial" w:hAnsi="Arial" w:cs="Arial"/>
          <w:sz w:val="18"/>
          <w:szCs w:val="18"/>
        </w:rPr>
        <w:t>na</w:t>
      </w:r>
      <w:r w:rsidRPr="00A83622">
        <w:rPr>
          <w:rFonts w:ascii="Arial" w:hAnsi="Arial" w:cs="Arial"/>
          <w:sz w:val="18"/>
          <w:szCs w:val="18"/>
        </w:rPr>
        <w:t xml:space="preserve"> </w:t>
      </w:r>
      <w:r w:rsidR="004F0545" w:rsidRPr="00A83622">
        <w:rPr>
          <w:rFonts w:ascii="Arial" w:hAnsi="Arial" w:cs="Arial"/>
          <w:sz w:val="18"/>
          <w:szCs w:val="18"/>
        </w:rPr>
        <w:t xml:space="preserve">maximálny finančný </w:t>
      </w:r>
      <w:r w:rsidRPr="00A83622">
        <w:rPr>
          <w:rFonts w:ascii="Arial" w:hAnsi="Arial" w:cs="Arial"/>
          <w:sz w:val="18"/>
          <w:szCs w:val="18"/>
        </w:rPr>
        <w:t>rozsah</w:t>
      </w:r>
      <w:r w:rsidR="004F0545" w:rsidRPr="00A83622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podľa bodu 4. tohto článku</w:t>
      </w:r>
      <w:r w:rsidR="000D0361" w:rsidRPr="00A83622">
        <w:rPr>
          <w:rFonts w:ascii="Arial" w:hAnsi="Arial" w:cs="Arial"/>
          <w:sz w:val="18"/>
          <w:szCs w:val="18"/>
        </w:rPr>
        <w:t>, s predpokladaným množstvom</w:t>
      </w:r>
      <w:r w:rsidRPr="00A83622">
        <w:rPr>
          <w:rFonts w:ascii="Arial" w:hAnsi="Arial" w:cs="Arial"/>
          <w:sz w:val="18"/>
          <w:szCs w:val="18"/>
        </w:rPr>
        <w:t xml:space="preserve"> a v jednotkových cenách za mernú jednotku, ktoré sú </w:t>
      </w:r>
      <w:r w:rsidR="00915D6C" w:rsidRPr="00A83622">
        <w:rPr>
          <w:rFonts w:ascii="Arial" w:hAnsi="Arial" w:cs="Arial"/>
          <w:sz w:val="18"/>
          <w:szCs w:val="18"/>
        </w:rPr>
        <w:t xml:space="preserve">uvedené v Prílohe </w:t>
      </w:r>
      <w:r w:rsidRPr="00A83622">
        <w:rPr>
          <w:rFonts w:ascii="Arial" w:hAnsi="Arial" w:cs="Arial"/>
          <w:sz w:val="18"/>
          <w:szCs w:val="18"/>
        </w:rPr>
        <w:t>č. 2 tejto RD.</w:t>
      </w:r>
    </w:p>
    <w:p w14:paraId="4F0BEA0D" w14:textId="68BFF2DF" w:rsidR="00BF5032" w:rsidRPr="00A8362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Maximálny finančný rozsah predmetu plnenia podľa tejto RD</w:t>
      </w:r>
      <w:r w:rsidR="00B70D59">
        <w:rPr>
          <w:rStyle w:val="Odkaznapoznmkupodiarou"/>
          <w:rFonts w:ascii="Arial" w:hAnsi="Arial"/>
          <w:sz w:val="18"/>
          <w:szCs w:val="18"/>
        </w:rPr>
        <w:footnoteReference w:id="1"/>
      </w:r>
      <w:r w:rsidRPr="00A83622">
        <w:rPr>
          <w:rFonts w:ascii="Arial" w:hAnsi="Arial" w:cs="Arial"/>
          <w:sz w:val="18"/>
          <w:szCs w:val="18"/>
        </w:rPr>
        <w:t xml:space="preserve"> je:</w:t>
      </w:r>
      <w:r w:rsidR="00B70D59">
        <w:rPr>
          <w:rFonts w:ascii="Arial" w:hAnsi="Arial" w:cs="Arial"/>
          <w:sz w:val="18"/>
          <w:szCs w:val="18"/>
        </w:rPr>
        <w:t xml:space="preserve"> </w:t>
      </w:r>
      <w:r w:rsidR="00F86F23" w:rsidRPr="00F86F23">
        <w:rPr>
          <w:rFonts w:ascii="Arial" w:hAnsi="Arial" w:cs="Arial"/>
          <w:b/>
          <w:sz w:val="18"/>
          <w:szCs w:val="18"/>
          <w:highlight w:val="yellow"/>
        </w:rPr>
        <w:t>.......................................</w:t>
      </w:r>
      <w:r w:rsidR="00F86F23" w:rsidRPr="00F86F23">
        <w:rPr>
          <w:rFonts w:ascii="Arial" w:hAnsi="Arial" w:cs="Arial"/>
          <w:b/>
          <w:sz w:val="18"/>
          <w:szCs w:val="18"/>
        </w:rPr>
        <w:t xml:space="preserve"> </w:t>
      </w:r>
      <w:r w:rsidR="00F86F23">
        <w:rPr>
          <w:rFonts w:ascii="Arial" w:hAnsi="Arial" w:cs="Arial"/>
          <w:b/>
          <w:sz w:val="18"/>
          <w:szCs w:val="18"/>
        </w:rPr>
        <w:t>EUR</w:t>
      </w:r>
      <w:r w:rsidR="00CA07B1" w:rsidRPr="00A83622">
        <w:rPr>
          <w:rFonts w:ascii="Arial" w:hAnsi="Arial" w:cs="Arial"/>
          <w:b/>
          <w:sz w:val="18"/>
          <w:szCs w:val="18"/>
        </w:rPr>
        <w:t xml:space="preserve"> bez DPH</w:t>
      </w:r>
      <w:r w:rsidR="00CA07B1" w:rsidRPr="00A83622">
        <w:rPr>
          <w:rFonts w:ascii="Arial" w:hAnsi="Arial" w:cs="Arial"/>
          <w:sz w:val="18"/>
          <w:szCs w:val="18"/>
        </w:rPr>
        <w:t xml:space="preserve"> (slovom: </w:t>
      </w:r>
      <w:r w:rsidR="00F86F23" w:rsidRPr="00F86F23">
        <w:rPr>
          <w:rFonts w:ascii="Arial" w:hAnsi="Arial" w:cs="Arial"/>
          <w:sz w:val="18"/>
          <w:szCs w:val="18"/>
          <w:highlight w:val="yellow"/>
        </w:rPr>
        <w:t>......................................................</w:t>
      </w:r>
      <w:r w:rsidR="00F86F23">
        <w:rPr>
          <w:rFonts w:ascii="Arial" w:hAnsi="Arial" w:cs="Arial"/>
          <w:sz w:val="18"/>
          <w:szCs w:val="18"/>
        </w:rPr>
        <w:t xml:space="preserve"> EUR</w:t>
      </w:r>
      <w:r w:rsidR="00CA07B1" w:rsidRPr="00A83622">
        <w:rPr>
          <w:rFonts w:ascii="Arial" w:hAnsi="Arial" w:cs="Arial"/>
          <w:sz w:val="18"/>
          <w:szCs w:val="18"/>
        </w:rPr>
        <w:t xml:space="preserve"> bez DPH), celková cena s DPH za celý predmet plnenia </w:t>
      </w:r>
      <w:r w:rsidR="00CA07B1">
        <w:rPr>
          <w:rFonts w:ascii="Arial" w:hAnsi="Arial" w:cs="Arial"/>
          <w:sz w:val="18"/>
          <w:szCs w:val="18"/>
        </w:rPr>
        <w:t>RD</w:t>
      </w:r>
      <w:r w:rsidR="00CA07B1" w:rsidRPr="00A83622">
        <w:rPr>
          <w:rFonts w:ascii="Arial" w:hAnsi="Arial" w:cs="Arial"/>
          <w:sz w:val="18"/>
          <w:szCs w:val="18"/>
        </w:rPr>
        <w:t xml:space="preserve"> je vo výške: </w:t>
      </w:r>
      <w:r w:rsidR="00F86F23" w:rsidRPr="00F86F23">
        <w:rPr>
          <w:rFonts w:ascii="Arial" w:hAnsi="Arial" w:cs="Arial"/>
          <w:b/>
          <w:sz w:val="18"/>
          <w:szCs w:val="18"/>
          <w:highlight w:val="yellow"/>
        </w:rPr>
        <w:t>.......................................</w:t>
      </w:r>
      <w:r w:rsidR="00F86F23">
        <w:rPr>
          <w:rFonts w:ascii="Arial" w:hAnsi="Arial" w:cs="Arial"/>
          <w:sz w:val="18"/>
          <w:szCs w:val="18"/>
        </w:rPr>
        <w:t xml:space="preserve"> </w:t>
      </w:r>
      <w:r w:rsidR="00F86F23">
        <w:rPr>
          <w:rFonts w:ascii="Arial" w:hAnsi="Arial" w:cs="Arial"/>
          <w:b/>
          <w:sz w:val="18"/>
          <w:szCs w:val="18"/>
        </w:rPr>
        <w:t>EUR s</w:t>
      </w:r>
      <w:r w:rsidR="00F86F23" w:rsidRPr="00A83622">
        <w:rPr>
          <w:rFonts w:ascii="Arial" w:hAnsi="Arial" w:cs="Arial"/>
          <w:b/>
          <w:sz w:val="18"/>
          <w:szCs w:val="18"/>
        </w:rPr>
        <w:t xml:space="preserve"> DPH</w:t>
      </w:r>
      <w:r w:rsidR="00F86F23" w:rsidRPr="00A83622">
        <w:rPr>
          <w:rFonts w:ascii="Arial" w:hAnsi="Arial" w:cs="Arial"/>
          <w:sz w:val="18"/>
          <w:szCs w:val="18"/>
        </w:rPr>
        <w:t xml:space="preserve"> </w:t>
      </w:r>
      <w:r w:rsidR="00CA07B1" w:rsidRPr="00A83622">
        <w:rPr>
          <w:rFonts w:ascii="Arial" w:hAnsi="Arial" w:cs="Arial"/>
          <w:sz w:val="18"/>
          <w:szCs w:val="18"/>
        </w:rPr>
        <w:t>(slovom</w:t>
      </w:r>
      <w:r w:rsidR="00B70D59">
        <w:rPr>
          <w:rFonts w:ascii="Arial" w:hAnsi="Arial" w:cs="Arial"/>
          <w:sz w:val="18"/>
          <w:szCs w:val="18"/>
        </w:rPr>
        <w:t xml:space="preserve">: </w:t>
      </w:r>
      <w:r w:rsidR="00F86F23" w:rsidRPr="00F86F23">
        <w:rPr>
          <w:rFonts w:ascii="Arial" w:hAnsi="Arial" w:cs="Arial"/>
          <w:sz w:val="18"/>
          <w:szCs w:val="18"/>
          <w:highlight w:val="yellow"/>
        </w:rPr>
        <w:t>.........................................................</w:t>
      </w:r>
      <w:r w:rsidR="00B70D59" w:rsidRPr="00A83622">
        <w:rPr>
          <w:rFonts w:ascii="Arial" w:hAnsi="Arial" w:cs="Arial"/>
          <w:sz w:val="18"/>
          <w:szCs w:val="18"/>
        </w:rPr>
        <w:t xml:space="preserve"> </w:t>
      </w:r>
      <w:r w:rsidR="00F86F23">
        <w:rPr>
          <w:rFonts w:ascii="Arial" w:hAnsi="Arial" w:cs="Arial"/>
          <w:sz w:val="18"/>
          <w:szCs w:val="18"/>
        </w:rPr>
        <w:t>EUR</w:t>
      </w:r>
      <w:r w:rsidR="00CA07B1" w:rsidRPr="00A83622">
        <w:rPr>
          <w:rFonts w:ascii="Arial" w:hAnsi="Arial" w:cs="Arial"/>
          <w:sz w:val="18"/>
          <w:szCs w:val="18"/>
        </w:rPr>
        <w:t xml:space="preserve"> s DPH).</w:t>
      </w:r>
    </w:p>
    <w:p w14:paraId="171EDEE6" w14:textId="77777777" w:rsidR="00BF5032" w:rsidRPr="00A8362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Cena za predmet RD v sebe zahŕňa všetky náklady, ktoré s plnením predmetu RD bezprostredne súvisia (napr. jeho doprava do miesta dodania, balné, atď.).</w:t>
      </w:r>
    </w:p>
    <w:p w14:paraId="17AB5389" w14:textId="11FF0672" w:rsidR="00714815" w:rsidRPr="00F86F23" w:rsidRDefault="00714815" w:rsidP="0090051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Kupujúci zaplatí kúpnu cenu za dodaný tovar</w:t>
      </w:r>
      <w:r w:rsidR="00F86F23">
        <w:rPr>
          <w:rFonts w:ascii="Arial" w:hAnsi="Arial" w:cs="Arial"/>
          <w:bCs/>
          <w:sz w:val="18"/>
          <w:szCs w:val="18"/>
        </w:rPr>
        <w:t xml:space="preserve"> na základe faktúry vystavenej P</w:t>
      </w:r>
      <w:r w:rsidRPr="00A83622">
        <w:rPr>
          <w:rFonts w:ascii="Arial" w:hAnsi="Arial" w:cs="Arial"/>
          <w:bCs/>
          <w:sz w:val="18"/>
          <w:szCs w:val="18"/>
        </w:rPr>
        <w:t xml:space="preserve">redávajúcim po dodaní tovaru. Predávajúci je povinný vystaviť faktúru za dodávku </w:t>
      </w:r>
      <w:r w:rsidR="00437A3D" w:rsidRPr="00A83622">
        <w:rPr>
          <w:rFonts w:ascii="Arial" w:hAnsi="Arial" w:cs="Arial"/>
          <w:bCs/>
          <w:sz w:val="18"/>
          <w:szCs w:val="18"/>
        </w:rPr>
        <w:t>tovaru</w:t>
      </w:r>
      <w:r w:rsidRPr="00A83622">
        <w:rPr>
          <w:rFonts w:ascii="Arial" w:hAnsi="Arial" w:cs="Arial"/>
          <w:bCs/>
          <w:sz w:val="18"/>
          <w:szCs w:val="18"/>
        </w:rPr>
        <w:t xml:space="preserve"> v súlade s ustanovením §</w:t>
      </w:r>
      <w:r w:rsidR="002405FF" w:rsidRPr="00A83622">
        <w:rPr>
          <w:rFonts w:ascii="Arial" w:hAnsi="Arial" w:cs="Arial"/>
          <w:bCs/>
          <w:sz w:val="18"/>
          <w:szCs w:val="18"/>
        </w:rPr>
        <w:t xml:space="preserve"> </w:t>
      </w:r>
      <w:r w:rsidRPr="00A83622">
        <w:rPr>
          <w:rFonts w:ascii="Arial" w:hAnsi="Arial" w:cs="Arial"/>
          <w:bCs/>
          <w:sz w:val="18"/>
          <w:szCs w:val="18"/>
        </w:rPr>
        <w:t>73 zákona č. 222/2004 Z</w:t>
      </w:r>
      <w:r w:rsidR="00F86F23">
        <w:rPr>
          <w:rFonts w:ascii="Arial" w:hAnsi="Arial" w:cs="Arial"/>
          <w:bCs/>
          <w:sz w:val="18"/>
          <w:szCs w:val="18"/>
        </w:rPr>
        <w:t>. z. o dani z pridanej hodnoty.</w:t>
      </w:r>
    </w:p>
    <w:p w14:paraId="10EB381B" w14:textId="49F959FD" w:rsidR="00BF5032" w:rsidRPr="00A8362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Faktúry musia mať náležitosti d</w:t>
      </w:r>
      <w:r w:rsidR="00F86F23">
        <w:rPr>
          <w:rFonts w:ascii="Arial" w:hAnsi="Arial" w:cs="Arial"/>
          <w:bCs/>
          <w:sz w:val="18"/>
          <w:szCs w:val="18"/>
        </w:rPr>
        <w:t>aňového dokladu v súlade so zákonom</w:t>
      </w:r>
      <w:r w:rsidRPr="00A83622">
        <w:rPr>
          <w:rFonts w:ascii="Arial" w:hAnsi="Arial" w:cs="Arial"/>
          <w:bCs/>
          <w:sz w:val="18"/>
          <w:szCs w:val="18"/>
        </w:rPr>
        <w:t xml:space="preserve"> č. 222/2004 Z. z. o dani z pridanej hodnoty v znení neskorších predpisov </w:t>
      </w:r>
      <w:r w:rsidRPr="00A83622">
        <w:rPr>
          <w:rFonts w:ascii="Arial" w:hAnsi="Arial" w:cs="Arial"/>
          <w:sz w:val="18"/>
          <w:szCs w:val="18"/>
        </w:rPr>
        <w:t xml:space="preserve">a musia obsahovať číslo tejto </w:t>
      </w:r>
      <w:r w:rsidR="007F0DE3" w:rsidRPr="00A83622">
        <w:rPr>
          <w:rFonts w:ascii="Arial" w:hAnsi="Arial" w:cs="Arial"/>
          <w:sz w:val="18"/>
          <w:szCs w:val="18"/>
        </w:rPr>
        <w:t>RD a číslo objednávky, ŠUKL kód</w:t>
      </w:r>
      <w:r w:rsidR="00437A3D" w:rsidRPr="00A83622">
        <w:rPr>
          <w:rFonts w:ascii="Arial" w:hAnsi="Arial" w:cs="Arial"/>
          <w:sz w:val="18"/>
          <w:szCs w:val="18"/>
        </w:rPr>
        <w:t>,</w:t>
      </w:r>
      <w:r w:rsidR="0014031D" w:rsidRPr="00A83622">
        <w:rPr>
          <w:rFonts w:ascii="Arial" w:hAnsi="Arial" w:cs="Arial"/>
          <w:sz w:val="18"/>
          <w:szCs w:val="18"/>
        </w:rPr>
        <w:t xml:space="preserve"> v</w:t>
      </w:r>
      <w:r w:rsidR="00437A3D" w:rsidRPr="00A83622">
        <w:rPr>
          <w:rFonts w:ascii="Arial" w:hAnsi="Arial" w:cs="Arial"/>
          <w:sz w:val="18"/>
          <w:szCs w:val="18"/>
        </w:rPr>
        <w:t> </w:t>
      </w:r>
      <w:r w:rsidR="0014031D" w:rsidRPr="00A83622">
        <w:rPr>
          <w:rFonts w:ascii="Arial" w:hAnsi="Arial" w:cs="Arial"/>
          <w:sz w:val="18"/>
          <w:szCs w:val="18"/>
        </w:rPr>
        <w:t>prípade ak je to relevantné</w:t>
      </w:r>
      <w:r w:rsidR="007F0DE3" w:rsidRPr="00A83622">
        <w:rPr>
          <w:rFonts w:ascii="Arial" w:hAnsi="Arial" w:cs="Arial"/>
          <w:sz w:val="18"/>
          <w:szCs w:val="18"/>
        </w:rPr>
        <w:t xml:space="preserve">, kód MZ SR </w:t>
      </w:r>
      <w:r w:rsidRPr="00A83622">
        <w:rPr>
          <w:rFonts w:ascii="Arial" w:hAnsi="Arial" w:cs="Arial"/>
          <w:sz w:val="18"/>
          <w:szCs w:val="18"/>
        </w:rPr>
        <w:t>tovarov</w:t>
      </w:r>
      <w:r w:rsidR="00437A3D" w:rsidRPr="00A83622">
        <w:rPr>
          <w:rFonts w:ascii="Arial" w:hAnsi="Arial" w:cs="Arial"/>
          <w:sz w:val="18"/>
          <w:szCs w:val="18"/>
        </w:rPr>
        <w:t>,</w:t>
      </w:r>
      <w:r w:rsidR="00087895" w:rsidRPr="00A83622">
        <w:rPr>
          <w:rFonts w:ascii="Arial" w:hAnsi="Arial" w:cs="Arial"/>
          <w:sz w:val="18"/>
          <w:szCs w:val="18"/>
        </w:rPr>
        <w:t xml:space="preserve"> v</w:t>
      </w:r>
      <w:r w:rsidR="00437A3D" w:rsidRPr="00A83622">
        <w:rPr>
          <w:rFonts w:ascii="Arial" w:hAnsi="Arial" w:cs="Arial"/>
          <w:sz w:val="18"/>
          <w:szCs w:val="18"/>
        </w:rPr>
        <w:t> </w:t>
      </w:r>
      <w:r w:rsidR="00087895" w:rsidRPr="00A83622">
        <w:rPr>
          <w:rFonts w:ascii="Arial" w:hAnsi="Arial" w:cs="Arial"/>
          <w:sz w:val="18"/>
          <w:szCs w:val="18"/>
        </w:rPr>
        <w:t>prípade ak je to relevantné</w:t>
      </w:r>
      <w:r w:rsidRPr="00A83622">
        <w:rPr>
          <w:rFonts w:ascii="Arial" w:hAnsi="Arial" w:cs="Arial"/>
          <w:sz w:val="18"/>
          <w:szCs w:val="18"/>
        </w:rPr>
        <w:t>.</w:t>
      </w:r>
    </w:p>
    <w:p w14:paraId="2D3B5198" w14:textId="365CA0F2" w:rsidR="00D16078" w:rsidRPr="00F86F23" w:rsidRDefault="00BF5032" w:rsidP="00F86F23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Splatnosť faktúr</w:t>
      </w:r>
      <w:r w:rsidR="00F86F23">
        <w:rPr>
          <w:rFonts w:ascii="Arial" w:hAnsi="Arial" w:cs="Arial"/>
          <w:bCs/>
          <w:sz w:val="18"/>
          <w:szCs w:val="18"/>
        </w:rPr>
        <w:t>y</w:t>
      </w:r>
      <w:r w:rsidRPr="00A83622">
        <w:rPr>
          <w:rFonts w:ascii="Arial" w:hAnsi="Arial" w:cs="Arial"/>
          <w:bCs/>
          <w:sz w:val="18"/>
          <w:szCs w:val="18"/>
        </w:rPr>
        <w:t xml:space="preserve"> je </w:t>
      </w:r>
      <w:r w:rsidR="00F86F23">
        <w:rPr>
          <w:rFonts w:ascii="Arial" w:hAnsi="Arial" w:cs="Arial"/>
          <w:bCs/>
          <w:sz w:val="18"/>
          <w:szCs w:val="18"/>
        </w:rPr>
        <w:t>60</w:t>
      </w:r>
      <w:r w:rsidRPr="00A83622">
        <w:rPr>
          <w:rFonts w:ascii="Arial" w:hAnsi="Arial" w:cs="Arial"/>
          <w:bCs/>
          <w:sz w:val="18"/>
          <w:szCs w:val="18"/>
        </w:rPr>
        <w:t xml:space="preserve"> kalendár</w:t>
      </w:r>
      <w:r w:rsidR="00F86F23">
        <w:rPr>
          <w:rFonts w:ascii="Arial" w:hAnsi="Arial" w:cs="Arial"/>
          <w:bCs/>
          <w:sz w:val="18"/>
          <w:szCs w:val="18"/>
        </w:rPr>
        <w:t>nych dní odo dňa jej doručenia K</w:t>
      </w:r>
      <w:r w:rsidRPr="00A83622">
        <w:rPr>
          <w:rFonts w:ascii="Arial" w:hAnsi="Arial" w:cs="Arial"/>
          <w:bCs/>
          <w:sz w:val="18"/>
          <w:szCs w:val="18"/>
        </w:rPr>
        <w:t xml:space="preserve">upujúcemu. </w:t>
      </w:r>
      <w:r w:rsidR="00E025CE">
        <w:rPr>
          <w:rFonts w:ascii="Arial" w:hAnsi="Arial" w:cs="Arial"/>
          <w:bCs/>
          <w:sz w:val="18"/>
          <w:szCs w:val="18"/>
        </w:rPr>
        <w:t>Účastníci dohody</w:t>
      </w:r>
      <w:r w:rsidR="00D16078" w:rsidRPr="00A83622">
        <w:rPr>
          <w:rFonts w:ascii="Arial" w:hAnsi="Arial" w:cs="Arial"/>
          <w:bCs/>
          <w:sz w:val="18"/>
          <w:szCs w:val="18"/>
        </w:rPr>
        <w:t xml:space="preserve"> sa dohodli, že platba za plnenie sa realizuje výlučne bezhotovostným platobným stykom na základe </w:t>
      </w:r>
      <w:r w:rsidR="00F86F23">
        <w:rPr>
          <w:rFonts w:ascii="Arial" w:hAnsi="Arial" w:cs="Arial"/>
          <w:bCs/>
          <w:sz w:val="18"/>
          <w:szCs w:val="18"/>
        </w:rPr>
        <w:t>faktúry elektronicky doručenej P</w:t>
      </w:r>
      <w:r w:rsidR="00D16078" w:rsidRPr="00A83622">
        <w:rPr>
          <w:rFonts w:ascii="Arial" w:hAnsi="Arial" w:cs="Arial"/>
          <w:bCs/>
          <w:sz w:val="18"/>
          <w:szCs w:val="18"/>
        </w:rPr>
        <w:t>redávajúcim</w:t>
      </w:r>
      <w:r w:rsidR="00437A3D" w:rsidRPr="00A83622">
        <w:rPr>
          <w:rFonts w:ascii="Arial" w:hAnsi="Arial" w:cs="Arial"/>
          <w:bCs/>
          <w:sz w:val="18"/>
          <w:szCs w:val="18"/>
        </w:rPr>
        <w:t>,</w:t>
      </w:r>
      <w:r w:rsidR="00D16078" w:rsidRPr="00A83622">
        <w:rPr>
          <w:rFonts w:ascii="Arial" w:hAnsi="Arial" w:cs="Arial"/>
          <w:bCs/>
          <w:sz w:val="18"/>
          <w:szCs w:val="18"/>
        </w:rPr>
        <w:t xml:space="preserve"> a to vždy za riadne a včas poskytnuté plnenie. Predávajúci je povinný zaslať faktúru elektronicky na e-mailovú adresu: </w:t>
      </w:r>
      <w:hyperlink r:id="rId10" w:history="1">
        <w:r w:rsidR="00C91786" w:rsidRPr="00F86F23">
          <w:rPr>
            <w:rStyle w:val="Hypertextovprepojenie"/>
            <w:rFonts w:ascii="Arial" w:hAnsi="Arial" w:cs="Arial"/>
            <w:b/>
            <w:bCs/>
            <w:color w:val="auto"/>
            <w:sz w:val="18"/>
            <w:szCs w:val="18"/>
            <w:u w:val="none"/>
          </w:rPr>
          <w:t>szm@vusch.sk</w:t>
        </w:r>
      </w:hyperlink>
      <w:r w:rsidR="00D16078" w:rsidRPr="00C91786">
        <w:rPr>
          <w:rFonts w:ascii="Arial" w:hAnsi="Arial" w:cs="Arial"/>
          <w:bCs/>
          <w:sz w:val="18"/>
          <w:szCs w:val="18"/>
        </w:rPr>
        <w:t>.</w:t>
      </w:r>
      <w:r w:rsidR="00D16078" w:rsidRPr="00A83622">
        <w:rPr>
          <w:rFonts w:ascii="Arial" w:hAnsi="Arial" w:cs="Arial"/>
          <w:bCs/>
          <w:sz w:val="18"/>
          <w:szCs w:val="18"/>
        </w:rPr>
        <w:t xml:space="preserve"> </w:t>
      </w:r>
      <w:r w:rsidR="007D21D8" w:rsidRPr="00A83622">
        <w:rPr>
          <w:rFonts w:ascii="Arial" w:hAnsi="Arial" w:cs="Arial"/>
          <w:bCs/>
          <w:sz w:val="18"/>
          <w:szCs w:val="18"/>
        </w:rPr>
        <w:t>Za deň splnenia peňažného záväzku sa považuje de</w:t>
      </w:r>
      <w:r w:rsidR="00F86F23">
        <w:rPr>
          <w:rFonts w:ascii="Arial" w:hAnsi="Arial" w:cs="Arial"/>
          <w:bCs/>
          <w:sz w:val="18"/>
          <w:szCs w:val="18"/>
        </w:rPr>
        <w:t>ň odpísania dlžnej sumy z účtu Kupujúceho v prospech účtu P</w:t>
      </w:r>
      <w:r w:rsidR="007D21D8" w:rsidRPr="00A83622">
        <w:rPr>
          <w:rFonts w:ascii="Arial" w:hAnsi="Arial" w:cs="Arial"/>
          <w:bCs/>
          <w:sz w:val="18"/>
          <w:szCs w:val="18"/>
        </w:rPr>
        <w:t>redávajúceho.</w:t>
      </w:r>
    </w:p>
    <w:p w14:paraId="248E48B4" w14:textId="7B54A489" w:rsidR="00BF5032" w:rsidRPr="00A8362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Predávajúci je povinný k faktúre </w:t>
      </w:r>
      <w:r w:rsidR="00F86F23">
        <w:rPr>
          <w:rFonts w:ascii="Arial" w:hAnsi="Arial" w:cs="Arial"/>
          <w:sz w:val="18"/>
          <w:szCs w:val="18"/>
        </w:rPr>
        <w:t>vždy priložiť kópiu objednávky K</w:t>
      </w:r>
      <w:r w:rsidRPr="00A83622">
        <w:rPr>
          <w:rFonts w:ascii="Arial" w:hAnsi="Arial" w:cs="Arial"/>
          <w:sz w:val="18"/>
          <w:szCs w:val="18"/>
        </w:rPr>
        <w:t>upujúceho ako povinnú prílohu faktúry. Predávajúci je rovnako povinný k faktúre priložiť kópiu dodacieho listu ako jej povinnú prílohu, okrem prípadov, kedy je faktúra doručená zároveň s dodacím listom.</w:t>
      </w:r>
    </w:p>
    <w:p w14:paraId="0187E9ED" w14:textId="6F2F5960" w:rsidR="00BF5032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V prípade, ak faktúra nebude obsahovať náležitosti podľa bodu 7. alebo 9. tohto článku RD, alebo ak bude faktúra vykazovať iné vecné </w:t>
      </w:r>
      <w:r w:rsidR="00F86F23">
        <w:rPr>
          <w:rFonts w:ascii="Arial" w:hAnsi="Arial" w:cs="Arial"/>
          <w:bCs/>
          <w:sz w:val="18"/>
          <w:szCs w:val="18"/>
        </w:rPr>
        <w:t>alebo formálne nedostatky, je Kupujúci oprávnený vrátiť ju P</w:t>
      </w:r>
      <w:r w:rsidRPr="00A83622">
        <w:rPr>
          <w:rFonts w:ascii="Arial" w:hAnsi="Arial" w:cs="Arial"/>
          <w:bCs/>
          <w:sz w:val="18"/>
          <w:szCs w:val="18"/>
        </w:rPr>
        <w:t>redávajúcemu na opravu alebo doplnenie. V takom prípade nová lehota splatnosti začne plynúť dňom doručenia opravenej alebo dopln</w:t>
      </w:r>
      <w:r w:rsidR="00F86F23">
        <w:rPr>
          <w:rFonts w:ascii="Arial" w:hAnsi="Arial" w:cs="Arial"/>
          <w:bCs/>
          <w:sz w:val="18"/>
          <w:szCs w:val="18"/>
        </w:rPr>
        <w:t>enej faktúry K</w:t>
      </w:r>
      <w:r w:rsidRPr="00A83622">
        <w:rPr>
          <w:rFonts w:ascii="Arial" w:hAnsi="Arial" w:cs="Arial"/>
          <w:bCs/>
          <w:sz w:val="18"/>
          <w:szCs w:val="18"/>
        </w:rPr>
        <w:t>upujúcemu.</w:t>
      </w:r>
    </w:p>
    <w:p w14:paraId="75DFE860" w14:textId="3EEE6DC4" w:rsidR="00267F89" w:rsidRPr="00A83622" w:rsidRDefault="00E025CE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Účastníci dohody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t xml:space="preserve"> sa dohodli</w:t>
      </w:r>
      <w:r w:rsidR="00F86F23">
        <w:rPr>
          <w:rFonts w:ascii="Arial" w:eastAsia="Times New Roman" w:hAnsi="Arial" w:cs="Arial"/>
          <w:sz w:val="18"/>
          <w:szCs w:val="18"/>
          <w:lang w:eastAsia="cs-CZ"/>
        </w:rPr>
        <w:t>, že pohľadávky, ktoré vzniknú P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t>redávajú</w:t>
      </w:r>
      <w:r w:rsidR="00F86F23">
        <w:rPr>
          <w:rFonts w:ascii="Arial" w:eastAsia="Times New Roman" w:hAnsi="Arial" w:cs="Arial"/>
          <w:sz w:val="18"/>
          <w:szCs w:val="18"/>
          <w:lang w:eastAsia="cs-CZ"/>
        </w:rPr>
        <w:t>cemu z tohto zmluvného vzťahu, P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t xml:space="preserve">redávajúci nie je oprávnený postúpiť tretím osobám bez predchádzajúceho </w:t>
      </w:r>
      <w:r w:rsidR="00F86F23">
        <w:rPr>
          <w:rFonts w:ascii="Arial" w:eastAsia="Times New Roman" w:hAnsi="Arial" w:cs="Arial"/>
          <w:sz w:val="18"/>
          <w:szCs w:val="18"/>
          <w:lang w:eastAsia="cs-CZ"/>
        </w:rPr>
        <w:t xml:space="preserve">súhlasu Kupujúceho. 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t>Postúpenie pohľadávok bez predchádzajúc</w:t>
      </w:r>
      <w:r w:rsidR="00F86F23">
        <w:rPr>
          <w:rFonts w:ascii="Arial" w:eastAsia="Times New Roman" w:hAnsi="Arial" w:cs="Arial"/>
          <w:sz w:val="18"/>
          <w:szCs w:val="18"/>
          <w:lang w:eastAsia="cs-CZ"/>
        </w:rPr>
        <w:t>eho súhlasu Kupujúceho je neplatné. Súhlas K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t xml:space="preserve">upujúceho je platný len za 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lastRenderedPageBreak/>
        <w:t>podmienky, že bol na takýto úkon udelený predchádzajúci písomný súhl</w:t>
      </w:r>
      <w:r w:rsidR="00F86F23">
        <w:rPr>
          <w:rFonts w:ascii="Arial" w:eastAsia="Times New Roman" w:hAnsi="Arial" w:cs="Arial"/>
          <w:sz w:val="18"/>
          <w:szCs w:val="18"/>
          <w:lang w:eastAsia="cs-CZ"/>
        </w:rPr>
        <w:t>as Ministerstva zdravotníctva Slovenskej republiky</w:t>
      </w:r>
      <w:r w:rsidR="00900512">
        <w:rPr>
          <w:rFonts w:ascii="Arial" w:eastAsia="Times New Roman" w:hAnsi="Arial" w:cs="Arial"/>
          <w:sz w:val="18"/>
          <w:szCs w:val="18"/>
          <w:lang w:eastAsia="cs-CZ"/>
        </w:rPr>
        <w:t xml:space="preserve"> (ďalej len „MZ SR“)</w:t>
      </w:r>
      <w:r w:rsidR="00BB234F" w:rsidRPr="00A83622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29E29CD8" w14:textId="77777777" w:rsidR="00BF5032" w:rsidRPr="00A83622" w:rsidRDefault="00BF5032" w:rsidP="00F86F23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Článok 5</w:t>
      </w:r>
    </w:p>
    <w:p w14:paraId="75A7C895" w14:textId="77777777" w:rsidR="00BF5032" w:rsidRPr="00A83622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Osobitné ustanovenia o určení ceny plnenia</w:t>
      </w:r>
    </w:p>
    <w:p w14:paraId="43B1B172" w14:textId="0DBDD4E4" w:rsidR="00900512" w:rsidRPr="0029416B" w:rsidRDefault="00900512" w:rsidP="003C38C8">
      <w:pPr>
        <w:numPr>
          <w:ilvl w:val="0"/>
          <w:numId w:val="9"/>
        </w:numPr>
        <w:spacing w:before="120" w:after="120"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29416B">
        <w:rPr>
          <w:rFonts w:ascii="Arial" w:hAnsi="Arial" w:cs="Arial"/>
          <w:bCs/>
          <w:sz w:val="18"/>
          <w:szCs w:val="18"/>
        </w:rPr>
        <w:t>V prípadoch legislatívnej zmeny cien v dôsledku zmeny aktuá</w:t>
      </w:r>
      <w:r>
        <w:rPr>
          <w:rFonts w:ascii="Arial" w:hAnsi="Arial" w:cs="Arial"/>
          <w:bCs/>
          <w:sz w:val="18"/>
          <w:szCs w:val="18"/>
        </w:rPr>
        <w:t>lneho Cenového opatrenia MZ SR,</w:t>
      </w:r>
      <w:r w:rsidRPr="0029416B">
        <w:rPr>
          <w:rFonts w:ascii="Arial" w:hAnsi="Arial" w:cs="Arial"/>
          <w:bCs/>
          <w:sz w:val="18"/>
          <w:szCs w:val="18"/>
        </w:rPr>
        <w:t xml:space="preserve"> ktorým sa ustanovuje rozsah regulácie cien v oblasti zdravotníctva, zákona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416B">
        <w:rPr>
          <w:rFonts w:ascii="Arial" w:hAnsi="Arial" w:cs="Arial"/>
          <w:bCs/>
          <w:sz w:val="18"/>
          <w:szCs w:val="18"/>
        </w:rPr>
        <w:t>363/2011 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416B">
        <w:rPr>
          <w:rFonts w:ascii="Arial" w:hAnsi="Arial" w:cs="Arial"/>
          <w:bCs/>
          <w:sz w:val="18"/>
          <w:szCs w:val="18"/>
        </w:rPr>
        <w:t>z. o rozsahu a podmienkach úhrady liekov, zdravotníckych pomôcok a dietetických potravín na základe verejného zdravotného poistenia a o zmene a doplnení niektorých zákonov</w:t>
      </w:r>
      <w:r>
        <w:rPr>
          <w:rFonts w:ascii="Arial" w:hAnsi="Arial" w:cs="Arial"/>
          <w:bCs/>
          <w:sz w:val="18"/>
          <w:szCs w:val="18"/>
        </w:rPr>
        <w:t xml:space="preserve"> v znení neskorších predpisov</w:t>
      </w:r>
      <w:r w:rsidRPr="0029416B">
        <w:rPr>
          <w:rFonts w:ascii="Arial" w:hAnsi="Arial" w:cs="Arial"/>
          <w:bCs/>
          <w:sz w:val="18"/>
          <w:szCs w:val="18"/>
        </w:rPr>
        <w:t xml:space="preserve">, aktuálne platného Zoznamu kategorizovaných špeciálnych zdravotníckych materiálov alebo aktuálne platným Zoznamom liekov s úradne určenou cenou (ďalej len </w:t>
      </w:r>
      <w:r>
        <w:rPr>
          <w:rFonts w:ascii="Arial" w:hAnsi="Arial" w:cs="Arial"/>
          <w:bCs/>
          <w:sz w:val="18"/>
          <w:szCs w:val="18"/>
        </w:rPr>
        <w:t>„legislatívna zmena ceny“), je P</w:t>
      </w:r>
      <w:r w:rsidRPr="0029416B">
        <w:rPr>
          <w:rFonts w:ascii="Arial" w:hAnsi="Arial" w:cs="Arial"/>
          <w:bCs/>
          <w:iCs/>
          <w:sz w:val="18"/>
          <w:szCs w:val="18"/>
        </w:rPr>
        <w:t>redávajúci povinný bezodkladne, najneskôr však do 5 pracovných dní od účinnosti legislatívnej zmeny ceny, túto legislatívnu zmen</w:t>
      </w:r>
      <w:r>
        <w:rPr>
          <w:rFonts w:ascii="Arial" w:hAnsi="Arial" w:cs="Arial"/>
          <w:bCs/>
          <w:iCs/>
          <w:sz w:val="18"/>
          <w:szCs w:val="18"/>
        </w:rPr>
        <w:t>u</w:t>
      </w:r>
      <w:r w:rsidRPr="0029416B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ceny oznámiť a zároveň doručiť K</w:t>
      </w:r>
      <w:r w:rsidRPr="0029416B">
        <w:rPr>
          <w:rFonts w:ascii="Arial" w:hAnsi="Arial" w:cs="Arial"/>
          <w:bCs/>
          <w:iCs/>
          <w:sz w:val="18"/>
          <w:szCs w:val="18"/>
        </w:rPr>
        <w:t xml:space="preserve">upujúcemu dodatok, predmetom ktorého bude upravená cena vyplývajúca z legislatívnej zmeny ceny. Zároveň do doby účinnosti dodatku podľa predchádzajúcej vety, sa </w:t>
      </w:r>
      <w:r>
        <w:rPr>
          <w:rFonts w:ascii="Arial" w:hAnsi="Arial" w:cs="Arial"/>
          <w:bCs/>
          <w:iCs/>
          <w:sz w:val="18"/>
          <w:szCs w:val="18"/>
        </w:rPr>
        <w:t>Predávajúci zaväzuje poskytnúť K</w:t>
      </w:r>
      <w:r w:rsidRPr="0029416B">
        <w:rPr>
          <w:rFonts w:ascii="Arial" w:hAnsi="Arial" w:cs="Arial"/>
          <w:bCs/>
          <w:iCs/>
          <w:sz w:val="18"/>
          <w:szCs w:val="18"/>
        </w:rPr>
        <w:t xml:space="preserve">upujúcemu </w:t>
      </w:r>
      <w:r w:rsidRPr="0029416B">
        <w:rPr>
          <w:rFonts w:ascii="Arial" w:hAnsi="Arial" w:cs="Arial"/>
          <w:bCs/>
          <w:sz w:val="18"/>
          <w:szCs w:val="18"/>
        </w:rPr>
        <w:t>zľavu vo výške rozdielu medzi zmlu</w:t>
      </w:r>
      <w:r>
        <w:rPr>
          <w:rFonts w:ascii="Arial" w:hAnsi="Arial" w:cs="Arial"/>
          <w:bCs/>
          <w:sz w:val="18"/>
          <w:szCs w:val="18"/>
        </w:rPr>
        <w:t>vnou cenou a cenou zistenou po</w:t>
      </w:r>
      <w:r w:rsidRPr="0029416B">
        <w:rPr>
          <w:rFonts w:ascii="Arial" w:hAnsi="Arial" w:cs="Arial"/>
          <w:bCs/>
          <w:sz w:val="18"/>
          <w:szCs w:val="18"/>
        </w:rPr>
        <w:t xml:space="preserve"> legislatívnej zmene ceny. </w:t>
      </w:r>
    </w:p>
    <w:p w14:paraId="12F132D1" w14:textId="43545169" w:rsidR="00900512" w:rsidRPr="0029416B" w:rsidRDefault="00900512" w:rsidP="003C38C8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9416B">
        <w:rPr>
          <w:rFonts w:ascii="Arial" w:hAnsi="Arial" w:cs="Arial"/>
          <w:bCs/>
          <w:sz w:val="18"/>
          <w:szCs w:val="18"/>
        </w:rPr>
        <w:t xml:space="preserve">V prípadoch zmeny cien v dôsledku zmeny aktuálne platného Zoznamu kategorizovaných špeciálnych zdravotníckych materiálov s maximálnou výškou úhrady </w:t>
      </w:r>
      <w:r w:rsidRPr="00900512">
        <w:rPr>
          <w:rFonts w:ascii="Arial" w:hAnsi="Arial" w:cs="Arial"/>
          <w:bCs/>
          <w:sz w:val="18"/>
          <w:szCs w:val="18"/>
        </w:rPr>
        <w:t xml:space="preserve">poisťovne Všeobecná zdravotná poisťovňa,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 xml:space="preserve">., DÔVERA zdravotná poisťovňa,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 xml:space="preserve">. a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Union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 xml:space="preserve"> zdravotná poisťovňa,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416B">
        <w:rPr>
          <w:rFonts w:ascii="Arial" w:hAnsi="Arial" w:cs="Arial"/>
          <w:bCs/>
          <w:sz w:val="18"/>
          <w:szCs w:val="18"/>
        </w:rPr>
        <w:t xml:space="preserve">a taktiež v prípadoch zmeny cien v dôsledku zmeny aktuálne platného Zoznamu nekategorizovaných špeciálnych zdravotníckych materiálov s maximálnou výškou úhrady </w:t>
      </w:r>
      <w:r w:rsidRPr="00900512">
        <w:rPr>
          <w:rFonts w:ascii="Arial" w:hAnsi="Arial" w:cs="Arial"/>
          <w:bCs/>
          <w:sz w:val="18"/>
          <w:szCs w:val="18"/>
        </w:rPr>
        <w:t xml:space="preserve">poisťovne Všeobecná zdravotná poisťovňa,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 xml:space="preserve">., DÔVERA zdravotná poisťovňa,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 xml:space="preserve">. a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Union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 xml:space="preserve"> zdravotná poisťovňa, </w:t>
      </w:r>
      <w:proofErr w:type="spellStart"/>
      <w:r w:rsidRPr="00900512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900512">
        <w:rPr>
          <w:rFonts w:ascii="Arial" w:hAnsi="Arial" w:cs="Arial"/>
          <w:bCs/>
          <w:sz w:val="18"/>
          <w:szCs w:val="18"/>
        </w:rPr>
        <w:t>.</w:t>
      </w:r>
      <w:r w:rsidRPr="0029416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(ďalej len „zmena ceny“), je P</w:t>
      </w:r>
      <w:r w:rsidRPr="0029416B">
        <w:rPr>
          <w:rFonts w:ascii="Arial" w:hAnsi="Arial" w:cs="Arial"/>
          <w:bCs/>
          <w:sz w:val="18"/>
          <w:szCs w:val="18"/>
        </w:rPr>
        <w:t xml:space="preserve">redávajúci povinný o zmene ceny bezodkladne, najneskôr však do 5 pracovných dní </w:t>
      </w:r>
      <w:r>
        <w:rPr>
          <w:rFonts w:ascii="Arial" w:hAnsi="Arial" w:cs="Arial"/>
          <w:bCs/>
          <w:sz w:val="18"/>
          <w:szCs w:val="18"/>
        </w:rPr>
        <w:t>od účinnosti zmeny ceny, K</w:t>
      </w:r>
      <w:r w:rsidRPr="0029416B">
        <w:rPr>
          <w:rFonts w:ascii="Arial" w:hAnsi="Arial" w:cs="Arial"/>
          <w:bCs/>
          <w:sz w:val="18"/>
          <w:szCs w:val="18"/>
        </w:rPr>
        <w:t>upujúce</w:t>
      </w:r>
      <w:r>
        <w:rPr>
          <w:rFonts w:ascii="Arial" w:hAnsi="Arial" w:cs="Arial"/>
          <w:bCs/>
          <w:sz w:val="18"/>
          <w:szCs w:val="18"/>
        </w:rPr>
        <w:t xml:space="preserve">mu </w:t>
      </w:r>
      <w:r w:rsidRPr="0029416B">
        <w:rPr>
          <w:rFonts w:ascii="Arial" w:hAnsi="Arial" w:cs="Arial"/>
          <w:bCs/>
          <w:sz w:val="18"/>
          <w:szCs w:val="18"/>
        </w:rPr>
        <w:t>predložiť návrh ďalšieho postupu vo veci úpravy ceny (napr. návrh na uzavretie dodatku, predmetom ktorého bude zníženie zmluvnej ceny a pod.).</w:t>
      </w:r>
    </w:p>
    <w:p w14:paraId="69A37E1E" w14:textId="71969570" w:rsidR="00EB50AB" w:rsidRPr="00A83622" w:rsidRDefault="00EB50AB" w:rsidP="003C38C8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V prípade, ak sa po uzatvorení tejto RD preukáže, že na relevantnom trhu existuje cena (ďalej tiež ako „nižšia cena“) za rovnaké alebo porovnateľné plnenie ako je obsiahnuté v tejto</w:t>
      </w:r>
      <w:r w:rsidR="00F86F23">
        <w:rPr>
          <w:rFonts w:ascii="Arial" w:hAnsi="Arial" w:cs="Arial"/>
          <w:bCs/>
          <w:sz w:val="18"/>
          <w:szCs w:val="18"/>
        </w:rPr>
        <w:t xml:space="preserve"> RD a Predávajúci </w:t>
      </w:r>
      <w:r w:rsidRPr="00A83622">
        <w:rPr>
          <w:rFonts w:ascii="Arial" w:hAnsi="Arial" w:cs="Arial"/>
          <w:bCs/>
          <w:sz w:val="18"/>
          <w:szCs w:val="18"/>
        </w:rPr>
        <w:t xml:space="preserve">už preukázateľne v minulosti za takúto nižšiu cenu plnenie poskytol, resp. ešte stále poskytuje, pričom rozdiel medzi nižšou cenou a cenou podľa tejto RD je viac ako 5% v neprospech ceny podľa tejto </w:t>
      </w:r>
      <w:r w:rsidR="00200D8E" w:rsidRPr="00A83622">
        <w:rPr>
          <w:rFonts w:ascii="Arial" w:hAnsi="Arial" w:cs="Arial"/>
          <w:bCs/>
          <w:sz w:val="18"/>
          <w:szCs w:val="18"/>
        </w:rPr>
        <w:t>RD</w:t>
      </w:r>
      <w:r w:rsidR="00774BB9">
        <w:rPr>
          <w:rFonts w:ascii="Arial" w:hAnsi="Arial" w:cs="Arial"/>
          <w:bCs/>
          <w:sz w:val="18"/>
          <w:szCs w:val="18"/>
        </w:rPr>
        <w:t>, zaväzuje sa Predávajúci poskytnúť K</w:t>
      </w:r>
      <w:r w:rsidRPr="00A83622">
        <w:rPr>
          <w:rFonts w:ascii="Arial" w:hAnsi="Arial" w:cs="Arial"/>
          <w:bCs/>
          <w:sz w:val="18"/>
          <w:szCs w:val="18"/>
        </w:rPr>
        <w:t>upujúcemu pre takéto plnenie objednané po preukázaní tejto skutočnosti dodatočnú zľavu vo výške rozdielu medzi ním poskytovanou cenou podľa tejto RD a nižšou cenou.</w:t>
      </w:r>
    </w:p>
    <w:p w14:paraId="402A35AA" w14:textId="330609F6" w:rsidR="00EB50AB" w:rsidRPr="00A83622" w:rsidRDefault="00774BB9" w:rsidP="003C38C8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Predávajúci </w:t>
      </w:r>
      <w:r w:rsidR="00EB50AB" w:rsidRPr="00A83622">
        <w:rPr>
          <w:rFonts w:ascii="Arial" w:hAnsi="Arial" w:cs="Arial"/>
          <w:bCs/>
          <w:sz w:val="18"/>
          <w:szCs w:val="18"/>
        </w:rPr>
        <w:t>je povinný bezodkladne, najneskôr však do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EB50AB" w:rsidRPr="00A83622">
        <w:rPr>
          <w:rFonts w:ascii="Arial" w:hAnsi="Arial" w:cs="Arial"/>
          <w:bCs/>
          <w:sz w:val="18"/>
          <w:szCs w:val="18"/>
        </w:rPr>
        <w:t xml:space="preserve">5 pracovných dní od </w:t>
      </w:r>
      <w:r>
        <w:rPr>
          <w:rFonts w:ascii="Arial" w:hAnsi="Arial" w:cs="Arial"/>
          <w:bCs/>
          <w:sz w:val="18"/>
          <w:szCs w:val="18"/>
        </w:rPr>
        <w:t>zistenia nižšej ceny podľa bodu </w:t>
      </w:r>
      <w:r w:rsidR="002405FF" w:rsidRPr="00A83622"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. tohto článku RD, doručiť K</w:t>
      </w:r>
      <w:r w:rsidR="00EB50AB" w:rsidRPr="00A83622">
        <w:rPr>
          <w:rFonts w:ascii="Arial" w:hAnsi="Arial" w:cs="Arial"/>
          <w:bCs/>
          <w:sz w:val="18"/>
          <w:szCs w:val="18"/>
        </w:rPr>
        <w:t xml:space="preserve">upujúcemu dodatok, predmetom ktorého bude upravená cena zistená postupom podľa bodu </w:t>
      </w:r>
      <w:r w:rsidR="002405FF" w:rsidRPr="00A83622">
        <w:rPr>
          <w:rFonts w:ascii="Arial" w:hAnsi="Arial" w:cs="Arial"/>
          <w:bCs/>
          <w:sz w:val="18"/>
          <w:szCs w:val="18"/>
        </w:rPr>
        <w:t>1</w:t>
      </w:r>
      <w:r w:rsidR="00EB50AB" w:rsidRPr="00A83622">
        <w:rPr>
          <w:rFonts w:ascii="Arial" w:hAnsi="Arial" w:cs="Arial"/>
          <w:bCs/>
          <w:sz w:val="18"/>
          <w:szCs w:val="18"/>
        </w:rPr>
        <w:t>. tohto článku</w:t>
      </w:r>
      <w:r w:rsidR="00200D8E" w:rsidRPr="00A83622">
        <w:rPr>
          <w:rFonts w:ascii="Arial" w:hAnsi="Arial" w:cs="Arial"/>
          <w:bCs/>
          <w:sz w:val="18"/>
          <w:szCs w:val="18"/>
        </w:rPr>
        <w:t xml:space="preserve"> RD</w:t>
      </w:r>
      <w:r w:rsidR="00EB50AB" w:rsidRPr="00A83622">
        <w:rPr>
          <w:rFonts w:ascii="Arial" w:hAnsi="Arial" w:cs="Arial"/>
          <w:bCs/>
          <w:sz w:val="18"/>
          <w:szCs w:val="18"/>
        </w:rPr>
        <w:t xml:space="preserve">. </w:t>
      </w:r>
      <w:r w:rsidR="00440FE6" w:rsidRPr="00440FE6">
        <w:rPr>
          <w:rFonts w:ascii="Arial" w:hAnsi="Arial" w:cs="Arial"/>
          <w:bCs/>
          <w:sz w:val="18"/>
          <w:szCs w:val="18"/>
        </w:rPr>
        <w:t xml:space="preserve">V prípade, ak v uvedenej lehote nebude dodatok </w:t>
      </w:r>
      <w:r>
        <w:rPr>
          <w:rFonts w:ascii="Arial" w:hAnsi="Arial" w:cs="Arial"/>
          <w:bCs/>
          <w:sz w:val="18"/>
          <w:szCs w:val="18"/>
        </w:rPr>
        <w:t>K</w:t>
      </w:r>
      <w:r w:rsidR="00440FE6">
        <w:rPr>
          <w:rFonts w:ascii="Arial" w:hAnsi="Arial" w:cs="Arial"/>
          <w:bCs/>
          <w:sz w:val="18"/>
          <w:szCs w:val="18"/>
        </w:rPr>
        <w:t>upu</w:t>
      </w:r>
      <w:r>
        <w:rPr>
          <w:rFonts w:ascii="Arial" w:hAnsi="Arial" w:cs="Arial"/>
          <w:bCs/>
          <w:sz w:val="18"/>
          <w:szCs w:val="18"/>
        </w:rPr>
        <w:t>júcemu doručený, vyhradzuje si K</w:t>
      </w:r>
      <w:r w:rsidR="00440FE6">
        <w:rPr>
          <w:rFonts w:ascii="Arial" w:hAnsi="Arial" w:cs="Arial"/>
          <w:bCs/>
          <w:sz w:val="18"/>
          <w:szCs w:val="18"/>
        </w:rPr>
        <w:t xml:space="preserve">upujúci </w:t>
      </w:r>
      <w:r w:rsidR="00440FE6" w:rsidRPr="00440FE6">
        <w:rPr>
          <w:rFonts w:ascii="Arial" w:hAnsi="Arial" w:cs="Arial"/>
          <w:bCs/>
          <w:sz w:val="18"/>
          <w:szCs w:val="18"/>
        </w:rPr>
        <w:t xml:space="preserve"> právo zmluvu vypove</w:t>
      </w:r>
      <w:r>
        <w:rPr>
          <w:rFonts w:ascii="Arial" w:hAnsi="Arial" w:cs="Arial"/>
          <w:bCs/>
          <w:sz w:val="18"/>
          <w:szCs w:val="18"/>
        </w:rPr>
        <w:t>dať s výpovednou lehotou 1</w:t>
      </w:r>
      <w:r w:rsidR="00440FE6" w:rsidRPr="00440FE6">
        <w:rPr>
          <w:rFonts w:ascii="Arial" w:hAnsi="Arial" w:cs="Arial"/>
          <w:bCs/>
          <w:sz w:val="18"/>
          <w:szCs w:val="18"/>
        </w:rPr>
        <w:t xml:space="preserve"> mesiac. Výpovedn</w:t>
      </w:r>
      <w:r>
        <w:rPr>
          <w:rFonts w:ascii="Arial" w:hAnsi="Arial" w:cs="Arial"/>
          <w:bCs/>
          <w:sz w:val="18"/>
          <w:szCs w:val="18"/>
        </w:rPr>
        <w:t>á doba začína plynúť od prvého</w:t>
      </w:r>
      <w:r w:rsidR="00440FE6" w:rsidRPr="00440FE6">
        <w:rPr>
          <w:rFonts w:ascii="Arial" w:hAnsi="Arial" w:cs="Arial"/>
          <w:bCs/>
          <w:sz w:val="18"/>
          <w:szCs w:val="18"/>
        </w:rPr>
        <w:t xml:space="preserve"> dňa kalendárneho mesiaca nasledujúceho po doručení výpovede a skončí sa uplynutím posledného dňa príslušného kalendárneho mesiaca.</w:t>
      </w:r>
    </w:p>
    <w:p w14:paraId="5BE847F7" w14:textId="77777777" w:rsidR="00BF5032" w:rsidRPr="00A83622" w:rsidRDefault="00BF5032" w:rsidP="00774BB9">
      <w:pPr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Článok 6</w:t>
      </w:r>
    </w:p>
    <w:p w14:paraId="791DB860" w14:textId="77777777" w:rsidR="00BF5032" w:rsidRPr="00A83622" w:rsidRDefault="00BF5032" w:rsidP="00806ABA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Zodpovednosť za škody a záručné podmienky</w:t>
      </w:r>
    </w:p>
    <w:p w14:paraId="04373F6D" w14:textId="5E3CC65D" w:rsidR="00BF5032" w:rsidRPr="00A83622" w:rsidRDefault="00BF5032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Predávajúci je povinný dodať predmet RD v množstve, sortimente a kvalite v s</w:t>
      </w:r>
      <w:r w:rsidR="00774BB9">
        <w:rPr>
          <w:rFonts w:ascii="Arial" w:hAnsi="Arial" w:cs="Arial"/>
          <w:bCs/>
          <w:sz w:val="18"/>
          <w:szCs w:val="18"/>
        </w:rPr>
        <w:t>úlade s touto RD a objednávkou K</w:t>
      </w:r>
      <w:r w:rsidRPr="00A83622">
        <w:rPr>
          <w:rFonts w:ascii="Arial" w:hAnsi="Arial" w:cs="Arial"/>
          <w:bCs/>
          <w:sz w:val="18"/>
          <w:szCs w:val="18"/>
        </w:rPr>
        <w:t>upujúceho.</w:t>
      </w:r>
    </w:p>
    <w:p w14:paraId="3FAC2D0F" w14:textId="66391E69" w:rsidR="003021C6" w:rsidRPr="00A83622" w:rsidRDefault="00774BB9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Pri uplatnení zodpovednosti P</w:t>
      </w:r>
      <w:r w:rsidR="003021C6" w:rsidRPr="00A83622">
        <w:rPr>
          <w:rFonts w:ascii="Arial" w:hAnsi="Arial" w:cs="Arial"/>
          <w:bCs/>
          <w:sz w:val="18"/>
          <w:szCs w:val="18"/>
        </w:rPr>
        <w:t xml:space="preserve">redávajúceho za vady dodaného tovaru sa </w:t>
      </w:r>
      <w:r>
        <w:rPr>
          <w:rFonts w:ascii="Arial" w:hAnsi="Arial" w:cs="Arial"/>
          <w:bCs/>
          <w:sz w:val="18"/>
          <w:szCs w:val="18"/>
        </w:rPr>
        <w:t>postupuje v zmysle ustanovení § </w:t>
      </w:r>
      <w:r w:rsidR="003021C6" w:rsidRPr="00A83622">
        <w:rPr>
          <w:rFonts w:ascii="Arial" w:hAnsi="Arial" w:cs="Arial"/>
          <w:bCs/>
          <w:sz w:val="18"/>
          <w:szCs w:val="18"/>
        </w:rPr>
        <w:t>422 až § 442 Obchodného zákonníka</w:t>
      </w:r>
      <w:r>
        <w:rPr>
          <w:rFonts w:ascii="Arial" w:hAnsi="Arial" w:cs="Arial"/>
          <w:bCs/>
          <w:sz w:val="18"/>
          <w:szCs w:val="18"/>
        </w:rPr>
        <w:t>.</w:t>
      </w:r>
    </w:p>
    <w:p w14:paraId="5688F883" w14:textId="1FCC2793" w:rsidR="00BF5032" w:rsidRPr="00A83622" w:rsidRDefault="003021C6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Kupujúci je povinný tovar prezrieť a skontrolovať pri jeho preberaní v sú</w:t>
      </w:r>
      <w:r w:rsidR="00774BB9">
        <w:rPr>
          <w:rFonts w:ascii="Arial" w:hAnsi="Arial" w:cs="Arial"/>
          <w:bCs/>
          <w:sz w:val="18"/>
          <w:szCs w:val="18"/>
        </w:rPr>
        <w:t>lade s touto RD. V prípade, ak P</w:t>
      </w:r>
      <w:r w:rsidRPr="00A83622">
        <w:rPr>
          <w:rFonts w:ascii="Arial" w:hAnsi="Arial" w:cs="Arial"/>
          <w:bCs/>
          <w:sz w:val="18"/>
          <w:szCs w:val="18"/>
        </w:rPr>
        <w:t xml:space="preserve">redávajúci </w:t>
      </w:r>
      <w:r w:rsidR="00BF5032" w:rsidRPr="00A83622">
        <w:rPr>
          <w:rFonts w:ascii="Arial" w:hAnsi="Arial" w:cs="Arial"/>
          <w:bCs/>
          <w:sz w:val="18"/>
          <w:szCs w:val="18"/>
        </w:rPr>
        <w:t xml:space="preserve">doručí </w:t>
      </w:r>
      <w:r w:rsidR="00774BB9">
        <w:rPr>
          <w:rFonts w:ascii="Arial" w:hAnsi="Arial" w:cs="Arial"/>
          <w:bCs/>
          <w:sz w:val="18"/>
          <w:szCs w:val="18"/>
        </w:rPr>
        <w:t>K</w:t>
      </w:r>
      <w:r w:rsidRPr="00A83622">
        <w:rPr>
          <w:rFonts w:ascii="Arial" w:hAnsi="Arial" w:cs="Arial"/>
          <w:bCs/>
          <w:sz w:val="18"/>
          <w:szCs w:val="18"/>
        </w:rPr>
        <w:t xml:space="preserve">upujúcemu </w:t>
      </w:r>
      <w:r w:rsidR="00BF5032" w:rsidRPr="00A83622">
        <w:rPr>
          <w:rFonts w:ascii="Arial" w:hAnsi="Arial" w:cs="Arial"/>
          <w:bCs/>
          <w:sz w:val="18"/>
          <w:szCs w:val="18"/>
        </w:rPr>
        <w:t>tovar v kvalite a/alebo v množstve nezodpo</w:t>
      </w:r>
      <w:r w:rsidR="00774BB9">
        <w:rPr>
          <w:rFonts w:ascii="Arial" w:hAnsi="Arial" w:cs="Arial"/>
          <w:bCs/>
          <w:sz w:val="18"/>
          <w:szCs w:val="18"/>
        </w:rPr>
        <w:t>vedajúcom jeho požiadavkám, je K</w:t>
      </w:r>
      <w:r w:rsidR="00BF5032" w:rsidRPr="00A83622">
        <w:rPr>
          <w:rFonts w:ascii="Arial" w:hAnsi="Arial" w:cs="Arial"/>
          <w:bCs/>
          <w:sz w:val="18"/>
          <w:szCs w:val="18"/>
        </w:rPr>
        <w:t>upujúci oprávnený v lehote do 3 pracovných</w:t>
      </w:r>
      <w:r w:rsidR="00774BB9">
        <w:rPr>
          <w:rFonts w:ascii="Arial" w:hAnsi="Arial" w:cs="Arial"/>
          <w:bCs/>
          <w:sz w:val="18"/>
          <w:szCs w:val="18"/>
        </w:rPr>
        <w:t xml:space="preserve"> dní od dodania tovaru požiadať P</w:t>
      </w:r>
      <w:r w:rsidR="00BF5032" w:rsidRPr="00A83622">
        <w:rPr>
          <w:rFonts w:ascii="Arial" w:hAnsi="Arial" w:cs="Arial"/>
          <w:bCs/>
          <w:sz w:val="18"/>
          <w:szCs w:val="18"/>
        </w:rPr>
        <w:t xml:space="preserve">redávajúceho o dodanie tovaru zodpovedajúceho požiadavkám uvedeným </w:t>
      </w:r>
      <w:r w:rsidR="00774BB9">
        <w:rPr>
          <w:rFonts w:ascii="Arial" w:hAnsi="Arial" w:cs="Arial"/>
          <w:bCs/>
          <w:sz w:val="18"/>
          <w:szCs w:val="18"/>
        </w:rPr>
        <w:t xml:space="preserve">v </w:t>
      </w:r>
      <w:r w:rsidR="00BF5032" w:rsidRPr="00A83622">
        <w:rPr>
          <w:rFonts w:ascii="Arial" w:hAnsi="Arial" w:cs="Arial"/>
          <w:bCs/>
          <w:sz w:val="18"/>
          <w:szCs w:val="18"/>
        </w:rPr>
        <w:t>objednávke. Predávajúci je povinný nahradiť reklamovaný tovar tovarom v kvalite a v množs</w:t>
      </w:r>
      <w:r w:rsidR="00774BB9">
        <w:rPr>
          <w:rFonts w:ascii="Arial" w:hAnsi="Arial" w:cs="Arial"/>
          <w:bCs/>
          <w:sz w:val="18"/>
          <w:szCs w:val="18"/>
        </w:rPr>
        <w:t>tve zodpovedajúcom požiadavkám K</w:t>
      </w:r>
      <w:r w:rsidR="00BF5032" w:rsidRPr="00A83622">
        <w:rPr>
          <w:rFonts w:ascii="Arial" w:hAnsi="Arial" w:cs="Arial"/>
          <w:bCs/>
          <w:sz w:val="18"/>
          <w:szCs w:val="18"/>
        </w:rPr>
        <w:t>upujúceho, a to v lehote najneskôr do 10 pracovných dn</w:t>
      </w:r>
      <w:r w:rsidR="00774BB9">
        <w:rPr>
          <w:rFonts w:ascii="Arial" w:hAnsi="Arial" w:cs="Arial"/>
          <w:bCs/>
          <w:sz w:val="18"/>
          <w:szCs w:val="18"/>
        </w:rPr>
        <w:t>í odo dňa oznámenia požiadavky K</w:t>
      </w:r>
      <w:r w:rsidR="00BF5032" w:rsidRPr="00A83622">
        <w:rPr>
          <w:rFonts w:ascii="Arial" w:hAnsi="Arial" w:cs="Arial"/>
          <w:bCs/>
          <w:sz w:val="18"/>
          <w:szCs w:val="18"/>
        </w:rPr>
        <w:t>upujúceho podľa predchádzajúcej vety. Všetky vzniknuté náklady spojené s op</w:t>
      </w:r>
      <w:r w:rsidR="00774BB9">
        <w:rPr>
          <w:rFonts w:ascii="Arial" w:hAnsi="Arial" w:cs="Arial"/>
          <w:bCs/>
          <w:sz w:val="18"/>
          <w:szCs w:val="18"/>
        </w:rPr>
        <w:t>rávnenou reklamáciou Kupujúceho znáša v plnom rozsahu P</w:t>
      </w:r>
      <w:r w:rsidR="00BF5032" w:rsidRPr="00A83622">
        <w:rPr>
          <w:rFonts w:ascii="Arial" w:hAnsi="Arial" w:cs="Arial"/>
          <w:bCs/>
          <w:sz w:val="18"/>
          <w:szCs w:val="18"/>
        </w:rPr>
        <w:t>redávajúci.</w:t>
      </w:r>
    </w:p>
    <w:p w14:paraId="607598A4" w14:textId="7D5B86A2" w:rsidR="00BF5032" w:rsidRPr="006F4833" w:rsidRDefault="00BF5032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Kupujúci je povinný vady tovaru písomne oznámiť </w:t>
      </w:r>
      <w:r w:rsidR="00774BB9">
        <w:rPr>
          <w:rFonts w:ascii="Arial" w:hAnsi="Arial" w:cs="Arial"/>
          <w:bCs/>
          <w:sz w:val="18"/>
          <w:szCs w:val="18"/>
        </w:rPr>
        <w:t>P</w:t>
      </w:r>
      <w:r w:rsidRPr="00A83622">
        <w:rPr>
          <w:rFonts w:ascii="Arial" w:hAnsi="Arial" w:cs="Arial"/>
          <w:bCs/>
          <w:sz w:val="18"/>
          <w:szCs w:val="18"/>
        </w:rPr>
        <w:t>redávajúcemu bez zbytočného odkladu po ich zistení, najneskôr však do up</w:t>
      </w:r>
      <w:r w:rsidR="00774BB9">
        <w:rPr>
          <w:rFonts w:ascii="Arial" w:hAnsi="Arial" w:cs="Arial"/>
          <w:bCs/>
          <w:sz w:val="18"/>
          <w:szCs w:val="18"/>
        </w:rPr>
        <w:t xml:space="preserve">lynutia záručnej doby. </w:t>
      </w:r>
      <w:r w:rsidRPr="006F4833">
        <w:rPr>
          <w:rFonts w:ascii="Arial" w:hAnsi="Arial" w:cs="Arial"/>
          <w:bCs/>
          <w:sz w:val="18"/>
          <w:szCs w:val="18"/>
        </w:rPr>
        <w:t>Záruka sa nevzťahuje na nedostatky a vady, ktoré vznikli nesprávnou manipuláciou</w:t>
      </w:r>
      <w:r w:rsidR="00774BB9">
        <w:rPr>
          <w:rFonts w:ascii="Arial" w:hAnsi="Arial" w:cs="Arial"/>
          <w:bCs/>
          <w:sz w:val="18"/>
          <w:szCs w:val="18"/>
        </w:rPr>
        <w:t xml:space="preserve"> K</w:t>
      </w:r>
      <w:r w:rsidR="002405FF" w:rsidRPr="006F4833">
        <w:rPr>
          <w:rFonts w:ascii="Arial" w:hAnsi="Arial" w:cs="Arial"/>
          <w:bCs/>
          <w:sz w:val="18"/>
          <w:szCs w:val="18"/>
        </w:rPr>
        <w:t>upujúceho</w:t>
      </w:r>
      <w:r w:rsidRPr="006F4833">
        <w:rPr>
          <w:rFonts w:ascii="Arial" w:hAnsi="Arial" w:cs="Arial"/>
          <w:bCs/>
          <w:sz w:val="18"/>
          <w:szCs w:val="18"/>
        </w:rPr>
        <w:t xml:space="preserve"> s tovarom.</w:t>
      </w:r>
    </w:p>
    <w:p w14:paraId="1A6DB1A2" w14:textId="31B58985" w:rsidR="00BF5032" w:rsidRPr="006F4833" w:rsidRDefault="00774BB9" w:rsidP="00A83622">
      <w:pPr>
        <w:pStyle w:val="Odsekzoznamu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Oznámenie K</w:t>
      </w:r>
      <w:r w:rsidR="00BF5032" w:rsidRPr="006F4833">
        <w:rPr>
          <w:rFonts w:ascii="Arial" w:hAnsi="Arial" w:cs="Arial"/>
          <w:bCs/>
          <w:sz w:val="18"/>
          <w:szCs w:val="18"/>
        </w:rPr>
        <w:t>upujúceho o vadách obsahuje najmä :</w:t>
      </w:r>
    </w:p>
    <w:p w14:paraId="7D445676" w14:textId="77777777" w:rsidR="00BF5032" w:rsidRPr="006F4833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6F4833">
        <w:rPr>
          <w:rFonts w:ascii="Arial" w:hAnsi="Arial" w:cs="Arial"/>
          <w:sz w:val="18"/>
          <w:szCs w:val="18"/>
        </w:rPr>
        <w:t>označenie a číslo RD,</w:t>
      </w:r>
    </w:p>
    <w:p w14:paraId="41B5D910" w14:textId="77777777" w:rsidR="00BF5032" w:rsidRPr="006F4833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6F4833">
        <w:rPr>
          <w:rFonts w:ascii="Arial" w:hAnsi="Arial" w:cs="Arial"/>
          <w:sz w:val="18"/>
          <w:szCs w:val="18"/>
        </w:rPr>
        <w:t>označenie a číslo objednávky,</w:t>
      </w:r>
    </w:p>
    <w:p w14:paraId="78551FBD" w14:textId="77777777" w:rsidR="00BF5032" w:rsidRPr="00A83622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názov, označenie a typ reklamovaného tovaru,</w:t>
      </w:r>
    </w:p>
    <w:p w14:paraId="74AF8932" w14:textId="77777777" w:rsidR="00BF5032" w:rsidRPr="00A83622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popis vady,</w:t>
      </w:r>
    </w:p>
    <w:p w14:paraId="0D2F46F7" w14:textId="77777777" w:rsidR="00BF5032" w:rsidRPr="00A83622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číslo dodacieho listu, príp. iné určenie času dodania,</w:t>
      </w:r>
    </w:p>
    <w:p w14:paraId="69C238AF" w14:textId="3AF2F2A6" w:rsidR="00BF5032" w:rsidRPr="00A83622" w:rsidRDefault="00774BB9" w:rsidP="00774BB9">
      <w:pPr>
        <w:pStyle w:val="Odsekzoznamu"/>
        <w:numPr>
          <w:ilvl w:val="6"/>
          <w:numId w:val="1"/>
        </w:numPr>
        <w:spacing w:after="120" w:line="240" w:lineRule="auto"/>
        <w:ind w:left="850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voľbu nároku z vád tovaru K</w:t>
      </w:r>
      <w:r w:rsidR="00BF5032" w:rsidRPr="00A83622">
        <w:rPr>
          <w:rFonts w:ascii="Arial" w:hAnsi="Arial" w:cs="Arial"/>
          <w:sz w:val="18"/>
          <w:szCs w:val="18"/>
        </w:rPr>
        <w:t>upujúcim.</w:t>
      </w:r>
    </w:p>
    <w:p w14:paraId="5B05924D" w14:textId="16227ED2" w:rsidR="00BF5032" w:rsidRPr="00A83622" w:rsidRDefault="00BF5032" w:rsidP="00A83622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Na účely tejto RD sa oprávnenou reklamáciou rozumie každá</w:t>
      </w:r>
      <w:r w:rsidR="00774BB9">
        <w:rPr>
          <w:rFonts w:ascii="Arial" w:hAnsi="Arial" w:cs="Arial"/>
          <w:bCs/>
          <w:sz w:val="18"/>
          <w:szCs w:val="18"/>
        </w:rPr>
        <w:t xml:space="preserve"> reklamácia, ktorá sa týka vád </w:t>
      </w:r>
      <w:r w:rsidRPr="00A83622">
        <w:rPr>
          <w:rFonts w:ascii="Arial" w:hAnsi="Arial" w:cs="Arial"/>
          <w:bCs/>
          <w:sz w:val="18"/>
          <w:szCs w:val="18"/>
        </w:rPr>
        <w:t>dodaného tovaru.</w:t>
      </w:r>
    </w:p>
    <w:p w14:paraId="7FCA700E" w14:textId="076C127B" w:rsidR="00BF5032" w:rsidRPr="00A83622" w:rsidRDefault="00BF5032" w:rsidP="00A83622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lastRenderedPageBreak/>
        <w:t>Predávajúci sa zaväzuje vyriešiť oprávnenú reklamáciu najneskôr do 5 pracovn</w:t>
      </w:r>
      <w:r w:rsidR="00774BB9">
        <w:rPr>
          <w:rFonts w:ascii="Arial" w:hAnsi="Arial" w:cs="Arial"/>
          <w:bCs/>
          <w:sz w:val="18"/>
          <w:szCs w:val="18"/>
        </w:rPr>
        <w:t>ých dní od doručenia oznámenia K</w:t>
      </w:r>
      <w:r w:rsidRPr="00A83622">
        <w:rPr>
          <w:rFonts w:ascii="Arial" w:hAnsi="Arial" w:cs="Arial"/>
          <w:bCs/>
          <w:sz w:val="18"/>
          <w:szCs w:val="18"/>
        </w:rPr>
        <w:t>upujúceho o vadách.</w:t>
      </w:r>
    </w:p>
    <w:p w14:paraId="4A7AE7F7" w14:textId="32C1B841" w:rsidR="00F327FB" w:rsidRPr="00A83622" w:rsidRDefault="00F327FB" w:rsidP="00A83622">
      <w:pPr>
        <w:pStyle w:val="Odsekzoznamu"/>
        <w:numPr>
          <w:ilvl w:val="0"/>
          <w:numId w:val="8"/>
        </w:numPr>
        <w:spacing w:after="24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V prípade ak je dodaním tovaru s </w:t>
      </w:r>
      <w:r w:rsidR="00E025CE">
        <w:rPr>
          <w:rFonts w:ascii="Arial" w:hAnsi="Arial" w:cs="Arial"/>
          <w:bCs/>
          <w:sz w:val="18"/>
          <w:szCs w:val="18"/>
        </w:rPr>
        <w:t>vadami porušená táto RD</w:t>
      </w:r>
      <w:r w:rsidR="00774BB9">
        <w:rPr>
          <w:rFonts w:ascii="Arial" w:hAnsi="Arial" w:cs="Arial"/>
          <w:bCs/>
          <w:sz w:val="18"/>
          <w:szCs w:val="18"/>
        </w:rPr>
        <w:t xml:space="preserve"> podstatným spôsobom, je K</w:t>
      </w:r>
      <w:r w:rsidRPr="00A83622">
        <w:rPr>
          <w:rFonts w:ascii="Arial" w:hAnsi="Arial" w:cs="Arial"/>
          <w:bCs/>
          <w:sz w:val="18"/>
          <w:szCs w:val="18"/>
        </w:rPr>
        <w:t>upujúci oprávnený:</w:t>
      </w:r>
    </w:p>
    <w:p w14:paraId="6821DB60" w14:textId="0348A547" w:rsidR="00F327FB" w:rsidRPr="00A83622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požadovať odstránenie vád plnenia dodaním náhradného tovaru za </w:t>
      </w:r>
      <w:proofErr w:type="spellStart"/>
      <w:r w:rsidRPr="00A83622">
        <w:rPr>
          <w:rFonts w:ascii="Arial" w:hAnsi="Arial" w:cs="Arial"/>
          <w:bCs/>
          <w:sz w:val="18"/>
          <w:szCs w:val="18"/>
        </w:rPr>
        <w:t>vadný</w:t>
      </w:r>
      <w:proofErr w:type="spellEnd"/>
      <w:r w:rsidRPr="00A83622">
        <w:rPr>
          <w:rFonts w:ascii="Arial" w:hAnsi="Arial" w:cs="Arial"/>
          <w:bCs/>
          <w:sz w:val="18"/>
          <w:szCs w:val="18"/>
        </w:rPr>
        <w:t xml:space="preserve"> tovar,</w:t>
      </w:r>
    </w:p>
    <w:p w14:paraId="75E9DA3F" w14:textId="385C6781" w:rsidR="00F327FB" w:rsidRPr="00A83622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požadovať dodanie chýbajúcej časti tovaru,</w:t>
      </w:r>
    </w:p>
    <w:p w14:paraId="2766A411" w14:textId="0B5BE190" w:rsidR="00F327FB" w:rsidRPr="00A83622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požadovať primeranú zľavu z kúpnej ceny,</w:t>
      </w:r>
    </w:p>
    <w:p w14:paraId="6B25346F" w14:textId="6F0833AE" w:rsidR="00F327FB" w:rsidRPr="00A83622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odstúpiť od tejto </w:t>
      </w:r>
      <w:r w:rsidR="00E025CE">
        <w:rPr>
          <w:rFonts w:ascii="Arial" w:hAnsi="Arial" w:cs="Arial"/>
          <w:bCs/>
          <w:sz w:val="18"/>
          <w:szCs w:val="18"/>
        </w:rPr>
        <w:t>RD</w:t>
      </w:r>
      <w:r w:rsidRPr="00A83622">
        <w:rPr>
          <w:rFonts w:ascii="Arial" w:hAnsi="Arial" w:cs="Arial"/>
          <w:bCs/>
          <w:sz w:val="18"/>
          <w:szCs w:val="18"/>
        </w:rPr>
        <w:t>.</w:t>
      </w:r>
    </w:p>
    <w:p w14:paraId="027B90EC" w14:textId="2EB22ABE" w:rsidR="00F327FB" w:rsidRPr="00A83622" w:rsidRDefault="00F327FB" w:rsidP="00A83622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V prípade, ak je dodaním tovaru s vadami porušená táto </w:t>
      </w:r>
      <w:r w:rsidR="00B4692C">
        <w:rPr>
          <w:rFonts w:ascii="Arial" w:hAnsi="Arial" w:cs="Arial"/>
          <w:bCs/>
          <w:sz w:val="18"/>
          <w:szCs w:val="18"/>
        </w:rPr>
        <w:t>RD</w:t>
      </w:r>
      <w:r w:rsidR="00774BB9">
        <w:rPr>
          <w:rFonts w:ascii="Arial" w:hAnsi="Arial" w:cs="Arial"/>
          <w:bCs/>
          <w:sz w:val="18"/>
          <w:szCs w:val="18"/>
        </w:rPr>
        <w:t xml:space="preserve"> nepodstatným spôsobom, K</w:t>
      </w:r>
      <w:r w:rsidRPr="00A83622">
        <w:rPr>
          <w:rFonts w:ascii="Arial" w:hAnsi="Arial" w:cs="Arial"/>
          <w:bCs/>
          <w:sz w:val="18"/>
          <w:szCs w:val="18"/>
        </w:rPr>
        <w:t>upujúci je oprávnený žiadať dodanie chýbajúceho tovaru a odstránenie ostatných vád tovaru</w:t>
      </w:r>
      <w:r w:rsidR="00D1408B" w:rsidRPr="00A83622">
        <w:rPr>
          <w:rFonts w:ascii="Arial" w:hAnsi="Arial" w:cs="Arial"/>
          <w:bCs/>
          <w:sz w:val="18"/>
          <w:szCs w:val="18"/>
        </w:rPr>
        <w:t xml:space="preserve"> </w:t>
      </w:r>
      <w:r w:rsidRPr="00A83622">
        <w:rPr>
          <w:rFonts w:ascii="Arial" w:hAnsi="Arial" w:cs="Arial"/>
          <w:bCs/>
          <w:sz w:val="18"/>
          <w:szCs w:val="18"/>
        </w:rPr>
        <w:t>v dodatočn</w:t>
      </w:r>
      <w:r w:rsidR="00774BB9">
        <w:rPr>
          <w:rFonts w:ascii="Arial" w:hAnsi="Arial" w:cs="Arial"/>
          <w:bCs/>
          <w:sz w:val="18"/>
          <w:szCs w:val="18"/>
        </w:rPr>
        <w:t>e primeranej lehote stanovenej Kupujúcim. Ak P</w:t>
      </w:r>
      <w:r w:rsidRPr="00A83622">
        <w:rPr>
          <w:rFonts w:ascii="Arial" w:hAnsi="Arial" w:cs="Arial"/>
          <w:bCs/>
          <w:sz w:val="18"/>
          <w:szCs w:val="18"/>
        </w:rPr>
        <w:t>redávajúci vady tovaru v primeranej lehot</w:t>
      </w:r>
      <w:r w:rsidR="00774BB9">
        <w:rPr>
          <w:rFonts w:ascii="Arial" w:hAnsi="Arial" w:cs="Arial"/>
          <w:bCs/>
          <w:sz w:val="18"/>
          <w:szCs w:val="18"/>
        </w:rPr>
        <w:t>e neodstráni, môže K</w:t>
      </w:r>
      <w:r w:rsidRPr="00A83622">
        <w:rPr>
          <w:rFonts w:ascii="Arial" w:hAnsi="Arial" w:cs="Arial"/>
          <w:bCs/>
          <w:sz w:val="18"/>
          <w:szCs w:val="18"/>
        </w:rPr>
        <w:t xml:space="preserve">upujúci uplatniť nárok na primeranú zľavu z kúpnej ceny alebo odstúpiť od tejto </w:t>
      </w:r>
      <w:r w:rsidR="007D21D8" w:rsidRPr="00A83622">
        <w:rPr>
          <w:rFonts w:ascii="Arial" w:hAnsi="Arial" w:cs="Arial"/>
          <w:bCs/>
          <w:sz w:val="18"/>
          <w:szCs w:val="18"/>
        </w:rPr>
        <w:t>RD</w:t>
      </w:r>
      <w:r w:rsidRPr="00A83622">
        <w:rPr>
          <w:rFonts w:ascii="Arial" w:hAnsi="Arial" w:cs="Arial"/>
          <w:bCs/>
          <w:sz w:val="18"/>
          <w:szCs w:val="18"/>
        </w:rPr>
        <w:t>.</w:t>
      </w:r>
    </w:p>
    <w:p w14:paraId="60680C7A" w14:textId="68C61F1E" w:rsidR="00F327FB" w:rsidRPr="00A83622" w:rsidRDefault="00F327FB" w:rsidP="009A032D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Právo voľby medzi nárokmi ustanovenými v bode </w:t>
      </w:r>
      <w:r w:rsidR="001E7D17" w:rsidRPr="00A83622">
        <w:rPr>
          <w:rFonts w:ascii="Arial" w:hAnsi="Arial" w:cs="Arial"/>
          <w:bCs/>
          <w:sz w:val="18"/>
          <w:szCs w:val="18"/>
        </w:rPr>
        <w:t>8</w:t>
      </w:r>
      <w:r w:rsidRPr="00A83622">
        <w:rPr>
          <w:rFonts w:ascii="Arial" w:hAnsi="Arial" w:cs="Arial"/>
          <w:bCs/>
          <w:sz w:val="18"/>
          <w:szCs w:val="18"/>
        </w:rPr>
        <w:t xml:space="preserve">. a </w:t>
      </w:r>
      <w:r w:rsidR="001E7D17" w:rsidRPr="00A83622">
        <w:rPr>
          <w:rFonts w:ascii="Arial" w:hAnsi="Arial" w:cs="Arial"/>
          <w:bCs/>
          <w:sz w:val="18"/>
          <w:szCs w:val="18"/>
        </w:rPr>
        <w:t>9</w:t>
      </w:r>
      <w:r w:rsidR="00774BB9">
        <w:rPr>
          <w:rFonts w:ascii="Arial" w:hAnsi="Arial" w:cs="Arial"/>
          <w:bCs/>
          <w:sz w:val="18"/>
          <w:szCs w:val="18"/>
        </w:rPr>
        <w:t>. tohto článku patrí K</w:t>
      </w:r>
      <w:r w:rsidRPr="00A83622">
        <w:rPr>
          <w:rFonts w:ascii="Arial" w:hAnsi="Arial" w:cs="Arial"/>
          <w:bCs/>
          <w:sz w:val="18"/>
          <w:szCs w:val="18"/>
        </w:rPr>
        <w:t>upujúcemu. Kupujúci j</w:t>
      </w:r>
      <w:r w:rsidR="00774BB9">
        <w:rPr>
          <w:rFonts w:ascii="Arial" w:hAnsi="Arial" w:cs="Arial"/>
          <w:bCs/>
          <w:sz w:val="18"/>
          <w:szCs w:val="18"/>
        </w:rPr>
        <w:t>e povinný oznámiť voľbu nároku P</w:t>
      </w:r>
      <w:r w:rsidRPr="00A83622">
        <w:rPr>
          <w:rFonts w:ascii="Arial" w:hAnsi="Arial" w:cs="Arial"/>
          <w:bCs/>
          <w:sz w:val="18"/>
          <w:szCs w:val="18"/>
        </w:rPr>
        <w:t>redávajúcemu spravidla spolu s oznámením vady, inak bez zbytočného od</w:t>
      </w:r>
      <w:r w:rsidR="00774BB9">
        <w:rPr>
          <w:rFonts w:ascii="Arial" w:hAnsi="Arial" w:cs="Arial"/>
          <w:bCs/>
          <w:sz w:val="18"/>
          <w:szCs w:val="18"/>
        </w:rPr>
        <w:t>kladu po oznámení vady plnenia P</w:t>
      </w:r>
      <w:r w:rsidRPr="00A83622">
        <w:rPr>
          <w:rFonts w:ascii="Arial" w:hAnsi="Arial" w:cs="Arial"/>
          <w:bCs/>
          <w:sz w:val="18"/>
          <w:szCs w:val="18"/>
        </w:rPr>
        <w:t>redávajúcemu.</w:t>
      </w:r>
    </w:p>
    <w:p w14:paraId="002DF72E" w14:textId="514EF3F3" w:rsidR="00B46D0D" w:rsidRPr="006F4833" w:rsidRDefault="00B46D0D" w:rsidP="00774BB9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>Článok 7</w:t>
      </w:r>
    </w:p>
    <w:p w14:paraId="7E70532F" w14:textId="293D2EBD" w:rsidR="00B46D0D" w:rsidRPr="006F4833" w:rsidRDefault="00B46D0D" w:rsidP="00A83622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>Sankcie</w:t>
      </w:r>
      <w:r w:rsidR="002405FF" w:rsidRPr="006F4833">
        <w:rPr>
          <w:rFonts w:ascii="Arial" w:hAnsi="Arial" w:cs="Arial"/>
          <w:b/>
          <w:sz w:val="18"/>
          <w:szCs w:val="18"/>
          <w:shd w:val="clear" w:color="auto" w:fill="FFFFFF"/>
        </w:rPr>
        <w:t xml:space="preserve"> a zodpovednosť za škodu</w:t>
      </w: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</w:p>
    <w:p w14:paraId="3634411C" w14:textId="370C7CC8" w:rsidR="00B46D0D" w:rsidRPr="006F4833" w:rsidRDefault="00B46D0D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>V prípade nedodržania dohod</w:t>
      </w:r>
      <w:r w:rsidR="00774BB9">
        <w:rPr>
          <w:rFonts w:ascii="Arial" w:hAnsi="Arial" w:cs="Arial"/>
          <w:bCs/>
          <w:iCs/>
          <w:sz w:val="18"/>
          <w:szCs w:val="18"/>
        </w:rPr>
        <w:t>nutého termínu dodania tovarov Predávajúcim, je Kupujúci oprávnený účtovať P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redávajúcemu </w:t>
      </w:r>
      <w:r w:rsidR="00774BB9">
        <w:rPr>
          <w:rFonts w:ascii="Arial" w:hAnsi="Arial" w:cs="Arial"/>
          <w:bCs/>
          <w:iCs/>
          <w:sz w:val="18"/>
          <w:szCs w:val="18"/>
        </w:rPr>
        <w:t>zmluvnú pokutu vo výške 0,05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tovaru.</w:t>
      </w:r>
    </w:p>
    <w:p w14:paraId="0DB28F64" w14:textId="6558F43A" w:rsidR="00B46D0D" w:rsidRPr="006F4833" w:rsidRDefault="00B46D0D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>Kupujúci má nárok</w:t>
      </w:r>
      <w:r w:rsidR="00774BB9">
        <w:rPr>
          <w:rFonts w:ascii="Arial" w:hAnsi="Arial" w:cs="Arial"/>
          <w:bCs/>
          <w:iCs/>
          <w:sz w:val="18"/>
          <w:szCs w:val="18"/>
        </w:rPr>
        <w:t xml:space="preserve"> na zmluvnú pokutu vo výške 0,05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 až do doby dodania be</w:t>
      </w:r>
      <w:r w:rsidR="00774BB9">
        <w:rPr>
          <w:rFonts w:ascii="Arial" w:hAnsi="Arial" w:cs="Arial"/>
          <w:bCs/>
          <w:iCs/>
          <w:sz w:val="18"/>
          <w:szCs w:val="18"/>
        </w:rPr>
        <w:t>zchybného tovaru v prípade, ak K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upujúci odmietne prevzatie dodávky z dôvodu, že sa predmet dodávky nezhoduje </w:t>
      </w:r>
      <w:r w:rsidR="00774BB9">
        <w:rPr>
          <w:rFonts w:ascii="Arial" w:hAnsi="Arial" w:cs="Arial"/>
          <w:bCs/>
          <w:iCs/>
          <w:sz w:val="18"/>
          <w:szCs w:val="18"/>
        </w:rPr>
        <w:t>s predloženou zmluvnou ponukou P</w:t>
      </w:r>
      <w:r w:rsidRPr="006F4833">
        <w:rPr>
          <w:rFonts w:ascii="Arial" w:hAnsi="Arial" w:cs="Arial"/>
          <w:bCs/>
          <w:iCs/>
          <w:sz w:val="18"/>
          <w:szCs w:val="18"/>
        </w:rPr>
        <w:t>redávajúceho a/alebo množstvo a/alebo druh dodaného tov</w:t>
      </w:r>
      <w:r w:rsidR="00774BB9">
        <w:rPr>
          <w:rFonts w:ascii="Arial" w:hAnsi="Arial" w:cs="Arial"/>
          <w:bCs/>
          <w:iCs/>
          <w:sz w:val="18"/>
          <w:szCs w:val="18"/>
        </w:rPr>
        <w:t>aru sa nezhoduje s objednávkou K</w:t>
      </w:r>
      <w:r w:rsidRPr="006F4833">
        <w:rPr>
          <w:rFonts w:ascii="Arial" w:hAnsi="Arial" w:cs="Arial"/>
          <w:bCs/>
          <w:iCs/>
          <w:sz w:val="18"/>
          <w:szCs w:val="18"/>
        </w:rPr>
        <w:t>upujúceho.</w:t>
      </w:r>
    </w:p>
    <w:p w14:paraId="163395FE" w14:textId="20985BAB" w:rsidR="00B46D0D" w:rsidRPr="006F4833" w:rsidRDefault="00774BB9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Ak je K</w:t>
      </w:r>
      <w:r w:rsidR="00B46D0D" w:rsidRPr="006F4833">
        <w:rPr>
          <w:rFonts w:ascii="Arial" w:hAnsi="Arial" w:cs="Arial"/>
          <w:bCs/>
          <w:iCs/>
          <w:sz w:val="18"/>
          <w:szCs w:val="18"/>
        </w:rPr>
        <w:t>upujúci v omeškaní so splnením svojho peňažného záväzku podľa t</w:t>
      </w:r>
      <w:r>
        <w:rPr>
          <w:rFonts w:ascii="Arial" w:hAnsi="Arial" w:cs="Arial"/>
          <w:bCs/>
          <w:iCs/>
          <w:sz w:val="18"/>
          <w:szCs w:val="18"/>
        </w:rPr>
        <w:t>ejto RD, je Predávajúci oprávnený účtovať K</w:t>
      </w:r>
      <w:r w:rsidR="00B46D0D" w:rsidRPr="006F4833">
        <w:rPr>
          <w:rFonts w:ascii="Arial" w:hAnsi="Arial" w:cs="Arial"/>
          <w:bCs/>
          <w:iCs/>
          <w:sz w:val="18"/>
          <w:szCs w:val="18"/>
        </w:rPr>
        <w:t>upujúcem</w:t>
      </w:r>
      <w:r>
        <w:rPr>
          <w:rFonts w:ascii="Arial" w:hAnsi="Arial" w:cs="Arial"/>
          <w:bCs/>
          <w:iCs/>
          <w:sz w:val="18"/>
          <w:szCs w:val="18"/>
        </w:rPr>
        <w:t>u úrok z omeškania vo výške 0,05</w:t>
      </w:r>
      <w:r w:rsidR="00B46D0D" w:rsidRPr="006F4833">
        <w:rPr>
          <w:rFonts w:ascii="Arial" w:hAnsi="Arial" w:cs="Arial"/>
          <w:bCs/>
          <w:iCs/>
          <w:sz w:val="18"/>
          <w:szCs w:val="18"/>
        </w:rPr>
        <w:t xml:space="preserve"> % z nezaplatenej sumy za každý deň omeškania.</w:t>
      </w:r>
    </w:p>
    <w:p w14:paraId="540E009F" w14:textId="08E56DE3" w:rsidR="00B46D0D" w:rsidRPr="006F4833" w:rsidRDefault="00774BB9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Ak je P</w:t>
      </w:r>
      <w:r w:rsidR="00B46D0D" w:rsidRPr="006F4833">
        <w:rPr>
          <w:rFonts w:ascii="Arial" w:hAnsi="Arial" w:cs="Arial"/>
          <w:bCs/>
          <w:iCs/>
          <w:sz w:val="18"/>
          <w:szCs w:val="18"/>
        </w:rPr>
        <w:t>redávajúci v omeškaní s vybavením oprávnenej</w:t>
      </w:r>
      <w:r>
        <w:rPr>
          <w:rFonts w:ascii="Arial" w:hAnsi="Arial" w:cs="Arial"/>
          <w:bCs/>
          <w:iCs/>
          <w:sz w:val="18"/>
          <w:szCs w:val="18"/>
        </w:rPr>
        <w:t xml:space="preserve"> reklamácie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 tovaru, je Kupujúci oprávnený účtovať P</w:t>
      </w:r>
      <w:r w:rsidR="00B46D0D" w:rsidRPr="006F4833">
        <w:rPr>
          <w:rFonts w:ascii="Arial" w:hAnsi="Arial" w:cs="Arial"/>
          <w:bCs/>
          <w:iCs/>
          <w:sz w:val="18"/>
          <w:szCs w:val="18"/>
        </w:rPr>
        <w:t>redávajúcemu zml</w:t>
      </w:r>
      <w:r>
        <w:rPr>
          <w:rFonts w:ascii="Arial" w:hAnsi="Arial" w:cs="Arial"/>
          <w:bCs/>
          <w:iCs/>
          <w:sz w:val="18"/>
          <w:szCs w:val="18"/>
        </w:rPr>
        <w:t>uvnú pokutu vo výške 0,05</w:t>
      </w:r>
      <w:r w:rsidR="00B46D0D" w:rsidRPr="006F4833">
        <w:rPr>
          <w:rFonts w:ascii="Arial" w:hAnsi="Arial" w:cs="Arial"/>
          <w:bCs/>
          <w:iCs/>
          <w:sz w:val="18"/>
          <w:szCs w:val="18"/>
        </w:rPr>
        <w:t xml:space="preserve"> % za každý deň omeškania z celkovej ceny </w:t>
      </w:r>
      <w:proofErr w:type="spellStart"/>
      <w:r w:rsidR="00B46D0D" w:rsidRPr="006F4833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="00B46D0D" w:rsidRPr="006F4833">
        <w:rPr>
          <w:rFonts w:ascii="Arial" w:hAnsi="Arial" w:cs="Arial"/>
          <w:bCs/>
          <w:iCs/>
          <w:sz w:val="18"/>
          <w:szCs w:val="18"/>
        </w:rPr>
        <w:t xml:space="preserve"> tovaru.</w:t>
      </w:r>
    </w:p>
    <w:p w14:paraId="383ABB50" w14:textId="6E928E14" w:rsidR="00B46D0D" w:rsidRPr="006F4833" w:rsidRDefault="00B46D0D" w:rsidP="009A032D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>V</w:t>
      </w:r>
      <w:r w:rsidR="00774BB9">
        <w:rPr>
          <w:rFonts w:ascii="Arial" w:hAnsi="Arial" w:cs="Arial"/>
          <w:bCs/>
          <w:iCs/>
          <w:sz w:val="18"/>
          <w:szCs w:val="18"/>
        </w:rPr>
        <w:t> </w:t>
      </w:r>
      <w:r w:rsidRPr="006F4833">
        <w:rPr>
          <w:rFonts w:ascii="Arial" w:hAnsi="Arial" w:cs="Arial"/>
          <w:bCs/>
          <w:iCs/>
          <w:sz w:val="18"/>
          <w:szCs w:val="18"/>
        </w:rPr>
        <w:t>prípade</w:t>
      </w:r>
      <w:r w:rsidR="00774BB9">
        <w:rPr>
          <w:rFonts w:ascii="Arial" w:hAnsi="Arial" w:cs="Arial"/>
          <w:bCs/>
          <w:iCs/>
          <w:sz w:val="18"/>
          <w:szCs w:val="18"/>
        </w:rPr>
        <w:t>,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ak p</w:t>
      </w:r>
      <w:r w:rsidR="00774BB9">
        <w:rPr>
          <w:rFonts w:ascii="Arial" w:hAnsi="Arial" w:cs="Arial"/>
          <w:bCs/>
          <w:iCs/>
          <w:sz w:val="18"/>
          <w:szCs w:val="18"/>
        </w:rPr>
        <w:t>orušením akejkoľvek povinnosti P</w:t>
      </w:r>
      <w:r w:rsidR="00774BB9" w:rsidRPr="006F4833">
        <w:rPr>
          <w:rFonts w:ascii="Arial" w:hAnsi="Arial" w:cs="Arial"/>
          <w:bCs/>
          <w:iCs/>
          <w:sz w:val="18"/>
          <w:szCs w:val="18"/>
        </w:rPr>
        <w:t>redávajúcim</w:t>
      </w:r>
      <w:r w:rsidR="00774BB9">
        <w:rPr>
          <w:rFonts w:ascii="Arial" w:hAnsi="Arial" w:cs="Arial"/>
          <w:bCs/>
          <w:iCs/>
          <w:sz w:val="18"/>
          <w:szCs w:val="18"/>
        </w:rPr>
        <w:t xml:space="preserve"> stanovenej touto RD vznikne Kupujúcemu finančná ujma, je Kupujúci oprávnený účtovať P</w:t>
      </w:r>
      <w:r w:rsidRPr="006F4833">
        <w:rPr>
          <w:rFonts w:ascii="Arial" w:hAnsi="Arial" w:cs="Arial"/>
          <w:bCs/>
          <w:iCs/>
          <w:sz w:val="18"/>
          <w:szCs w:val="18"/>
        </w:rPr>
        <w:t>redávajúcemu zmluvnú pokutu vo výške vzniknutých</w:t>
      </w:r>
      <w:r w:rsidR="00774BB9">
        <w:rPr>
          <w:rFonts w:ascii="Arial" w:hAnsi="Arial" w:cs="Arial"/>
          <w:bCs/>
          <w:iCs/>
          <w:sz w:val="18"/>
          <w:szCs w:val="18"/>
        </w:rPr>
        <w:t xml:space="preserve"> finančných nákladov, ktoré by K</w:t>
      </w:r>
      <w:r w:rsidRPr="006F4833">
        <w:rPr>
          <w:rFonts w:ascii="Arial" w:hAnsi="Arial" w:cs="Arial"/>
          <w:bCs/>
          <w:iCs/>
          <w:sz w:val="18"/>
          <w:szCs w:val="18"/>
        </w:rPr>
        <w:t>upujúcemu</w:t>
      </w:r>
      <w:r w:rsidR="00774BB9">
        <w:rPr>
          <w:rFonts w:ascii="Arial" w:hAnsi="Arial" w:cs="Arial"/>
          <w:bCs/>
          <w:iCs/>
          <w:sz w:val="18"/>
          <w:szCs w:val="18"/>
        </w:rPr>
        <w:t xml:space="preserve"> v prípade splnenia povinnosti P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redávajúcim nevznikli, t. j. zmluvná pokuta sa vyčísli vo výške, resp. hodnote </w:t>
      </w:r>
      <w:r w:rsidR="00774BB9">
        <w:rPr>
          <w:rFonts w:ascii="Arial" w:hAnsi="Arial" w:cs="Arial"/>
          <w:bCs/>
          <w:iCs/>
          <w:sz w:val="18"/>
          <w:szCs w:val="18"/>
        </w:rPr>
        <w:t>nepreplateného tovaru dodaného P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redávajúcim na základe písomnej objednávky zo zdrojov verejného zdravotného poistenia v zmysle zákona č. 363/2011 Z. z. </w:t>
      </w:r>
      <w:r w:rsidR="009A032D" w:rsidRPr="009A032D">
        <w:rPr>
          <w:rFonts w:ascii="Arial" w:hAnsi="Arial" w:cs="Arial"/>
          <w:bCs/>
          <w:iCs/>
          <w:sz w:val="18"/>
          <w:szCs w:val="18"/>
        </w:rPr>
        <w:t xml:space="preserve">o rozsahu a podmienkach úhrady liekov, zdravotníckych pomôcok a dietetických potravín na základe verejného zdravotného poistenia a o zmene a doplnení niektorých zákonov </w:t>
      </w:r>
      <w:r w:rsidR="009A032D">
        <w:rPr>
          <w:rFonts w:ascii="Arial" w:hAnsi="Arial" w:cs="Arial"/>
          <w:bCs/>
          <w:iCs/>
          <w:sz w:val="18"/>
          <w:szCs w:val="18"/>
        </w:rPr>
        <w:t xml:space="preserve">v znení neskorších predpisov </w:t>
      </w:r>
      <w:r w:rsidR="00774BB9">
        <w:rPr>
          <w:rFonts w:ascii="Arial" w:hAnsi="Arial" w:cs="Arial"/>
          <w:bCs/>
          <w:iCs/>
          <w:sz w:val="18"/>
          <w:szCs w:val="18"/>
        </w:rPr>
        <w:t>a pod.</w:t>
      </w:r>
    </w:p>
    <w:p w14:paraId="4139B711" w14:textId="7EFA8442" w:rsidR="002405FF" w:rsidRPr="006F4833" w:rsidRDefault="002405FF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 xml:space="preserve">Uhradením </w:t>
      </w:r>
      <w:r w:rsidR="009A032D">
        <w:rPr>
          <w:rFonts w:ascii="Arial" w:hAnsi="Arial" w:cs="Arial"/>
          <w:bCs/>
          <w:iCs/>
          <w:sz w:val="18"/>
          <w:szCs w:val="18"/>
        </w:rPr>
        <w:t>zmluvnej pokuty nezaniká nárok K</w:t>
      </w:r>
      <w:r w:rsidRPr="006F4833">
        <w:rPr>
          <w:rFonts w:ascii="Arial" w:hAnsi="Arial" w:cs="Arial"/>
          <w:bCs/>
          <w:iCs/>
          <w:sz w:val="18"/>
          <w:szCs w:val="18"/>
        </w:rPr>
        <w:t>upujúceho na náhradu škody.</w:t>
      </w:r>
    </w:p>
    <w:p w14:paraId="5E30F013" w14:textId="6E9C3031" w:rsidR="002405FF" w:rsidRPr="004E0BB7" w:rsidRDefault="002405FF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 xml:space="preserve">Účastníci dohody si vzájomne </w:t>
      </w:r>
      <w:r w:rsidRPr="004E0BB7">
        <w:rPr>
          <w:rFonts w:ascii="Arial" w:hAnsi="Arial" w:cs="Arial"/>
          <w:bCs/>
          <w:iCs/>
          <w:sz w:val="18"/>
          <w:szCs w:val="18"/>
        </w:rPr>
        <w:t>zodpovedajú za škody vzniknuté v dôsledku porušenia ich povinností vyp</w:t>
      </w:r>
      <w:r w:rsidR="009A032D">
        <w:rPr>
          <w:rFonts w:ascii="Arial" w:hAnsi="Arial" w:cs="Arial"/>
          <w:bCs/>
          <w:iCs/>
          <w:sz w:val="18"/>
          <w:szCs w:val="18"/>
        </w:rPr>
        <w:t>lývajúce z tejto RD. Ani jeden Ú</w:t>
      </w:r>
      <w:r w:rsidRPr="004E0BB7">
        <w:rPr>
          <w:rFonts w:ascii="Arial" w:hAnsi="Arial" w:cs="Arial"/>
          <w:bCs/>
          <w:iCs/>
          <w:sz w:val="18"/>
          <w:szCs w:val="18"/>
        </w:rPr>
        <w:t>častník dohody nemá právo na náhradu ušlého zisku.</w:t>
      </w:r>
    </w:p>
    <w:p w14:paraId="3CAB867D" w14:textId="5DF1C104" w:rsidR="004E0BB7" w:rsidRPr="009A032D" w:rsidRDefault="004E0BB7" w:rsidP="009A032D">
      <w:pPr>
        <w:pStyle w:val="Odsekzoznamu"/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4E0BB7">
        <w:rPr>
          <w:rFonts w:ascii="Arial" w:hAnsi="Arial" w:cs="Arial"/>
          <w:bCs/>
          <w:iCs/>
          <w:sz w:val="18"/>
          <w:szCs w:val="18"/>
        </w:rPr>
        <w:t>Účastník dohody, ktorý porušuje svoju povinnosť alebo ktorý s prihliadnutím na všetky okolnosti má vedieť alebo mohol vedieť, že poruší svoju povinno</w:t>
      </w:r>
      <w:r w:rsidR="009A032D">
        <w:rPr>
          <w:rFonts w:ascii="Arial" w:hAnsi="Arial" w:cs="Arial"/>
          <w:bCs/>
          <w:iCs/>
          <w:sz w:val="18"/>
          <w:szCs w:val="18"/>
        </w:rPr>
        <w:t>sť, je povinný oznámiť druhému Ú</w:t>
      </w:r>
      <w:r w:rsidRPr="004E0BB7">
        <w:rPr>
          <w:rFonts w:ascii="Arial" w:hAnsi="Arial" w:cs="Arial"/>
          <w:bCs/>
          <w:iCs/>
          <w:sz w:val="18"/>
          <w:szCs w:val="18"/>
        </w:rPr>
        <w:t xml:space="preserve">častníkovi </w:t>
      </w:r>
      <w:r w:rsidR="009A032D">
        <w:rPr>
          <w:rFonts w:ascii="Arial" w:hAnsi="Arial" w:cs="Arial"/>
          <w:bCs/>
          <w:iCs/>
          <w:sz w:val="18"/>
          <w:szCs w:val="18"/>
        </w:rPr>
        <w:t xml:space="preserve">dohody </w:t>
      </w:r>
      <w:r w:rsidRPr="004E0BB7">
        <w:rPr>
          <w:rFonts w:ascii="Arial" w:hAnsi="Arial" w:cs="Arial"/>
          <w:bCs/>
          <w:iCs/>
          <w:sz w:val="18"/>
          <w:szCs w:val="18"/>
        </w:rPr>
        <w:t>povahu prekážky, ktorá mu bráni alebo bude brániť v plnení jeho povinností, ako aj o jeho dôsledkoch tohto porušenia, a to písomne bez zbytočného odkladu po tom, čo sa o prekážke dozvedel alebo pri náležitej starostlivosti mohol dozvedieť.</w:t>
      </w:r>
    </w:p>
    <w:p w14:paraId="64A902AD" w14:textId="722B7C41" w:rsidR="004E0BB7" w:rsidRPr="004E0BB7" w:rsidRDefault="004E0BB7" w:rsidP="009A032D">
      <w:pPr>
        <w:pStyle w:val="Odsekzoznamu"/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4E0BB7">
        <w:rPr>
          <w:rFonts w:ascii="Arial" w:hAnsi="Arial" w:cs="Arial"/>
          <w:bCs/>
          <w:iCs/>
          <w:sz w:val="18"/>
          <w:szCs w:val="18"/>
        </w:rPr>
        <w:t xml:space="preserve">Účastník dohody, ktorému bezprostredne hrozí škoda, je povinný s prihliadnutím na okolnosti prípadu vykonať všetky opatrenia na odvrátenie škody alebo na jej zmiernenie. Účastník dohody, ktorý bezprostrednú hrozbu škody spôsobil, musí nahradiť </w:t>
      </w:r>
      <w:r w:rsidR="009A032D">
        <w:rPr>
          <w:rFonts w:ascii="Arial" w:hAnsi="Arial" w:cs="Arial"/>
          <w:bCs/>
          <w:iCs/>
          <w:sz w:val="18"/>
          <w:szCs w:val="18"/>
        </w:rPr>
        <w:t>náklady, ktoré vznikli druhému Ú</w:t>
      </w:r>
      <w:r w:rsidRPr="004E0BB7">
        <w:rPr>
          <w:rFonts w:ascii="Arial" w:hAnsi="Arial" w:cs="Arial"/>
          <w:bCs/>
          <w:iCs/>
          <w:sz w:val="18"/>
          <w:szCs w:val="18"/>
        </w:rPr>
        <w:t>častníkovi dohody pri odvracaní bezprostredne hroziacej škody alebo pri zmiernení jej následkov.</w:t>
      </w:r>
    </w:p>
    <w:p w14:paraId="5068402E" w14:textId="0841029C" w:rsidR="00B46D0D" w:rsidRPr="00A83622" w:rsidRDefault="00B46D0D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>Článok 8</w:t>
      </w:r>
    </w:p>
    <w:p w14:paraId="35E8A0E3" w14:textId="70585A22" w:rsidR="00E025CE" w:rsidRPr="009A032D" w:rsidRDefault="00E025CE" w:rsidP="009A032D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604939FC" w14:textId="79A5C81F" w:rsidR="00E025CE" w:rsidRPr="009A032D" w:rsidRDefault="00E025CE" w:rsidP="009A032D">
      <w:pPr>
        <w:pStyle w:val="Odsekzoznamu"/>
        <w:numPr>
          <w:ilvl w:val="0"/>
          <w:numId w:val="29"/>
        </w:numPr>
        <w:tabs>
          <w:tab w:val="left" w:pos="1134"/>
        </w:tabs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Účastníci dohody sú zbavení zodpovednosti za čiastočné alebo úplné neplnenie zmluvných povinností podľa tejto RD v prípade, že toto neplnenie je v dôsledku vyššej moci. Pre účely tejto RD sa za vyššiu moc považujú prípady, ktoré nie sú závislé, ani ich nemôžu ovplyvniť </w:t>
      </w:r>
      <w:r w:rsidR="009A032D"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Ú</w:t>
      </w: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častníci dohody, a to najmä podľa ústavného zákona č. 227/2002 Z. z. o bezpečnosti štátu v čase vojny, vojnového stavu, výnimočného stavu a núdzového stavu.</w:t>
      </w:r>
    </w:p>
    <w:p w14:paraId="2EE996F1" w14:textId="305C727A" w:rsidR="00E025CE" w:rsidRPr="009A032D" w:rsidRDefault="009A032D" w:rsidP="009A032D">
      <w:pPr>
        <w:pStyle w:val="Odsekzoznamu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Ten Ú</w:t>
      </w:r>
      <w:r w:rsidR="00E025CE"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častník dohody, ktorý sa odvolá na vyššiu moc, je povinný to oznámiť </w:t>
      </w: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druhému Ú</w:t>
      </w:r>
      <w:r w:rsidR="00E025CE"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častníkovi dohody najneskôr do </w:t>
      </w: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5</w:t>
      </w:r>
      <w:r w:rsidR="00E025CE"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kalendárnych dní od vzniku tejto skutočnosti a môže požiadať o prípadnú úpravu podmienok RD.</w:t>
      </w:r>
    </w:p>
    <w:p w14:paraId="70393717" w14:textId="65A08890" w:rsidR="00E025CE" w:rsidRPr="009A032D" w:rsidRDefault="00E025CE" w:rsidP="009A032D">
      <w:pPr>
        <w:pStyle w:val="Odsekzoznamu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lastRenderedPageBreak/>
        <w:t xml:space="preserve">Na požiadanie </w:t>
      </w:r>
      <w:r w:rsidR="009A032D"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Ú</w:t>
      </w: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častníka dohody, ktorému boli avizované okolnosti vyššej moci, je povinný oznamovateľ predložiť hodnoverný dôkaz.</w:t>
      </w:r>
    </w:p>
    <w:p w14:paraId="407887C5" w14:textId="18C5787C" w:rsidR="00E025CE" w:rsidRPr="009A032D" w:rsidRDefault="00E025CE" w:rsidP="009A032D">
      <w:pPr>
        <w:pStyle w:val="Odsekzoznamu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="009A032D">
        <w:rPr>
          <w:rFonts w:ascii="Arial" w:eastAsia="Arial" w:hAnsi="Arial" w:cs="Arial"/>
          <w:bCs/>
          <w:sz w:val="18"/>
          <w:szCs w:val="18"/>
          <w:lang w:eastAsia="sk-SK" w:bidi="sk-SK"/>
        </w:rPr>
        <w:t>majú</w:t>
      </w:r>
      <w:r w:rsidR="009A032D" w:rsidRPr="009A032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Ú</w:t>
      </w:r>
      <w:r w:rsidR="009A032D">
        <w:rPr>
          <w:rFonts w:ascii="Arial" w:eastAsia="Arial" w:hAnsi="Arial" w:cs="Arial"/>
          <w:bCs/>
          <w:sz w:val="18"/>
          <w:szCs w:val="18"/>
          <w:lang w:eastAsia="sk-SK" w:bidi="sk-SK"/>
        </w:rPr>
        <w:t>častníci dohody</w:t>
      </w:r>
      <w:r w:rsidRPr="009A032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, právo </w:t>
      </w:r>
      <w:r w:rsidR="009A032D">
        <w:rPr>
          <w:rFonts w:ascii="Arial" w:eastAsia="Arial" w:hAnsi="Arial" w:cs="Arial"/>
          <w:bCs/>
          <w:sz w:val="18"/>
          <w:szCs w:val="18"/>
          <w:lang w:eastAsia="sk-SK" w:bidi="sk-SK"/>
        </w:rPr>
        <w:t>ukončiť platnosť</w:t>
      </w:r>
      <w:r w:rsidRPr="009A032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tejto </w:t>
      </w:r>
      <w:r w:rsidR="009A032D">
        <w:rPr>
          <w:rFonts w:ascii="Arial" w:eastAsia="Arial" w:hAnsi="Arial" w:cs="Arial"/>
          <w:bCs/>
          <w:sz w:val="18"/>
          <w:szCs w:val="18"/>
          <w:lang w:eastAsia="sk-SK" w:bidi="sk-SK"/>
        </w:rPr>
        <w:t>RD podľa článku 10 bodu 2</w:t>
      </w:r>
      <w:r w:rsidR="005F275D">
        <w:rPr>
          <w:rFonts w:ascii="Arial" w:eastAsia="Arial" w:hAnsi="Arial" w:cs="Arial"/>
          <w:bCs/>
          <w:sz w:val="18"/>
          <w:szCs w:val="18"/>
          <w:lang w:eastAsia="sk-SK" w:bidi="sk-SK"/>
        </w:rPr>
        <w:t>.</w:t>
      </w:r>
      <w:r w:rsidR="009A032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písm. </w:t>
      </w:r>
      <w:r w:rsidRPr="009A032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b) tejto </w:t>
      </w: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RD.</w:t>
      </w:r>
    </w:p>
    <w:p w14:paraId="6AFD74D1" w14:textId="77777777" w:rsidR="00E025CE" w:rsidRPr="00A83622" w:rsidRDefault="00E025CE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Článok 9</w:t>
      </w:r>
    </w:p>
    <w:p w14:paraId="4A72FB67" w14:textId="30B94ACB" w:rsidR="00B46D0D" w:rsidRPr="00A83622" w:rsidRDefault="00B46D0D" w:rsidP="00A83622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>Subdodávky</w:t>
      </w:r>
    </w:p>
    <w:p w14:paraId="38237E54" w14:textId="45D09FE0" w:rsidR="00B46D0D" w:rsidRPr="00A83622" w:rsidRDefault="009A032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V prípade, ak P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>redávajúci zabezpečuje časť plnenia predmetu RD prostredníctvom svojich subdodávateľov, zodpovedá za riadne plnenie predmetu RD tak, akoby ho zabezpečil v celom rozsahu sám.</w:t>
      </w:r>
    </w:p>
    <w:p w14:paraId="44B2232C" w14:textId="77777777" w:rsidR="00B46D0D" w:rsidRPr="00A83622" w:rsidRDefault="00B46D0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>Predávajúci</w:t>
      </w:r>
      <w:r w:rsidRPr="00A83622">
        <w:rPr>
          <w:rFonts w:ascii="Arial" w:hAnsi="Arial" w:cs="Arial"/>
          <w:sz w:val="18"/>
          <w:szCs w:val="18"/>
        </w:rPr>
        <w:t xml:space="preserve"> garantuje spôsobilosť subdodávateľov pre plnenie predmetu RD.</w:t>
      </w:r>
    </w:p>
    <w:p w14:paraId="00FC33D8" w14:textId="45CE80BA" w:rsidR="00B46D0D" w:rsidRPr="00A83622" w:rsidRDefault="009A032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Predávajúci je povinný K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>upujúcemu oznámiť akúkoľve</w:t>
      </w:r>
      <w:r>
        <w:rPr>
          <w:rFonts w:ascii="Arial" w:hAnsi="Arial" w:cs="Arial"/>
          <w:bCs/>
          <w:iCs/>
          <w:sz w:val="18"/>
          <w:szCs w:val="18"/>
        </w:rPr>
        <w:t>k zmenu údajov o subdodávateľoch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>. Za týmto účel</w:t>
      </w:r>
      <w:r>
        <w:rPr>
          <w:rFonts w:ascii="Arial" w:hAnsi="Arial" w:cs="Arial"/>
          <w:bCs/>
          <w:iCs/>
          <w:sz w:val="18"/>
          <w:szCs w:val="18"/>
        </w:rPr>
        <w:t xml:space="preserve">om je Predávajúci povinný najneskôr v deň, 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>ktorý predchádza dňu účin</w:t>
      </w:r>
      <w:r>
        <w:rPr>
          <w:rFonts w:ascii="Arial" w:hAnsi="Arial" w:cs="Arial"/>
          <w:bCs/>
          <w:iCs/>
          <w:sz w:val="18"/>
          <w:szCs w:val="18"/>
        </w:rPr>
        <w:t>nosti akejkoľvek zmeny údajov o subdodávateľoch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 xml:space="preserve">, aktualizovať znenie Prílohy č. 3 tejto RD – Zoznam </w:t>
      </w:r>
      <w:r w:rsidR="00812706">
        <w:rPr>
          <w:rFonts w:ascii="Arial" w:hAnsi="Arial" w:cs="Arial"/>
          <w:bCs/>
          <w:iCs/>
          <w:sz w:val="18"/>
          <w:szCs w:val="18"/>
        </w:rPr>
        <w:t xml:space="preserve">známych </w:t>
      </w:r>
      <w:r>
        <w:rPr>
          <w:rFonts w:ascii="Arial" w:hAnsi="Arial" w:cs="Arial"/>
          <w:bCs/>
          <w:iCs/>
          <w:sz w:val="18"/>
          <w:szCs w:val="18"/>
        </w:rPr>
        <w:t>subdodávateľov a doručiť ju K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>upujúcemu spolu s písomným oznámením, v ktorom uvedie všetky podrobnosti týkajúce s</w:t>
      </w:r>
      <w:r>
        <w:rPr>
          <w:rFonts w:ascii="Arial" w:hAnsi="Arial" w:cs="Arial"/>
          <w:bCs/>
          <w:iCs/>
          <w:sz w:val="18"/>
          <w:szCs w:val="18"/>
        </w:rPr>
        <w:t>a zmeny údajov o subdodávateľoch, pričom Účastníci dohody sa</w:t>
      </w:r>
      <w:r w:rsidR="00B46D0D" w:rsidRPr="00A83622">
        <w:rPr>
          <w:rFonts w:ascii="Arial" w:hAnsi="Arial" w:cs="Arial"/>
          <w:bCs/>
          <w:iCs/>
          <w:sz w:val="18"/>
          <w:szCs w:val="18"/>
        </w:rPr>
        <w:t xml:space="preserve"> zároveň výslovne dohodli, že pre prijatie takejto zmeny sa nevyžaduje uzavretie samostatného písomného dodatku.</w:t>
      </w:r>
    </w:p>
    <w:p w14:paraId="665D8550" w14:textId="6A3FCEA2" w:rsidR="00B46D0D" w:rsidRPr="00A83622" w:rsidRDefault="00B46D0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má právo na</w:t>
      </w:r>
      <w:r w:rsidR="009A032D">
        <w:rPr>
          <w:rFonts w:ascii="Arial" w:hAnsi="Arial" w:cs="Arial"/>
          <w:sz w:val="18"/>
          <w:szCs w:val="18"/>
        </w:rPr>
        <w:t xml:space="preserve"> zmenu resp. na doplnenie nového</w:t>
      </w:r>
      <w:r w:rsidRPr="00A83622">
        <w:rPr>
          <w:rFonts w:ascii="Arial" w:hAnsi="Arial" w:cs="Arial"/>
          <w:sz w:val="18"/>
          <w:szCs w:val="18"/>
        </w:rPr>
        <w:t xml:space="preserve"> subdodávateľa vo vzťahu k plneniu predmetu RD, ktorého sa táto </w:t>
      </w:r>
      <w:r w:rsidRPr="00A83622">
        <w:rPr>
          <w:rFonts w:ascii="Arial" w:hAnsi="Arial" w:cs="Arial"/>
          <w:bCs/>
          <w:iCs/>
          <w:sz w:val="18"/>
          <w:szCs w:val="18"/>
        </w:rPr>
        <w:t>RD týka.</w:t>
      </w:r>
    </w:p>
    <w:p w14:paraId="2CD02F79" w14:textId="24E21A21" w:rsidR="00B46D0D" w:rsidRPr="00A83622" w:rsidRDefault="009A032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P</w:t>
      </w:r>
      <w:r w:rsidR="00B46D0D" w:rsidRPr="00A83622">
        <w:rPr>
          <w:rFonts w:ascii="Arial" w:hAnsi="Arial" w:cs="Arial"/>
          <w:sz w:val="18"/>
          <w:szCs w:val="18"/>
        </w:rPr>
        <w:t>redávajúci zmení, resp. doplní nového subdodávateľa j</w:t>
      </w:r>
      <w:r w:rsidR="005F275D">
        <w:rPr>
          <w:rFonts w:ascii="Arial" w:hAnsi="Arial" w:cs="Arial"/>
          <w:sz w:val="18"/>
          <w:szCs w:val="18"/>
        </w:rPr>
        <w:t>e povinný najneskôr v deň,</w:t>
      </w:r>
      <w:r w:rsidR="00B46D0D" w:rsidRPr="00A83622">
        <w:rPr>
          <w:rFonts w:ascii="Arial" w:hAnsi="Arial" w:cs="Arial"/>
          <w:sz w:val="18"/>
          <w:szCs w:val="18"/>
        </w:rPr>
        <w:t xml:space="preserve"> ktorý predchádza dňu účinnosti zmeny, aktualizovať znenie Prílohy č. 3 tejto RD – Zoznam</w:t>
      </w:r>
      <w:r w:rsidR="00857E0E">
        <w:rPr>
          <w:rFonts w:ascii="Arial" w:hAnsi="Arial" w:cs="Arial"/>
          <w:sz w:val="18"/>
          <w:szCs w:val="18"/>
        </w:rPr>
        <w:t xml:space="preserve"> známych</w:t>
      </w:r>
      <w:r w:rsidR="005F275D">
        <w:rPr>
          <w:rFonts w:ascii="Arial" w:hAnsi="Arial" w:cs="Arial"/>
          <w:sz w:val="18"/>
          <w:szCs w:val="18"/>
        </w:rPr>
        <w:t xml:space="preserve"> subdodávateľov a doručiť ju K</w:t>
      </w:r>
      <w:r w:rsidR="00B46D0D" w:rsidRPr="00A83622">
        <w:rPr>
          <w:rFonts w:ascii="Arial" w:hAnsi="Arial" w:cs="Arial"/>
          <w:sz w:val="18"/>
          <w:szCs w:val="18"/>
        </w:rPr>
        <w:t>upujúcemu spolu s písomným oznámením, v ktorom uvedie všetky podrobnosti týkajúce sa zmeny resp. dopln</w:t>
      </w:r>
      <w:r w:rsidR="005F275D">
        <w:rPr>
          <w:rFonts w:ascii="Arial" w:hAnsi="Arial" w:cs="Arial"/>
          <w:sz w:val="18"/>
          <w:szCs w:val="18"/>
        </w:rPr>
        <w:t xml:space="preserve">enia nového subdodávateľa, pričom Účastníci dohody sa </w:t>
      </w:r>
      <w:r w:rsidR="00B46D0D" w:rsidRPr="00A83622">
        <w:rPr>
          <w:rFonts w:ascii="Arial" w:hAnsi="Arial" w:cs="Arial"/>
          <w:sz w:val="18"/>
          <w:szCs w:val="18"/>
        </w:rPr>
        <w:t>zároveň výslovne dohodli, že pre prijatie zmeny,</w:t>
      </w:r>
      <w:r w:rsidR="005F275D">
        <w:rPr>
          <w:rFonts w:ascii="Arial" w:hAnsi="Arial" w:cs="Arial"/>
          <w:sz w:val="18"/>
          <w:szCs w:val="18"/>
        </w:rPr>
        <w:t xml:space="preserve"> resp. doplnenie subdodávateľa </w:t>
      </w:r>
      <w:r w:rsidR="00B46D0D" w:rsidRPr="00A83622">
        <w:rPr>
          <w:rFonts w:ascii="Arial" w:hAnsi="Arial" w:cs="Arial"/>
          <w:sz w:val="18"/>
          <w:szCs w:val="18"/>
        </w:rPr>
        <w:t xml:space="preserve">sa nevyžaduje uzavretie samostatného písomného dodatku. Nedodržanie povinností stanovených </w:t>
      </w:r>
      <w:r w:rsidR="005F275D">
        <w:rPr>
          <w:rFonts w:ascii="Arial" w:hAnsi="Arial" w:cs="Arial"/>
          <w:sz w:val="18"/>
          <w:szCs w:val="18"/>
        </w:rPr>
        <w:t>P</w:t>
      </w:r>
      <w:r w:rsidR="00B46D0D" w:rsidRPr="006F4833">
        <w:rPr>
          <w:rFonts w:ascii="Arial" w:hAnsi="Arial" w:cs="Arial"/>
          <w:sz w:val="18"/>
          <w:szCs w:val="18"/>
        </w:rPr>
        <w:t>redávajúcemu týmto ustanovením RD sa považuje za podstatné</w:t>
      </w:r>
      <w:r w:rsidR="005F275D">
        <w:rPr>
          <w:rFonts w:ascii="Arial" w:hAnsi="Arial" w:cs="Arial"/>
          <w:sz w:val="18"/>
          <w:szCs w:val="18"/>
        </w:rPr>
        <w:t xml:space="preserve"> porušenie zmluvných podmienok Predávajúcim a zakladá právo K</w:t>
      </w:r>
      <w:r w:rsidR="00B46D0D" w:rsidRPr="006F4833">
        <w:rPr>
          <w:rFonts w:ascii="Arial" w:hAnsi="Arial" w:cs="Arial"/>
          <w:sz w:val="18"/>
          <w:szCs w:val="18"/>
        </w:rPr>
        <w:t xml:space="preserve">upujúceho vypovedať túto RD </w:t>
      </w:r>
      <w:r w:rsidR="005F275D">
        <w:rPr>
          <w:rFonts w:ascii="Arial" w:hAnsi="Arial" w:cs="Arial"/>
          <w:sz w:val="18"/>
          <w:szCs w:val="18"/>
        </w:rPr>
        <w:t>vo </w:t>
      </w:r>
      <w:r w:rsidR="007202D0" w:rsidRPr="006F4833">
        <w:rPr>
          <w:rFonts w:ascii="Arial" w:hAnsi="Arial" w:cs="Arial"/>
          <w:sz w:val="18"/>
          <w:szCs w:val="18"/>
        </w:rPr>
        <w:t xml:space="preserve">výpovednej lehote uvedenej v článku </w:t>
      </w:r>
      <w:r w:rsidR="00E025CE">
        <w:rPr>
          <w:rFonts w:ascii="Arial" w:hAnsi="Arial" w:cs="Arial"/>
          <w:sz w:val="18"/>
          <w:szCs w:val="18"/>
        </w:rPr>
        <w:t>10</w:t>
      </w:r>
      <w:r w:rsidR="007202D0" w:rsidRPr="006F4833">
        <w:rPr>
          <w:rFonts w:ascii="Arial" w:hAnsi="Arial" w:cs="Arial"/>
          <w:sz w:val="18"/>
          <w:szCs w:val="18"/>
        </w:rPr>
        <w:t xml:space="preserve"> bod 2</w:t>
      </w:r>
      <w:r w:rsidR="005F275D">
        <w:rPr>
          <w:rFonts w:ascii="Arial" w:hAnsi="Arial" w:cs="Arial"/>
          <w:sz w:val="18"/>
          <w:szCs w:val="18"/>
        </w:rPr>
        <w:t>.</w:t>
      </w:r>
      <w:r w:rsidR="007202D0" w:rsidRPr="006F4833">
        <w:rPr>
          <w:rFonts w:ascii="Arial" w:hAnsi="Arial" w:cs="Arial"/>
          <w:sz w:val="18"/>
          <w:szCs w:val="18"/>
        </w:rPr>
        <w:t xml:space="preserve"> písm. c) tejto RD</w:t>
      </w:r>
      <w:r w:rsidR="00B46D0D" w:rsidRPr="006F4833">
        <w:rPr>
          <w:rFonts w:ascii="Arial" w:hAnsi="Arial" w:cs="Arial"/>
          <w:sz w:val="18"/>
          <w:szCs w:val="18"/>
        </w:rPr>
        <w:t>. Predávajúci</w:t>
      </w:r>
      <w:r w:rsidR="00B46D0D" w:rsidRPr="00A83622">
        <w:rPr>
          <w:rFonts w:ascii="Arial" w:hAnsi="Arial" w:cs="Arial"/>
          <w:sz w:val="18"/>
          <w:szCs w:val="18"/>
        </w:rPr>
        <w:t xml:space="preserve"> je zároveň povinný</w:t>
      </w:r>
      <w:r w:rsidR="005F275D">
        <w:rPr>
          <w:rFonts w:ascii="Arial" w:hAnsi="Arial" w:cs="Arial"/>
          <w:sz w:val="18"/>
          <w:szCs w:val="18"/>
        </w:rPr>
        <w:t xml:space="preserve"> nahradiť škodu, ktorá vznikla K</w:t>
      </w:r>
      <w:r w:rsidR="00B46D0D" w:rsidRPr="00A83622">
        <w:rPr>
          <w:rFonts w:ascii="Arial" w:hAnsi="Arial" w:cs="Arial"/>
          <w:sz w:val="18"/>
          <w:szCs w:val="18"/>
        </w:rPr>
        <w:t>upujúcemu porušením tejto povinnosti.</w:t>
      </w:r>
    </w:p>
    <w:p w14:paraId="49B9F8FE" w14:textId="76EA4B70" w:rsidR="00B46D0D" w:rsidRPr="00A83622" w:rsidRDefault="00B46D0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V prípade zistenia, že subdodávateľ počas trvania tejto RD nie je v súlade s </w:t>
      </w:r>
      <w:proofErr w:type="spellStart"/>
      <w:r w:rsidRPr="00A83622">
        <w:rPr>
          <w:rFonts w:ascii="Arial" w:hAnsi="Arial" w:cs="Arial"/>
          <w:sz w:val="18"/>
          <w:szCs w:val="18"/>
        </w:rPr>
        <w:t>u</w:t>
      </w:r>
      <w:r w:rsidR="005F275D">
        <w:rPr>
          <w:rFonts w:ascii="Arial" w:hAnsi="Arial" w:cs="Arial"/>
          <w:sz w:val="18"/>
          <w:szCs w:val="18"/>
        </w:rPr>
        <w:t>st</w:t>
      </w:r>
      <w:proofErr w:type="spellEnd"/>
      <w:r w:rsidR="005F275D">
        <w:rPr>
          <w:rFonts w:ascii="Arial" w:hAnsi="Arial" w:cs="Arial"/>
          <w:sz w:val="18"/>
          <w:szCs w:val="18"/>
        </w:rPr>
        <w:t xml:space="preserve">. § 11 ods.1 </w:t>
      </w:r>
      <w:r w:rsidR="00172C42">
        <w:rPr>
          <w:rFonts w:ascii="Arial" w:hAnsi="Arial" w:cs="Arial"/>
          <w:sz w:val="18"/>
          <w:szCs w:val="18"/>
        </w:rPr>
        <w:t>Z</w:t>
      </w:r>
      <w:bookmarkStart w:id="0" w:name="_GoBack"/>
      <w:bookmarkEnd w:id="0"/>
      <w:r w:rsidR="005F275D">
        <w:rPr>
          <w:rFonts w:ascii="Arial" w:hAnsi="Arial" w:cs="Arial"/>
          <w:sz w:val="18"/>
          <w:szCs w:val="18"/>
        </w:rPr>
        <w:t>VO zapísaný v R</w:t>
      </w:r>
      <w:r w:rsidRPr="00A83622">
        <w:rPr>
          <w:rFonts w:ascii="Arial" w:hAnsi="Arial" w:cs="Arial"/>
          <w:sz w:val="18"/>
          <w:szCs w:val="18"/>
        </w:rPr>
        <w:t>egistri p</w:t>
      </w:r>
      <w:r w:rsidR="005F275D">
        <w:rPr>
          <w:rFonts w:ascii="Arial" w:hAnsi="Arial" w:cs="Arial"/>
          <w:sz w:val="18"/>
          <w:szCs w:val="18"/>
        </w:rPr>
        <w:t>artnerov verejného sektora, je K</w:t>
      </w:r>
      <w:r w:rsidRPr="00A83622">
        <w:rPr>
          <w:rFonts w:ascii="Arial" w:hAnsi="Arial" w:cs="Arial"/>
          <w:sz w:val="18"/>
          <w:szCs w:val="18"/>
        </w:rPr>
        <w:t xml:space="preserve">upujúci oprávnený od tejto RD odstúpiť. </w:t>
      </w:r>
    </w:p>
    <w:p w14:paraId="7E91FF69" w14:textId="616BFE57" w:rsidR="00B46D0D" w:rsidRPr="00A83622" w:rsidRDefault="00B46D0D" w:rsidP="00A83622">
      <w:pPr>
        <w:numPr>
          <w:ilvl w:val="0"/>
          <w:numId w:val="6"/>
        </w:numPr>
        <w:spacing w:after="24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je povinný na požiadan</w:t>
      </w:r>
      <w:r w:rsidR="005F275D">
        <w:rPr>
          <w:rFonts w:ascii="Arial" w:hAnsi="Arial" w:cs="Arial"/>
          <w:sz w:val="18"/>
          <w:szCs w:val="18"/>
        </w:rPr>
        <w:t>ie Kupujúceho predložiť K</w:t>
      </w:r>
      <w:r w:rsidRPr="00A83622">
        <w:rPr>
          <w:rFonts w:ascii="Arial" w:hAnsi="Arial" w:cs="Arial"/>
          <w:sz w:val="18"/>
          <w:szCs w:val="18"/>
        </w:rPr>
        <w:t xml:space="preserve">upujúcemu všetky zmluvy uzavreté v súvislosti s plnením podľa tejto RD so subdodávateľmi. </w:t>
      </w:r>
    </w:p>
    <w:p w14:paraId="0947BDE9" w14:textId="68992CE1" w:rsidR="00BF5032" w:rsidRPr="00A83622" w:rsidRDefault="00BF5032" w:rsidP="005F275D">
      <w:pPr>
        <w:tabs>
          <w:tab w:val="left" w:pos="3600"/>
          <w:tab w:val="center" w:pos="4536"/>
          <w:tab w:val="left" w:pos="538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</w:t>
      </w:r>
      <w:r w:rsidR="00B46D0D" w:rsidRPr="00A83622">
        <w:rPr>
          <w:rFonts w:ascii="Arial" w:hAnsi="Arial" w:cs="Arial"/>
          <w:b/>
          <w:sz w:val="18"/>
          <w:szCs w:val="18"/>
        </w:rPr>
        <w:t xml:space="preserve">lánok </w:t>
      </w:r>
      <w:r w:rsidR="005F275D">
        <w:rPr>
          <w:rFonts w:ascii="Arial" w:hAnsi="Arial" w:cs="Arial"/>
          <w:b/>
          <w:sz w:val="18"/>
          <w:szCs w:val="18"/>
        </w:rPr>
        <w:t>10</w:t>
      </w:r>
    </w:p>
    <w:p w14:paraId="204D46BF" w14:textId="77777777" w:rsidR="00BF5032" w:rsidRPr="00A83622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Trvanie a záväznosť rámcovej dohody</w:t>
      </w:r>
    </w:p>
    <w:p w14:paraId="4F9FE294" w14:textId="46822A0B" w:rsidR="00BF5032" w:rsidRPr="00A83622" w:rsidRDefault="00BF5032" w:rsidP="00A83622">
      <w:pPr>
        <w:pStyle w:val="Odsekzoznamu"/>
        <w:numPr>
          <w:ilvl w:val="0"/>
          <w:numId w:val="12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RD sa uzatvára </w:t>
      </w:r>
      <w:r w:rsidRPr="00DD5234">
        <w:rPr>
          <w:rFonts w:ascii="Arial" w:hAnsi="Arial" w:cs="Arial"/>
          <w:b/>
          <w:bCs/>
          <w:iCs/>
          <w:sz w:val="18"/>
          <w:szCs w:val="18"/>
        </w:rPr>
        <w:t xml:space="preserve">na obdobie </w:t>
      </w:r>
      <w:r w:rsidR="005F275D" w:rsidRPr="00DD5234">
        <w:rPr>
          <w:rFonts w:ascii="Arial" w:hAnsi="Arial" w:cs="Arial"/>
          <w:b/>
          <w:bCs/>
          <w:iCs/>
          <w:sz w:val="18"/>
          <w:szCs w:val="18"/>
        </w:rPr>
        <w:t>48</w:t>
      </w:r>
      <w:r w:rsidR="006F4833" w:rsidRPr="00DD5234">
        <w:rPr>
          <w:rFonts w:ascii="Arial" w:hAnsi="Arial" w:cs="Arial"/>
          <w:b/>
          <w:bCs/>
          <w:iCs/>
          <w:sz w:val="18"/>
          <w:szCs w:val="18"/>
        </w:rPr>
        <w:t xml:space="preserve"> kalendárnych</w:t>
      </w:r>
      <w:r w:rsidRPr="00DD5234">
        <w:rPr>
          <w:rFonts w:ascii="Arial" w:hAnsi="Arial" w:cs="Arial"/>
          <w:b/>
          <w:bCs/>
          <w:iCs/>
          <w:sz w:val="18"/>
          <w:szCs w:val="18"/>
        </w:rPr>
        <w:t xml:space="preserve"> mesiacov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odo dňa nadobudnutia jej účinnosti a zároveň do doby naplnenia  dohodnutého maximálneho f</w:t>
      </w:r>
      <w:r w:rsidR="005F275D">
        <w:rPr>
          <w:rFonts w:ascii="Arial" w:hAnsi="Arial" w:cs="Arial"/>
          <w:bCs/>
          <w:iCs/>
          <w:sz w:val="18"/>
          <w:szCs w:val="18"/>
        </w:rPr>
        <w:t>inančného rozsahu podľa článku 4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bod 4</w:t>
      </w:r>
      <w:r w:rsidR="00CD601B" w:rsidRPr="00A83622">
        <w:rPr>
          <w:rFonts w:ascii="Arial" w:hAnsi="Arial" w:cs="Arial"/>
          <w:bCs/>
          <w:iCs/>
          <w:sz w:val="18"/>
          <w:szCs w:val="18"/>
        </w:rPr>
        <w:t>.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tejto RD v závislosti od  toho, ktorá z uvedených skutočností nastane skôr.</w:t>
      </w:r>
    </w:p>
    <w:p w14:paraId="5FE2E801" w14:textId="77777777" w:rsidR="00A74E85" w:rsidRPr="00A74E85" w:rsidRDefault="00A74E85" w:rsidP="00A74E85">
      <w:pPr>
        <w:spacing w:after="0" w:line="240" w:lineRule="auto"/>
        <w:ind w:left="425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70FCB29F" w14:textId="62C1F1ED" w:rsidR="00A83622" w:rsidRPr="00A83622" w:rsidRDefault="005F275D" w:rsidP="00A83622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Účastníci dohody</w:t>
      </w:r>
      <w:r w:rsidR="00A83622" w:rsidRPr="00A83622">
        <w:rPr>
          <w:rFonts w:ascii="Arial" w:eastAsia="Calibri" w:hAnsi="Arial" w:cs="Arial"/>
          <w:bCs/>
          <w:iCs/>
          <w:sz w:val="18"/>
          <w:szCs w:val="18"/>
        </w:rPr>
        <w:t xml:space="preserve"> majú právo ukončiť platnosť tejto RD:</w:t>
      </w:r>
    </w:p>
    <w:p w14:paraId="295D6743" w14:textId="6CB0D5A4" w:rsidR="00A83622" w:rsidRPr="00A83622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83622">
        <w:rPr>
          <w:rFonts w:ascii="Arial" w:eastAsia="Calibri" w:hAnsi="Arial" w:cs="Arial"/>
          <w:sz w:val="18"/>
          <w:szCs w:val="18"/>
        </w:rPr>
        <w:t xml:space="preserve">písomnou dohodou </w:t>
      </w:r>
      <w:r w:rsidR="005F275D">
        <w:rPr>
          <w:rFonts w:ascii="Arial" w:eastAsia="Calibri" w:hAnsi="Arial" w:cs="Arial"/>
          <w:sz w:val="18"/>
          <w:szCs w:val="18"/>
        </w:rPr>
        <w:t>Ú</w:t>
      </w:r>
      <w:r w:rsidR="00B4692C">
        <w:rPr>
          <w:rFonts w:ascii="Arial" w:eastAsia="Calibri" w:hAnsi="Arial" w:cs="Arial"/>
          <w:sz w:val="18"/>
          <w:szCs w:val="18"/>
        </w:rPr>
        <w:t>častníkov dohody</w:t>
      </w:r>
      <w:r w:rsidRPr="00A83622">
        <w:rPr>
          <w:rFonts w:ascii="Arial" w:eastAsia="Calibri" w:hAnsi="Arial" w:cs="Arial"/>
          <w:sz w:val="18"/>
          <w:szCs w:val="18"/>
        </w:rPr>
        <w:t>,</w:t>
      </w:r>
    </w:p>
    <w:p w14:paraId="7F4F4596" w14:textId="77777777" w:rsidR="00A83622" w:rsidRPr="006F4833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83622">
        <w:rPr>
          <w:rFonts w:ascii="Arial" w:eastAsia="Calibri" w:hAnsi="Arial" w:cs="Arial"/>
          <w:sz w:val="18"/>
          <w:szCs w:val="18"/>
        </w:rPr>
        <w:t>písomnou výpoveďou v 2-mesačnej výpovednej lehote bez udania dôvodu,</w:t>
      </w:r>
    </w:p>
    <w:p w14:paraId="1F2D79F0" w14:textId="77777777" w:rsidR="00A83622" w:rsidRPr="006F4833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F4833">
        <w:rPr>
          <w:rFonts w:ascii="Arial" w:eastAsia="Calibri" w:hAnsi="Arial" w:cs="Arial"/>
          <w:sz w:val="18"/>
          <w:szCs w:val="18"/>
        </w:rPr>
        <w:t xml:space="preserve">písomnou výpoveďou v 1-mesačnej výpovednej lehote z dôvodov uvedených v tejto RD, </w:t>
      </w:r>
    </w:p>
    <w:p w14:paraId="2EABBC23" w14:textId="77777777" w:rsidR="00A83622" w:rsidRPr="006F4833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F4833">
        <w:rPr>
          <w:rFonts w:ascii="Arial" w:eastAsia="Calibri" w:hAnsi="Arial" w:cs="Arial"/>
          <w:sz w:val="18"/>
          <w:szCs w:val="18"/>
        </w:rPr>
        <w:t>písomnou výpoveďou v 7-dňovej výpovednej lehote z dôvodov uvedených v tejto RD.</w:t>
      </w:r>
    </w:p>
    <w:p w14:paraId="3F158BF0" w14:textId="77777777" w:rsidR="00A74E85" w:rsidRDefault="00A74E85" w:rsidP="00A74E85">
      <w:pPr>
        <w:spacing w:after="0" w:line="240" w:lineRule="auto"/>
        <w:ind w:left="425"/>
        <w:jc w:val="both"/>
        <w:rPr>
          <w:rFonts w:ascii="Arial" w:eastAsia="Calibri" w:hAnsi="Arial" w:cs="Arial"/>
          <w:bCs/>
          <w:iCs/>
          <w:sz w:val="18"/>
          <w:szCs w:val="18"/>
        </w:rPr>
      </w:pPr>
    </w:p>
    <w:p w14:paraId="0D5D5D4A" w14:textId="6B6FE79E" w:rsidR="00A83622" w:rsidRPr="00A74E85" w:rsidRDefault="00A83622" w:rsidP="00A74E85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A74E85">
        <w:rPr>
          <w:rFonts w:ascii="Arial" w:eastAsia="Calibri" w:hAnsi="Arial" w:cs="Arial"/>
          <w:bCs/>
          <w:iCs/>
          <w:sz w:val="18"/>
          <w:szCs w:val="18"/>
        </w:rPr>
        <w:t>Kupujúci je oprávnený odstúpiť od tejto RD, ak:</w:t>
      </w:r>
    </w:p>
    <w:p w14:paraId="51D099CD" w14:textId="3691A53D" w:rsidR="00A83622" w:rsidRPr="00A83622" w:rsidRDefault="005F275D" w:rsidP="00A83622">
      <w:pPr>
        <w:numPr>
          <w:ilvl w:val="0"/>
          <w:numId w:val="17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A83622">
        <w:rPr>
          <w:rFonts w:ascii="Arial" w:eastAsia="Calibri" w:hAnsi="Arial" w:cs="Arial"/>
          <w:bCs/>
          <w:iCs/>
          <w:sz w:val="18"/>
          <w:szCs w:val="18"/>
        </w:rPr>
        <w:t>redávajúci poruší svoju povinnosť podľa tejto RD podstatným spôsobom,</w:t>
      </w:r>
    </w:p>
    <w:p w14:paraId="4AA936F9" w14:textId="202D5B1E" w:rsidR="00A83622" w:rsidRPr="006F4833" w:rsidRDefault="005F275D" w:rsidP="00A83622">
      <w:pPr>
        <w:numPr>
          <w:ilvl w:val="0"/>
          <w:numId w:val="17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A83622">
        <w:rPr>
          <w:rFonts w:ascii="Arial" w:eastAsia="Calibri" w:hAnsi="Arial" w:cs="Arial"/>
          <w:bCs/>
          <w:iCs/>
          <w:sz w:val="18"/>
          <w:szCs w:val="18"/>
        </w:rPr>
        <w:t xml:space="preserve">redávajúci poruší svoju povinnosť podľa 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tejto RD iným než podstatným spôsobom, a takéto porušenie nenapraví ani v dodatočnej primeranej l</w:t>
      </w:r>
      <w:r>
        <w:rPr>
          <w:rFonts w:ascii="Arial" w:eastAsia="Calibri" w:hAnsi="Arial" w:cs="Arial"/>
          <w:bCs/>
          <w:iCs/>
          <w:sz w:val="18"/>
          <w:szCs w:val="18"/>
        </w:rPr>
        <w:t>ehote na nápravu poskytnutej 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upujúcim,</w:t>
      </w:r>
    </w:p>
    <w:p w14:paraId="58AEBEB4" w14:textId="77777777" w:rsidR="00A83622" w:rsidRPr="006F4833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je splnený niektorý z dôvodov na odstúpenie od tejto RD podľa § 19 </w:t>
      </w:r>
      <w:proofErr w:type="spellStart"/>
      <w:r w:rsidRPr="006F4833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Pr="006F4833">
        <w:rPr>
          <w:rFonts w:ascii="Arial" w:eastAsia="Calibri" w:hAnsi="Arial" w:cs="Arial"/>
          <w:bCs/>
          <w:iCs/>
          <w:sz w:val="18"/>
          <w:szCs w:val="18"/>
        </w:rPr>
        <w:t>,</w:t>
      </w:r>
    </w:p>
    <w:p w14:paraId="42D6EDD6" w14:textId="6A3DAE92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 xml:space="preserve">redávajúci stratil spôsobilosť vyžadovanú </w:t>
      </w:r>
      <w:proofErr w:type="spellStart"/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 xml:space="preserve"> pre účasť na verejnom obstarávaní,</w:t>
      </w:r>
    </w:p>
    <w:p w14:paraId="4A6EFA8A" w14:textId="77777777" w:rsidR="00A83622" w:rsidRPr="006F4833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rámci kontroly verejného obstarávania zákazky, na základe ktorej došlo k uzavretiu tejto RD, bolo konštatované porušenie zákona,</w:t>
      </w:r>
    </w:p>
    <w:p w14:paraId="1E8E6B22" w14:textId="6AB8BF02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ponuka Predávajúceho bola 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upujúcim vyhodnotená ako víťazná ponuka v dôsledku ma</w:t>
      </w:r>
      <w:r>
        <w:rPr>
          <w:rFonts w:ascii="Arial" w:eastAsia="Calibri" w:hAnsi="Arial" w:cs="Arial"/>
          <w:bCs/>
          <w:iCs/>
          <w:sz w:val="18"/>
          <w:szCs w:val="18"/>
        </w:rPr>
        <w:t>chinácií a podvodných postupov 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redávajúceho,</w:t>
      </w:r>
    </w:p>
    <w:p w14:paraId="58B0B983" w14:textId="1E0439CE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postúpi svoje práva z tejto RD alebo uzatvorí zmluvu o subdodávke v rozpore s podmienkami tejto RD,</w:t>
      </w:r>
    </w:p>
    <w:p w14:paraId="0EC9BF58" w14:textId="5F5043C9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Predávajúci poskytne 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upujúcemu vedome nepravdivé a zavádzajúce informácie, resp. neposkytne info</w:t>
      </w:r>
      <w:r>
        <w:rPr>
          <w:rFonts w:ascii="Arial" w:eastAsia="Calibri" w:hAnsi="Arial" w:cs="Arial"/>
          <w:bCs/>
          <w:iCs/>
          <w:sz w:val="18"/>
          <w:szCs w:val="18"/>
        </w:rPr>
        <w:t>rmácie v súlade s požiadavkami 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upujúceho na plnenie týkajúce sa príslušnej zákazky,</w:t>
      </w:r>
    </w:p>
    <w:p w14:paraId="6CBE43E5" w14:textId="2468EE31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na majetok 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redávajúceho je vyhlásený konkurz, konkurzné konanie bolo zastavené p</w:t>
      </w:r>
      <w:r>
        <w:rPr>
          <w:rFonts w:ascii="Arial" w:eastAsia="Calibri" w:hAnsi="Arial" w:cs="Arial"/>
          <w:bCs/>
          <w:iCs/>
          <w:sz w:val="18"/>
          <w:szCs w:val="18"/>
        </w:rPr>
        <w:t>re nedostatok majetku alebo je 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redávajúcemu povolená reštrukturalizácia,</w:t>
      </w:r>
    </w:p>
    <w:p w14:paraId="5A3F997B" w14:textId="6BD7BD35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vstúpi do likvidácie, preruší alebo iným spôsobom skončí svoju podnikateľskú činnosť,</w:t>
      </w:r>
    </w:p>
    <w:p w14:paraId="54EFF619" w14:textId="52A34910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lastRenderedPageBreak/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predá svoj p</w:t>
      </w:r>
      <w:r>
        <w:rPr>
          <w:rFonts w:ascii="Arial" w:eastAsia="Calibri" w:hAnsi="Arial" w:cs="Arial"/>
          <w:bCs/>
          <w:iCs/>
          <w:sz w:val="18"/>
          <w:szCs w:val="18"/>
        </w:rPr>
        <w:t>odnik alebo časť podniku a 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upujúci má za to, že sa tým zhorší vymožiteľnosť práv a povinností vyplývajúcich z tejto RD,</w:t>
      </w:r>
    </w:p>
    <w:p w14:paraId="14C104F0" w14:textId="3BAEB6E2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je v procese verejného obstarávania prehlásený za subjekt, ktorý vážne porušil rámcové dohody/zmluvy tým, že si neplní svoje zmluvné povinnosti,</w:t>
      </w:r>
    </w:p>
    <w:p w14:paraId="4BE71539" w14:textId="488468E2" w:rsidR="00A83622" w:rsidRPr="006F4833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oko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lnosti vylučujúce zodpovednosť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eho trvajú viac ako 60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kalendárnych dní,</w:t>
      </w:r>
    </w:p>
    <w:p w14:paraId="7B2601B9" w14:textId="505C17F9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stratí iné právne alebo vecné predpoklady na riadne plnenie podľa tejto RD,</w:t>
      </w:r>
    </w:p>
    <w:p w14:paraId="7C1D0420" w14:textId="4CC3AE1B" w:rsidR="00A83622" w:rsidRPr="006F4833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m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omente uzavretia tejto RD nemá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v 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R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egistri partnerov verejného sektora zapísaných konečných užívateľov výhod v súlade s príslušnými ustanoveniami </w:t>
      </w:r>
      <w:proofErr w:type="spellStart"/>
      <w:r w:rsidRPr="006F4833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a zákona o registri partnerov verejného sektora a k zápisu nedôjde ani do 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30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kalendárnych dní od momentu uzavretia tejto RD,</w:t>
      </w:r>
    </w:p>
    <w:p w14:paraId="00342B73" w14:textId="7E51BC77" w:rsidR="00A83622" w:rsidRPr="006F4833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písomne oznámi, že z objektívnych alebo subjektívnych dôvodov nie je schopný plniť dodávky zmluvného tovaru alebo dodávky niektorého druhu podľa tejto RD,</w:t>
      </w:r>
    </w:p>
    <w:p w14:paraId="3AD11160" w14:textId="62F4C48D" w:rsidR="00A74E85" w:rsidRPr="005F275D" w:rsidRDefault="00A83622" w:rsidP="005F275D">
      <w:pPr>
        <w:numPr>
          <w:ilvl w:val="0"/>
          <w:numId w:val="1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prípade, ak vo vzťahu k predmetu RD dôjde k takým zmenám, ktoré budú mať za následok nepreplatenie predmetu RD zo zdrojov verejného poistenia v zmysle zákona č. 363/2011 Z. z. o rozsahu a podmienkach úhrady liekov, zdravotníckych pomôcok a dietetických potravín na základe verejného zdravot</w:t>
      </w:r>
      <w:r w:rsidR="00A74E85">
        <w:rPr>
          <w:rFonts w:ascii="Arial" w:eastAsia="Calibri" w:hAnsi="Arial" w:cs="Arial"/>
          <w:bCs/>
          <w:iCs/>
          <w:sz w:val="18"/>
          <w:szCs w:val="18"/>
        </w:rPr>
        <w:t>ného poistenia</w:t>
      </w:r>
      <w:r w:rsidRPr="00A74E85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21FD5BDE" w14:textId="77777777" w:rsidR="00A83622" w:rsidRPr="006F4833" w:rsidRDefault="00A83622" w:rsidP="00A83622">
      <w:pPr>
        <w:numPr>
          <w:ilvl w:val="0"/>
          <w:numId w:val="12"/>
        </w:numPr>
        <w:spacing w:after="0" w:line="240" w:lineRule="auto"/>
        <w:ind w:left="425" w:hanging="425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Predávajúci je oprávnený odstúpiť od tejto RD, ak:</w:t>
      </w:r>
    </w:p>
    <w:p w14:paraId="0FBA19C9" w14:textId="0AD9FE6E" w:rsidR="00A83622" w:rsidRPr="006F4833" w:rsidRDefault="005F275D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upujúci poruší svoju povinnosť podľa tejto RD podstatným spôsobom,</w:t>
      </w:r>
    </w:p>
    <w:p w14:paraId="717BE818" w14:textId="75DCFD1D" w:rsidR="00A83622" w:rsidRPr="006F4833" w:rsidRDefault="005F275D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 xml:space="preserve">upujúci poruší svoju povinnosť podľa tejto RD iným než podstatným spôsobom, a takéto porušenie nenapraví ani v dodatočnej primeranej </w:t>
      </w:r>
      <w:r>
        <w:rPr>
          <w:rFonts w:ascii="Arial" w:eastAsia="Calibri" w:hAnsi="Arial" w:cs="Arial"/>
          <w:bCs/>
          <w:iCs/>
          <w:sz w:val="18"/>
          <w:szCs w:val="18"/>
        </w:rPr>
        <w:t>lehote na nápravu, poskytnutej 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redávajúcim,</w:t>
      </w:r>
    </w:p>
    <w:p w14:paraId="3983C3C6" w14:textId="3119BEA0" w:rsidR="00A83622" w:rsidRPr="006F4833" w:rsidRDefault="005F275D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u 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redávajúceho existujú zákonné dôvody pre odmietnutie dodania tovaru,</w:t>
      </w:r>
    </w:p>
    <w:p w14:paraId="0EFA61DE" w14:textId="3FF1F39C" w:rsidR="00A83622" w:rsidRPr="006F4833" w:rsidRDefault="00A83622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dodaním tovaru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 xml:space="preserve"> by bol alebo mohol byť porušený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zákon,</w:t>
      </w:r>
    </w:p>
    <w:p w14:paraId="36893A72" w14:textId="77777777" w:rsidR="00A83622" w:rsidRPr="006F4833" w:rsidRDefault="00A83622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rámci kontroly verejného obstarávania zákazky, na základe ktorej došlo k uzavretiu tejto RD, bolo konštatované porušenie zákona,</w:t>
      </w:r>
    </w:p>
    <w:p w14:paraId="0DF50DF1" w14:textId="3503263C" w:rsidR="00A74E85" w:rsidRPr="005F275D" w:rsidRDefault="00A83622" w:rsidP="005F275D">
      <w:pPr>
        <w:numPr>
          <w:ilvl w:val="0"/>
          <w:numId w:val="18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oko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lnosti vylučujúce zodpovednosť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upujúceho trvajú viac ako 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60</w:t>
      </w:r>
      <w:r w:rsidR="00A74E85">
        <w:rPr>
          <w:rFonts w:ascii="Arial" w:eastAsia="Calibri" w:hAnsi="Arial" w:cs="Arial"/>
          <w:bCs/>
          <w:iCs/>
          <w:sz w:val="18"/>
          <w:szCs w:val="18"/>
        </w:rPr>
        <w:t xml:space="preserve"> kalendárnych dní</w:t>
      </w:r>
      <w:r w:rsidRPr="00A74E85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4BE6839F" w14:textId="306F7296" w:rsidR="00A83622" w:rsidRPr="006F4833" w:rsidRDefault="00A83622" w:rsidP="005F275D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Pre účely te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jto RD sa porušenie povinnosti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častníka dohody považuje za podstatné, v prípade ak:</w:t>
      </w:r>
    </w:p>
    <w:p w14:paraId="65544905" w14:textId="77777777" w:rsidR="00A83622" w:rsidRPr="006F4833" w:rsidRDefault="00A83622" w:rsidP="005F275D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také porušenie táto RD alebo všeobecne záväzné právne predpisy za podstatné porušenie výslovne označujú, alebo</w:t>
      </w:r>
    </w:p>
    <w:p w14:paraId="6D8231FC" w14:textId="455575AF" w:rsidR="00A83622" w:rsidRPr="006F4833" w:rsidRDefault="005F275D" w:rsidP="00A83622">
      <w:pPr>
        <w:numPr>
          <w:ilvl w:val="0"/>
          <w:numId w:val="24"/>
        </w:numPr>
        <w:spacing w:after="120" w:line="240" w:lineRule="auto"/>
        <w:ind w:left="851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ak Ú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častník dohody porušujúci túto RD vedel v čase uzavretia tejto RD alebo v tomto čase bolo rozumné predvídať s prihliadnutím na účel tejto RD, ktorý vyplynul z jej obsahu alebo z okolností, za ktorých b</w:t>
      </w:r>
      <w:r>
        <w:rPr>
          <w:rFonts w:ascii="Arial" w:eastAsia="Calibri" w:hAnsi="Arial" w:cs="Arial"/>
          <w:bCs/>
          <w:iCs/>
          <w:sz w:val="18"/>
          <w:szCs w:val="18"/>
        </w:rPr>
        <w:t>ola táto RD uzavretá, že druhý Ú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častník dohody nebude mať záujem na plnení povinností pri takom porušení tejto RD.</w:t>
      </w:r>
    </w:p>
    <w:p w14:paraId="36C48357" w14:textId="0FEF2A71" w:rsidR="00A83622" w:rsidRPr="006F4833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iCs/>
          <w:sz w:val="18"/>
          <w:szCs w:val="18"/>
        </w:rPr>
        <w:t>Za podstatn</w:t>
      </w:r>
      <w:r w:rsidR="005F275D">
        <w:rPr>
          <w:rFonts w:ascii="Arial" w:eastAsia="Calibri" w:hAnsi="Arial" w:cs="Arial"/>
          <w:iCs/>
          <w:sz w:val="18"/>
          <w:szCs w:val="18"/>
        </w:rPr>
        <w:t>é porušenie tejto RD zo strany K</w:t>
      </w:r>
      <w:r w:rsidRPr="006F4833">
        <w:rPr>
          <w:rFonts w:ascii="Arial" w:eastAsia="Calibri" w:hAnsi="Arial" w:cs="Arial"/>
          <w:iCs/>
          <w:sz w:val="18"/>
          <w:szCs w:val="18"/>
        </w:rPr>
        <w:t>upujúceho sa po</w:t>
      </w:r>
      <w:r w:rsidR="005F275D">
        <w:rPr>
          <w:rFonts w:ascii="Arial" w:eastAsia="Calibri" w:hAnsi="Arial" w:cs="Arial"/>
          <w:iCs/>
          <w:sz w:val="18"/>
          <w:szCs w:val="18"/>
        </w:rPr>
        <w:t>važuje neuhradenie faktúry do 30</w:t>
      </w:r>
      <w:r w:rsidRPr="006F4833">
        <w:rPr>
          <w:rFonts w:ascii="Arial" w:eastAsia="Calibri" w:hAnsi="Arial" w:cs="Arial"/>
          <w:iCs/>
          <w:sz w:val="18"/>
          <w:szCs w:val="18"/>
        </w:rPr>
        <w:t xml:space="preserve"> kalendárnych dní po lehote splat</w:t>
      </w:r>
      <w:r w:rsidR="005F275D">
        <w:rPr>
          <w:rFonts w:ascii="Arial" w:eastAsia="Calibri" w:hAnsi="Arial" w:cs="Arial"/>
          <w:iCs/>
          <w:sz w:val="18"/>
          <w:szCs w:val="18"/>
        </w:rPr>
        <w:t>nosti.</w:t>
      </w:r>
    </w:p>
    <w:p w14:paraId="2BEF5E93" w14:textId="247572F9" w:rsidR="00A83622" w:rsidRPr="006F4833" w:rsidRDefault="00A83622" w:rsidP="00A83622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Za podstatn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é porušenie tejto RD zo strany Predávajúceho sa považuje:</w:t>
      </w:r>
    </w:p>
    <w:p w14:paraId="190BE933" w14:textId="09CD8A91" w:rsidR="00A83622" w:rsidRPr="006F4833" w:rsidRDefault="00A83622" w:rsidP="00A83622">
      <w:pPr>
        <w:numPr>
          <w:ilvl w:val="0"/>
          <w:numId w:val="20"/>
        </w:numPr>
        <w:spacing w:after="0" w:line="240" w:lineRule="auto"/>
        <w:ind w:left="850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porušenie zmluvných povinností súvisiacich s akýmkoľvek omešk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 xml:space="preserve">aním Predávajúceho s riadnym 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a včasným plnením predmetu RD podľa dohodnutých zmluvných podmienok, a/alebo </w:t>
      </w:r>
    </w:p>
    <w:p w14:paraId="78FDFB0D" w14:textId="77777777" w:rsidR="00A83622" w:rsidRPr="006F4833" w:rsidRDefault="00A83622" w:rsidP="00A83622">
      <w:pPr>
        <w:numPr>
          <w:ilvl w:val="0"/>
          <w:numId w:val="20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nesplnenie povinností podľa článku 5 tejto RD, a/alebo</w:t>
      </w:r>
    </w:p>
    <w:p w14:paraId="48064D78" w14:textId="66556868" w:rsidR="00A74E85" w:rsidRPr="005F275D" w:rsidRDefault="00A83622" w:rsidP="005F275D">
      <w:pPr>
        <w:numPr>
          <w:ilvl w:val="0"/>
          <w:numId w:val="20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omeškanie s riadnym odstránen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ím vád podľa článku 6 tejto RD.</w:t>
      </w:r>
    </w:p>
    <w:p w14:paraId="6EA22E80" w14:textId="035B232E" w:rsidR="00A83622" w:rsidRPr="006F4833" w:rsidRDefault="00A83622" w:rsidP="005F275D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  <w:u w:val="single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Kupujúci je oprávnený v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ypovedať túto RD v prípade, ak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 počas trvania tejto RD pristúpi k uzatvoreniu rámcovej dohody/zmluvy na rovnaký predmet zákazky, ktorá bude výsledkom nadlimitného alebo podlimitného verejného obstarávania, a to vo výpovednej lehote uvedenej v bode 2. písm. d) tohto článku RD</w:t>
      </w:r>
      <w:r w:rsidR="005F275D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5EDECF59" w14:textId="6E40B84D" w:rsidR="00A83622" w:rsidRPr="006F4833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Odstúpenie od RD musí mať písomnú formu a je účinné dňom doručenia píso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mného odstúpenia od RD druhému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častníkovi dohody. Odstúpením od RD táto RD zaniká ku dňu doručenia písomného oznámenia podľa predchádzajúcej vety druhé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mu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častníkovi dohody.</w:t>
      </w:r>
    </w:p>
    <w:p w14:paraId="24C56412" w14:textId="2435D561" w:rsidR="00A83622" w:rsidRPr="006F4833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Kupujúci po odst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úpení od tejto RD ktorýmkoľvek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častníkom dohody, ku dňu odstú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penia od tejto RD potvrdí cenu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redávajúcim riadne vykonaného plne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nia podľa tejto RD, ktoré bolo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upujúcim prevzaté.</w:t>
      </w:r>
    </w:p>
    <w:p w14:paraId="439CDF1B" w14:textId="20DD5B6D" w:rsidR="00A83622" w:rsidRPr="006F4833" w:rsidRDefault="00E84F14" w:rsidP="00E84F14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Ak sa Ú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častníci dohody nedohodnú inak, plnenie podľa bodu 10 tohto článku R</w:t>
      </w:r>
      <w:r>
        <w:rPr>
          <w:rFonts w:ascii="Arial" w:eastAsia="Calibri" w:hAnsi="Arial" w:cs="Arial"/>
          <w:bCs/>
          <w:iCs/>
          <w:sz w:val="18"/>
          <w:szCs w:val="18"/>
        </w:rPr>
        <w:t>D a protihodnotu za plnenie si Ú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častníci dohody ponechajú a nebudú si ich povinné či oprávnené vrátiť, ak súčasne platí, že:</w:t>
      </w:r>
    </w:p>
    <w:p w14:paraId="7427DD1B" w14:textId="76C3609E" w:rsidR="00A83622" w:rsidRPr="006F4833" w:rsidRDefault="00A83622" w:rsidP="00A83622">
      <w:pPr>
        <w:numPr>
          <w:ilvl w:val="0"/>
          <w:numId w:val="2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dôvod odstúpenia od tejto RD nespočíva v porušení zmluvnej povinnosti v súvislosti s plnením podľa tejto  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R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D a poskytnutím protihodnoty za plnenie jedným z účastníkov RD, a</w:t>
      </w:r>
    </w:p>
    <w:p w14:paraId="385A4DE5" w14:textId="60A63262" w:rsidR="00A83622" w:rsidRPr="006F4833" w:rsidRDefault="00E84F14" w:rsidP="00A83622">
      <w:pPr>
        <w:numPr>
          <w:ilvl w:val="0"/>
          <w:numId w:val="2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takéto plnenie má pre 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upujúceho hospodársky význam aj bez dodania zvyšku plnenia, a</w:t>
      </w:r>
    </w:p>
    <w:p w14:paraId="549AE6EA" w14:textId="4AEEA1E8" w:rsidR="00A74E85" w:rsidRPr="00E84F14" w:rsidRDefault="00E84F14" w:rsidP="00E84F14">
      <w:pPr>
        <w:numPr>
          <w:ilvl w:val="0"/>
          <w:numId w:val="25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nejde o dôvod odstúpenia 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upujúceho od tejto RD v súlade s bodom 3 písm. o) tohto článku RD.</w:t>
      </w:r>
    </w:p>
    <w:p w14:paraId="6CCC3916" w14:textId="0024C471" w:rsidR="00A74E85" w:rsidRPr="00E84F14" w:rsidRDefault="00A83622" w:rsidP="00E84F14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Vzájomne poskytnuté plnenie a protihodnotu za plnenie, ktoré nezodpovedajú požiadavkám pod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ľa bodu 11 tohto článku RD, si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častníci dohody vzájomne vrátia. Kupujúci je oprávne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ný nespotrebovaný tovar vrátiť Predávajúcemu a 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sa zaväzuje tento tovar prevzi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ať na svoje náklady a vystaviť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k vrátenému tovaru dobropis. O odovzdaní a prevzatí tovaru bude spísaný preberací protokol.</w:t>
      </w:r>
    </w:p>
    <w:p w14:paraId="7E82798B" w14:textId="4DB89146" w:rsidR="00A83622" w:rsidRPr="006F4833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Predávajúci je v nadväznosti na odstúpenie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 xml:space="preserve"> od tejto RD povinný poskytnúť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maximálnu možnú súčinnosť za ú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čelom výkonu práv a povinností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p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odľa tejto RD, najmä predložiť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všetky podklady a informácie slúžiace na vyúčtovanie plnení podľa tejto RD.</w:t>
      </w:r>
    </w:p>
    <w:p w14:paraId="6E7DBED5" w14:textId="55706B74" w:rsidR="00A83622" w:rsidRPr="006F4833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lastRenderedPageBreak/>
        <w:t>Ukončením platnosti tejto RD zani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kajú všetky práva a povinnosti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častníkov dohody v nej zakotvené, okrem nárokov na úhradu spôsobenej škody, nárokov na zmluvné, resp. zákonné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 xml:space="preserve"> sankcie a úroky, ako aj nárok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na bezplatné odstránenie zistených vád dodaného tovaru,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 xml:space="preserve"> resp. záručných vád a nárokov.</w:t>
      </w:r>
    </w:p>
    <w:p w14:paraId="690EDC99" w14:textId="4AC02A1C" w:rsidR="00A83622" w:rsidRPr="006F4833" w:rsidRDefault="00E84F14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Výpovedná doba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 xml:space="preserve"> podľa bodu 2 písm. b), c) </w:t>
      </w:r>
      <w:r w:rsidR="00A83622" w:rsidRPr="00857E0E">
        <w:rPr>
          <w:rFonts w:ascii="Arial" w:eastAsia="Calibri" w:hAnsi="Arial" w:cs="Arial"/>
          <w:bCs/>
          <w:iCs/>
          <w:sz w:val="18"/>
          <w:szCs w:val="18"/>
        </w:rPr>
        <w:t>a d)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 xml:space="preserve"> tohto článku RD začína plynúť prvým dňom nasledujúceho mesi</w:t>
      </w:r>
      <w:r w:rsidR="00B4692C">
        <w:rPr>
          <w:rFonts w:ascii="Arial" w:eastAsia="Calibri" w:hAnsi="Arial" w:cs="Arial"/>
          <w:bCs/>
          <w:iCs/>
          <w:sz w:val="18"/>
          <w:szCs w:val="18"/>
        </w:rPr>
        <w:t>ac</w:t>
      </w:r>
      <w:r>
        <w:rPr>
          <w:rFonts w:ascii="Arial" w:eastAsia="Calibri" w:hAnsi="Arial" w:cs="Arial"/>
          <w:bCs/>
          <w:iCs/>
          <w:sz w:val="18"/>
          <w:szCs w:val="18"/>
        </w:rPr>
        <w:t>a po doručení výpovede druhému Ú</w:t>
      </w:r>
      <w:r w:rsidR="00B4692C">
        <w:rPr>
          <w:rFonts w:ascii="Arial" w:eastAsia="Calibri" w:hAnsi="Arial" w:cs="Arial"/>
          <w:bCs/>
          <w:iCs/>
          <w:sz w:val="18"/>
          <w:szCs w:val="18"/>
        </w:rPr>
        <w:t xml:space="preserve">častníkovi dohody 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a skončí sa uplynutím posledného kalend</w:t>
      </w:r>
      <w:r>
        <w:rPr>
          <w:rFonts w:ascii="Arial" w:eastAsia="Calibri" w:hAnsi="Arial" w:cs="Arial"/>
          <w:bCs/>
          <w:iCs/>
          <w:sz w:val="18"/>
          <w:szCs w:val="18"/>
        </w:rPr>
        <w:t>árneho dňa príslušného mesiaca.</w:t>
      </w:r>
    </w:p>
    <w:p w14:paraId="7A31D715" w14:textId="6643C111" w:rsidR="00A83622" w:rsidRPr="00A83622" w:rsidRDefault="00E84F14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Počas platnosti a účinnosti RD P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redávajúci nie je oprávnený svoje dodávateľské práva na predmet RD, ktoré mu vyplývajú zo zmluvného vzťahu uzavretého na základe výs</w:t>
      </w:r>
      <w:r>
        <w:rPr>
          <w:rFonts w:ascii="Arial" w:eastAsia="Calibri" w:hAnsi="Arial" w:cs="Arial"/>
          <w:bCs/>
          <w:iCs/>
          <w:sz w:val="18"/>
          <w:szCs w:val="18"/>
        </w:rPr>
        <w:t>ledku verejného obstarávania s K</w:t>
      </w:r>
      <w:r w:rsidR="00A83622" w:rsidRPr="006F4833">
        <w:rPr>
          <w:rFonts w:ascii="Arial" w:eastAsia="Calibri" w:hAnsi="Arial" w:cs="Arial"/>
          <w:bCs/>
          <w:iCs/>
          <w:sz w:val="18"/>
          <w:szCs w:val="18"/>
        </w:rPr>
        <w:t>upujúcim, preniesť na iného dodávateľa alebo odstúpiť inému dodávateľovi</w:t>
      </w:r>
      <w:r w:rsidR="00A83622" w:rsidRPr="00A83622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1ACE72CF" w14:textId="670EF556" w:rsidR="009B0FC0" w:rsidRPr="00E84F14" w:rsidRDefault="00A83622" w:rsidP="00E84F14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A83622">
        <w:rPr>
          <w:rFonts w:ascii="Arial" w:eastAsia="Calibri" w:hAnsi="Arial" w:cs="Arial"/>
          <w:bCs/>
          <w:iCs/>
          <w:sz w:val="18"/>
          <w:szCs w:val="18"/>
        </w:rPr>
        <w:t>Ukončením platnosti tejto RD zanikajú všetky práva a povinnosti strán zakotvené v tejto RD, okrem nárokov na úhradu spôsobenej škody, nárokov na zmluvné, resp. zákonné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 xml:space="preserve"> sankcie a úroky, ako aj nárok K</w:t>
      </w:r>
      <w:r w:rsidRPr="00A83622">
        <w:rPr>
          <w:rFonts w:ascii="Arial" w:eastAsia="Calibri" w:hAnsi="Arial" w:cs="Arial"/>
          <w:bCs/>
          <w:iCs/>
          <w:sz w:val="18"/>
          <w:szCs w:val="18"/>
        </w:rPr>
        <w:t>upujúceho na bezplatné odstránenie zistených vád doda</w:t>
      </w:r>
      <w:r w:rsidR="00E84F14">
        <w:rPr>
          <w:rFonts w:ascii="Arial" w:eastAsia="Calibri" w:hAnsi="Arial" w:cs="Arial"/>
          <w:bCs/>
          <w:iCs/>
          <w:sz w:val="18"/>
          <w:szCs w:val="18"/>
        </w:rPr>
        <w:t>ného tovaru počas záručnej doby.</w:t>
      </w:r>
    </w:p>
    <w:p w14:paraId="4BACFA9B" w14:textId="63877073" w:rsidR="00F2289A" w:rsidRPr="00A83622" w:rsidRDefault="00B46D0D" w:rsidP="00E84F14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Článok </w:t>
      </w:r>
      <w:r w:rsidR="00647A44">
        <w:rPr>
          <w:rFonts w:ascii="Arial" w:hAnsi="Arial" w:cs="Arial"/>
          <w:b/>
          <w:sz w:val="18"/>
          <w:szCs w:val="18"/>
        </w:rPr>
        <w:t>11</w:t>
      </w:r>
    </w:p>
    <w:p w14:paraId="464E371E" w14:textId="4D5F94EF" w:rsidR="00F2289A" w:rsidRPr="00A83622" w:rsidRDefault="00F2289A" w:rsidP="00E84F14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Zmena </w:t>
      </w:r>
      <w:r w:rsidR="00E84F14">
        <w:rPr>
          <w:rFonts w:ascii="Arial" w:hAnsi="Arial" w:cs="Arial"/>
          <w:b/>
          <w:sz w:val="18"/>
          <w:szCs w:val="18"/>
        </w:rPr>
        <w:t>rámcovej dohody</w:t>
      </w:r>
    </w:p>
    <w:p w14:paraId="1DF5E123" w14:textId="5E60AC6F" w:rsidR="00DD5234" w:rsidRPr="00181725" w:rsidRDefault="00DD5234" w:rsidP="00DD5234">
      <w:pPr>
        <w:pStyle w:val="Odsekzoznamu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Účastníci dohody</w:t>
      </w:r>
      <w:r w:rsidRPr="00DD5234">
        <w:rPr>
          <w:rFonts w:ascii="Arial" w:hAnsi="Arial" w:cs="Arial"/>
          <w:bCs/>
          <w:iCs/>
          <w:sz w:val="18"/>
          <w:szCs w:val="18"/>
        </w:rPr>
        <w:t xml:space="preserve"> sa dohodli, že v prípade, ak bude vyčerpaných viac ako 70% maximálneho finančného rozsahu uvedeného v článku 4 bod 4 tejto RD, </w:t>
      </w:r>
      <w:r>
        <w:rPr>
          <w:rFonts w:ascii="Arial" w:hAnsi="Arial" w:cs="Arial"/>
          <w:bCs/>
          <w:iCs/>
          <w:sz w:val="18"/>
          <w:szCs w:val="18"/>
        </w:rPr>
        <w:t>účastníci dohody</w:t>
      </w:r>
      <w:r w:rsidRPr="00DD5234">
        <w:rPr>
          <w:rFonts w:ascii="Arial" w:hAnsi="Arial" w:cs="Arial"/>
          <w:bCs/>
          <w:iCs/>
          <w:sz w:val="18"/>
          <w:szCs w:val="18"/>
        </w:rPr>
        <w:t xml:space="preserve"> môžu dodatkom </w:t>
      </w:r>
      <w:r>
        <w:rPr>
          <w:rFonts w:ascii="Arial" w:hAnsi="Arial" w:cs="Arial"/>
          <w:bCs/>
          <w:iCs/>
          <w:sz w:val="18"/>
          <w:szCs w:val="18"/>
        </w:rPr>
        <w:t>k tejto RD v súlade s </w:t>
      </w:r>
      <w:r w:rsidRPr="00DD5234">
        <w:rPr>
          <w:rFonts w:ascii="Arial" w:hAnsi="Arial" w:cs="Arial"/>
          <w:bCs/>
          <w:iCs/>
          <w:sz w:val="18"/>
          <w:szCs w:val="18"/>
        </w:rPr>
        <w:t>§</w:t>
      </w:r>
      <w:r>
        <w:rPr>
          <w:rFonts w:ascii="Arial" w:hAnsi="Arial" w:cs="Arial"/>
          <w:bCs/>
          <w:iCs/>
          <w:sz w:val="18"/>
          <w:szCs w:val="18"/>
        </w:rPr>
        <w:t> 18 </w:t>
      </w:r>
      <w:r w:rsidRPr="00DD5234">
        <w:rPr>
          <w:rFonts w:ascii="Arial" w:hAnsi="Arial" w:cs="Arial"/>
          <w:bCs/>
          <w:iCs/>
          <w:sz w:val="18"/>
          <w:szCs w:val="18"/>
        </w:rPr>
        <w:t>ods. 3  písm. b) zákona o verejnom obstarávaní navýšiť maximálny finančný rozsah tejto RD, najviac však o 10% jeho hodnoty.</w:t>
      </w:r>
    </w:p>
    <w:p w14:paraId="7C619BFD" w14:textId="0DC3DE23" w:rsidR="00BF5032" w:rsidRPr="006F4833" w:rsidRDefault="00BF5032" w:rsidP="00E84F14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 w:rsidR="00647A44">
        <w:rPr>
          <w:rFonts w:ascii="Arial" w:hAnsi="Arial" w:cs="Arial"/>
          <w:b/>
          <w:sz w:val="18"/>
          <w:szCs w:val="18"/>
          <w:shd w:val="clear" w:color="auto" w:fill="FFFFFF"/>
        </w:rPr>
        <w:t>12</w:t>
      </w:r>
    </w:p>
    <w:p w14:paraId="0EA7AC63" w14:textId="77777777" w:rsidR="007A33D8" w:rsidRPr="006F4833" w:rsidRDefault="007A33D8" w:rsidP="00E84F14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>Osobitné ustanovenia</w:t>
      </w:r>
    </w:p>
    <w:p w14:paraId="60F687DD" w14:textId="05FE6AB1" w:rsidR="00C4172B" w:rsidRDefault="00C4172B" w:rsidP="00A83622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6F4833">
        <w:rPr>
          <w:rFonts w:ascii="Arial" w:hAnsi="Arial" w:cs="Arial"/>
          <w:sz w:val="18"/>
          <w:szCs w:val="18"/>
        </w:rPr>
        <w:t>Účastníci dohody sa zaväzujú oznámiť si navzájom akékoľvek zmeny údajov dôleži</w:t>
      </w:r>
      <w:r w:rsidR="00B4692C">
        <w:rPr>
          <w:rFonts w:ascii="Arial" w:hAnsi="Arial" w:cs="Arial"/>
          <w:sz w:val="18"/>
          <w:szCs w:val="18"/>
        </w:rPr>
        <w:t>tých pre bezproblémové plnenie RD</w:t>
      </w:r>
      <w:r w:rsidRPr="006F4833">
        <w:rPr>
          <w:rFonts w:ascii="Arial" w:hAnsi="Arial" w:cs="Arial"/>
          <w:sz w:val="18"/>
          <w:szCs w:val="18"/>
        </w:rPr>
        <w:t>, a to najmä úda</w:t>
      </w:r>
      <w:r w:rsidR="00E84F14">
        <w:rPr>
          <w:rFonts w:ascii="Arial" w:hAnsi="Arial" w:cs="Arial"/>
          <w:sz w:val="18"/>
          <w:szCs w:val="18"/>
        </w:rPr>
        <w:t>jov uvedených v úvode tejto RD.</w:t>
      </w:r>
    </w:p>
    <w:p w14:paraId="4FDB7B17" w14:textId="45AA4DAE" w:rsidR="006F00F7" w:rsidRPr="006F00F7" w:rsidRDefault="006F00F7" w:rsidP="006F00F7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</w:t>
      </w:r>
      <w:r w:rsidR="00E84F14">
        <w:rPr>
          <w:rFonts w:ascii="Arial" w:hAnsi="Arial" w:cs="Arial"/>
          <w:sz w:val="18"/>
          <w:szCs w:val="18"/>
        </w:rPr>
        <w:t>dávajúci je povinný informovať K</w:t>
      </w:r>
      <w:r>
        <w:rPr>
          <w:rFonts w:ascii="Arial" w:hAnsi="Arial" w:cs="Arial"/>
          <w:sz w:val="18"/>
          <w:szCs w:val="18"/>
        </w:rPr>
        <w:t>upujúceho</w:t>
      </w:r>
      <w:r w:rsidR="00E84F14">
        <w:rPr>
          <w:rFonts w:ascii="Arial" w:hAnsi="Arial" w:cs="Arial"/>
          <w:sz w:val="18"/>
          <w:szCs w:val="18"/>
        </w:rPr>
        <w:t xml:space="preserve"> o každej zmene písomne a</w:t>
      </w:r>
      <w:r>
        <w:rPr>
          <w:rFonts w:ascii="Arial" w:hAnsi="Arial" w:cs="Arial"/>
          <w:sz w:val="18"/>
          <w:szCs w:val="18"/>
        </w:rPr>
        <w:t xml:space="preserve"> bezod</w:t>
      </w:r>
      <w:r w:rsidR="00E84F14">
        <w:rPr>
          <w:rFonts w:ascii="Arial" w:hAnsi="Arial" w:cs="Arial"/>
          <w:sz w:val="18"/>
          <w:szCs w:val="18"/>
        </w:rPr>
        <w:t>kladne, najneskôr do 5 </w:t>
      </w:r>
      <w:r>
        <w:rPr>
          <w:rFonts w:ascii="Arial" w:hAnsi="Arial" w:cs="Arial"/>
          <w:sz w:val="18"/>
          <w:szCs w:val="18"/>
        </w:rPr>
        <w:t>pracovných dní odo dňa nadobudnutia účinnosti zmeny, predložením kópie dokladov, ktorými preukáže oprávnenosť vykonaných zmien</w:t>
      </w:r>
      <w:r w:rsidR="006A7710">
        <w:rPr>
          <w:rFonts w:ascii="Arial" w:hAnsi="Arial" w:cs="Arial"/>
          <w:sz w:val="18"/>
          <w:szCs w:val="18"/>
        </w:rPr>
        <w:t>, a to najmä údajov týkajúcich sa tovaru (napr. zmena názvu tovaru a pod.).</w:t>
      </w:r>
    </w:p>
    <w:p w14:paraId="6CC70BF4" w14:textId="21660196" w:rsidR="00C4172B" w:rsidRPr="006F4833" w:rsidRDefault="00C4172B" w:rsidP="00E84F14">
      <w:pPr>
        <w:pStyle w:val="Odsekzoznamu"/>
        <w:numPr>
          <w:ilvl w:val="1"/>
          <w:numId w:val="23"/>
        </w:numPr>
        <w:spacing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6F4833">
        <w:rPr>
          <w:rFonts w:ascii="Arial" w:hAnsi="Arial" w:cs="Arial"/>
          <w:sz w:val="18"/>
          <w:szCs w:val="18"/>
        </w:rPr>
        <w:t>Predávajúci</w:t>
      </w:r>
      <w:r w:rsidR="00E84F14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 sa zaväzuje, že:</w:t>
      </w:r>
    </w:p>
    <w:p w14:paraId="2B228907" w14:textId="77777777" w:rsidR="00C4172B" w:rsidRPr="006F4833" w:rsidRDefault="00C4172B" w:rsidP="00E84F14">
      <w:pPr>
        <w:widowControl w:val="0"/>
        <w:numPr>
          <w:ilvl w:val="0"/>
          <w:numId w:val="22"/>
        </w:numPr>
        <w:shd w:val="clear" w:color="auto" w:fill="FFFFFF"/>
        <w:tabs>
          <w:tab w:val="clear" w:pos="1077"/>
        </w:tabs>
        <w:autoSpaceDE w:val="0"/>
        <w:autoSpaceDN w:val="0"/>
        <w:adjustRightInd w:val="0"/>
        <w:spacing w:after="0" w:line="240" w:lineRule="auto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F483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zistiť pri plnení predmetu tejto RD vo svoj prospech, ani v prospech tretích osôb, počas trvania tohto zmluvného vzťahu, a ani po ukončení platnosti tejto RD,</w:t>
      </w:r>
    </w:p>
    <w:p w14:paraId="66EF8EE8" w14:textId="720950DA" w:rsidR="00C4172B" w:rsidRPr="006F4833" w:rsidRDefault="00C4172B" w:rsidP="00E84F14">
      <w:pPr>
        <w:widowControl w:val="0"/>
        <w:numPr>
          <w:ilvl w:val="0"/>
          <w:numId w:val="22"/>
        </w:numPr>
        <w:shd w:val="clear" w:color="auto" w:fill="FFFFFF"/>
        <w:tabs>
          <w:tab w:val="clear" w:pos="1077"/>
        </w:tabs>
        <w:autoSpaceDE w:val="0"/>
        <w:autoSpaceDN w:val="0"/>
        <w:adjustRightInd w:val="0"/>
        <w:spacing w:after="120" w:line="240" w:lineRule="auto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F4833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E84F14">
        <w:rPr>
          <w:rFonts w:ascii="Arial" w:eastAsia="Times New Roman" w:hAnsi="Arial" w:cs="Arial"/>
          <w:sz w:val="18"/>
          <w:szCs w:val="18"/>
          <w:lang w:eastAsia="cs-CZ"/>
        </w:rPr>
        <w:t>formácie a podklady poskytnuté K</w:t>
      </w:r>
      <w:r w:rsidRPr="006F4833">
        <w:rPr>
          <w:rFonts w:ascii="Arial" w:eastAsia="Times New Roman" w:hAnsi="Arial" w:cs="Arial"/>
          <w:sz w:val="18"/>
          <w:szCs w:val="18"/>
          <w:lang w:eastAsia="cs-CZ"/>
        </w:rPr>
        <w:t>upujúcim alebo tretími osobami pre plnenie predmetu tejto RD nepoužije na iný účel ako je plnenie tejto RD.</w:t>
      </w:r>
    </w:p>
    <w:p w14:paraId="0F4A516C" w14:textId="2AFF1160" w:rsidR="00C4172B" w:rsidRPr="00A83622" w:rsidRDefault="00C4172B" w:rsidP="00A83622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6F4833">
        <w:rPr>
          <w:rFonts w:ascii="Arial" w:hAnsi="Arial" w:cs="Arial"/>
          <w:iCs/>
          <w:sz w:val="18"/>
          <w:szCs w:val="18"/>
        </w:rPr>
        <w:t>Osobné údaje dotknutých osôb, ktoré sú súčasťou tejto</w:t>
      </w:r>
      <w:r w:rsidR="00E84F14">
        <w:rPr>
          <w:rFonts w:ascii="Arial" w:hAnsi="Arial" w:cs="Arial"/>
          <w:iCs/>
          <w:sz w:val="18"/>
          <w:szCs w:val="18"/>
        </w:rPr>
        <w:t xml:space="preserve"> RD sú spracúvané K</w:t>
      </w:r>
      <w:r w:rsidRPr="00A83622">
        <w:rPr>
          <w:rFonts w:ascii="Arial" w:hAnsi="Arial" w:cs="Arial"/>
          <w:iCs/>
          <w:sz w:val="18"/>
          <w:szCs w:val="18"/>
        </w:rPr>
        <w:t>upujúcim na vopred vymedzený účel v súlade s Nariadením Európskeho parlamentu a Rady (EÚ) 2016/679 o ochrane fyzických osôb pri spracúvaní osobných údajov a o voľnom pohybe takýchto údajov a zákona NR SR č. 18/2018 Z. z. o ochrane osobných údajov a o zmene a doplnení niektorých zákonov</w:t>
      </w:r>
      <w:r w:rsidR="00E84F14">
        <w:rPr>
          <w:rFonts w:ascii="Arial" w:hAnsi="Arial" w:cs="Arial"/>
          <w:iCs/>
          <w:sz w:val="18"/>
          <w:szCs w:val="18"/>
        </w:rPr>
        <w:t xml:space="preserve"> v znení neskorších predpisov</w:t>
      </w:r>
      <w:r w:rsidRPr="00A83622">
        <w:rPr>
          <w:rFonts w:ascii="Arial" w:hAnsi="Arial" w:cs="Arial"/>
          <w:iCs/>
          <w:sz w:val="18"/>
          <w:szCs w:val="18"/>
        </w:rPr>
        <w:t xml:space="preserve">. Bližšie informácie sú uvedené na webovom sídle </w:t>
      </w:r>
      <w:r w:rsidR="00E84F14">
        <w:rPr>
          <w:rFonts w:ascii="Arial" w:hAnsi="Arial" w:cs="Arial"/>
          <w:iCs/>
          <w:sz w:val="18"/>
          <w:szCs w:val="18"/>
        </w:rPr>
        <w:t>Kupujúceho:</w:t>
      </w:r>
      <w:r w:rsidRPr="00A83622">
        <w:rPr>
          <w:rFonts w:ascii="Arial" w:hAnsi="Arial" w:cs="Arial"/>
          <w:iCs/>
          <w:sz w:val="18"/>
          <w:szCs w:val="18"/>
        </w:rPr>
        <w:t xml:space="preserve"> </w:t>
      </w:r>
      <w:hyperlink r:id="rId11" w:history="1">
        <w:r w:rsidRPr="00E84F14">
          <w:rPr>
            <w:rStyle w:val="Hypertextovprepojenie"/>
            <w:rFonts w:ascii="Arial" w:hAnsi="Arial" w:cs="Arial"/>
            <w:iCs/>
            <w:color w:val="auto"/>
            <w:sz w:val="18"/>
            <w:szCs w:val="18"/>
            <w:u w:val="none"/>
          </w:rPr>
          <w:t>www.vusch.sk</w:t>
        </w:r>
      </w:hyperlink>
    </w:p>
    <w:p w14:paraId="3122485E" w14:textId="151E7A8B" w:rsidR="00C4172B" w:rsidRPr="00A83622" w:rsidRDefault="00E84F14" w:rsidP="00A83622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Predávajúci je povinný</w:t>
      </w:r>
      <w:r w:rsidR="00C4172B" w:rsidRPr="00A83622">
        <w:rPr>
          <w:rFonts w:ascii="Arial" w:hAnsi="Arial" w:cs="Arial"/>
          <w:iCs/>
          <w:sz w:val="18"/>
          <w:szCs w:val="18"/>
        </w:rPr>
        <w:t xml:space="preserve"> podľa nariadenia Európskeho parlamentu a Rady (EÚ) 2016/679 o ochrane fyzických osôb pri spracúvaní osobných údajov a o voľnom pohybe takýchto údajov, ktorým sa zrušuje smernica 95/46/ES (všeobe</w:t>
      </w:r>
      <w:r>
        <w:rPr>
          <w:rFonts w:ascii="Arial" w:hAnsi="Arial" w:cs="Arial"/>
          <w:iCs/>
          <w:sz w:val="18"/>
          <w:szCs w:val="18"/>
        </w:rPr>
        <w:t>cné nariadenie o ochrane údajov</w:t>
      </w:r>
      <w:r w:rsidR="00C4172B" w:rsidRPr="00A83622">
        <w:rPr>
          <w:rFonts w:ascii="Arial" w:hAnsi="Arial" w:cs="Arial"/>
          <w:iCs/>
          <w:sz w:val="18"/>
          <w:szCs w:val="18"/>
        </w:rPr>
        <w:t>) dodržiavať mlčanlivosť o osobných údajoch, ako aj o všetkých skutočnostiach o ktorých sa dozvedel pri vykonávaní činností vyplývajúcich z tejto RD. Zároveň je povinný o tejto povinnosti preukázateľne poučiť aj svojich zamestnancov. Povinnosť zachovávať mlčanlivosť platí aj po skončení</w:t>
      </w:r>
      <w:r>
        <w:rPr>
          <w:rFonts w:ascii="Arial" w:hAnsi="Arial" w:cs="Arial"/>
          <w:iCs/>
          <w:sz w:val="18"/>
          <w:szCs w:val="18"/>
        </w:rPr>
        <w:t xml:space="preserve"> trvania RD. V opačnom prípade K</w:t>
      </w:r>
      <w:r w:rsidR="00C4172B" w:rsidRPr="00A83622">
        <w:rPr>
          <w:rFonts w:ascii="Arial" w:hAnsi="Arial" w:cs="Arial"/>
          <w:iCs/>
          <w:sz w:val="18"/>
          <w:szCs w:val="18"/>
        </w:rPr>
        <w:t>upujú</w:t>
      </w:r>
      <w:r>
        <w:rPr>
          <w:rFonts w:ascii="Arial" w:hAnsi="Arial" w:cs="Arial"/>
          <w:iCs/>
          <w:sz w:val="18"/>
          <w:szCs w:val="18"/>
        </w:rPr>
        <w:t>cemu zodpovedá za škodu, ktorá K</w:t>
      </w:r>
      <w:r w:rsidR="00C4172B" w:rsidRPr="00A83622">
        <w:rPr>
          <w:rFonts w:ascii="Arial" w:hAnsi="Arial" w:cs="Arial"/>
          <w:iCs/>
          <w:sz w:val="18"/>
          <w:szCs w:val="18"/>
        </w:rPr>
        <w:t>upujúcemu vznikla porušením tejt</w:t>
      </w:r>
      <w:r>
        <w:rPr>
          <w:rFonts w:ascii="Arial" w:hAnsi="Arial" w:cs="Arial"/>
          <w:iCs/>
          <w:sz w:val="18"/>
          <w:szCs w:val="18"/>
        </w:rPr>
        <w:t>o povinnosti.</w:t>
      </w:r>
    </w:p>
    <w:p w14:paraId="26686C5E" w14:textId="1D9D8123" w:rsidR="007A33D8" w:rsidRPr="00E84F14" w:rsidRDefault="00C4172B" w:rsidP="00E84F14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sz w:val="18"/>
          <w:szCs w:val="18"/>
          <w:shd w:val="clear" w:color="auto" w:fill="FFFFFF"/>
        </w:rPr>
        <w:t>Predávajúci sa zav</w:t>
      </w:r>
      <w:r w:rsidR="00E84F14">
        <w:rPr>
          <w:rFonts w:ascii="Arial" w:hAnsi="Arial" w:cs="Arial"/>
          <w:sz w:val="18"/>
          <w:szCs w:val="18"/>
          <w:shd w:val="clear" w:color="auto" w:fill="FFFFFF"/>
        </w:rPr>
        <w:t>äzuje dodržiavať etické zásady K</w:t>
      </w:r>
      <w:r w:rsidRPr="00A83622">
        <w:rPr>
          <w:rFonts w:ascii="Arial" w:hAnsi="Arial" w:cs="Arial"/>
          <w:sz w:val="18"/>
          <w:szCs w:val="18"/>
          <w:shd w:val="clear" w:color="auto" w:fill="FFFFFF"/>
        </w:rPr>
        <w:t xml:space="preserve">upujúceho uvedené v Etickom kódexe obchodných partnerov spoločnosti Východoslovenský ústav </w:t>
      </w:r>
      <w:r w:rsidR="00E84F14">
        <w:rPr>
          <w:rFonts w:ascii="Arial" w:hAnsi="Arial" w:cs="Arial"/>
          <w:sz w:val="18"/>
          <w:szCs w:val="18"/>
          <w:shd w:val="clear" w:color="auto" w:fill="FFFFFF"/>
        </w:rPr>
        <w:t xml:space="preserve">srdcových a cievnych chorôb, </w:t>
      </w:r>
      <w:proofErr w:type="spellStart"/>
      <w:r w:rsidR="00E84F14">
        <w:rPr>
          <w:rFonts w:ascii="Arial" w:hAnsi="Arial" w:cs="Arial"/>
          <w:sz w:val="18"/>
          <w:szCs w:val="18"/>
          <w:shd w:val="clear" w:color="auto" w:fill="FFFFFF"/>
        </w:rPr>
        <w:t>a.</w:t>
      </w:r>
      <w:r w:rsidRPr="00A83622">
        <w:rPr>
          <w:rFonts w:ascii="Arial" w:hAnsi="Arial" w:cs="Arial"/>
          <w:sz w:val="18"/>
          <w:szCs w:val="18"/>
          <w:shd w:val="clear" w:color="auto" w:fill="FFFFFF"/>
        </w:rPr>
        <w:t>s</w:t>
      </w:r>
      <w:proofErr w:type="spellEnd"/>
      <w:r w:rsidRPr="00A83622">
        <w:rPr>
          <w:rFonts w:ascii="Arial" w:hAnsi="Arial" w:cs="Arial"/>
          <w:sz w:val="18"/>
          <w:szCs w:val="18"/>
          <w:shd w:val="clear" w:color="auto" w:fill="FFFFFF"/>
        </w:rPr>
        <w:t>. (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>ďalej len "Etický kódex"</w:t>
      </w:r>
      <w:r w:rsidR="00E84F14">
        <w:rPr>
          <w:rFonts w:ascii="Arial" w:hAnsi="Arial" w:cs="Arial"/>
          <w:sz w:val="18"/>
          <w:szCs w:val="18"/>
          <w:shd w:val="clear" w:color="auto" w:fill="FFFFFF"/>
        </w:rPr>
        <w:t>) zverejnenom na webovom sídle K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upujúceho </w:t>
      </w:r>
      <w:hyperlink r:id="rId12" w:history="1">
        <w:r w:rsidRPr="00E84F14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www.vusch.sk</w:t>
        </w:r>
      </w:hyperlink>
      <w:r w:rsidRPr="006F4833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E84F14">
        <w:rPr>
          <w:rFonts w:ascii="Arial" w:hAnsi="Arial" w:cs="Arial"/>
          <w:sz w:val="18"/>
          <w:szCs w:val="18"/>
          <w:shd w:val="clear" w:color="auto" w:fill="FFFFFF"/>
        </w:rPr>
        <w:t xml:space="preserve"> pričom v prípade zistenia, že P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>redáva</w:t>
      </w:r>
      <w:r w:rsidR="00E84F14">
        <w:rPr>
          <w:rFonts w:ascii="Arial" w:hAnsi="Arial" w:cs="Arial"/>
          <w:sz w:val="18"/>
          <w:szCs w:val="18"/>
          <w:shd w:val="clear" w:color="auto" w:fill="FFFFFF"/>
        </w:rPr>
        <w:t>júci Etický kódex porušuje, je K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upujúci oprávnený RD vypovedať v lehote uvedenej v článku </w:t>
      </w:r>
      <w:r w:rsidR="00647A44">
        <w:rPr>
          <w:rFonts w:ascii="Arial" w:hAnsi="Arial" w:cs="Arial"/>
          <w:sz w:val="18"/>
          <w:szCs w:val="18"/>
          <w:shd w:val="clear" w:color="auto" w:fill="FFFFFF"/>
        </w:rPr>
        <w:t>10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 bod 2</w:t>
      </w:r>
      <w:r w:rsidR="00E84F14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 písm. c) tejto RD.</w:t>
      </w:r>
    </w:p>
    <w:p w14:paraId="5638A856" w14:textId="773C863E" w:rsidR="007A33D8" w:rsidRPr="00A83622" w:rsidRDefault="007A33D8" w:rsidP="00E84F14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 w:rsidR="00647A44">
        <w:rPr>
          <w:rFonts w:ascii="Arial" w:hAnsi="Arial" w:cs="Arial"/>
          <w:b/>
          <w:sz w:val="18"/>
          <w:szCs w:val="18"/>
          <w:shd w:val="clear" w:color="auto" w:fill="FFFFFF"/>
        </w:rPr>
        <w:t>13</w:t>
      </w:r>
    </w:p>
    <w:p w14:paraId="47AA46C0" w14:textId="388DC8A0" w:rsidR="00BF5032" w:rsidRPr="00A83622" w:rsidRDefault="00BF5032" w:rsidP="00A83622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>Záverečné ustanovenia</w:t>
      </w:r>
    </w:p>
    <w:p w14:paraId="6A6907BE" w14:textId="77777777" w:rsidR="00BF5032" w:rsidRPr="00A83622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>Účastníci dohody prehlasujú, že v čase uzavretia tejto RD im nie sú známe žiadne okolnosti, ktoré by bránili, alebo vylučovali uzavretie takejto RD, resp. ktoré by mohli byť vážnou prekážkou jej plnenia.</w:t>
      </w:r>
    </w:p>
    <w:p w14:paraId="5A5AF59D" w14:textId="786B8CC9" w:rsidR="00BF5032" w:rsidRPr="00A83622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Akékoľvek zmeny a doplnky tejto RD sa môžu robiť výlučne formou písomných dodatkov, ktoré musia byť odsúhlasené a potvrdené podpismi </w:t>
      </w:r>
      <w:r w:rsidR="00D07F05">
        <w:rPr>
          <w:rFonts w:ascii="Arial" w:hAnsi="Arial" w:cs="Arial"/>
          <w:bCs/>
          <w:iCs/>
          <w:sz w:val="18"/>
          <w:szCs w:val="18"/>
        </w:rPr>
        <w:t>Ú</w:t>
      </w:r>
      <w:r w:rsidR="00B4692C">
        <w:rPr>
          <w:rFonts w:ascii="Arial" w:hAnsi="Arial" w:cs="Arial"/>
          <w:bCs/>
          <w:iCs/>
          <w:sz w:val="18"/>
          <w:szCs w:val="18"/>
        </w:rPr>
        <w:t>častníkov dohody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a stanú sa jej neoddeliteľnou súčasťou.</w:t>
      </w:r>
    </w:p>
    <w:p w14:paraId="6E8D6FF5" w14:textId="0B4F1621" w:rsidR="00BF5032" w:rsidRPr="00A83622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V prípadoch, ktoré nie sú v RD uvedené, riadi sa vzťah </w:t>
      </w:r>
      <w:r w:rsidR="00D07F05">
        <w:rPr>
          <w:rFonts w:ascii="Arial" w:hAnsi="Arial" w:cs="Arial"/>
          <w:bCs/>
          <w:iCs/>
          <w:sz w:val="18"/>
          <w:szCs w:val="18"/>
        </w:rPr>
        <w:t>Ú</w:t>
      </w:r>
      <w:r w:rsidR="00B4692C">
        <w:rPr>
          <w:rFonts w:ascii="Arial" w:hAnsi="Arial" w:cs="Arial"/>
          <w:bCs/>
          <w:iCs/>
          <w:sz w:val="18"/>
          <w:szCs w:val="18"/>
        </w:rPr>
        <w:t>častníkov dohody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príslušnými ustan</w:t>
      </w:r>
      <w:r w:rsidR="00D07F05">
        <w:rPr>
          <w:rFonts w:ascii="Arial" w:hAnsi="Arial" w:cs="Arial"/>
          <w:bCs/>
          <w:iCs/>
          <w:sz w:val="18"/>
          <w:szCs w:val="18"/>
        </w:rPr>
        <w:t>oveniami Obchodného zákonníka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a príslušných právnych predpisov platných v Slovenskej republike.</w:t>
      </w:r>
    </w:p>
    <w:p w14:paraId="65EE8957" w14:textId="6532A426" w:rsidR="00BF5032" w:rsidRPr="00BD789D" w:rsidRDefault="00BF5032" w:rsidP="00A83622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Neoddeliteľnou súčasťou </w:t>
      </w:r>
      <w:r w:rsidR="00D07F05">
        <w:rPr>
          <w:rFonts w:ascii="Arial" w:hAnsi="Arial" w:cs="Arial"/>
          <w:bCs/>
          <w:iCs/>
          <w:sz w:val="18"/>
          <w:szCs w:val="18"/>
        </w:rPr>
        <w:t>tejto RD sú jej prílohy</w:t>
      </w:r>
      <w:r w:rsidRPr="00BD789D">
        <w:rPr>
          <w:rFonts w:ascii="Arial" w:hAnsi="Arial" w:cs="Arial"/>
          <w:bCs/>
          <w:iCs/>
          <w:sz w:val="18"/>
          <w:szCs w:val="18"/>
        </w:rPr>
        <w:t>:</w:t>
      </w:r>
    </w:p>
    <w:p w14:paraId="0B17CAD7" w14:textId="3F1689FD" w:rsidR="0045389F" w:rsidRPr="00BD789D" w:rsidRDefault="0045389F" w:rsidP="00A83622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BD789D">
        <w:rPr>
          <w:rFonts w:ascii="Arial" w:hAnsi="Arial" w:cs="Arial"/>
          <w:sz w:val="18"/>
          <w:szCs w:val="18"/>
        </w:rPr>
        <w:lastRenderedPageBreak/>
        <w:t xml:space="preserve">Príloha č. 1 – </w:t>
      </w:r>
      <w:r w:rsidR="00D07F05">
        <w:rPr>
          <w:rFonts w:ascii="Arial" w:hAnsi="Arial" w:cs="Arial"/>
          <w:sz w:val="18"/>
          <w:szCs w:val="18"/>
        </w:rPr>
        <w:t>Špecifikácia predmetu zákazky</w:t>
      </w:r>
    </w:p>
    <w:p w14:paraId="2ACD53BA" w14:textId="6834EDC3" w:rsidR="00BF5032" w:rsidRPr="00BD789D" w:rsidRDefault="00BF5032" w:rsidP="00A83622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BD789D">
        <w:rPr>
          <w:rFonts w:ascii="Arial" w:hAnsi="Arial" w:cs="Arial"/>
          <w:sz w:val="18"/>
          <w:szCs w:val="18"/>
        </w:rPr>
        <w:t xml:space="preserve">Príloha č. 2 – </w:t>
      </w:r>
      <w:r w:rsidR="0045389F" w:rsidRPr="00BD789D">
        <w:rPr>
          <w:rFonts w:ascii="Arial" w:hAnsi="Arial" w:cs="Arial"/>
          <w:sz w:val="18"/>
          <w:szCs w:val="18"/>
        </w:rPr>
        <w:t>Sortiment ponúkaného tovaru</w:t>
      </w:r>
    </w:p>
    <w:p w14:paraId="5C6985BD" w14:textId="137A5D6B" w:rsidR="00181725" w:rsidRDefault="00BF5032" w:rsidP="00181725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Príloha č. 3 – Zoznam </w:t>
      </w:r>
      <w:r w:rsidR="00857E0E">
        <w:rPr>
          <w:rFonts w:ascii="Arial" w:hAnsi="Arial" w:cs="Arial"/>
          <w:sz w:val="18"/>
          <w:szCs w:val="18"/>
        </w:rPr>
        <w:t xml:space="preserve">známych </w:t>
      </w:r>
      <w:r w:rsidR="00D07F05">
        <w:rPr>
          <w:rFonts w:ascii="Arial" w:hAnsi="Arial" w:cs="Arial"/>
          <w:sz w:val="18"/>
          <w:szCs w:val="18"/>
        </w:rPr>
        <w:t>subdodávateľov</w:t>
      </w:r>
    </w:p>
    <w:p w14:paraId="585E9D79" w14:textId="77777777" w:rsidR="00181725" w:rsidRPr="00181725" w:rsidRDefault="00181725" w:rsidP="001817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1A02D6" w14:textId="6A911F45" w:rsidR="00B4692C" w:rsidRPr="00D07F05" w:rsidRDefault="00BF5032" w:rsidP="00D07F05">
      <w:pPr>
        <w:pStyle w:val="Odsekzoznamu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iCs/>
          <w:sz w:val="18"/>
          <w:szCs w:val="18"/>
        </w:rPr>
        <w:t xml:space="preserve">RD nadobúda platnosť dňom jej podpisu </w:t>
      </w:r>
      <w:r w:rsidR="00D07F05">
        <w:rPr>
          <w:rFonts w:ascii="Arial" w:hAnsi="Arial" w:cs="Arial"/>
          <w:iCs/>
          <w:sz w:val="18"/>
          <w:szCs w:val="18"/>
        </w:rPr>
        <w:t>Ú</w:t>
      </w:r>
      <w:r w:rsidR="00B60B07">
        <w:rPr>
          <w:rFonts w:ascii="Arial" w:hAnsi="Arial" w:cs="Arial"/>
          <w:iCs/>
          <w:sz w:val="18"/>
          <w:szCs w:val="18"/>
        </w:rPr>
        <w:t>častníkmi dohody</w:t>
      </w:r>
      <w:r w:rsidRPr="00A83622">
        <w:rPr>
          <w:rFonts w:ascii="Arial" w:hAnsi="Arial" w:cs="Arial"/>
          <w:iCs/>
          <w:sz w:val="18"/>
          <w:szCs w:val="18"/>
        </w:rPr>
        <w:t xml:space="preserve"> a účinnosť dňom nasledujúcim po dni zverejnen</w:t>
      </w:r>
      <w:r w:rsidR="00D07F05">
        <w:rPr>
          <w:rFonts w:ascii="Arial" w:hAnsi="Arial" w:cs="Arial"/>
          <w:iCs/>
          <w:sz w:val="18"/>
          <w:szCs w:val="18"/>
        </w:rPr>
        <w:t>ia v Centrálnom registri zmlúv.</w:t>
      </w:r>
    </w:p>
    <w:p w14:paraId="0D0CD824" w14:textId="0876ED03" w:rsidR="00BF5032" w:rsidRPr="00A83622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RD </w:t>
      </w:r>
      <w:r w:rsidR="00D07F05">
        <w:rPr>
          <w:rFonts w:ascii="Arial" w:hAnsi="Arial" w:cs="Arial"/>
          <w:iCs/>
          <w:sz w:val="18"/>
          <w:szCs w:val="18"/>
        </w:rPr>
        <w:t>bola vyhotovená v 5</w:t>
      </w:r>
      <w:r w:rsidR="00BF54F3" w:rsidRPr="00A83622">
        <w:rPr>
          <w:rFonts w:ascii="Arial" w:hAnsi="Arial" w:cs="Arial"/>
          <w:iCs/>
          <w:sz w:val="18"/>
          <w:szCs w:val="18"/>
        </w:rPr>
        <w:t xml:space="preserve"> </w:t>
      </w:r>
      <w:r w:rsidR="00D07F05">
        <w:rPr>
          <w:rFonts w:ascii="Arial" w:hAnsi="Arial" w:cs="Arial"/>
          <w:iCs/>
          <w:sz w:val="18"/>
          <w:szCs w:val="18"/>
        </w:rPr>
        <w:t>vyhotoveniach</w:t>
      </w:r>
      <w:r w:rsidRPr="00A83622">
        <w:rPr>
          <w:rFonts w:ascii="Arial" w:hAnsi="Arial" w:cs="Arial"/>
          <w:iCs/>
          <w:sz w:val="18"/>
          <w:szCs w:val="18"/>
        </w:rPr>
        <w:t>,</w:t>
      </w:r>
      <w:r w:rsidR="00D07F05">
        <w:rPr>
          <w:rFonts w:ascii="Arial" w:hAnsi="Arial" w:cs="Arial"/>
          <w:iCs/>
          <w:sz w:val="18"/>
          <w:szCs w:val="18"/>
        </w:rPr>
        <w:t xml:space="preserve"> pričom Predávajúci dostane 2</w:t>
      </w:r>
      <w:r w:rsidR="00BF54F3" w:rsidRPr="00A83622">
        <w:rPr>
          <w:rFonts w:ascii="Arial" w:hAnsi="Arial" w:cs="Arial"/>
          <w:iCs/>
          <w:sz w:val="18"/>
          <w:szCs w:val="18"/>
        </w:rPr>
        <w:t xml:space="preserve"> </w:t>
      </w:r>
      <w:r w:rsidR="00D07F05">
        <w:rPr>
          <w:rFonts w:ascii="Arial" w:hAnsi="Arial" w:cs="Arial"/>
          <w:iCs/>
          <w:sz w:val="18"/>
          <w:szCs w:val="18"/>
        </w:rPr>
        <w:t>vyhotovenia a Kupujúci 3</w:t>
      </w:r>
      <w:r w:rsidRPr="00A83622">
        <w:rPr>
          <w:rFonts w:ascii="Arial" w:hAnsi="Arial" w:cs="Arial"/>
          <w:iCs/>
          <w:sz w:val="18"/>
          <w:szCs w:val="18"/>
        </w:rPr>
        <w:t xml:space="preserve"> vyhotovenia.</w:t>
      </w:r>
    </w:p>
    <w:p w14:paraId="70045F55" w14:textId="6F85034F" w:rsidR="00571ED3" w:rsidRDefault="00BF5032" w:rsidP="00D07F0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iCs/>
          <w:sz w:val="18"/>
          <w:szCs w:val="18"/>
        </w:rPr>
      </w:pPr>
      <w:r w:rsidRPr="00A83622">
        <w:rPr>
          <w:rFonts w:ascii="Arial" w:hAnsi="Arial" w:cs="Arial"/>
          <w:iCs/>
          <w:sz w:val="18"/>
          <w:szCs w:val="18"/>
        </w:rPr>
        <w:t>Účastníci dohody zhodne vyhlasujú, že táto RD nebola uzatvorená v tiesni, ani za nápadne ne</w:t>
      </w:r>
      <w:r w:rsidR="00B4692C">
        <w:rPr>
          <w:rFonts w:ascii="Arial" w:hAnsi="Arial" w:cs="Arial"/>
          <w:iCs/>
          <w:sz w:val="18"/>
          <w:szCs w:val="18"/>
        </w:rPr>
        <w:t>výhodn</w:t>
      </w:r>
      <w:r w:rsidR="00D07F05">
        <w:rPr>
          <w:rFonts w:ascii="Arial" w:hAnsi="Arial" w:cs="Arial"/>
          <w:iCs/>
          <w:sz w:val="18"/>
          <w:szCs w:val="18"/>
        </w:rPr>
        <w:t>ých podmienok pre niektorého z Ú</w:t>
      </w:r>
      <w:r w:rsidR="00B4692C">
        <w:rPr>
          <w:rFonts w:ascii="Arial" w:hAnsi="Arial" w:cs="Arial"/>
          <w:iCs/>
          <w:sz w:val="18"/>
          <w:szCs w:val="18"/>
        </w:rPr>
        <w:t>častníkov dohody</w:t>
      </w:r>
      <w:r w:rsidRPr="00A83622">
        <w:rPr>
          <w:rFonts w:ascii="Arial" w:hAnsi="Arial" w:cs="Arial"/>
          <w:iCs/>
          <w:sz w:val="18"/>
          <w:szCs w:val="18"/>
        </w:rPr>
        <w:t xml:space="preserve">, že zmluvná voľnosť </w:t>
      </w:r>
      <w:r w:rsidR="00D07F05">
        <w:rPr>
          <w:rFonts w:ascii="Arial" w:hAnsi="Arial" w:cs="Arial"/>
          <w:iCs/>
          <w:sz w:val="18"/>
          <w:szCs w:val="18"/>
        </w:rPr>
        <w:t>Ú</w:t>
      </w:r>
      <w:r w:rsidR="00B4692C">
        <w:rPr>
          <w:rFonts w:ascii="Arial" w:hAnsi="Arial" w:cs="Arial"/>
          <w:iCs/>
          <w:sz w:val="18"/>
          <w:szCs w:val="18"/>
        </w:rPr>
        <w:t>častníkov dohody</w:t>
      </w:r>
      <w:r w:rsidRPr="00A83622">
        <w:rPr>
          <w:rFonts w:ascii="Arial" w:hAnsi="Arial" w:cs="Arial"/>
          <w:iCs/>
          <w:sz w:val="18"/>
          <w:szCs w:val="18"/>
        </w:rPr>
        <w:t xml:space="preserve"> nie je obmedzená, že sa s touto RD dôkladne oboznámili, rozumejú jej, súhlasia s ňou a prostredníctvom svojich oprávnených zástupcov túto RD podpísali na znak toho, že zodpovedá ich slobodnej a vážnej vôli.</w:t>
      </w:r>
    </w:p>
    <w:p w14:paraId="5CDCD9E5" w14:textId="28FC20C5" w:rsidR="00D07F05" w:rsidRDefault="00D07F05" w:rsidP="00D07F05">
      <w:pPr>
        <w:spacing w:after="12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14:paraId="24AD78FF" w14:textId="64BE2FCB" w:rsidR="00EB4FC7" w:rsidRPr="00D07F05" w:rsidRDefault="00EB4FC7" w:rsidP="00181725">
      <w:pPr>
        <w:spacing w:after="120" w:line="240" w:lineRule="auto"/>
        <w:rPr>
          <w:rFonts w:ascii="Arial" w:hAnsi="Arial" w:cs="Arial"/>
          <w:iCs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0D1140" w:rsidRPr="000D1140" w14:paraId="0F590974" w14:textId="77777777" w:rsidTr="00D07F05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6F75515" w14:textId="0F3824CD" w:rsidR="000D1140" w:rsidRPr="000D1140" w:rsidRDefault="000D1140" w:rsidP="000D1140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V Košiciach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2987B1CA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5BC5DD6" w14:textId="1884C3D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Kupujúci</w:t>
            </w:r>
            <w:r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3668B136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9632F9E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D26B9C9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B21162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751D3BD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934CC4E" w14:textId="7C396766" w:rsidR="000D1140" w:rsidRPr="000D1140" w:rsidRDefault="000D1140" w:rsidP="000D1140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</w:t>
            </w:r>
            <w:r w:rsidR="00D07F05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__________________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</w:t>
            </w: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798EB395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28C6704" w14:textId="36422A06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Predávajúci</w:t>
            </w:r>
            <w:r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</w:tr>
      <w:tr w:rsidR="000D1140" w:rsidRPr="000D1140" w14:paraId="03BE1525" w14:textId="77777777" w:rsidTr="00D07F05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707D5" w14:textId="77777777" w:rsidR="000D1140" w:rsidRPr="000D1140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060483B3" w14:textId="77777777" w:rsidR="000D1140" w:rsidRPr="000D1140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a cievnych chorôb, </w:t>
            </w:r>
            <w:proofErr w:type="spellStart"/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a.s</w:t>
            </w:r>
            <w:proofErr w:type="spellEnd"/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.</w:t>
            </w:r>
          </w:p>
          <w:p w14:paraId="763D0D51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MUDr. Štefan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Lukačín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>, PhD.</w:t>
            </w:r>
          </w:p>
          <w:p w14:paraId="1F34CB79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31DB3BAB" w14:textId="49976B8D" w:rsidR="00C47B54" w:rsidRDefault="00C47B54" w:rsidP="00D07F0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05E872" w14:textId="77777777" w:rsidR="00D07F05" w:rsidRDefault="00D07F05" w:rsidP="00D07F0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77C562" w14:textId="77777777" w:rsidR="00C47B54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6915C0D" w14:textId="77777777" w:rsidR="00C47B54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6009C0" w14:textId="2EDBEFF5" w:rsidR="00C47B54" w:rsidRPr="000D1140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D62DBBF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671B356" w14:textId="11455911" w:rsidR="000D1140" w:rsidRPr="00D07F05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07F05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12F9B2A0" w14:textId="51B47C09" w:rsidR="000D1140" w:rsidRPr="00D07F05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</w:t>
            </w:r>
            <w:r w:rsidR="000D1140"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 xml:space="preserve"> orgán</w:t>
            </w: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u</w:t>
            </w:r>
          </w:p>
          <w:p w14:paraId="10466970" w14:textId="69D76D52" w:rsidR="000D1140" w:rsidRPr="000D1140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7847A1D6" w14:textId="77777777" w:rsidR="000D1140" w:rsidRPr="000D1140" w:rsidRDefault="000D1140" w:rsidP="000D1140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F1878C3" w14:textId="77777777" w:rsidR="000D1140" w:rsidRPr="000D1140" w:rsidRDefault="000D1140" w:rsidP="000D1140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18DDD1F2" w14:textId="77777777" w:rsidR="000D1140" w:rsidRPr="000D1140" w:rsidRDefault="000D1140" w:rsidP="000D1140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10CBE332" w14:textId="77777777" w:rsidR="000D1140" w:rsidRPr="000D1140" w:rsidRDefault="000D1140" w:rsidP="000D1140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3794C9B" w14:textId="77777777" w:rsidR="000D1140" w:rsidRDefault="000D1140" w:rsidP="000D1140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8D7A411" w14:textId="1FBE1BD9" w:rsidR="00D07F05" w:rsidRPr="000D1140" w:rsidRDefault="00D07F05" w:rsidP="000D1140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0D1140" w:rsidRPr="000D1140" w14:paraId="0DEC320E" w14:textId="77777777" w:rsidTr="00D07F05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38B2717" w14:textId="77777777" w:rsidR="000D1140" w:rsidRPr="000D1140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7C67704C" w14:textId="77777777" w:rsidR="000D1140" w:rsidRPr="000D1140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a cievnych chorôb, </w:t>
            </w:r>
            <w:proofErr w:type="spellStart"/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a.s</w:t>
            </w:r>
            <w:proofErr w:type="spellEnd"/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.</w:t>
            </w:r>
          </w:p>
          <w:p w14:paraId="274C16BC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doc. MUDr. Martin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Studenčan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, PhD., FESC </w:t>
            </w:r>
          </w:p>
          <w:p w14:paraId="2E3DCE63" w14:textId="2D10FF58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podpredseda predstavenstva</w:t>
            </w:r>
          </w:p>
        </w:tc>
        <w:tc>
          <w:tcPr>
            <w:tcW w:w="567" w:type="dxa"/>
            <w:shd w:val="clear" w:color="auto" w:fill="auto"/>
          </w:tcPr>
          <w:p w14:paraId="14236A4F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4C55AD75" w14:textId="00208CAB" w:rsidR="000D1140" w:rsidRPr="000D1140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7ACBC00C" w14:textId="136F1DF2" w:rsidR="00BF5032" w:rsidRPr="007D21D8" w:rsidRDefault="00BF5032" w:rsidP="00BF5032">
      <w:pPr>
        <w:rPr>
          <w:rFonts w:ascii="Arial" w:hAnsi="Arial" w:cs="Arial"/>
          <w:sz w:val="18"/>
          <w:szCs w:val="20"/>
        </w:rPr>
      </w:pPr>
    </w:p>
    <w:sectPr w:rsidR="00BF5032" w:rsidRPr="007D21D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6D6D" w14:textId="77777777" w:rsidR="00F43DC6" w:rsidRDefault="00F43DC6" w:rsidP="00BF5032">
      <w:pPr>
        <w:spacing w:after="0" w:line="240" w:lineRule="auto"/>
      </w:pPr>
      <w:r>
        <w:separator/>
      </w:r>
    </w:p>
  </w:endnote>
  <w:endnote w:type="continuationSeparator" w:id="0">
    <w:p w14:paraId="2A58C5ED" w14:textId="77777777" w:rsidR="00F43DC6" w:rsidRDefault="00F43DC6" w:rsidP="00BF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559252"/>
      <w:docPartObj>
        <w:docPartGallery w:val="Page Numbers (Bottom of Page)"/>
        <w:docPartUnique/>
      </w:docPartObj>
    </w:sdtPr>
    <w:sdtContent>
      <w:p w14:paraId="5C8CCDF7" w14:textId="6505F94C" w:rsidR="00172C42" w:rsidRDefault="00172C42">
        <w:pPr>
          <w:pStyle w:val="Pta"/>
          <w:jc w:val="right"/>
        </w:pPr>
        <w:r w:rsidRPr="00172C42">
          <w:rPr>
            <w:rFonts w:ascii="Arial" w:hAnsi="Arial" w:cs="Arial"/>
            <w:sz w:val="16"/>
            <w:szCs w:val="16"/>
          </w:rPr>
          <w:fldChar w:fldCharType="begin"/>
        </w:r>
        <w:r w:rsidRPr="00172C42">
          <w:rPr>
            <w:rFonts w:ascii="Arial" w:hAnsi="Arial" w:cs="Arial"/>
            <w:sz w:val="16"/>
            <w:szCs w:val="16"/>
          </w:rPr>
          <w:instrText>PAGE   \* MERGEFORMAT</w:instrText>
        </w:r>
        <w:r w:rsidRPr="00172C42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9</w:t>
        </w:r>
        <w:r w:rsidRPr="00172C4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94E0B1B" w14:textId="77777777" w:rsidR="00172C42" w:rsidRDefault="00172C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22655" w14:textId="77777777" w:rsidR="00F43DC6" w:rsidRDefault="00F43DC6" w:rsidP="00BF5032">
      <w:pPr>
        <w:spacing w:after="0" w:line="240" w:lineRule="auto"/>
      </w:pPr>
      <w:r>
        <w:separator/>
      </w:r>
    </w:p>
  </w:footnote>
  <w:footnote w:type="continuationSeparator" w:id="0">
    <w:p w14:paraId="3825CF39" w14:textId="77777777" w:rsidR="00F43DC6" w:rsidRDefault="00F43DC6" w:rsidP="00BF5032">
      <w:pPr>
        <w:spacing w:after="0" w:line="240" w:lineRule="auto"/>
      </w:pPr>
      <w:r>
        <w:continuationSeparator/>
      </w:r>
    </w:p>
  </w:footnote>
  <w:footnote w:id="1">
    <w:p w14:paraId="082E09D3" w14:textId="7C53052C" w:rsidR="00774BB9" w:rsidRDefault="00774BB9" w:rsidP="00EA76B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514C5B" w:rsidRPr="00047308">
        <w:rPr>
          <w:sz w:val="16"/>
          <w:szCs w:val="16"/>
        </w:rPr>
        <w:t>Do tohto bodu uvedie výšku predpokladanej hodnotu zákazky</w:t>
      </w:r>
      <w:r w:rsidR="00514C5B">
        <w:rPr>
          <w:sz w:val="16"/>
        </w:rPr>
        <w:t>, v súlade s bodom 4. časti C. Opis predmetu zákazky</w:t>
      </w:r>
      <w:r w:rsidR="00B44D50">
        <w:rPr>
          <w:sz w:val="16"/>
        </w:rPr>
        <w:t xml:space="preserve"> týchto</w:t>
      </w:r>
      <w:r w:rsidR="00514C5B">
        <w:rPr>
          <w:sz w:val="16"/>
        </w:rPr>
        <w:t xml:space="preserve"> 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69"/>
    <w:multiLevelType w:val="hybridMultilevel"/>
    <w:tmpl w:val="3F16BC0E"/>
    <w:lvl w:ilvl="0" w:tplc="0D5CC90C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D5CC90C">
      <w:start w:val="1"/>
      <w:numFmt w:val="decimal"/>
      <w:lvlText w:val="%2."/>
      <w:lvlJc w:val="left"/>
      <w:pPr>
        <w:ind w:left="1865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25B027D"/>
    <w:multiLevelType w:val="hybridMultilevel"/>
    <w:tmpl w:val="E3B09C7E"/>
    <w:lvl w:ilvl="0" w:tplc="7F66FA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6C345A"/>
    <w:multiLevelType w:val="hybridMultilevel"/>
    <w:tmpl w:val="0D469A06"/>
    <w:lvl w:ilvl="0" w:tplc="789A41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3002"/>
    <w:multiLevelType w:val="hybridMultilevel"/>
    <w:tmpl w:val="176E323A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34096"/>
    <w:multiLevelType w:val="hybridMultilevel"/>
    <w:tmpl w:val="0FDCD12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151C75F0"/>
    <w:multiLevelType w:val="multilevel"/>
    <w:tmpl w:val="39FA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7" w15:restartNumberingAfterBreak="0">
    <w:nsid w:val="1B956A85"/>
    <w:multiLevelType w:val="hybridMultilevel"/>
    <w:tmpl w:val="CE46E3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15B9C"/>
    <w:multiLevelType w:val="multilevel"/>
    <w:tmpl w:val="1DB28916"/>
    <w:styleLink w:val="tl1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F339B"/>
    <w:multiLevelType w:val="hybridMultilevel"/>
    <w:tmpl w:val="EE7EDC98"/>
    <w:lvl w:ilvl="0" w:tplc="0900A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860B1"/>
    <w:multiLevelType w:val="hybridMultilevel"/>
    <w:tmpl w:val="C7E67FA4"/>
    <w:lvl w:ilvl="0" w:tplc="324AA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15000"/>
    <w:multiLevelType w:val="hybridMultilevel"/>
    <w:tmpl w:val="C22ECF3E"/>
    <w:lvl w:ilvl="0" w:tplc="2C925A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933C5B"/>
    <w:multiLevelType w:val="multilevel"/>
    <w:tmpl w:val="2AECF41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18"/>
        <w:szCs w:val="18"/>
      </w:rPr>
    </w:lvl>
    <w:lvl w:ilvl="1">
      <w:start w:val="1"/>
      <w:numFmt w:val="decimal"/>
      <w:lvlText w:val="5.4.%2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CB96830"/>
    <w:multiLevelType w:val="hybridMultilevel"/>
    <w:tmpl w:val="9B407058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5AA061B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F75661"/>
    <w:multiLevelType w:val="hybridMultilevel"/>
    <w:tmpl w:val="33245F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96AC1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94C66"/>
    <w:multiLevelType w:val="hybridMultilevel"/>
    <w:tmpl w:val="CE46E3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8B12A8"/>
    <w:multiLevelType w:val="multilevel"/>
    <w:tmpl w:val="1DB28916"/>
    <w:numStyleLink w:val="tl1"/>
  </w:abstractNum>
  <w:abstractNum w:abstractNumId="20" w15:restartNumberingAfterBreak="0">
    <w:nsid w:val="52512864"/>
    <w:multiLevelType w:val="hybridMultilevel"/>
    <w:tmpl w:val="54024520"/>
    <w:lvl w:ilvl="0" w:tplc="0E14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C4AA2"/>
    <w:multiLevelType w:val="multilevel"/>
    <w:tmpl w:val="CC2E8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24"/>
      <w:numFmt w:val="bullet"/>
      <w:lvlText w:val="-"/>
      <w:lvlJc w:val="left"/>
      <w:pPr>
        <w:ind w:left="4122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55BB3645"/>
    <w:multiLevelType w:val="hybridMultilevel"/>
    <w:tmpl w:val="7ACEAB46"/>
    <w:lvl w:ilvl="0" w:tplc="32122A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A24C7"/>
    <w:multiLevelType w:val="hybridMultilevel"/>
    <w:tmpl w:val="3F48FB8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FB5AB8"/>
    <w:multiLevelType w:val="hybridMultilevel"/>
    <w:tmpl w:val="FD401A7A"/>
    <w:lvl w:ilvl="0" w:tplc="2270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72A55"/>
    <w:multiLevelType w:val="hybridMultilevel"/>
    <w:tmpl w:val="A788A19C"/>
    <w:lvl w:ilvl="0" w:tplc="6E0EA8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11940"/>
    <w:multiLevelType w:val="hybridMultilevel"/>
    <w:tmpl w:val="CFF455D8"/>
    <w:lvl w:ilvl="0" w:tplc="29D641C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964AFA64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96CCC"/>
    <w:multiLevelType w:val="hybridMultilevel"/>
    <w:tmpl w:val="35DED94C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CB5470C"/>
    <w:multiLevelType w:val="hybridMultilevel"/>
    <w:tmpl w:val="F446D028"/>
    <w:lvl w:ilvl="0" w:tplc="0868E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45945"/>
    <w:multiLevelType w:val="hybridMultilevel"/>
    <w:tmpl w:val="513AA7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13121"/>
    <w:multiLevelType w:val="hybridMultilevel"/>
    <w:tmpl w:val="8EE0D438"/>
    <w:lvl w:ilvl="0" w:tplc="8E783A8C">
      <w:start w:val="1"/>
      <w:numFmt w:val="decimal"/>
      <w:lvlText w:val="6.%1"/>
      <w:lvlJc w:val="left"/>
      <w:pPr>
        <w:ind w:left="114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D440F5C"/>
    <w:multiLevelType w:val="hybridMultilevel"/>
    <w:tmpl w:val="B546B57E"/>
    <w:lvl w:ilvl="0" w:tplc="D6D06C9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96307"/>
    <w:multiLevelType w:val="hybridMultilevel"/>
    <w:tmpl w:val="053642B6"/>
    <w:lvl w:ilvl="0" w:tplc="C53E9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2D69A8"/>
    <w:multiLevelType w:val="hybridMultilevel"/>
    <w:tmpl w:val="5A66837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7AA0F11"/>
    <w:multiLevelType w:val="hybridMultilevel"/>
    <w:tmpl w:val="6EA40438"/>
    <w:lvl w:ilvl="0" w:tplc="CB40E8E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0EF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E8E0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2155C"/>
    <w:multiLevelType w:val="hybridMultilevel"/>
    <w:tmpl w:val="109237EC"/>
    <w:lvl w:ilvl="0" w:tplc="588ED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80C8D9CC">
      <w:start w:val="24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FE48A8A0">
      <w:numFmt w:val="bullet"/>
      <w:lvlText w:val=""/>
      <w:lvlJc w:val="left"/>
      <w:pPr>
        <w:ind w:left="4500" w:hanging="360"/>
      </w:pPr>
      <w:rPr>
        <w:rFonts w:ascii="Arial" w:eastAsiaTheme="minorHAnsi" w:hAnsi="Arial" w:cs="Arial" w:hint="default"/>
      </w:rPr>
    </w:lvl>
    <w:lvl w:ilvl="6" w:tplc="E14A70E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6"/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28"/>
  </w:num>
  <w:num w:numId="9">
    <w:abstractNumId w:val="17"/>
  </w:num>
  <w:num w:numId="10">
    <w:abstractNumId w:val="22"/>
  </w:num>
  <w:num w:numId="11">
    <w:abstractNumId w:val="20"/>
  </w:num>
  <w:num w:numId="12">
    <w:abstractNumId w:val="32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23"/>
  </w:num>
  <w:num w:numId="18">
    <w:abstractNumId w:val="4"/>
  </w:num>
  <w:num w:numId="19">
    <w:abstractNumId w:val="26"/>
  </w:num>
  <w:num w:numId="20">
    <w:abstractNumId w:val="13"/>
  </w:num>
  <w:num w:numId="21">
    <w:abstractNumId w:val="16"/>
  </w:num>
  <w:num w:numId="22">
    <w:abstractNumId w:val="5"/>
  </w:num>
  <w:num w:numId="23">
    <w:abstractNumId w:val="0"/>
  </w:num>
  <w:num w:numId="24">
    <w:abstractNumId w:val="27"/>
  </w:num>
  <w:num w:numId="25">
    <w:abstractNumId w:val="33"/>
  </w:num>
  <w:num w:numId="26">
    <w:abstractNumId w:val="31"/>
  </w:num>
  <w:num w:numId="27">
    <w:abstractNumId w:val="3"/>
  </w:num>
  <w:num w:numId="28">
    <w:abstractNumId w:val="15"/>
  </w:num>
  <w:num w:numId="29">
    <w:abstractNumId w:val="29"/>
  </w:num>
  <w:num w:numId="30">
    <w:abstractNumId w:val="25"/>
  </w:num>
  <w:num w:numId="31">
    <w:abstractNumId w:val="30"/>
  </w:num>
  <w:num w:numId="32">
    <w:abstractNumId w:val="2"/>
  </w:num>
  <w:num w:numId="33">
    <w:abstractNumId w:val="24"/>
  </w:num>
  <w:num w:numId="34">
    <w:abstractNumId w:val="10"/>
  </w:num>
  <w:num w:numId="35">
    <w:abstractNumId w:val="19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  <w:b w:val="0"/>
          <w:i w:val="0"/>
          <w:caps w:val="0"/>
          <w:strike w:val="0"/>
          <w:dstrike w:val="0"/>
          <w:vanish w:val="0"/>
          <w:color w:val="000000"/>
          <w:sz w:val="18"/>
          <w:szCs w:val="18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BF"/>
    <w:rsid w:val="0005312C"/>
    <w:rsid w:val="0006152F"/>
    <w:rsid w:val="00063CFC"/>
    <w:rsid w:val="00087895"/>
    <w:rsid w:val="000C69A2"/>
    <w:rsid w:val="000D0361"/>
    <w:rsid w:val="000D1140"/>
    <w:rsid w:val="000D796A"/>
    <w:rsid w:val="000F1867"/>
    <w:rsid w:val="001278C7"/>
    <w:rsid w:val="0013417C"/>
    <w:rsid w:val="001343A3"/>
    <w:rsid w:val="0014031D"/>
    <w:rsid w:val="00146786"/>
    <w:rsid w:val="001728C3"/>
    <w:rsid w:val="00172C42"/>
    <w:rsid w:val="00180A4F"/>
    <w:rsid w:val="00181725"/>
    <w:rsid w:val="00191C44"/>
    <w:rsid w:val="001970C8"/>
    <w:rsid w:val="001B699F"/>
    <w:rsid w:val="001C6C91"/>
    <w:rsid w:val="001D0F98"/>
    <w:rsid w:val="001D22FC"/>
    <w:rsid w:val="001D36B1"/>
    <w:rsid w:val="001E7D17"/>
    <w:rsid w:val="001F181E"/>
    <w:rsid w:val="001F2359"/>
    <w:rsid w:val="00200D8E"/>
    <w:rsid w:val="00210B41"/>
    <w:rsid w:val="00216968"/>
    <w:rsid w:val="002177B6"/>
    <w:rsid w:val="00225802"/>
    <w:rsid w:val="00226AD4"/>
    <w:rsid w:val="00226F57"/>
    <w:rsid w:val="002405FF"/>
    <w:rsid w:val="00251AAA"/>
    <w:rsid w:val="002652D8"/>
    <w:rsid w:val="00267F89"/>
    <w:rsid w:val="00275429"/>
    <w:rsid w:val="002A68FF"/>
    <w:rsid w:val="002C0FE3"/>
    <w:rsid w:val="002C2C3A"/>
    <w:rsid w:val="002C6C52"/>
    <w:rsid w:val="002D27F6"/>
    <w:rsid w:val="002D6A08"/>
    <w:rsid w:val="00300C66"/>
    <w:rsid w:val="003021C6"/>
    <w:rsid w:val="003041B6"/>
    <w:rsid w:val="00304EBE"/>
    <w:rsid w:val="00326709"/>
    <w:rsid w:val="003417EE"/>
    <w:rsid w:val="00397F72"/>
    <w:rsid w:val="003B4258"/>
    <w:rsid w:val="003B7F00"/>
    <w:rsid w:val="003C38C8"/>
    <w:rsid w:val="00424906"/>
    <w:rsid w:val="0043214D"/>
    <w:rsid w:val="00437A3D"/>
    <w:rsid w:val="00440FE6"/>
    <w:rsid w:val="0045389F"/>
    <w:rsid w:val="00464760"/>
    <w:rsid w:val="00471D7B"/>
    <w:rsid w:val="00483A20"/>
    <w:rsid w:val="0049466E"/>
    <w:rsid w:val="00495B30"/>
    <w:rsid w:val="004B38B7"/>
    <w:rsid w:val="004B5682"/>
    <w:rsid w:val="004D3CFF"/>
    <w:rsid w:val="004E0BB7"/>
    <w:rsid w:val="004E6836"/>
    <w:rsid w:val="004F0545"/>
    <w:rsid w:val="004F27A8"/>
    <w:rsid w:val="005066E6"/>
    <w:rsid w:val="0051184D"/>
    <w:rsid w:val="00514C5B"/>
    <w:rsid w:val="00526A3F"/>
    <w:rsid w:val="00535BDE"/>
    <w:rsid w:val="00565D5C"/>
    <w:rsid w:val="00571ED3"/>
    <w:rsid w:val="005A4118"/>
    <w:rsid w:val="005A7FD4"/>
    <w:rsid w:val="005B6758"/>
    <w:rsid w:val="005D47BF"/>
    <w:rsid w:val="005E59B7"/>
    <w:rsid w:val="005F2673"/>
    <w:rsid w:val="005F275D"/>
    <w:rsid w:val="00614C93"/>
    <w:rsid w:val="0062213F"/>
    <w:rsid w:val="00637776"/>
    <w:rsid w:val="00641D50"/>
    <w:rsid w:val="00647A44"/>
    <w:rsid w:val="00656BC1"/>
    <w:rsid w:val="0065701C"/>
    <w:rsid w:val="00657B8E"/>
    <w:rsid w:val="00667D29"/>
    <w:rsid w:val="006750B2"/>
    <w:rsid w:val="006960CC"/>
    <w:rsid w:val="00696B2A"/>
    <w:rsid w:val="006A2918"/>
    <w:rsid w:val="006A7710"/>
    <w:rsid w:val="006B3C37"/>
    <w:rsid w:val="006B4E00"/>
    <w:rsid w:val="006F00F7"/>
    <w:rsid w:val="006F4833"/>
    <w:rsid w:val="00712423"/>
    <w:rsid w:val="00714815"/>
    <w:rsid w:val="00717FA4"/>
    <w:rsid w:val="007202D0"/>
    <w:rsid w:val="007254DA"/>
    <w:rsid w:val="00742596"/>
    <w:rsid w:val="007720ED"/>
    <w:rsid w:val="00774BB9"/>
    <w:rsid w:val="00775C7A"/>
    <w:rsid w:val="00783D2C"/>
    <w:rsid w:val="00784773"/>
    <w:rsid w:val="007A33D8"/>
    <w:rsid w:val="007A4F1E"/>
    <w:rsid w:val="007C62DA"/>
    <w:rsid w:val="007C7243"/>
    <w:rsid w:val="007C7890"/>
    <w:rsid w:val="007D21D8"/>
    <w:rsid w:val="007D6998"/>
    <w:rsid w:val="007E4CE6"/>
    <w:rsid w:val="007F0DE3"/>
    <w:rsid w:val="007F2324"/>
    <w:rsid w:val="007F7FE5"/>
    <w:rsid w:val="00805800"/>
    <w:rsid w:val="00806ABA"/>
    <w:rsid w:val="00812706"/>
    <w:rsid w:val="00826FF1"/>
    <w:rsid w:val="008273B9"/>
    <w:rsid w:val="0084000B"/>
    <w:rsid w:val="0084540F"/>
    <w:rsid w:val="00857E0E"/>
    <w:rsid w:val="008600FC"/>
    <w:rsid w:val="00863021"/>
    <w:rsid w:val="00867625"/>
    <w:rsid w:val="00887CF6"/>
    <w:rsid w:val="008973DA"/>
    <w:rsid w:val="008B5FB3"/>
    <w:rsid w:val="008D1B06"/>
    <w:rsid w:val="008D2552"/>
    <w:rsid w:val="008D4935"/>
    <w:rsid w:val="008D7ECE"/>
    <w:rsid w:val="008E008F"/>
    <w:rsid w:val="00900512"/>
    <w:rsid w:val="00915D6C"/>
    <w:rsid w:val="009266FE"/>
    <w:rsid w:val="00931B60"/>
    <w:rsid w:val="009522BB"/>
    <w:rsid w:val="00955683"/>
    <w:rsid w:val="0096329D"/>
    <w:rsid w:val="00963937"/>
    <w:rsid w:val="00976FF0"/>
    <w:rsid w:val="00980104"/>
    <w:rsid w:val="00990775"/>
    <w:rsid w:val="009A0237"/>
    <w:rsid w:val="009A032D"/>
    <w:rsid w:val="009B0FC0"/>
    <w:rsid w:val="009C6990"/>
    <w:rsid w:val="009D2255"/>
    <w:rsid w:val="009F02A6"/>
    <w:rsid w:val="009F1A4B"/>
    <w:rsid w:val="00A03B5B"/>
    <w:rsid w:val="00A12B34"/>
    <w:rsid w:val="00A21E0F"/>
    <w:rsid w:val="00A23358"/>
    <w:rsid w:val="00A337E4"/>
    <w:rsid w:val="00A4044F"/>
    <w:rsid w:val="00A40900"/>
    <w:rsid w:val="00A44AC7"/>
    <w:rsid w:val="00A73544"/>
    <w:rsid w:val="00A74598"/>
    <w:rsid w:val="00A74E85"/>
    <w:rsid w:val="00A83622"/>
    <w:rsid w:val="00A96B59"/>
    <w:rsid w:val="00AB3C0C"/>
    <w:rsid w:val="00AD1912"/>
    <w:rsid w:val="00AD50E2"/>
    <w:rsid w:val="00AE5D32"/>
    <w:rsid w:val="00B10268"/>
    <w:rsid w:val="00B35BFE"/>
    <w:rsid w:val="00B44D50"/>
    <w:rsid w:val="00B4692C"/>
    <w:rsid w:val="00B46D0D"/>
    <w:rsid w:val="00B52A1E"/>
    <w:rsid w:val="00B52F0A"/>
    <w:rsid w:val="00B53747"/>
    <w:rsid w:val="00B60B07"/>
    <w:rsid w:val="00B66897"/>
    <w:rsid w:val="00B66DF9"/>
    <w:rsid w:val="00B67B15"/>
    <w:rsid w:val="00B70D59"/>
    <w:rsid w:val="00B91D5D"/>
    <w:rsid w:val="00B95FF1"/>
    <w:rsid w:val="00BA7501"/>
    <w:rsid w:val="00BB234F"/>
    <w:rsid w:val="00BB559D"/>
    <w:rsid w:val="00BC7F9C"/>
    <w:rsid w:val="00BD789D"/>
    <w:rsid w:val="00BF5032"/>
    <w:rsid w:val="00BF54F3"/>
    <w:rsid w:val="00BF673C"/>
    <w:rsid w:val="00C1517A"/>
    <w:rsid w:val="00C23702"/>
    <w:rsid w:val="00C25AD2"/>
    <w:rsid w:val="00C4172B"/>
    <w:rsid w:val="00C47B54"/>
    <w:rsid w:val="00C5791F"/>
    <w:rsid w:val="00C660DD"/>
    <w:rsid w:val="00C67F05"/>
    <w:rsid w:val="00C86177"/>
    <w:rsid w:val="00C91786"/>
    <w:rsid w:val="00C96016"/>
    <w:rsid w:val="00CA07B1"/>
    <w:rsid w:val="00CD601B"/>
    <w:rsid w:val="00CE20F7"/>
    <w:rsid w:val="00CE24A5"/>
    <w:rsid w:val="00CE523B"/>
    <w:rsid w:val="00CF05C5"/>
    <w:rsid w:val="00D07F05"/>
    <w:rsid w:val="00D1408B"/>
    <w:rsid w:val="00D149B6"/>
    <w:rsid w:val="00D16078"/>
    <w:rsid w:val="00D2541C"/>
    <w:rsid w:val="00D447EE"/>
    <w:rsid w:val="00D551B5"/>
    <w:rsid w:val="00D57BEC"/>
    <w:rsid w:val="00D61A17"/>
    <w:rsid w:val="00D70302"/>
    <w:rsid w:val="00D827FD"/>
    <w:rsid w:val="00DA282F"/>
    <w:rsid w:val="00DA7DF6"/>
    <w:rsid w:val="00DB6484"/>
    <w:rsid w:val="00DB790E"/>
    <w:rsid w:val="00DC2C93"/>
    <w:rsid w:val="00DD1114"/>
    <w:rsid w:val="00DD5234"/>
    <w:rsid w:val="00E022FB"/>
    <w:rsid w:val="00E025CE"/>
    <w:rsid w:val="00E14D60"/>
    <w:rsid w:val="00E24FF9"/>
    <w:rsid w:val="00E254BD"/>
    <w:rsid w:val="00E35081"/>
    <w:rsid w:val="00E8298B"/>
    <w:rsid w:val="00E82D16"/>
    <w:rsid w:val="00E84F14"/>
    <w:rsid w:val="00E86FBD"/>
    <w:rsid w:val="00E9669C"/>
    <w:rsid w:val="00EA76B3"/>
    <w:rsid w:val="00EB0DE4"/>
    <w:rsid w:val="00EB4FC7"/>
    <w:rsid w:val="00EB5068"/>
    <w:rsid w:val="00EB50AB"/>
    <w:rsid w:val="00EB7A12"/>
    <w:rsid w:val="00ED77D9"/>
    <w:rsid w:val="00EE022B"/>
    <w:rsid w:val="00F069C8"/>
    <w:rsid w:val="00F114CF"/>
    <w:rsid w:val="00F119C8"/>
    <w:rsid w:val="00F16E1E"/>
    <w:rsid w:val="00F20BE3"/>
    <w:rsid w:val="00F2289A"/>
    <w:rsid w:val="00F22D75"/>
    <w:rsid w:val="00F327FB"/>
    <w:rsid w:val="00F36202"/>
    <w:rsid w:val="00F43DC6"/>
    <w:rsid w:val="00F54F6B"/>
    <w:rsid w:val="00F5548B"/>
    <w:rsid w:val="00F64082"/>
    <w:rsid w:val="00F75D97"/>
    <w:rsid w:val="00F86F23"/>
    <w:rsid w:val="00F91993"/>
    <w:rsid w:val="00F9355F"/>
    <w:rsid w:val="00FA71CD"/>
    <w:rsid w:val="00FB40D5"/>
    <w:rsid w:val="00FD0D37"/>
    <w:rsid w:val="00FD3C61"/>
    <w:rsid w:val="00FF0DDC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F0F"/>
  <w15:docId w15:val="{1697FC5F-53FE-4B67-9F1E-2EE49D3D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03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503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F5032"/>
    <w:rPr>
      <w:color w:val="0563C1" w:themeColor="hyperlink"/>
      <w:u w:val="single"/>
    </w:r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BF503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BF503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BF503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6C91"/>
    <w:rPr>
      <w:rFonts w:ascii="Segoe UI" w:hAnsi="Segoe UI" w:cs="Segoe UI"/>
      <w:sz w:val="18"/>
      <w:szCs w:val="18"/>
    </w:rPr>
  </w:style>
  <w:style w:type="paragraph" w:customStyle="1" w:styleId="Zoznam0">
    <w:name w:val="Zoznam 0"/>
    <w:basedOn w:val="Normlny"/>
    <w:qFormat/>
    <w:rsid w:val="00267F89"/>
    <w:pPr>
      <w:spacing w:after="0" w:line="360" w:lineRule="auto"/>
    </w:pPr>
    <w:rPr>
      <w:rFonts w:ascii="Arial" w:eastAsia="Times New Roman" w:hAnsi="Arial" w:cs="Arial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00D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D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D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0D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0D8E"/>
    <w:rPr>
      <w:b/>
      <w:bCs/>
      <w:sz w:val="20"/>
      <w:szCs w:val="20"/>
    </w:rPr>
  </w:style>
  <w:style w:type="character" w:customStyle="1" w:styleId="Zhlavie1">
    <w:name w:val="Záhlavie #1_"/>
    <w:basedOn w:val="Predvolenpsmoodseku"/>
    <w:link w:val="Zhlavie10"/>
    <w:rsid w:val="007C62D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7C62DA"/>
    <w:pPr>
      <w:widowControl w:val="0"/>
      <w:shd w:val="clear" w:color="auto" w:fill="FFFFFF"/>
      <w:spacing w:before="240" w:after="48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F2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">
    <w:name w:val="Štýl1"/>
    <w:uiPriority w:val="99"/>
    <w:rsid w:val="00DD5234"/>
    <w:pPr>
      <w:numPr>
        <w:numId w:val="36"/>
      </w:numPr>
    </w:pPr>
  </w:style>
  <w:style w:type="paragraph" w:styleId="Hlavika">
    <w:name w:val="header"/>
    <w:basedOn w:val="Normlny"/>
    <w:link w:val="HlavikaChar"/>
    <w:uiPriority w:val="99"/>
    <w:unhideWhenUsed/>
    <w:rsid w:val="00E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C7"/>
  </w:style>
  <w:style w:type="paragraph" w:styleId="Pta">
    <w:name w:val="footer"/>
    <w:basedOn w:val="Normlny"/>
    <w:link w:val="PtaChar"/>
    <w:uiPriority w:val="99"/>
    <w:unhideWhenUsed/>
    <w:rsid w:val="00E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3191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9355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en@vusch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usch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sch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m@vusch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karen@vusch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C510-A0D9-4FB6-85FE-6F3E295D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5515</Words>
  <Characters>31440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Kristína Michalíková</dc:creator>
  <cp:lastModifiedBy>Ing. Róbert Lucký</cp:lastModifiedBy>
  <cp:revision>9</cp:revision>
  <cp:lastPrinted>2019-06-18T11:33:00Z</cp:lastPrinted>
  <dcterms:created xsi:type="dcterms:W3CDTF">2023-04-14T12:10:00Z</dcterms:created>
  <dcterms:modified xsi:type="dcterms:W3CDTF">2023-04-14T12:33:00Z</dcterms:modified>
</cp:coreProperties>
</file>