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94650" w14:textId="77777777" w:rsidR="002D053D" w:rsidRPr="0033307F" w:rsidRDefault="002D053D" w:rsidP="0033307F">
      <w:pPr>
        <w:pStyle w:val="Podtitul"/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noProof/>
          <w:sz w:val="20"/>
          <w:szCs w:val="20"/>
          <w:lang w:eastAsia="sk-SK"/>
        </w:rPr>
        <w:drawing>
          <wp:inline distT="0" distB="0" distL="0" distR="0" wp14:anchorId="38DAB6FB" wp14:editId="39AA8118">
            <wp:extent cx="2057400" cy="542925"/>
            <wp:effectExtent l="1905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3B4654" w14:textId="77777777" w:rsidR="002D053D" w:rsidRPr="0033307F" w:rsidRDefault="002D053D" w:rsidP="0033307F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490EBF7C" w14:textId="27E3CA25" w:rsidR="00844171" w:rsidRDefault="0084417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VÝZVA NA PREDLOŽENIE PONUKY V RÁMCI ZADÁVANIA KONKRÉTNEJ ZÁKAZKY S POUŽITÍM DYNAMICKÉHO NÁKUPNÉHO SYSTÉMU Č</w:t>
      </w:r>
      <w:r>
        <w:rPr>
          <w:rFonts w:ascii="Garamond" w:hAnsi="Garamond"/>
          <w:b/>
          <w:bCs/>
          <w:sz w:val="20"/>
          <w:szCs w:val="20"/>
        </w:rPr>
        <w:t>.</w:t>
      </w:r>
      <w:r w:rsidR="00DE4159">
        <w:rPr>
          <w:rFonts w:ascii="Garamond" w:hAnsi="Garamond"/>
          <w:b/>
          <w:bCs/>
          <w:sz w:val="20"/>
          <w:szCs w:val="20"/>
        </w:rPr>
        <w:t>01_2023</w:t>
      </w:r>
    </w:p>
    <w:p w14:paraId="6F6B5C73" w14:textId="77777777" w:rsidR="008F3931" w:rsidRPr="0033307F" w:rsidRDefault="008F3931" w:rsidP="00844171">
      <w:pPr>
        <w:spacing w:after="0" w:line="240" w:lineRule="auto"/>
        <w:jc w:val="center"/>
        <w:rPr>
          <w:rFonts w:ascii="Garamond" w:hAnsi="Garamond"/>
          <w:b/>
          <w:bCs/>
          <w:sz w:val="20"/>
          <w:szCs w:val="20"/>
        </w:rPr>
      </w:pPr>
    </w:p>
    <w:p w14:paraId="55D4C765" w14:textId="6EE04700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V súlade s § 61 ods. 3 zákona č. 343/2015 Z. z. o verenom obstarávaní a o zmene a doplnení niektorých zákonov v znení neskorších predpisov (ďalej len „zákon o verenom obstarávaní“ v príslušnom gramatickom tvare) Vás týmto obstarávateľská organizácia: Dopravný podnik Bratislava, akciová spoločnosť, so sídlom: Olejkárska 1, 814 52 Bratislava, IČO: 00 492 736, zapísaná v OR OS Bratislava I, oddiel: Sa, vložka č. 607/B v rámci zriadeného DNS s názvom: Nákup náhradných dielov mestskej hromadnej dopravy „</w:t>
      </w:r>
      <w:r w:rsidR="006460D4">
        <w:rPr>
          <w:rFonts w:ascii="Garamond" w:hAnsi="Garamond"/>
          <w:sz w:val="20"/>
          <w:szCs w:val="20"/>
        </w:rPr>
        <w:t>Stavebné práce</w:t>
      </w:r>
      <w:r w:rsidRPr="0033307F">
        <w:rPr>
          <w:rFonts w:ascii="Garamond" w:hAnsi="Garamond"/>
          <w:sz w:val="20"/>
          <w:szCs w:val="20"/>
        </w:rPr>
        <w:t>“</w:t>
      </w:r>
    </w:p>
    <w:p w14:paraId="5EF2553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07E5FFE9" w14:textId="4F4DEC90" w:rsidR="00B36D45" w:rsidRDefault="00844171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vyzýva na predloženie ponuky</w:t>
      </w:r>
    </w:p>
    <w:p w14:paraId="7B7924FA" w14:textId="77777777" w:rsidR="00B36D45" w:rsidRDefault="00B36D45" w:rsidP="00B36D45">
      <w:pPr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64E11B69" w14:textId="22538B55" w:rsidR="00C50FAD" w:rsidRPr="00B36D45" w:rsidRDefault="00C50FAD" w:rsidP="00B36D45">
      <w:p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rámci konkrétnej zákazky s názvom: </w:t>
      </w:r>
      <w:r w:rsidRPr="008C12FF">
        <w:rPr>
          <w:rFonts w:ascii="Garamond" w:hAnsi="Garamond"/>
          <w:b/>
          <w:bCs/>
          <w:sz w:val="20"/>
          <w:szCs w:val="20"/>
        </w:rPr>
        <w:t>„</w:t>
      </w:r>
      <w:r w:rsidR="00DE4159">
        <w:rPr>
          <w:rFonts w:ascii="Garamond" w:hAnsi="Garamond"/>
          <w:b/>
          <w:bCs/>
          <w:sz w:val="20"/>
          <w:szCs w:val="20"/>
        </w:rPr>
        <w:t>Úprava električkovej zastávky Ursínyho_01_2023</w:t>
      </w:r>
      <w:r>
        <w:rPr>
          <w:rFonts w:ascii="Garamond" w:hAnsi="Garamond"/>
          <w:b/>
          <w:bCs/>
          <w:sz w:val="20"/>
          <w:szCs w:val="20"/>
        </w:rPr>
        <w:t>“,</w:t>
      </w:r>
      <w:r w:rsidR="00AD0629">
        <w:rPr>
          <w:rFonts w:ascii="Garamond" w:hAnsi="Garamond"/>
          <w:b/>
          <w:bCs/>
          <w:sz w:val="20"/>
          <w:szCs w:val="20"/>
        </w:rPr>
        <w:t xml:space="preserve"> </w:t>
      </w:r>
      <w:r w:rsidRPr="0033307F">
        <w:rPr>
          <w:rFonts w:ascii="Garamond" w:hAnsi="Garamond"/>
          <w:sz w:val="20"/>
          <w:szCs w:val="20"/>
        </w:rPr>
        <w:t xml:space="preserve">zadávanej s použitím dynamického nákupného systému v rámci systému </w:t>
      </w:r>
      <w:r w:rsidRPr="00997A9C">
        <w:rPr>
          <w:rFonts w:ascii="Garamond" w:hAnsi="Garamond"/>
          <w:sz w:val="20"/>
          <w:szCs w:val="20"/>
        </w:rPr>
        <w:t xml:space="preserve">JOSEPHINE, ktorého oznámenie o vyhlásení verejného obstarávania bolo zverejnené v Európskom vestníku pod značkou </w:t>
      </w:r>
      <w:r w:rsidR="00943AA8" w:rsidRPr="00997A9C">
        <w:rPr>
          <w:rFonts w:ascii="Garamond" w:hAnsi="Garamond"/>
          <w:sz w:val="20"/>
          <w:szCs w:val="20"/>
        </w:rPr>
        <w:t xml:space="preserve">2021/S 212-560107 </w:t>
      </w:r>
      <w:r w:rsidRPr="00997A9C">
        <w:rPr>
          <w:rFonts w:ascii="Garamond" w:hAnsi="Garamond"/>
          <w:sz w:val="20"/>
          <w:szCs w:val="20"/>
        </w:rPr>
        <w:t xml:space="preserve">zo dňa </w:t>
      </w:r>
      <w:r w:rsidR="00943AA8" w:rsidRPr="00997A9C">
        <w:rPr>
          <w:rFonts w:ascii="Garamond" w:hAnsi="Garamond"/>
          <w:sz w:val="20"/>
          <w:szCs w:val="20"/>
        </w:rPr>
        <w:t>02.11.2021</w:t>
      </w:r>
      <w:r w:rsidRPr="00997A9C">
        <w:rPr>
          <w:rFonts w:ascii="Garamond" w:hAnsi="Garamond"/>
          <w:sz w:val="20"/>
          <w:szCs w:val="20"/>
        </w:rPr>
        <w:t xml:space="preserve"> a Výzva na predkladanie ponúk bola zverejnená vo Vestníku verejného obstarávania vedeného Úradom pre verejné obstarávanie č. </w:t>
      </w:r>
      <w:r w:rsidR="00943AA8" w:rsidRPr="00997A9C">
        <w:rPr>
          <w:rFonts w:ascii="Garamond" w:hAnsi="Garamond"/>
          <w:sz w:val="20"/>
          <w:szCs w:val="20"/>
        </w:rPr>
        <w:t>252/2021</w:t>
      </w:r>
      <w:r w:rsidRPr="00997A9C">
        <w:rPr>
          <w:rFonts w:ascii="Garamond" w:hAnsi="Garamond"/>
          <w:sz w:val="20"/>
          <w:szCs w:val="20"/>
        </w:rPr>
        <w:t xml:space="preserve"> pod značkou </w:t>
      </w:r>
      <w:r w:rsidR="00943AA8" w:rsidRPr="00997A9C">
        <w:rPr>
          <w:rFonts w:ascii="Garamond" w:hAnsi="Garamond"/>
          <w:sz w:val="20"/>
          <w:szCs w:val="20"/>
        </w:rPr>
        <w:t>52672-MUP dňa 3. 11. 2021.</w:t>
      </w:r>
    </w:p>
    <w:p w14:paraId="50E26141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17B9E1C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internetovú adresu, na ktorej sú súťažné podklady a táto výzva na predkladanie ponúk v rámci zadávania konkrétnej zákazky s použitím dynamického nákupného systému podľa § 43 ods. 1 zákona o verejnom obstarávaní dostupné:</w:t>
      </w:r>
    </w:p>
    <w:p w14:paraId="5117E0CB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0CFF42D4" w14:textId="250F702C" w:rsidR="00C50FAD" w:rsidRPr="0033307F" w:rsidRDefault="004D68CA" w:rsidP="00C50FAD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  <w:hyperlink r:id="rId9" w:history="1">
        <w:r w:rsidR="009064C2" w:rsidRPr="00186BAC">
          <w:rPr>
            <w:rStyle w:val="Hypertextovprepojenie"/>
            <w:rFonts w:ascii="Garamond" w:hAnsi="Garamond"/>
            <w:sz w:val="20"/>
            <w:szCs w:val="20"/>
          </w:rPr>
          <w:t>https://josephine.proebiz.com/sk/tender/39979/summary</w:t>
        </w:r>
      </w:hyperlink>
    </w:p>
    <w:p w14:paraId="07DB2D16" w14:textId="4D704374" w:rsidR="00844171" w:rsidRPr="00943AA8" w:rsidRDefault="004D68CA" w:rsidP="00844171">
      <w:pPr>
        <w:pStyle w:val="Odsekzoznamu"/>
        <w:rPr>
          <w:rFonts w:ascii="Garamond" w:hAnsi="Garamond"/>
          <w:sz w:val="20"/>
          <w:szCs w:val="20"/>
        </w:rPr>
      </w:pPr>
      <w:hyperlink r:id="rId10" w:history="1">
        <w:r w:rsidR="00943AA8" w:rsidRPr="00943AA8">
          <w:rPr>
            <w:rStyle w:val="Hypertextovprepojenie"/>
            <w:rFonts w:ascii="Garamond" w:hAnsi="Garamond"/>
            <w:sz w:val="20"/>
            <w:szCs w:val="20"/>
          </w:rPr>
          <w:t>https://www.uvo.gov.sk/vyhladavanie-profilov/zakazky/6484</w:t>
        </w:r>
      </w:hyperlink>
    </w:p>
    <w:p w14:paraId="32CF41DB" w14:textId="77777777" w:rsidR="00943AA8" w:rsidRDefault="00943AA8" w:rsidP="00844171">
      <w:pPr>
        <w:pStyle w:val="Odsekzoznamu"/>
        <w:rPr>
          <w:rFonts w:ascii="Garamond" w:hAnsi="Garamond"/>
          <w:b/>
          <w:bCs/>
        </w:rPr>
      </w:pPr>
    </w:p>
    <w:p w14:paraId="5E48A311" w14:textId="33F7B9BF" w:rsidR="00844171" w:rsidRDefault="00844171" w:rsidP="00E3588A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Identifikátor zadávanej konkrétnej zákazky s použitím dynamického nákupného systému</w:t>
      </w:r>
    </w:p>
    <w:p w14:paraId="23A4A350" w14:textId="361D09DE" w:rsidR="00844171" w:rsidRDefault="009064C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39979</w:t>
      </w:r>
    </w:p>
    <w:p w14:paraId="533F745E" w14:textId="77777777" w:rsidR="00D27A42" w:rsidRPr="0033307F" w:rsidRDefault="00D27A42" w:rsidP="00844171">
      <w:pPr>
        <w:pStyle w:val="Odsekzoznamu"/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7E19E942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Odkaz na dokument, v ktorom sú uvedené doklady vyžadované na preukázanie splnenia podmienok účasti</w:t>
      </w:r>
    </w:p>
    <w:p w14:paraId="431687D5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Podmienky účasti ako i spôsob ich preukázania sú uvedené v oznámení o vyhlásení verejného obstarávania a v súťažných podkladoch. </w:t>
      </w:r>
    </w:p>
    <w:p w14:paraId="5265BDC9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b/>
          <w:bCs/>
          <w:sz w:val="20"/>
          <w:szCs w:val="20"/>
        </w:rPr>
      </w:pPr>
    </w:p>
    <w:p w14:paraId="242EA5D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Predmet zákazky</w:t>
      </w:r>
    </w:p>
    <w:p w14:paraId="2C9C9FB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Názov konkrétnej zákazky zadávanej s použitím dynamického nákupného systému</w:t>
      </w:r>
    </w:p>
    <w:p w14:paraId="312D3BCC" w14:textId="22C36532" w:rsidR="00844171" w:rsidRDefault="00C50FAD" w:rsidP="002772D3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       </w:t>
      </w:r>
      <w:r w:rsidR="008C12FF">
        <w:rPr>
          <w:rFonts w:ascii="Garamond" w:hAnsi="Garamond"/>
          <w:b/>
          <w:bCs/>
          <w:sz w:val="20"/>
          <w:szCs w:val="20"/>
        </w:rPr>
        <w:t xml:space="preserve"> </w:t>
      </w:r>
      <w:r w:rsidR="00DE4159">
        <w:rPr>
          <w:rFonts w:ascii="Garamond" w:hAnsi="Garamond"/>
          <w:b/>
          <w:bCs/>
          <w:sz w:val="20"/>
          <w:szCs w:val="20"/>
        </w:rPr>
        <w:t>Úprava električkovej zastávky Ursínyho_01_2023</w:t>
      </w:r>
    </w:p>
    <w:p w14:paraId="60A7744A" w14:textId="77777777" w:rsidR="002772D3" w:rsidRPr="002772D3" w:rsidRDefault="002772D3" w:rsidP="002772D3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16528DD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Druh konkrétnej zákazky zadávanej s použitím dynamického nákupného systému</w:t>
      </w:r>
    </w:p>
    <w:p w14:paraId="781937B7" w14:textId="6211130E" w:rsidR="00844171" w:rsidRPr="0033307F" w:rsidRDefault="00997A9C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Stavebné práce</w:t>
      </w:r>
    </w:p>
    <w:p w14:paraId="7A7B5EEA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69F52586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Číselný kód pre hlavný predmet a doplňujúce predmety konkrétne zákazky zadávanej s použitím dynamického nákupného systému z Hlavného slovníka, prípadne alfanumerický kód z Doplnkov ho slovníka Spoločného slovníka obstarávania (CPV)</w:t>
      </w:r>
    </w:p>
    <w:p w14:paraId="7CAD82E2" w14:textId="77777777" w:rsidR="00844171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Hlavný predmet:                  Hlavný slovník:              Doplnkový slovník:</w:t>
      </w:r>
    </w:p>
    <w:p w14:paraId="278305F3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57B81F27" w14:textId="20CB7AFA" w:rsidR="00C50FAD" w:rsidRPr="00C50FAD" w:rsidRDefault="00997A9C" w:rsidP="00C50FAD">
      <w:pPr>
        <w:pStyle w:val="Odsekzoznamu"/>
        <w:spacing w:after="0" w:line="240" w:lineRule="auto"/>
        <w:ind w:left="1125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45000000 Stavebné práce</w:t>
      </w:r>
    </w:p>
    <w:p w14:paraId="4388A0A5" w14:textId="080C3774" w:rsidR="00844171" w:rsidRPr="00B165F2" w:rsidRDefault="00844171" w:rsidP="00C50FAD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483CE0D8" w14:textId="6E085FBD" w:rsidR="00C50FAD" w:rsidRPr="00B3623C" w:rsidRDefault="00844171" w:rsidP="00646AD6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  <w:r w:rsidRPr="00C50FAD">
        <w:rPr>
          <w:rFonts w:ascii="Garamond" w:hAnsi="Garamond"/>
          <w:b/>
          <w:bCs/>
          <w:sz w:val="20"/>
          <w:szCs w:val="20"/>
        </w:rPr>
        <w:t>Podrobné vymedzenie (špecifikácia) predmetu konkrétnej zákazky zadávanej s použitím dynamického nákupného systému, technické požiadavky:</w:t>
      </w:r>
    </w:p>
    <w:p w14:paraId="524DBB90" w14:textId="77777777" w:rsidR="00B3623C" w:rsidRPr="00C50FAD" w:rsidRDefault="00B3623C" w:rsidP="00B3623C">
      <w:pPr>
        <w:pStyle w:val="Odsekzoznamu"/>
        <w:spacing w:after="0" w:line="240" w:lineRule="auto"/>
        <w:ind w:left="1125"/>
        <w:jc w:val="both"/>
        <w:rPr>
          <w:rFonts w:ascii="Segoe UI" w:eastAsia="Times New Roman" w:hAnsi="Segoe UI" w:cs="Segoe UI"/>
          <w:color w:val="212121"/>
          <w:sz w:val="23"/>
          <w:szCs w:val="23"/>
        </w:rPr>
      </w:pPr>
    </w:p>
    <w:p w14:paraId="350F644D" w14:textId="49196E68" w:rsidR="00844171" w:rsidRPr="0004656F" w:rsidRDefault="0004656F" w:rsidP="0004656F">
      <w:pPr>
        <w:pStyle w:val="Odsekzoznamu"/>
        <w:spacing w:after="0" w:line="240" w:lineRule="auto"/>
        <w:ind w:left="1125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Predmetom zákazky je  </w:t>
      </w:r>
      <w:r w:rsidR="00DE4159">
        <w:rPr>
          <w:rFonts w:ascii="Garamond" w:hAnsi="Garamond"/>
          <w:sz w:val="20"/>
          <w:szCs w:val="20"/>
        </w:rPr>
        <w:t>úprava električkovej zastávky Ursínyho</w:t>
      </w:r>
      <w:r>
        <w:rPr>
          <w:rFonts w:ascii="Garamond" w:hAnsi="Garamond"/>
          <w:sz w:val="20"/>
          <w:szCs w:val="20"/>
        </w:rPr>
        <w:t xml:space="preserve">. </w:t>
      </w:r>
      <w:r w:rsidR="00BC608D">
        <w:rPr>
          <w:rFonts w:ascii="Garamond" w:hAnsi="Garamond"/>
          <w:sz w:val="20"/>
          <w:szCs w:val="20"/>
        </w:rPr>
        <w:t xml:space="preserve">Bližšia špecifikácia je uvedená </w:t>
      </w:r>
      <w:r w:rsidR="00600E9D">
        <w:rPr>
          <w:rFonts w:ascii="Garamond" w:hAnsi="Garamond"/>
          <w:sz w:val="20"/>
          <w:szCs w:val="20"/>
        </w:rPr>
        <w:t xml:space="preserve"> v priložených dokumentoch.</w:t>
      </w:r>
    </w:p>
    <w:p w14:paraId="567F0182" w14:textId="77777777" w:rsidR="00997A9C" w:rsidRPr="0033307F" w:rsidRDefault="00997A9C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2A87AA7A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Predpokladaná hodnota konkrétnej zákazky zadávanej s použitím dynamického nákupného systému</w:t>
      </w:r>
    </w:p>
    <w:p w14:paraId="31A3CF41" w14:textId="6F2AF34E" w:rsidR="00844171" w:rsidRPr="0033307F" w:rsidRDefault="00DE4159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203 696,85</w:t>
      </w:r>
      <w:r w:rsidR="002772D3" w:rsidRPr="002772D3">
        <w:rPr>
          <w:rFonts w:ascii="Garamond" w:hAnsi="Garamond"/>
          <w:bCs/>
          <w:sz w:val="20"/>
          <w:szCs w:val="20"/>
        </w:rPr>
        <w:t xml:space="preserve"> </w:t>
      </w:r>
      <w:r w:rsidR="00844171" w:rsidRPr="0033307F">
        <w:rPr>
          <w:rFonts w:ascii="Garamond" w:hAnsi="Garamond"/>
          <w:bCs/>
          <w:sz w:val="20"/>
          <w:szCs w:val="20"/>
        </w:rPr>
        <w:t>€ bez DPH</w:t>
      </w:r>
    </w:p>
    <w:p w14:paraId="7452CEA5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7CE8E92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Miesto dodania predmetu konkrétne zákazky zadávanej s použitím dynamického nákupného systému</w:t>
      </w:r>
    </w:p>
    <w:p w14:paraId="6476C4F6" w14:textId="33087F68" w:rsidR="00844171" w:rsidRDefault="002772D3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 xml:space="preserve">DPB, a.s. – zástavka Ursínyho </w:t>
      </w:r>
    </w:p>
    <w:p w14:paraId="74055705" w14:textId="0BE845D1" w:rsidR="00680AB2" w:rsidRDefault="00680AB2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68CB2516" w14:textId="282A38D1" w:rsidR="00680AB2" w:rsidRPr="00680AB2" w:rsidRDefault="00680AB2" w:rsidP="00680AB2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680AB2">
        <w:rPr>
          <w:rFonts w:ascii="Garamond" w:hAnsi="Garamond"/>
          <w:b/>
          <w:sz w:val="20"/>
          <w:szCs w:val="20"/>
        </w:rPr>
        <w:t xml:space="preserve">Predpokladaná lehota výstavby : </w:t>
      </w:r>
      <w:r w:rsidRPr="00680AB2">
        <w:rPr>
          <w:rFonts w:ascii="Garamond" w:hAnsi="Garamond"/>
          <w:bCs/>
          <w:sz w:val="20"/>
          <w:szCs w:val="20"/>
        </w:rPr>
        <w:t>60 dní</w:t>
      </w:r>
    </w:p>
    <w:p w14:paraId="2AF27943" w14:textId="77777777" w:rsidR="002772D3" w:rsidRPr="00680AB2" w:rsidRDefault="002772D3" w:rsidP="00680AB2">
      <w:p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3B6EEE6E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Jazyk, v ktorom možno predkladať ponuku</w:t>
      </w:r>
    </w:p>
    <w:p w14:paraId="29BDBC5E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Slovenský jazyk</w:t>
      </w:r>
    </w:p>
    <w:p w14:paraId="6EF023C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0D99B45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Požadované zábezpeky a záruky</w:t>
      </w:r>
    </w:p>
    <w:p w14:paraId="5CA8D4E8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Neuplatňuje sa. </w:t>
      </w:r>
    </w:p>
    <w:p w14:paraId="53FCBDEB" w14:textId="77777777" w:rsidR="00844171" w:rsidRPr="0033307F" w:rsidRDefault="00844171" w:rsidP="00844171">
      <w:pPr>
        <w:pStyle w:val="Odsekzoznamu"/>
        <w:spacing w:after="0" w:line="240" w:lineRule="auto"/>
        <w:ind w:left="1125"/>
        <w:rPr>
          <w:rFonts w:ascii="Garamond" w:hAnsi="Garamond"/>
          <w:bCs/>
          <w:sz w:val="20"/>
          <w:szCs w:val="20"/>
        </w:rPr>
      </w:pPr>
    </w:p>
    <w:p w14:paraId="220EC0F5" w14:textId="4F994DB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Osobitné podmienky</w:t>
      </w:r>
    </w:p>
    <w:p w14:paraId="423230BB" w14:textId="77777777" w:rsidR="0022262F" w:rsidRPr="0022262F" w:rsidRDefault="0022262F" w:rsidP="0022262F">
      <w:pPr>
        <w:pStyle w:val="Odsekzoznamu"/>
        <w:spacing w:after="0" w:line="240" w:lineRule="auto"/>
        <w:ind w:firstLine="405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Neuplatňuje sa.</w:t>
      </w:r>
    </w:p>
    <w:p w14:paraId="47481A7C" w14:textId="77777777" w:rsidR="0022262F" w:rsidRDefault="0022262F" w:rsidP="0022262F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5DFCC1BD" w14:textId="3306589A" w:rsidR="00FE1D25" w:rsidRPr="00FE1D25" w:rsidRDefault="0022262F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 xml:space="preserve">Obhliadka miesta: </w:t>
      </w:r>
      <w:r w:rsidR="00FE1D25">
        <w:rPr>
          <w:rFonts w:ascii="Garamond" w:hAnsi="Garamond"/>
          <w:sz w:val="20"/>
          <w:szCs w:val="20"/>
        </w:rPr>
        <w:t>Ing. Marek Braniš, 02/5950 1214 alebo 0917 776 218</w:t>
      </w:r>
    </w:p>
    <w:p w14:paraId="733ED60D" w14:textId="77777777" w:rsidR="00FE1D25" w:rsidRPr="00FE1D25" w:rsidRDefault="00FE1D25" w:rsidP="00FE1D25">
      <w:pPr>
        <w:pStyle w:val="Odsekzoznamu"/>
        <w:spacing w:after="0" w:line="240" w:lineRule="auto"/>
        <w:ind w:left="1125"/>
        <w:rPr>
          <w:rFonts w:ascii="Garamond" w:hAnsi="Garamond"/>
          <w:b/>
          <w:bCs/>
          <w:sz w:val="20"/>
          <w:szCs w:val="20"/>
        </w:rPr>
      </w:pPr>
    </w:p>
    <w:p w14:paraId="2A32ED1B" w14:textId="1D7C0AC7" w:rsidR="00FE1D25" w:rsidRDefault="00FE1D25" w:rsidP="00FE1D25">
      <w:pPr>
        <w:pStyle w:val="Odsekzoznamu"/>
        <w:numPr>
          <w:ilvl w:val="1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Typ zmluvného vzťahu:</w:t>
      </w:r>
    </w:p>
    <w:p w14:paraId="3AB62718" w14:textId="3555BE36" w:rsidR="00FE1D25" w:rsidRPr="00FE1D25" w:rsidRDefault="00A1750C" w:rsidP="00FE1D25">
      <w:pPr>
        <w:pStyle w:val="Odsekzoznamu"/>
        <w:spacing w:after="0" w:line="240" w:lineRule="auto"/>
        <w:ind w:left="1125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 dielo</w:t>
      </w:r>
    </w:p>
    <w:p w14:paraId="33E9D96F" w14:textId="77777777" w:rsidR="00844171" w:rsidRPr="00FE1D25" w:rsidRDefault="00844171" w:rsidP="00FE1D25">
      <w:pPr>
        <w:spacing w:after="0" w:line="240" w:lineRule="auto"/>
        <w:rPr>
          <w:rFonts w:ascii="Garamond" w:hAnsi="Garamond"/>
          <w:bCs/>
          <w:sz w:val="20"/>
          <w:szCs w:val="20"/>
        </w:rPr>
      </w:pPr>
    </w:p>
    <w:p w14:paraId="2D4740E8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Obsah ponuky</w:t>
      </w:r>
    </w:p>
    <w:p w14:paraId="2191C5FF" w14:textId="5340B23D" w:rsidR="00844171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bookmarkStart w:id="0" w:name="_Hlk29804338"/>
      <w:r w:rsidRPr="0033307F">
        <w:rPr>
          <w:rFonts w:ascii="Garamond" w:hAnsi="Garamond"/>
          <w:bCs/>
          <w:sz w:val="20"/>
          <w:szCs w:val="20"/>
        </w:rPr>
        <w:t>Návrh na plnenie kritéria - Vyplnený záväzný návrh na plnenie v</w:t>
      </w:r>
      <w:r>
        <w:rPr>
          <w:rFonts w:ascii="Garamond" w:hAnsi="Garamond"/>
          <w:bCs/>
          <w:sz w:val="20"/>
          <w:szCs w:val="20"/>
        </w:rPr>
        <w:t xml:space="preserve"> informačnom </w:t>
      </w:r>
      <w:r w:rsidRPr="0033307F">
        <w:rPr>
          <w:rFonts w:ascii="Garamond" w:hAnsi="Garamond"/>
          <w:bCs/>
          <w:sz w:val="20"/>
          <w:szCs w:val="20"/>
        </w:rPr>
        <w:t xml:space="preserve">systéme JOSEPHINE </w:t>
      </w:r>
    </w:p>
    <w:p w14:paraId="7402C119" w14:textId="77777777" w:rsidR="009772F5" w:rsidRPr="0033307F" w:rsidRDefault="009772F5" w:rsidP="009772F5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1872CA04" w14:textId="49FBEC7F" w:rsidR="00F960B6" w:rsidRPr="00B165F2" w:rsidRDefault="00F960B6" w:rsidP="00F960B6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bCs/>
          <w:sz w:val="20"/>
          <w:szCs w:val="20"/>
          <w:u w:val="single"/>
        </w:rPr>
      </w:pP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Zákazka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nie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je rozdelená na časti. Uchádzač 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predloží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ponuku na </w:t>
      </w:r>
      <w:r>
        <w:rPr>
          <w:rFonts w:ascii="Garamond" w:hAnsi="Garamond"/>
          <w:b/>
          <w:bCs/>
          <w:sz w:val="20"/>
          <w:szCs w:val="20"/>
          <w:u w:val="single"/>
        </w:rPr>
        <w:t>celý predmet zákazky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 xml:space="preserve"> špecifikovan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ú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v</w:t>
      </w:r>
      <w:r>
        <w:rPr>
          <w:rFonts w:ascii="Garamond" w:hAnsi="Garamond"/>
          <w:b/>
          <w:bCs/>
          <w:sz w:val="20"/>
          <w:szCs w:val="20"/>
          <w:u w:val="single"/>
        </w:rPr>
        <w:t xml:space="preserve"> informačnom </w:t>
      </w:r>
      <w:r w:rsidRPr="0033307F">
        <w:rPr>
          <w:rFonts w:ascii="Garamond" w:hAnsi="Garamond"/>
          <w:b/>
          <w:bCs/>
          <w:sz w:val="20"/>
          <w:szCs w:val="20"/>
          <w:u w:val="single"/>
        </w:rPr>
        <w:t>systéme JOSEPHINE.</w:t>
      </w:r>
    </w:p>
    <w:bookmarkEnd w:id="0"/>
    <w:p w14:paraId="463DB4B9" w14:textId="77777777" w:rsidR="00844171" w:rsidRPr="002831CB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484B000A" w14:textId="77777777" w:rsidR="00844171" w:rsidRPr="00651619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sz w:val="20"/>
          <w:szCs w:val="20"/>
          <w:u w:val="single"/>
        </w:rPr>
      </w:pPr>
      <w:r w:rsidRPr="0033307F">
        <w:rPr>
          <w:rFonts w:ascii="Garamond" w:hAnsi="Garamond"/>
          <w:bCs/>
          <w:sz w:val="20"/>
          <w:szCs w:val="20"/>
        </w:rPr>
        <w:t xml:space="preserve">Za predloženú ponuku sa nepovažuje ponuka poslaná prostredníctvom </w:t>
      </w:r>
      <w:r>
        <w:rPr>
          <w:rFonts w:ascii="Garamond" w:hAnsi="Garamond"/>
          <w:bCs/>
          <w:sz w:val="20"/>
          <w:szCs w:val="20"/>
        </w:rPr>
        <w:t>K</w:t>
      </w:r>
      <w:r w:rsidRPr="0033307F">
        <w:rPr>
          <w:rFonts w:ascii="Garamond" w:hAnsi="Garamond"/>
          <w:bCs/>
          <w:sz w:val="20"/>
          <w:szCs w:val="20"/>
        </w:rPr>
        <w:t xml:space="preserve">omunikácie, nakoľko </w:t>
      </w:r>
      <w:r>
        <w:rPr>
          <w:rFonts w:ascii="Garamond" w:hAnsi="Garamond"/>
          <w:bCs/>
          <w:sz w:val="20"/>
          <w:szCs w:val="20"/>
        </w:rPr>
        <w:t xml:space="preserve">informačný </w:t>
      </w:r>
      <w:r w:rsidRPr="0033307F">
        <w:rPr>
          <w:rFonts w:ascii="Garamond" w:hAnsi="Garamond"/>
          <w:bCs/>
          <w:sz w:val="20"/>
          <w:szCs w:val="20"/>
        </w:rPr>
        <w:t>systém JOSEPHIN</w:t>
      </w:r>
      <w:r>
        <w:rPr>
          <w:rFonts w:ascii="Garamond" w:hAnsi="Garamond"/>
          <w:bCs/>
          <w:sz w:val="20"/>
          <w:szCs w:val="20"/>
        </w:rPr>
        <w:t xml:space="preserve">E </w:t>
      </w:r>
      <w:r w:rsidRPr="0033307F">
        <w:rPr>
          <w:rFonts w:ascii="Garamond" w:hAnsi="Garamond"/>
          <w:bCs/>
          <w:sz w:val="20"/>
          <w:szCs w:val="20"/>
        </w:rPr>
        <w:t xml:space="preserve">takúto ponuku neakceptuje. </w:t>
      </w:r>
      <w:r w:rsidRPr="00651619">
        <w:rPr>
          <w:rFonts w:ascii="Garamond" w:hAnsi="Garamond"/>
          <w:b/>
          <w:sz w:val="20"/>
          <w:szCs w:val="20"/>
          <w:u w:val="single"/>
        </w:rPr>
        <w:t xml:space="preserve">Ponuka sa predkladá prostredníctvom záložky Ponuky/žiadosti. </w:t>
      </w:r>
    </w:p>
    <w:p w14:paraId="004D4984" w14:textId="77777777" w:rsidR="00844171" w:rsidRPr="00651619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/>
          <w:sz w:val="20"/>
          <w:szCs w:val="20"/>
          <w:u w:val="single"/>
        </w:rPr>
      </w:pPr>
    </w:p>
    <w:p w14:paraId="300A042D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Pomocné dokumenty na vyhodnotenie ponúk</w:t>
      </w:r>
    </w:p>
    <w:p w14:paraId="0B4F072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Za účelom vyhodnotenia ponúk uchádzač vloží </w:t>
      </w:r>
      <w:r w:rsidRPr="0033307F">
        <w:rPr>
          <w:rFonts w:ascii="Garamond" w:hAnsi="Garamond"/>
          <w:sz w:val="20"/>
          <w:szCs w:val="20"/>
        </w:rPr>
        <w:t xml:space="preserve">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nasledovné dokumenty:</w:t>
      </w:r>
    </w:p>
    <w:p w14:paraId="71D2D628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Vyplnenú prílohu č. 1 tejto výzvy na predloženie ponuky – Špecifikácia predmetu zákazky, v ktorej uchádzač doplní:</w:t>
      </w:r>
    </w:p>
    <w:p w14:paraId="406EBF0F" w14:textId="36B26544" w:rsidR="00844171" w:rsidRPr="0084126B" w:rsidRDefault="00400435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š</w:t>
      </w:r>
      <w:r w:rsidR="00844171" w:rsidRPr="0084126B">
        <w:rPr>
          <w:rFonts w:ascii="Garamond" w:hAnsi="Garamond"/>
          <w:bCs/>
          <w:sz w:val="20"/>
          <w:szCs w:val="20"/>
        </w:rPr>
        <w:t>pecifikáci</w:t>
      </w:r>
      <w:r w:rsidR="00F960B6">
        <w:rPr>
          <w:rFonts w:ascii="Garamond" w:hAnsi="Garamond"/>
          <w:bCs/>
          <w:sz w:val="20"/>
          <w:szCs w:val="20"/>
        </w:rPr>
        <w:t>u jednotlivých položiek resp. Výkaz výmer</w:t>
      </w:r>
    </w:p>
    <w:p w14:paraId="73A4661B" w14:textId="1CF515F7" w:rsidR="00844171" w:rsidRPr="0084126B" w:rsidRDefault="005075C4" w:rsidP="00844171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celkovú</w:t>
      </w:r>
      <w:r w:rsidR="00844171" w:rsidRPr="0084126B">
        <w:rPr>
          <w:rFonts w:ascii="Garamond" w:hAnsi="Garamond"/>
          <w:bCs/>
          <w:sz w:val="20"/>
          <w:szCs w:val="20"/>
        </w:rPr>
        <w:t xml:space="preserve"> cenu</w:t>
      </w:r>
      <w:r>
        <w:rPr>
          <w:rFonts w:ascii="Garamond" w:hAnsi="Garamond"/>
          <w:bCs/>
          <w:sz w:val="20"/>
          <w:szCs w:val="20"/>
        </w:rPr>
        <w:t xml:space="preserve"> </w:t>
      </w:r>
      <w:r w:rsidR="00844171" w:rsidRPr="0084126B">
        <w:rPr>
          <w:rFonts w:ascii="Garamond" w:hAnsi="Garamond"/>
          <w:bCs/>
          <w:sz w:val="20"/>
          <w:szCs w:val="20"/>
        </w:rPr>
        <w:t>v</w:t>
      </w:r>
      <w:r w:rsidR="00844171">
        <w:rPr>
          <w:rFonts w:ascii="Garamond" w:hAnsi="Garamond"/>
          <w:bCs/>
          <w:sz w:val="20"/>
          <w:szCs w:val="20"/>
        </w:rPr>
        <w:t xml:space="preserve"> informačnom </w:t>
      </w:r>
      <w:r w:rsidR="00844171" w:rsidRPr="0084126B">
        <w:rPr>
          <w:rFonts w:ascii="Garamond" w:hAnsi="Garamond"/>
          <w:bCs/>
          <w:sz w:val="20"/>
          <w:szCs w:val="20"/>
        </w:rPr>
        <w:t>systéme JOSEPHINE ponuku</w:t>
      </w:r>
    </w:p>
    <w:p w14:paraId="3D88557D" w14:textId="49D6C960" w:rsidR="00844171" w:rsidRPr="005075C4" w:rsidRDefault="00844171" w:rsidP="005075C4">
      <w:pPr>
        <w:pStyle w:val="Odsekzoznamu"/>
        <w:numPr>
          <w:ilvl w:val="0"/>
          <w:numId w:val="20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84126B">
        <w:rPr>
          <w:rFonts w:ascii="Garamond" w:hAnsi="Garamond"/>
          <w:bCs/>
          <w:sz w:val="20"/>
          <w:szCs w:val="20"/>
        </w:rPr>
        <w:t xml:space="preserve">celkovú cenu </w:t>
      </w:r>
      <w:r w:rsidR="00F960B6">
        <w:rPr>
          <w:rFonts w:ascii="Garamond" w:hAnsi="Garamond"/>
          <w:bCs/>
          <w:sz w:val="20"/>
          <w:szCs w:val="20"/>
        </w:rPr>
        <w:t>za vykonanie diela</w:t>
      </w:r>
      <w:r>
        <w:rPr>
          <w:rFonts w:ascii="Garamond" w:hAnsi="Garamond"/>
          <w:bCs/>
          <w:sz w:val="20"/>
          <w:szCs w:val="20"/>
        </w:rPr>
        <w:t xml:space="preserve"> </w:t>
      </w:r>
    </w:p>
    <w:p w14:paraId="32447CC5" w14:textId="14DA9D0B" w:rsidR="00844171" w:rsidRPr="0033307F" w:rsidRDefault="00844171" w:rsidP="00844171">
      <w:pPr>
        <w:tabs>
          <w:tab w:val="left" w:pos="1418"/>
        </w:tabs>
        <w:spacing w:after="0" w:line="240" w:lineRule="auto"/>
        <w:ind w:left="141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Uchádzačom vyplnená vyššie uveden</w:t>
      </w:r>
      <w:r>
        <w:rPr>
          <w:rFonts w:ascii="Garamond" w:hAnsi="Garamond"/>
          <w:bCs/>
          <w:sz w:val="20"/>
          <w:szCs w:val="20"/>
        </w:rPr>
        <w:t>á</w:t>
      </w:r>
      <w:r w:rsidRPr="0033307F">
        <w:rPr>
          <w:rFonts w:ascii="Garamond" w:hAnsi="Garamond"/>
          <w:bCs/>
          <w:sz w:val="20"/>
          <w:szCs w:val="20"/>
        </w:rPr>
        <w:t xml:space="preserve"> príloha bude podpísaná osobou oprávnenou konať za uchádzača a nahratá vo formáte pdf a súčasne aj vo formáte (.xls). Príloha č. 1 tejto výzvy na predloženie ponuky – Špecifikácia predmetu zákazky bude predstavovať Prílohu č. 1</w:t>
      </w:r>
      <w:r w:rsidR="00274FDC">
        <w:rPr>
          <w:rFonts w:ascii="Garamond" w:hAnsi="Garamond"/>
          <w:bCs/>
          <w:sz w:val="20"/>
          <w:szCs w:val="20"/>
        </w:rPr>
        <w:t xml:space="preserve"> Zmluvy o dielo</w:t>
      </w:r>
    </w:p>
    <w:p w14:paraId="08735BAD" w14:textId="77777777" w:rsidR="00844171" w:rsidRPr="0033307F" w:rsidRDefault="00844171" w:rsidP="00844171">
      <w:pPr>
        <w:pStyle w:val="Odsekzoznamu"/>
        <w:numPr>
          <w:ilvl w:val="0"/>
          <w:numId w:val="18"/>
        </w:numPr>
        <w:tabs>
          <w:tab w:val="left" w:pos="1418"/>
        </w:tabs>
        <w:spacing w:after="0" w:line="240" w:lineRule="auto"/>
        <w:ind w:left="1418" w:hanging="284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Čestné vyhlásenie uchádzača, že:</w:t>
      </w:r>
    </w:p>
    <w:p w14:paraId="4C90A19C" w14:textId="7243FFB6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súhlasí </w:t>
      </w:r>
      <w:r w:rsidR="0025139B">
        <w:rPr>
          <w:rFonts w:ascii="Garamond" w:hAnsi="Garamond"/>
          <w:bCs/>
          <w:sz w:val="20"/>
          <w:szCs w:val="20"/>
        </w:rPr>
        <w:t>so všeobecnými obchodnými podmienkami</w:t>
      </w:r>
      <w:r w:rsidRPr="0033307F">
        <w:rPr>
          <w:rFonts w:ascii="Garamond" w:hAnsi="Garamond"/>
          <w:bCs/>
          <w:sz w:val="20"/>
          <w:szCs w:val="20"/>
        </w:rPr>
        <w:t xml:space="preserve">, ktorá tvorí prílohu č. </w:t>
      </w:r>
      <w:r>
        <w:rPr>
          <w:rFonts w:ascii="Garamond" w:hAnsi="Garamond"/>
          <w:bCs/>
          <w:sz w:val="20"/>
          <w:szCs w:val="20"/>
        </w:rPr>
        <w:t>3</w:t>
      </w:r>
      <w:r w:rsidRPr="0033307F">
        <w:rPr>
          <w:rFonts w:ascii="Garamond" w:hAnsi="Garamond"/>
          <w:bCs/>
          <w:sz w:val="20"/>
          <w:szCs w:val="20"/>
        </w:rPr>
        <w:t xml:space="preserve"> tejto výzvy na predloženie ponuky</w:t>
      </w:r>
      <w:r>
        <w:rPr>
          <w:rFonts w:ascii="Garamond" w:hAnsi="Garamond"/>
          <w:bCs/>
          <w:sz w:val="20"/>
          <w:szCs w:val="20"/>
        </w:rPr>
        <w:t>;</w:t>
      </w:r>
    </w:p>
    <w:p w14:paraId="6394CC7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dokumenty predložené elektronicky v ponuke uchádzača, sú zhodné s originálnymi dokumentmi</w:t>
      </w:r>
      <w:r>
        <w:rPr>
          <w:rFonts w:ascii="Garamond" w:hAnsi="Garamond"/>
          <w:bCs/>
          <w:sz w:val="20"/>
          <w:szCs w:val="20"/>
        </w:rPr>
        <w:t>; a</w:t>
      </w:r>
    </w:p>
    <w:p w14:paraId="5E75CA0D" w14:textId="77777777" w:rsidR="00844171" w:rsidRPr="0033307F" w:rsidRDefault="00844171" w:rsidP="00844171">
      <w:pPr>
        <w:pStyle w:val="Odsekzoznamu"/>
        <w:numPr>
          <w:ilvl w:val="0"/>
          <w:numId w:val="19"/>
        </w:numPr>
        <w:tabs>
          <w:tab w:val="left" w:pos="1418"/>
        </w:tabs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ak ponuku nevypracoval sám uvedie údaje o osobe, ktorej služby alebo podklady pri vypracovaní ponuky uchádzač využil podľa bodu 20.5 súťažných podkladoch.</w:t>
      </w:r>
    </w:p>
    <w:p w14:paraId="67D52B1D" w14:textId="77777777" w:rsidR="00844171" w:rsidRPr="0033307F" w:rsidRDefault="00844171" w:rsidP="00844171">
      <w:pPr>
        <w:spacing w:after="0" w:line="240" w:lineRule="auto"/>
        <w:ind w:left="708" w:firstLine="708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Vzor čestného vyhlásenia je uvedený v prílohe č. 2 tejto výzvy na </w:t>
      </w:r>
      <w:r>
        <w:rPr>
          <w:rFonts w:ascii="Garamond" w:hAnsi="Garamond"/>
          <w:bCs/>
          <w:sz w:val="20"/>
          <w:szCs w:val="20"/>
        </w:rPr>
        <w:t xml:space="preserve">predloženie </w:t>
      </w:r>
      <w:r w:rsidRPr="0033307F">
        <w:rPr>
          <w:rFonts w:ascii="Garamond" w:hAnsi="Garamond"/>
          <w:bCs/>
          <w:sz w:val="20"/>
          <w:szCs w:val="20"/>
        </w:rPr>
        <w:t>ponuky.</w:t>
      </w:r>
    </w:p>
    <w:p w14:paraId="77E3E1EE" w14:textId="77777777" w:rsidR="00844171" w:rsidRPr="0033307F" w:rsidRDefault="00844171" w:rsidP="00844171">
      <w:pPr>
        <w:pStyle w:val="Odsekzoznamu"/>
        <w:spacing w:after="0" w:line="240" w:lineRule="auto"/>
        <w:ind w:left="1125"/>
        <w:jc w:val="both"/>
        <w:rPr>
          <w:rFonts w:ascii="Garamond" w:hAnsi="Garamond"/>
          <w:bCs/>
          <w:sz w:val="20"/>
          <w:szCs w:val="20"/>
        </w:rPr>
      </w:pPr>
    </w:p>
    <w:p w14:paraId="7C5F64F6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predkladanie ponúk</w:t>
      </w:r>
    </w:p>
    <w:p w14:paraId="5E70C2BF" w14:textId="36BF41E2" w:rsidR="00400435" w:rsidRPr="001C7ED1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predkladanie ponúk obstarávateľská organizácia stanovila </w:t>
      </w:r>
      <w:r w:rsidRPr="00DC61D2">
        <w:rPr>
          <w:rFonts w:ascii="Garamond" w:hAnsi="Garamond"/>
          <w:bCs/>
          <w:sz w:val="20"/>
          <w:szCs w:val="20"/>
        </w:rPr>
        <w:t>do</w:t>
      </w:r>
      <w:r w:rsidR="00315885">
        <w:rPr>
          <w:rFonts w:ascii="Garamond" w:hAnsi="Garamond"/>
          <w:bCs/>
          <w:sz w:val="20"/>
          <w:szCs w:val="20"/>
        </w:rPr>
        <w:t xml:space="preserve"> </w:t>
      </w:r>
      <w:r w:rsidR="00A1750C">
        <w:rPr>
          <w:rFonts w:ascii="Garamond" w:hAnsi="Garamond"/>
          <w:b/>
          <w:sz w:val="20"/>
          <w:szCs w:val="20"/>
        </w:rPr>
        <w:t>24.04.2023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2772D3">
        <w:rPr>
          <w:rFonts w:ascii="Garamond" w:hAnsi="Garamond"/>
          <w:b/>
          <w:sz w:val="20"/>
          <w:szCs w:val="20"/>
        </w:rPr>
        <w:t>10</w:t>
      </w:r>
      <w:r w:rsidRPr="00C43A42">
        <w:rPr>
          <w:rFonts w:ascii="Garamond" w:hAnsi="Garamond"/>
          <w:b/>
          <w:sz w:val="20"/>
          <w:szCs w:val="20"/>
        </w:rPr>
        <w:t>:00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645EFB">
        <w:rPr>
          <w:rFonts w:ascii="Garamond" w:hAnsi="Garamond"/>
          <w:bCs/>
          <w:sz w:val="20"/>
          <w:szCs w:val="20"/>
        </w:rPr>
        <w:t xml:space="preserve"> miestneho času.</w:t>
      </w:r>
    </w:p>
    <w:p w14:paraId="04316D05" w14:textId="77777777" w:rsidR="00940CF5" w:rsidRPr="0033307F" w:rsidRDefault="00940CF5" w:rsidP="00844171">
      <w:pPr>
        <w:pStyle w:val="Odsekzoznamu"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DB31475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Adresa, na ktorú sa ponuky predkladajú</w:t>
      </w:r>
    </w:p>
    <w:p w14:paraId="7B2DEE37" w14:textId="4600653A" w:rsidR="00844171" w:rsidRDefault="004D68CA" w:rsidP="00844171">
      <w:pPr>
        <w:pStyle w:val="Odsekzoznamu"/>
        <w:spacing w:after="0" w:line="240" w:lineRule="auto"/>
        <w:jc w:val="both"/>
        <w:rPr>
          <w:rStyle w:val="Hypertextovprepojenie"/>
          <w:rFonts w:ascii="Garamond" w:hAnsi="Garamond"/>
          <w:b/>
          <w:bCs/>
          <w:sz w:val="20"/>
          <w:szCs w:val="20"/>
        </w:rPr>
      </w:pPr>
      <w:hyperlink r:id="rId11" w:history="1">
        <w:r w:rsidR="00844171" w:rsidRPr="00E114CC">
          <w:rPr>
            <w:rStyle w:val="Hypertextovprepojenie"/>
            <w:rFonts w:ascii="Garamond" w:hAnsi="Garamond"/>
            <w:b/>
            <w:bCs/>
            <w:sz w:val="20"/>
            <w:szCs w:val="20"/>
          </w:rPr>
          <w:t>https://josephine.proebiz.com</w:t>
        </w:r>
      </w:hyperlink>
    </w:p>
    <w:p w14:paraId="6681C409" w14:textId="77777777" w:rsidR="00AE7237" w:rsidRPr="00A1750C" w:rsidRDefault="00AE7237" w:rsidP="00A1750C">
      <w:p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C18ACC4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Lehota na otváranie ponúk</w:t>
      </w:r>
    </w:p>
    <w:p w14:paraId="49A8AD8D" w14:textId="1B22CDE0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Lehotu na otváranie ponúk obstarávateľská organizácia stanovila </w:t>
      </w:r>
      <w:r w:rsidR="00A1750C" w:rsidRPr="00A1750C">
        <w:rPr>
          <w:rFonts w:ascii="Garamond" w:hAnsi="Garamond"/>
          <w:b/>
          <w:sz w:val="20"/>
          <w:szCs w:val="20"/>
        </w:rPr>
        <w:t>24.04.2023</w:t>
      </w:r>
      <w:r w:rsidRPr="00C43A42">
        <w:rPr>
          <w:rFonts w:ascii="Garamond" w:hAnsi="Garamond"/>
          <w:b/>
          <w:sz w:val="20"/>
          <w:szCs w:val="20"/>
        </w:rPr>
        <w:t xml:space="preserve">, </w:t>
      </w:r>
      <w:r w:rsidR="002772D3">
        <w:rPr>
          <w:rFonts w:ascii="Garamond" w:hAnsi="Garamond"/>
          <w:b/>
          <w:sz w:val="20"/>
          <w:szCs w:val="20"/>
        </w:rPr>
        <w:t>10</w:t>
      </w:r>
      <w:r w:rsidR="00F454B5" w:rsidRPr="00C43A42">
        <w:rPr>
          <w:rFonts w:ascii="Garamond" w:hAnsi="Garamond"/>
          <w:b/>
          <w:sz w:val="20"/>
          <w:szCs w:val="20"/>
        </w:rPr>
        <w:t>.3</w:t>
      </w:r>
      <w:r w:rsidR="006A2072" w:rsidRPr="00C43A42">
        <w:rPr>
          <w:rFonts w:ascii="Garamond" w:hAnsi="Garamond"/>
          <w:b/>
          <w:sz w:val="20"/>
          <w:szCs w:val="20"/>
        </w:rPr>
        <w:t>0</w:t>
      </w:r>
      <w:r w:rsidRPr="00C43A42">
        <w:rPr>
          <w:rFonts w:ascii="Garamond" w:hAnsi="Garamond"/>
          <w:b/>
          <w:sz w:val="20"/>
          <w:szCs w:val="20"/>
        </w:rPr>
        <w:t xml:space="preserve"> hod</w:t>
      </w:r>
      <w:r w:rsidRPr="00C43A42">
        <w:rPr>
          <w:rFonts w:ascii="Garamond" w:hAnsi="Garamond"/>
          <w:bCs/>
          <w:sz w:val="20"/>
          <w:szCs w:val="20"/>
        </w:rPr>
        <w:t>.</w:t>
      </w:r>
      <w:r w:rsidRPr="0033307F">
        <w:rPr>
          <w:rFonts w:ascii="Garamond" w:hAnsi="Garamond"/>
          <w:bCs/>
          <w:sz w:val="20"/>
          <w:szCs w:val="20"/>
        </w:rPr>
        <w:t xml:space="preserve"> miestneho času.</w:t>
      </w:r>
    </w:p>
    <w:p w14:paraId="6716C599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Ponuky sa otvárajú spôsobom a za podmienok uvedeným v bode 29 súťažných podkladov.</w:t>
      </w:r>
    </w:p>
    <w:p w14:paraId="6FA77471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</w:p>
    <w:p w14:paraId="062B088B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lastRenderedPageBreak/>
        <w:t>Relatívna váha kritéria/jednotlivých kritérií na vyhodnotenie ponúk alebo zostupné poradie dôležitosti kritérií, ak nie je/nie sú uvedené v oznámení o vyhlásení verejného obstarávania alebo v súťažných podkladoch</w:t>
      </w:r>
    </w:p>
    <w:p w14:paraId="3BF368C7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Cs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 xml:space="preserve">Presnejšia formulácia kritérií na vyhodnotenie ponúk je uvedené v prílohe č. 4 tejto výzvy </w:t>
      </w:r>
      <w:r>
        <w:rPr>
          <w:rFonts w:ascii="Garamond" w:hAnsi="Garamond"/>
          <w:bCs/>
          <w:sz w:val="20"/>
          <w:szCs w:val="20"/>
        </w:rPr>
        <w:t xml:space="preserve">na </w:t>
      </w:r>
      <w:r w:rsidRPr="0033307F">
        <w:rPr>
          <w:rFonts w:ascii="Garamond" w:hAnsi="Garamond"/>
          <w:bCs/>
          <w:sz w:val="20"/>
          <w:szCs w:val="20"/>
        </w:rPr>
        <w:t>predloženie ponuky.</w:t>
      </w:r>
    </w:p>
    <w:p w14:paraId="0407818C" w14:textId="77777777" w:rsidR="00844171" w:rsidRPr="0033307F" w:rsidRDefault="00844171" w:rsidP="00844171">
      <w:pPr>
        <w:pStyle w:val="Odsekzoznamu"/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</w:p>
    <w:p w14:paraId="2F0196E0" w14:textId="77777777" w:rsidR="00844171" w:rsidRPr="0033307F" w:rsidRDefault="00844171" w:rsidP="00844171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b/>
          <w:bCs/>
          <w:sz w:val="20"/>
          <w:szCs w:val="20"/>
        </w:rPr>
        <w:t>Ďalšie potrebné informácie</w:t>
      </w:r>
    </w:p>
    <w:p w14:paraId="6B05DFFF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6F248F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Uchádzač môže predložiť len jednu ponuku. Uchádzač predkladá ponuku v elektronickej podobe v lehote na predkladanie ponúk podľa požiadaviek uvedených v tejto výzve a v súťažných podkladoch.  </w:t>
      </w:r>
    </w:p>
    <w:p w14:paraId="51DA6394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Ponuka je vyhotovená elektronicky a vložená do </w:t>
      </w:r>
      <w:r>
        <w:rPr>
          <w:rFonts w:ascii="Garamond" w:hAnsi="Garamond"/>
          <w:sz w:val="20"/>
          <w:szCs w:val="20"/>
        </w:rPr>
        <w:t xml:space="preserve">informačného </w:t>
      </w:r>
      <w:r w:rsidRPr="0033307F">
        <w:rPr>
          <w:rFonts w:ascii="Garamond" w:hAnsi="Garamond"/>
          <w:sz w:val="20"/>
          <w:szCs w:val="20"/>
        </w:rPr>
        <w:t>systému JOSEPHINE umiestnenom na webovej adrese https://josephine.proebiz.com/ Elektronická ponuka sa vloží vyplnením ponukového formulára a vložením požadovaných dokladov a dokumentov v</w:t>
      </w:r>
      <w:r>
        <w:rPr>
          <w:rFonts w:ascii="Garamond" w:hAnsi="Garamond"/>
          <w:sz w:val="20"/>
          <w:szCs w:val="20"/>
        </w:rPr>
        <w:t xml:space="preserve"> informačnom </w:t>
      </w:r>
      <w:r w:rsidRPr="0033307F">
        <w:rPr>
          <w:rFonts w:ascii="Garamond" w:hAnsi="Garamond"/>
          <w:sz w:val="20"/>
          <w:szCs w:val="20"/>
        </w:rPr>
        <w:t xml:space="preserve">systéme JOSEPHINE umiestnenom na webovej adrese </w:t>
      </w:r>
      <w:hyperlink r:id="rId12" w:history="1">
        <w:r w:rsidRPr="0033307F">
          <w:rPr>
            <w:rStyle w:val="Hypertextovprepojenie"/>
            <w:rFonts w:ascii="Garamond" w:hAnsi="Garamond"/>
            <w:sz w:val="20"/>
            <w:szCs w:val="20"/>
          </w:rPr>
          <w:t>https://josephine.proebiz.com/</w:t>
        </w:r>
      </w:hyperlink>
      <w:r w:rsidRPr="0033307F">
        <w:rPr>
          <w:rFonts w:ascii="Garamond" w:hAnsi="Garamond"/>
          <w:sz w:val="20"/>
          <w:szCs w:val="20"/>
        </w:rPr>
        <w:t xml:space="preserve"> .</w:t>
      </w:r>
    </w:p>
    <w:p w14:paraId="422B189B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Žiadame uchádzačov, aby pri vkladaní svojej ponuky boli obozretní, a skontrolovali, či ponuku vkladajú skutočne k výzve prostredníctvom </w:t>
      </w:r>
      <w:r>
        <w:rPr>
          <w:rFonts w:ascii="Garamond" w:hAnsi="Garamond"/>
          <w:sz w:val="20"/>
          <w:szCs w:val="20"/>
        </w:rPr>
        <w:t xml:space="preserve">informačného systému </w:t>
      </w:r>
      <w:r w:rsidRPr="00F740AB">
        <w:rPr>
          <w:rFonts w:ascii="Garamond" w:hAnsi="Garamond"/>
          <w:caps/>
          <w:sz w:val="20"/>
          <w:szCs w:val="20"/>
        </w:rPr>
        <w:t>Josephine</w:t>
      </w:r>
      <w:r w:rsidRPr="0033307F">
        <w:rPr>
          <w:rFonts w:ascii="Garamond" w:hAnsi="Garamond"/>
          <w:sz w:val="20"/>
          <w:szCs w:val="20"/>
        </w:rPr>
        <w:t xml:space="preserve">.  </w:t>
      </w:r>
    </w:p>
    <w:p w14:paraId="0A5BC51C" w14:textId="77777777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doručené obstarávateľskej organizácii po lehote uvedenej v bode 5 tejto výzvy nebudú vyhodnocované. </w:t>
      </w:r>
    </w:p>
    <w:p w14:paraId="4E1F02FD" w14:textId="5179705C" w:rsidR="00844171" w:rsidRPr="0033307F" w:rsidRDefault="00844171" w:rsidP="00844171">
      <w:pPr>
        <w:pStyle w:val="Odsekzoznamu"/>
        <w:numPr>
          <w:ilvl w:val="1"/>
          <w:numId w:val="1"/>
        </w:numPr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Ponuky predložené v stanovenej lehote budú archivované obstarávateľskou organizáciou, ich obsah a informácie budú použité výlučne len na výber partnera. </w:t>
      </w:r>
    </w:p>
    <w:p w14:paraId="16C2755C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3D1D0EE8" w14:textId="625BB688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V Bratislave dňa </w:t>
      </w:r>
      <w:r w:rsidR="00A1750C">
        <w:rPr>
          <w:rFonts w:ascii="Garamond" w:hAnsi="Garamond"/>
          <w:sz w:val="20"/>
          <w:szCs w:val="20"/>
        </w:rPr>
        <w:t>0</w:t>
      </w:r>
      <w:r w:rsidR="00214662">
        <w:rPr>
          <w:rFonts w:ascii="Garamond" w:hAnsi="Garamond"/>
          <w:sz w:val="20"/>
          <w:szCs w:val="20"/>
        </w:rPr>
        <w:t>5</w:t>
      </w:r>
      <w:r w:rsidR="00A1750C">
        <w:rPr>
          <w:rFonts w:ascii="Garamond" w:hAnsi="Garamond"/>
          <w:sz w:val="20"/>
          <w:szCs w:val="20"/>
        </w:rPr>
        <w:t>.04.2023</w:t>
      </w:r>
    </w:p>
    <w:p w14:paraId="1ED1B4DF" w14:textId="77777777" w:rsidR="00844171" w:rsidRPr="0033307F" w:rsidRDefault="00844171" w:rsidP="00844171">
      <w:pPr>
        <w:spacing w:after="0" w:line="240" w:lineRule="auto"/>
        <w:rPr>
          <w:rFonts w:ascii="Garamond" w:hAnsi="Garamond"/>
          <w:sz w:val="20"/>
          <w:szCs w:val="20"/>
        </w:rPr>
      </w:pPr>
    </w:p>
    <w:p w14:paraId="6E1499A3" w14:textId="77777777" w:rsidR="00844171" w:rsidRPr="0033307F" w:rsidRDefault="00844171" w:rsidP="00844171">
      <w:pPr>
        <w:spacing w:after="0" w:line="240" w:lineRule="auto"/>
        <w:rPr>
          <w:rFonts w:ascii="Garamond" w:hAnsi="Garamond"/>
          <w:b/>
          <w:bCs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 xml:space="preserve"> </w:t>
      </w:r>
      <w:r w:rsidRPr="0033307F">
        <w:rPr>
          <w:rFonts w:ascii="Garamond" w:hAnsi="Garamond"/>
          <w:b/>
          <w:bCs/>
          <w:sz w:val="20"/>
          <w:szCs w:val="20"/>
        </w:rPr>
        <w:t xml:space="preserve">Prílohy:  </w:t>
      </w:r>
    </w:p>
    <w:p w14:paraId="2756FF1F" w14:textId="2905D4E4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bookmarkStart w:id="1" w:name="_Hlk26183175"/>
      <w:r w:rsidRPr="0033307F">
        <w:rPr>
          <w:rFonts w:ascii="Garamond" w:hAnsi="Garamond"/>
          <w:sz w:val="20"/>
          <w:szCs w:val="20"/>
        </w:rPr>
        <w:t>Špecifikácia predmetu zákazky</w:t>
      </w:r>
      <w:r w:rsidR="00A65E21">
        <w:rPr>
          <w:rFonts w:ascii="Garamond" w:hAnsi="Garamond"/>
          <w:sz w:val="20"/>
          <w:szCs w:val="20"/>
        </w:rPr>
        <w:t xml:space="preserve"> – Výkaz výmer</w:t>
      </w:r>
    </w:p>
    <w:bookmarkEnd w:id="1"/>
    <w:p w14:paraId="4F861A4F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sz w:val="20"/>
          <w:szCs w:val="20"/>
        </w:rPr>
        <w:t>Čestné vyhlásenie</w:t>
      </w:r>
    </w:p>
    <w:p w14:paraId="66AC1E91" w14:textId="5D9B3665" w:rsidR="00844171" w:rsidRPr="0033307F" w:rsidRDefault="00A1750C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Zmluva o dielo</w:t>
      </w:r>
    </w:p>
    <w:p w14:paraId="741D80A8" w14:textId="77777777" w:rsidR="00844171" w:rsidRPr="0033307F" w:rsidRDefault="00844171" w:rsidP="00844171">
      <w:pPr>
        <w:pStyle w:val="Odsekzoznamu"/>
        <w:numPr>
          <w:ilvl w:val="0"/>
          <w:numId w:val="2"/>
        </w:numPr>
        <w:spacing w:after="0" w:line="240" w:lineRule="auto"/>
        <w:rPr>
          <w:rFonts w:ascii="Garamond" w:hAnsi="Garamond"/>
          <w:sz w:val="20"/>
          <w:szCs w:val="20"/>
        </w:rPr>
      </w:pPr>
      <w:r w:rsidRPr="0033307F">
        <w:rPr>
          <w:rFonts w:ascii="Garamond" w:hAnsi="Garamond"/>
          <w:bCs/>
          <w:sz w:val="20"/>
          <w:szCs w:val="20"/>
        </w:rPr>
        <w:t>Kritérium/jednotlivé kritériá na vyhodnotenie ponúk, pravidlá jeho/ich uplatnenia.</w:t>
      </w:r>
    </w:p>
    <w:p w14:paraId="2ADDA106" w14:textId="77777777" w:rsidR="00844171" w:rsidRPr="0033307F" w:rsidRDefault="00844171" w:rsidP="00844171">
      <w:pPr>
        <w:pStyle w:val="Odsekzoznamu"/>
        <w:spacing w:after="0" w:line="240" w:lineRule="auto"/>
        <w:rPr>
          <w:rFonts w:ascii="Garamond" w:hAnsi="Garamond"/>
          <w:sz w:val="20"/>
          <w:szCs w:val="20"/>
        </w:rPr>
      </w:pPr>
    </w:p>
    <w:p w14:paraId="5BB570CE" w14:textId="77777777" w:rsidR="00844171" w:rsidRPr="0033307F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3978CBCD" w14:textId="6E5EC575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4CA10CA" w14:textId="77777777" w:rsidR="00B36D45" w:rsidRPr="0033307F" w:rsidRDefault="00B36D45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6A2F5A00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___________________________________________</w:t>
      </w:r>
    </w:p>
    <w:p w14:paraId="359CACBC" w14:textId="7777777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hAnsi="Garamond"/>
          <w:b/>
          <w:sz w:val="20"/>
          <w:szCs w:val="20"/>
        </w:rPr>
        <w:t>Dopravný podnik Bratislava, akciová spoločnosť</w:t>
      </w:r>
    </w:p>
    <w:p w14:paraId="569B7001" w14:textId="64208165" w:rsidR="00844171" w:rsidRPr="0033307F" w:rsidRDefault="000B5255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Ing. Vladimír Pokojný</w:t>
      </w:r>
    </w:p>
    <w:p w14:paraId="5CAAA7C9" w14:textId="4F4420B4" w:rsidR="000924A7" w:rsidRDefault="000924A7" w:rsidP="000924A7">
      <w:pPr>
        <w:pStyle w:val="Obyajntext"/>
      </w:pPr>
      <w:r>
        <w:rPr>
          <w:rFonts w:ascii="Garamond" w:hAnsi="Garamond"/>
          <w:sz w:val="20"/>
          <w:szCs w:val="20"/>
        </w:rPr>
        <w:tab/>
        <w:t xml:space="preserve">vedúci </w:t>
      </w:r>
      <w:r w:rsidR="000B5255">
        <w:rPr>
          <w:rFonts w:ascii="Garamond" w:hAnsi="Garamond"/>
          <w:sz w:val="20"/>
          <w:szCs w:val="20"/>
        </w:rPr>
        <w:t>oddelenia</w:t>
      </w:r>
      <w:r w:rsidRPr="000924A7">
        <w:rPr>
          <w:rFonts w:ascii="Garamond" w:hAnsi="Garamond"/>
          <w:sz w:val="20"/>
          <w:szCs w:val="20"/>
        </w:rPr>
        <w:t> verejného obstarávania</w:t>
      </w:r>
    </w:p>
    <w:p w14:paraId="2424A9B0" w14:textId="19F3AD87" w:rsidR="00844171" w:rsidRPr="0033307F" w:rsidRDefault="00844171" w:rsidP="00844171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2D8E77D1" w14:textId="77777777" w:rsidR="00844171" w:rsidRDefault="00844171" w:rsidP="00844171">
      <w:pPr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D974D37" w14:textId="59579A6F" w:rsidR="00844171" w:rsidRDefault="00C50FAD" w:rsidP="00C50FAD">
      <w:pPr>
        <w:tabs>
          <w:tab w:val="left" w:pos="1605"/>
        </w:tabs>
        <w:spacing w:after="0" w:line="240" w:lineRule="auto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ab/>
      </w:r>
    </w:p>
    <w:p w14:paraId="63B0F80A" w14:textId="45D9B807" w:rsidR="008C7B84" w:rsidRDefault="008C7B84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  <w:bookmarkStart w:id="2" w:name="_Hlk30413330"/>
    </w:p>
    <w:p w14:paraId="4C75BCE2" w14:textId="12063F76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14BD5754" w14:textId="3ECBF39A" w:rsid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sz w:val="20"/>
          <w:szCs w:val="20"/>
        </w:rPr>
      </w:pPr>
    </w:p>
    <w:p w14:paraId="314D3CBA" w14:textId="77777777" w:rsidR="00ED0047" w:rsidRPr="00ED0047" w:rsidRDefault="00ED0047" w:rsidP="00ED0047">
      <w:pPr>
        <w:spacing w:after="0" w:line="240" w:lineRule="auto"/>
        <w:ind w:firstLine="708"/>
        <w:jc w:val="both"/>
        <w:rPr>
          <w:rFonts w:ascii="Garamond" w:hAnsi="Garamond"/>
          <w:b/>
          <w:sz w:val="20"/>
          <w:szCs w:val="20"/>
        </w:rPr>
      </w:pPr>
    </w:p>
    <w:p w14:paraId="070BAFD2" w14:textId="0DAE7F6B" w:rsidR="008C7B84" w:rsidRDefault="008C7B84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A5ADE38" w14:textId="0B0C0CF3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8596A77" w14:textId="49564D2B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EDB40B8" w14:textId="0C4E7B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9D1BCFD" w14:textId="3E4C17C4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08389C96" w14:textId="7EDBECEC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561D100C" w14:textId="33FD6F0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C98609E" w14:textId="1CBF4C6A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1E34F21" w14:textId="011505A2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E85BF6B" w14:textId="0C0D1BC1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DEE7CB6" w14:textId="71334026" w:rsidR="001C7ED1" w:rsidRDefault="001C7ED1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520BF47" w14:textId="1456D44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21A2DDC" w14:textId="402F04F6" w:rsidR="00686E7E" w:rsidRDefault="00686E7E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6DE3266" w14:textId="4E10F315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B4A3BFA" w14:textId="69EBCD5E" w:rsidR="000B5255" w:rsidRDefault="000B525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1632908D" w14:textId="2CE03F4D" w:rsidR="000B5255" w:rsidRDefault="000B525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31E92ACA" w14:textId="77777777" w:rsidR="000B5255" w:rsidRDefault="000B5255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401D4FFE" w14:textId="3F928F2D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748B8B42" w14:textId="77777777" w:rsidR="00094DDB" w:rsidRDefault="00094DDB" w:rsidP="00686E7E">
      <w:pPr>
        <w:spacing w:after="0" w:line="240" w:lineRule="auto"/>
        <w:ind w:left="4956" w:firstLine="708"/>
        <w:jc w:val="center"/>
        <w:rPr>
          <w:rFonts w:ascii="Garamond" w:hAnsi="Garamond" w:cs="Arial"/>
          <w:sz w:val="20"/>
          <w:szCs w:val="20"/>
        </w:rPr>
      </w:pPr>
    </w:p>
    <w:p w14:paraId="644B5CB7" w14:textId="17287B37" w:rsidR="00844171" w:rsidRPr="00C50FAD" w:rsidRDefault="00844171" w:rsidP="00C50FAD">
      <w:pPr>
        <w:spacing w:after="0" w:line="240" w:lineRule="auto"/>
        <w:ind w:left="4956" w:firstLine="708"/>
        <w:rPr>
          <w:rFonts w:ascii="Garamond" w:hAnsi="Garamond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1 </w:t>
      </w:r>
      <w:r w:rsidRPr="0033307F">
        <w:rPr>
          <w:rFonts w:ascii="Garamond" w:hAnsi="Garamond" w:cs="Arial"/>
          <w:bCs/>
          <w:sz w:val="20"/>
          <w:szCs w:val="20"/>
        </w:rPr>
        <w:t>Špecifikácia predmetu zákazky</w:t>
      </w:r>
    </w:p>
    <w:bookmarkEnd w:id="2"/>
    <w:p w14:paraId="3A30C0B5" w14:textId="77777777" w:rsidR="00844171" w:rsidRPr="0033307F" w:rsidRDefault="00844171" w:rsidP="00844171">
      <w:pPr>
        <w:tabs>
          <w:tab w:val="left" w:pos="708"/>
        </w:tabs>
        <w:spacing w:after="0" w:line="240" w:lineRule="auto"/>
        <w:ind w:left="5672"/>
        <w:rPr>
          <w:rFonts w:ascii="Garamond" w:hAnsi="Garamond" w:cs="Arial"/>
          <w:sz w:val="20"/>
          <w:szCs w:val="20"/>
        </w:rPr>
      </w:pPr>
    </w:p>
    <w:p w14:paraId="7B5DACA1" w14:textId="755BEB35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  <w:r>
        <w:rPr>
          <w:rFonts w:ascii="Garamond" w:hAnsi="Garamond" w:cs="Arial"/>
          <w:sz w:val="20"/>
          <w:szCs w:val="20"/>
        </w:rPr>
        <w:t>Špecifikácia predmetu zákazky</w:t>
      </w:r>
      <w:r w:rsidR="00A65E21">
        <w:rPr>
          <w:rFonts w:ascii="Garamond" w:hAnsi="Garamond" w:cs="Arial"/>
          <w:sz w:val="20"/>
          <w:szCs w:val="20"/>
        </w:rPr>
        <w:t xml:space="preserve"> -výkaz výmer</w:t>
      </w:r>
      <w:r>
        <w:rPr>
          <w:rFonts w:ascii="Garamond" w:hAnsi="Garamond" w:cs="Arial"/>
          <w:sz w:val="20"/>
          <w:szCs w:val="20"/>
        </w:rPr>
        <w:t xml:space="preserve"> </w:t>
      </w:r>
      <w:bookmarkStart w:id="3" w:name="_Hlk30423062"/>
      <w:r w:rsidRPr="00DC1937">
        <w:rPr>
          <w:rFonts w:ascii="Garamond" w:hAnsi="Garamond" w:cs="Arial"/>
          <w:bCs/>
          <w:sz w:val="20"/>
          <w:szCs w:val="20"/>
        </w:rPr>
        <w:t xml:space="preserve">tvorí samostatnú časť </w:t>
      </w:r>
      <w:r>
        <w:rPr>
          <w:rFonts w:ascii="Garamond" w:hAnsi="Garamond" w:cs="Arial"/>
          <w:bCs/>
          <w:sz w:val="20"/>
          <w:szCs w:val="20"/>
        </w:rPr>
        <w:t>tejto výzvy na predloženie ponuky</w:t>
      </w:r>
      <w:r w:rsidRPr="00DC1937">
        <w:rPr>
          <w:rFonts w:ascii="Garamond" w:hAnsi="Garamond" w:cs="Arial"/>
          <w:bCs/>
          <w:sz w:val="20"/>
          <w:szCs w:val="20"/>
        </w:rPr>
        <w:t>.</w:t>
      </w:r>
    </w:p>
    <w:bookmarkEnd w:id="3"/>
    <w:p w14:paraId="53B48443" w14:textId="77777777" w:rsidR="00844171" w:rsidRPr="00DC1937" w:rsidRDefault="00844171" w:rsidP="00844171">
      <w:pPr>
        <w:spacing w:after="0" w:line="240" w:lineRule="auto"/>
        <w:rPr>
          <w:rFonts w:ascii="Garamond" w:hAnsi="Garamond" w:cs="Arial"/>
          <w:bCs/>
          <w:sz w:val="20"/>
          <w:szCs w:val="20"/>
        </w:rPr>
      </w:pPr>
    </w:p>
    <w:p w14:paraId="4F42EE35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5B9485C" w14:textId="77777777" w:rsidR="00844171" w:rsidRPr="0033307F" w:rsidRDefault="00844171" w:rsidP="00844171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>Príloha č. 2 Čestné vyhlásenia záujemcu</w:t>
      </w:r>
    </w:p>
    <w:p w14:paraId="4019DAD9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</w:p>
    <w:p w14:paraId="3AED801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center"/>
        <w:rPr>
          <w:rFonts w:ascii="Garamond" w:eastAsia="Calibri" w:hAnsi="Garamond" w:cs="Times New Roman"/>
          <w:b/>
          <w:sz w:val="20"/>
          <w:szCs w:val="20"/>
        </w:rPr>
      </w:pPr>
      <w:r w:rsidRPr="0033307F">
        <w:rPr>
          <w:rFonts w:ascii="Garamond" w:eastAsia="Calibri" w:hAnsi="Garamond" w:cs="Times New Roman"/>
          <w:b/>
          <w:sz w:val="20"/>
          <w:szCs w:val="20"/>
        </w:rPr>
        <w:t xml:space="preserve">Čestné vyhlásenia záujemcu </w:t>
      </w:r>
    </w:p>
    <w:p w14:paraId="4458A4BD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17B4B616" w14:textId="77777777" w:rsidR="00844171" w:rsidRPr="0033307F" w:rsidRDefault="00844171" w:rsidP="00844171">
      <w:pPr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after="0" w:line="240" w:lineRule="auto"/>
        <w:jc w:val="right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0ABA3227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záujemca </w:t>
      </w: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(obchodné meno a sídlo/miesto podnikania záujemcu alebo obchodné mená a sídla/miesta podnikania všetkých členov skupiny dodávateľov)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........................ týmto vyhlasuje, že</w:t>
      </w:r>
    </w:p>
    <w:p w14:paraId="2422B293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622971EA" w14:textId="74267C45" w:rsidR="00844171" w:rsidRPr="00094DDB" w:rsidRDefault="00844171" w:rsidP="00C55430">
      <w:pPr>
        <w:tabs>
          <w:tab w:val="left" w:pos="4887"/>
        </w:tabs>
        <w:rPr>
          <w:rFonts w:ascii="Garamond" w:hAnsi="Garamond"/>
          <w:b/>
          <w:sz w:val="20"/>
          <w:szCs w:val="20"/>
        </w:rPr>
      </w:pPr>
      <w:bookmarkStart w:id="4" w:name="_Hlk29804461"/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súhlasí </w:t>
      </w:r>
      <w:r w:rsidR="004D68CA">
        <w:rPr>
          <w:rFonts w:ascii="Garamond" w:eastAsia="Times New Roman" w:hAnsi="Garamond" w:cs="Times New Roman"/>
          <w:bCs/>
          <w:sz w:val="20"/>
          <w:szCs w:val="20"/>
        </w:rPr>
        <w:t>so Zmluvou o dielo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podľa prílohy č. </w:t>
      </w:r>
      <w:r>
        <w:rPr>
          <w:rFonts w:ascii="Garamond" w:eastAsia="Times New Roman" w:hAnsi="Garamond" w:cs="Times New Roman"/>
          <w:bCs/>
          <w:sz w:val="20"/>
          <w:szCs w:val="20"/>
        </w:rPr>
        <w:t>3</w:t>
      </w:r>
      <w:r w:rsidRPr="0033307F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bookmarkEnd w:id="4"/>
      <w:r w:rsidRPr="0033307F">
        <w:rPr>
          <w:rFonts w:ascii="Garamond" w:eastAsia="Times New Roman" w:hAnsi="Garamond" w:cs="Times New Roman"/>
          <w:bCs/>
          <w:sz w:val="20"/>
          <w:szCs w:val="20"/>
        </w:rPr>
        <w:t>vyzýva na predloženie ponuky v rámci konkrétnej zákazky s názvom: „</w:t>
      </w:r>
      <w:r w:rsidR="00A1750C">
        <w:rPr>
          <w:rFonts w:ascii="Garamond" w:hAnsi="Garamond"/>
          <w:b/>
          <w:bCs/>
          <w:sz w:val="20"/>
          <w:szCs w:val="20"/>
        </w:rPr>
        <w:t>Úprava električkovej zastávky Ursínyho_01_2023</w:t>
      </w:r>
      <w:r w:rsidRPr="000E25EC">
        <w:rPr>
          <w:rFonts w:ascii="Garamond" w:eastAsia="Times New Roman" w:hAnsi="Garamond" w:cs="Times New Roman"/>
          <w:bCs/>
          <w:sz w:val="20"/>
          <w:szCs w:val="20"/>
        </w:rPr>
        <w:t>“,</w:t>
      </w:r>
    </w:p>
    <w:p w14:paraId="6B0406E8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489D783" w14:textId="6287E786" w:rsidR="00844171" w:rsidRPr="00094DDB" w:rsidRDefault="00844171" w:rsidP="00270045">
      <w:pPr>
        <w:jc w:val="both"/>
        <w:rPr>
          <w:rFonts w:ascii="Garamond" w:hAnsi="Garamond"/>
          <w:b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 xml:space="preserve">dokumenty v rámci žiadosti o účasť, ktorá bola v rámci dynamického nákupného systému s názvom </w:t>
      </w:r>
      <w:r w:rsidR="00686E7E" w:rsidRPr="008C12FF">
        <w:rPr>
          <w:rFonts w:ascii="Garamond" w:eastAsia="Times New Roman" w:hAnsi="Garamond" w:cs="Times New Roman"/>
          <w:b/>
          <w:sz w:val="20"/>
          <w:szCs w:val="20"/>
        </w:rPr>
        <w:t>„</w:t>
      </w:r>
      <w:r w:rsidR="00A1750C">
        <w:rPr>
          <w:rFonts w:ascii="Garamond" w:hAnsi="Garamond"/>
          <w:b/>
          <w:bCs/>
          <w:sz w:val="20"/>
          <w:szCs w:val="20"/>
        </w:rPr>
        <w:t>Úprava električkovej zastávky Ursínyho_01_2023</w:t>
      </w:r>
      <w:r w:rsidR="008C12FF" w:rsidRPr="008C12FF">
        <w:rPr>
          <w:rFonts w:ascii="Garamond" w:eastAsia="Times New Roman" w:hAnsi="Garamond" w:cs="Times New Roman"/>
          <w:b/>
          <w:sz w:val="20"/>
          <w:szCs w:val="20"/>
        </w:rPr>
        <w:t>“</w:t>
      </w:r>
      <w:r w:rsidR="000E25EC">
        <w:rPr>
          <w:rFonts w:ascii="Garamond" w:hAnsi="Garamond"/>
          <w:b/>
          <w:bCs/>
          <w:sz w:val="20"/>
          <w:szCs w:val="20"/>
        </w:rPr>
        <w:t xml:space="preserve">, </w:t>
      </w:r>
      <w:r w:rsidRPr="0033307F">
        <w:rPr>
          <w:rFonts w:ascii="Garamond" w:eastAsia="Times New Roman" w:hAnsi="Garamond" w:cs="Times New Roman"/>
          <w:sz w:val="20"/>
          <w:szCs w:val="20"/>
        </w:rPr>
        <w:t>predložená elektronicky,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spôsobom určeným funkcionalitou</w:t>
      </w:r>
      <w:r>
        <w:rPr>
          <w:rFonts w:ascii="Garamond" w:eastAsia="Times New Roman" w:hAnsi="Garamond" w:cs="Arial"/>
          <w:sz w:val="20"/>
          <w:szCs w:val="20"/>
        </w:rPr>
        <w:t xml:space="preserve"> informačného systému </w:t>
      </w:r>
      <w:r w:rsidRPr="0033307F">
        <w:rPr>
          <w:rFonts w:ascii="Garamond" w:eastAsia="Times New Roman" w:hAnsi="Garamond" w:cs="Arial"/>
          <w:sz w:val="20"/>
          <w:szCs w:val="20"/>
        </w:rPr>
        <w:t xml:space="preserve"> JOSEPHINE</w:t>
      </w:r>
      <w:r w:rsidRPr="0033307F">
        <w:rPr>
          <w:rFonts w:ascii="Garamond" w:eastAsia="Times New Roman" w:hAnsi="Garamond" w:cs="Times New Roman"/>
          <w:sz w:val="20"/>
          <w:szCs w:val="20"/>
        </w:rPr>
        <w:t xml:space="preserve"> sú zhodné s originálnymi dokumentmi;</w:t>
      </w:r>
    </w:p>
    <w:p w14:paraId="071D7F5B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AB737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 zároveň</w:t>
      </w:r>
    </w:p>
    <w:p w14:paraId="797978E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44209D4C" w14:textId="77777777" w:rsidR="00844171" w:rsidRPr="0033307F" w:rsidRDefault="00844171" w:rsidP="00844171">
      <w:p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ak uchádzač nevypracoval ponuku predkladanú na konkrétnu zákazku zadávanú v rámci dynamického nákupného systému sám, uvedie v tomto čestnom vyhlásení osobu, ktorej služby alebo podklady pri jej vypracovaní využil. Údaje podľa prvej vety uchádzač uvedie v rozsahu meno a priezvisko, obchodné meno alebo názov, adresa pobytu, sídlo alebo miesto podnikania a identifikačné číslo, ak bolo pridelené.</w:t>
      </w:r>
    </w:p>
    <w:p w14:paraId="323F42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3"/>
        <w:gridCol w:w="4457"/>
      </w:tblGrid>
      <w:tr w:rsidR="00844171" w:rsidRPr="0033307F" w14:paraId="16ED6A1E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481A8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Meno a priezvisko: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EE96B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27195210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0CB5E0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Obchodné meno alebo názov: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A15F5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07D2AC03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E0589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Adresa pobytu, sídlo alebo miesto podnikania: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0474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  <w:tr w:rsidR="00844171" w:rsidRPr="0033307F" w14:paraId="37DB28C2" w14:textId="77777777" w:rsidTr="001E049C">
        <w:trPr>
          <w:jc w:val="center"/>
        </w:trPr>
        <w:tc>
          <w:tcPr>
            <w:tcW w:w="4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DA8B6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  <w:r w:rsidRPr="0033307F"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  <w:t>Identifikačné číslo(ak je pridelené):</w:t>
            </w:r>
          </w:p>
        </w:tc>
        <w:tc>
          <w:tcPr>
            <w:tcW w:w="4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E1BBE" w14:textId="77777777" w:rsidR="00844171" w:rsidRPr="0033307F" w:rsidRDefault="00844171" w:rsidP="001E049C">
            <w:pPr>
              <w:spacing w:after="0" w:line="240" w:lineRule="auto"/>
              <w:rPr>
                <w:rFonts w:ascii="Garamond" w:eastAsia="Times New Roman" w:hAnsi="Garamond" w:cs="Times New Roman"/>
                <w:sz w:val="20"/>
                <w:szCs w:val="20"/>
                <w:lang w:eastAsia="cs-CZ"/>
              </w:rPr>
            </w:pPr>
          </w:p>
        </w:tc>
      </w:tr>
    </w:tbl>
    <w:p w14:paraId="6DB7610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F135A5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7D5FA6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28CB24F2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4550FE3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E4F453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22023D4" w14:textId="35DAC762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 xml:space="preserve">         </w:t>
      </w:r>
      <w:r w:rsidR="00531855">
        <w:rPr>
          <w:rFonts w:ascii="Garamond" w:eastAsia="Times New Roman" w:hAnsi="Garamond" w:cs="Times New Roman"/>
          <w:sz w:val="20"/>
          <w:szCs w:val="20"/>
        </w:rPr>
        <w:t xml:space="preserve">      </w:t>
      </w:r>
      <w:r w:rsidRPr="0033307F">
        <w:rPr>
          <w:rFonts w:ascii="Garamond" w:eastAsia="Times New Roman" w:hAnsi="Garamond" w:cs="Times New Roman"/>
          <w:sz w:val="20"/>
          <w:szCs w:val="20"/>
        </w:rPr>
        <w:t>podpis</w:t>
      </w:r>
    </w:p>
    <w:p w14:paraId="060B60B9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D8A517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E649E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5336E6E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1203FBD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1D39FDF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54D0D16F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>v .................... dňa ...........................</w:t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..................................................</w:t>
      </w:r>
    </w:p>
    <w:p w14:paraId="69FF6DF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</w:r>
      <w:r w:rsidRPr="0033307F">
        <w:rPr>
          <w:rFonts w:ascii="Garamond" w:eastAsia="Times New Roman" w:hAnsi="Garamond" w:cs="Times New Roman"/>
          <w:sz w:val="20"/>
          <w:szCs w:val="20"/>
        </w:rPr>
        <w:tab/>
        <w:t>podpis</w:t>
      </w:r>
    </w:p>
    <w:p w14:paraId="072A39A8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79F299D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6B052665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3F9EE79A" w14:textId="77777777" w:rsidR="00844171" w:rsidRPr="0033307F" w:rsidRDefault="00844171" w:rsidP="00844171">
      <w:pPr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  <w:r w:rsidRPr="0033307F">
        <w:rPr>
          <w:rFonts w:ascii="Garamond" w:eastAsia="Times New Roman" w:hAnsi="Garamond" w:cs="Times New Roman"/>
          <w:i/>
          <w:iCs/>
          <w:sz w:val="20"/>
          <w:szCs w:val="20"/>
        </w:rPr>
        <w:t>doplniť podľa potreby</w:t>
      </w:r>
    </w:p>
    <w:p w14:paraId="4E27E2F9" w14:textId="77777777" w:rsidR="00844171" w:rsidRPr="0033307F" w:rsidRDefault="00844171" w:rsidP="00844171">
      <w:pPr>
        <w:widowControl w:val="0"/>
        <w:spacing w:after="0" w:line="240" w:lineRule="auto"/>
        <w:rPr>
          <w:rFonts w:ascii="Garamond" w:eastAsia="Courier New" w:hAnsi="Garamond" w:cs="Courier New"/>
          <w:color w:val="000000"/>
          <w:sz w:val="20"/>
          <w:szCs w:val="20"/>
          <w:lang w:eastAsia="sk-SK" w:bidi="sk-SK"/>
        </w:rPr>
      </w:pPr>
    </w:p>
    <w:p w14:paraId="6B3B571A" w14:textId="77777777" w:rsidR="00844171" w:rsidRPr="0033307F" w:rsidRDefault="00844171" w:rsidP="00844171">
      <w:pPr>
        <w:spacing w:after="0" w:line="240" w:lineRule="auto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br w:type="page"/>
      </w:r>
    </w:p>
    <w:p w14:paraId="5E8968D2" w14:textId="2C37DE3B" w:rsidR="00844171" w:rsidRPr="0033307F" w:rsidRDefault="00844171" w:rsidP="0025139B">
      <w:pPr>
        <w:tabs>
          <w:tab w:val="left" w:pos="708"/>
        </w:tabs>
        <w:spacing w:after="0" w:line="240" w:lineRule="auto"/>
        <w:jc w:val="right"/>
        <w:rPr>
          <w:rFonts w:ascii="Garamond" w:hAnsi="Garamond" w:cs="Arial"/>
          <w:sz w:val="20"/>
          <w:szCs w:val="20"/>
        </w:rPr>
      </w:pPr>
      <w:r w:rsidRPr="0033307F">
        <w:rPr>
          <w:rFonts w:ascii="Garamond" w:hAnsi="Garamond" w:cs="Arial"/>
          <w:sz w:val="20"/>
          <w:szCs w:val="20"/>
        </w:rPr>
        <w:lastRenderedPageBreak/>
        <w:t xml:space="preserve">Príloha č. 3 </w:t>
      </w:r>
      <w:r w:rsidR="00A1750C">
        <w:rPr>
          <w:rFonts w:ascii="Garamond" w:hAnsi="Garamond" w:cs="Arial"/>
          <w:sz w:val="20"/>
          <w:szCs w:val="20"/>
        </w:rPr>
        <w:t>Zmluva o dielo</w:t>
      </w:r>
    </w:p>
    <w:p w14:paraId="58871B2D" w14:textId="11CB27D4" w:rsidR="00844171" w:rsidRPr="0033307F" w:rsidRDefault="00844171" w:rsidP="00844171">
      <w:pPr>
        <w:tabs>
          <w:tab w:val="left" w:pos="2160"/>
          <w:tab w:val="left" w:pos="2880"/>
          <w:tab w:val="left" w:pos="4500"/>
        </w:tabs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515D042B" w14:textId="77777777" w:rsidR="00705DC4" w:rsidRDefault="00705DC4" w:rsidP="00705DC4">
      <w:pPr>
        <w:rPr>
          <w:rFonts w:ascii="Garamond" w:hAnsi="Garamond"/>
          <w:b/>
          <w:sz w:val="20"/>
          <w:szCs w:val="20"/>
        </w:rPr>
      </w:pPr>
    </w:p>
    <w:p w14:paraId="57B7C99E" w14:textId="5AB7DC74" w:rsidR="00705DC4" w:rsidRPr="00274FDC" w:rsidRDefault="00A1750C" w:rsidP="00705DC4">
      <w:pPr>
        <w:rPr>
          <w:rFonts w:ascii="Garamond" w:hAnsi="Garamond"/>
          <w:bCs/>
          <w:sz w:val="20"/>
          <w:szCs w:val="20"/>
        </w:rPr>
      </w:pPr>
      <w:r>
        <w:rPr>
          <w:rFonts w:ascii="Garamond" w:hAnsi="Garamond"/>
          <w:bCs/>
          <w:sz w:val="20"/>
          <w:szCs w:val="20"/>
        </w:rPr>
        <w:t>Zmluva o dielo tvorí samostatnú prílohu tejto Výzvy</w:t>
      </w:r>
    </w:p>
    <w:p w14:paraId="5AA66A2C" w14:textId="76C959AB" w:rsidR="001E6F7F" w:rsidRPr="00705DC4" w:rsidRDefault="00844171" w:rsidP="00705DC4">
      <w:pPr>
        <w:rPr>
          <w:rFonts w:ascii="Garamond" w:hAnsi="Garamond"/>
          <w:b/>
          <w:sz w:val="20"/>
          <w:szCs w:val="20"/>
        </w:rPr>
      </w:pPr>
      <w:r w:rsidRPr="00705DC4">
        <w:rPr>
          <w:rFonts w:ascii="Garamond" w:hAnsi="Garamond"/>
          <w:sz w:val="20"/>
          <w:szCs w:val="20"/>
        </w:rPr>
        <w:br w:type="page"/>
      </w:r>
      <w:r w:rsidR="001E6F7F">
        <w:rPr>
          <w:rFonts w:ascii="Garamond" w:hAnsi="Garamond"/>
          <w:sz w:val="20"/>
          <w:szCs w:val="20"/>
        </w:rPr>
        <w:lastRenderedPageBreak/>
        <w:t>Príloha č.4-</w:t>
      </w:r>
      <w:r w:rsidR="001E6F7F" w:rsidRPr="00657DDE">
        <w:rPr>
          <w:rFonts w:ascii="Garamond" w:hAnsi="Garamond"/>
          <w:bCs/>
          <w:sz w:val="20"/>
          <w:szCs w:val="20"/>
        </w:rPr>
        <w:t xml:space="preserve"> </w:t>
      </w:r>
      <w:r w:rsidR="001E6F7F" w:rsidRPr="0033307F">
        <w:rPr>
          <w:rFonts w:ascii="Garamond" w:hAnsi="Garamond"/>
          <w:bCs/>
          <w:sz w:val="20"/>
          <w:szCs w:val="20"/>
        </w:rPr>
        <w:t>Kritérium na vyhodnotenie ponúk</w:t>
      </w:r>
    </w:p>
    <w:p w14:paraId="3D43FBEB" w14:textId="77777777" w:rsidR="001E6F7F" w:rsidRPr="00036406" w:rsidRDefault="001E6F7F" w:rsidP="001E6F7F">
      <w:pPr>
        <w:tabs>
          <w:tab w:val="center" w:pos="1701"/>
          <w:tab w:val="center" w:pos="4820"/>
        </w:tabs>
        <w:spacing w:line="264" w:lineRule="auto"/>
        <w:jc w:val="right"/>
        <w:rPr>
          <w:rFonts w:ascii="Garamond" w:hAnsi="Garamond"/>
          <w:sz w:val="20"/>
          <w:szCs w:val="20"/>
        </w:rPr>
      </w:pPr>
    </w:p>
    <w:p w14:paraId="5364A3C5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bookmarkStart w:id="5" w:name="bookmark1"/>
      <w:r w:rsidRPr="00286EE1">
        <w:rPr>
          <w:rFonts w:ascii="Garamond" w:hAnsi="Garamond" w:cs="Arial"/>
          <w:b/>
          <w:bCs/>
          <w:sz w:val="20"/>
          <w:szCs w:val="20"/>
        </w:rPr>
        <w:t>KRITÉRIUM NA VYHODNOTENIE PONÚK</w:t>
      </w:r>
    </w:p>
    <w:p w14:paraId="56EB8EE9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A </w:t>
      </w:r>
    </w:p>
    <w:p w14:paraId="25D67263" w14:textId="77777777" w:rsidR="001C7ED1" w:rsidRPr="00286EE1" w:rsidRDefault="001C7ED1" w:rsidP="001C7ED1">
      <w:pPr>
        <w:tabs>
          <w:tab w:val="left" w:pos="708"/>
        </w:tabs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rPr>
          <w:rFonts w:ascii="Garamond" w:hAnsi="Garamond" w:cs="Arial"/>
          <w:b/>
          <w:bCs/>
          <w:sz w:val="20"/>
          <w:szCs w:val="20"/>
        </w:rPr>
      </w:pPr>
      <w:r w:rsidRPr="00286EE1">
        <w:rPr>
          <w:rFonts w:ascii="Garamond" w:hAnsi="Garamond" w:cs="Arial"/>
          <w:b/>
          <w:bCs/>
          <w:sz w:val="20"/>
          <w:szCs w:val="20"/>
        </w:rPr>
        <w:t xml:space="preserve">PRAVIDLÁ   UPLATŇOVANIA   KRITÉRIA  NA VYHODNOTENIE PONÚK </w:t>
      </w:r>
    </w:p>
    <w:p w14:paraId="2EEF0F77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 w:rsidDel="00671A48">
        <w:rPr>
          <w:rFonts w:ascii="Garamond" w:eastAsia="Arial Narrow" w:hAnsi="Garamond" w:cs="Arial Narrow"/>
          <w:b/>
          <w:bCs/>
          <w:sz w:val="20"/>
          <w:szCs w:val="20"/>
        </w:rPr>
        <w:t xml:space="preserve"> </w:t>
      </w:r>
    </w:p>
    <w:p w14:paraId="2431175B" w14:textId="77777777" w:rsidR="001C7ED1" w:rsidRPr="00286EE1" w:rsidRDefault="001C7ED1" w:rsidP="001C7ED1">
      <w:pPr>
        <w:spacing w:before="120" w:after="120"/>
        <w:ind w:left="3686" w:hanging="3686"/>
        <w:jc w:val="center"/>
        <w:rPr>
          <w:rFonts w:ascii="Garamond" w:hAnsi="Garamond"/>
          <w:b/>
          <w:noProof/>
          <w:sz w:val="20"/>
          <w:szCs w:val="20"/>
        </w:rPr>
      </w:pPr>
      <w:r w:rsidRPr="00286EE1">
        <w:rPr>
          <w:rFonts w:ascii="Garamond" w:hAnsi="Garamond"/>
          <w:b/>
          <w:noProof/>
          <w:sz w:val="20"/>
          <w:szCs w:val="20"/>
        </w:rPr>
        <w:t>Ponuky sa vyhodnocujú na základe kritéria na vyhodnotenie ponúk</w:t>
      </w:r>
    </w:p>
    <w:p w14:paraId="0A59D0B5" w14:textId="77777777" w:rsidR="001C7ED1" w:rsidRPr="00286EE1" w:rsidRDefault="001C7ED1" w:rsidP="001C7ED1">
      <w:pPr>
        <w:spacing w:after="250" w:line="250" w:lineRule="exact"/>
        <w:jc w:val="center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bookmarkEnd w:id="5"/>
    <w:p w14:paraId="32A870A5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Komisia na vyhodnotenie ponúk prostredníctvom systému JOSEPHINE automatizovaným spôsobom v súlade so zákonom č. 343/2015 Z. z. o verejnom obstarávaní a o zmene a doplnení niektorých zákonov v znení neskorších predpisov (ďalej len „zákon“) vyhodnotí ponuky uchádzačov </w:t>
      </w:r>
      <w:r w:rsidRPr="00286EE1">
        <w:rPr>
          <w:rFonts w:ascii="Garamond" w:hAnsi="Garamond"/>
          <w:sz w:val="20"/>
          <w:szCs w:val="20"/>
        </w:rPr>
        <w:t>predložené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>,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 ktoré neboli vylúčené, podľa kritéria na vyhodnotenie ponúk (ďalej len „kritérium“) určeného v oznámení o vyhlásení verejného obstarávania a na základe pravidiel jeho </w:t>
      </w:r>
      <w:r w:rsidRPr="00286EE1">
        <w:rPr>
          <w:rFonts w:ascii="Garamond" w:eastAsia="Arial Narrow" w:hAnsi="Garamond" w:cs="Arial Narrow"/>
          <w:color w:val="000000" w:themeColor="text1"/>
          <w:sz w:val="20"/>
          <w:szCs w:val="20"/>
        </w:rPr>
        <w:t xml:space="preserve">uplatnenia určených v tejto </w:t>
      </w:r>
      <w:r w:rsidRPr="00286EE1">
        <w:rPr>
          <w:rFonts w:ascii="Garamond" w:eastAsia="Arial Narrow" w:hAnsi="Garamond" w:cs="Arial Narrow"/>
          <w:sz w:val="20"/>
          <w:szCs w:val="20"/>
        </w:rPr>
        <w:t>časti súťažných podkladoch, resp. na základe presnejšej formulácie kritéria (ak je to potrebné), uvedenej vo výzve na predkladanie ponúk na konkrétnu zákazku zadávanú v rámci dynamického nákupného systému.</w:t>
      </w:r>
    </w:p>
    <w:p w14:paraId="02F628F6" w14:textId="77777777" w:rsidR="001C7ED1" w:rsidRPr="00286EE1" w:rsidRDefault="001C7ED1" w:rsidP="001C7ED1">
      <w:pPr>
        <w:keepNext/>
        <w:keepLines/>
        <w:spacing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bookmarkStart w:id="6" w:name="bookmark2"/>
    </w:p>
    <w:p w14:paraId="388E0FA1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hAnsi="Garamond" w:cs="Arial"/>
          <w:b/>
          <w:sz w:val="20"/>
          <w:szCs w:val="20"/>
        </w:rPr>
        <w:t xml:space="preserve">Kritérium na vyhodnotenie ponúk: </w:t>
      </w: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3CFA580D" w14:textId="77777777" w:rsidR="001C7ED1" w:rsidRPr="00286EE1" w:rsidRDefault="001C7ED1" w:rsidP="001C7ED1">
      <w:pPr>
        <w:spacing w:line="250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6B10BCEB" w14:textId="77777777" w:rsidR="001C7ED1" w:rsidRPr="00286EE1" w:rsidRDefault="001C7ED1" w:rsidP="001C7ED1">
      <w:pPr>
        <w:overflowPunct w:val="0"/>
        <w:autoSpaceDE w:val="0"/>
        <w:autoSpaceDN w:val="0"/>
        <w:adjustRightInd w:val="0"/>
        <w:spacing w:before="120" w:after="120" w:line="276" w:lineRule="auto"/>
        <w:contextualSpacing/>
        <w:jc w:val="both"/>
        <w:textAlignment w:val="baseline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Uchádzačom predložený návrh na plnenie tohto kritéria musí byť zaokrúhlený na dve desatinné miesta.</w:t>
      </w:r>
    </w:p>
    <w:p w14:paraId="7C2C672C" w14:textId="77777777" w:rsidR="001C7ED1" w:rsidRPr="00286EE1" w:rsidRDefault="001C7ED1" w:rsidP="001C7ED1">
      <w:pPr>
        <w:spacing w:line="271" w:lineRule="auto"/>
        <w:jc w:val="both"/>
        <w:rPr>
          <w:rFonts w:ascii="Garamond" w:eastAsia="Arial Narrow" w:hAnsi="Garamond" w:cs="Arial Narrow"/>
          <w:b/>
          <w:sz w:val="20"/>
          <w:szCs w:val="20"/>
        </w:rPr>
      </w:pPr>
    </w:p>
    <w:p w14:paraId="4E7F0117" w14:textId="77777777" w:rsidR="001C7ED1" w:rsidRPr="00286EE1" w:rsidRDefault="001C7ED1" w:rsidP="001C7ED1">
      <w:pPr>
        <w:spacing w:line="276" w:lineRule="auto"/>
        <w:jc w:val="both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 xml:space="preserve">Jediným kritériom na vyhodnotenie ponúk predložených na konkrétnu zákazku zadávanú v rámci dynamického nákupného systému je najnižšia navrhovaná cena za dodanie požadovaného predmetu zákazky v EUR bez DPH. </w:t>
      </w:r>
    </w:p>
    <w:p w14:paraId="79599DCD" w14:textId="77777777" w:rsidR="001C7ED1" w:rsidRPr="00286EE1" w:rsidRDefault="001C7ED1" w:rsidP="001C7ED1">
      <w:pPr>
        <w:keepNext/>
        <w:keepLines/>
        <w:spacing w:before="120" w:line="252" w:lineRule="exact"/>
        <w:jc w:val="both"/>
        <w:outlineLvl w:val="1"/>
        <w:rPr>
          <w:rFonts w:ascii="Garamond" w:hAnsi="Garamond"/>
          <w:sz w:val="20"/>
          <w:szCs w:val="20"/>
        </w:rPr>
      </w:pPr>
      <w:r w:rsidRPr="00286EE1">
        <w:rPr>
          <w:rFonts w:ascii="Garamond" w:hAnsi="Garamond"/>
          <w:sz w:val="20"/>
          <w:szCs w:val="20"/>
        </w:rPr>
        <w:t>Všetky ceny uvedené v ponuke uchádzača podľa výzvy na predkladanie ponúk musia byť zaokrúhlené na dve desatinné miesta.</w:t>
      </w:r>
    </w:p>
    <w:p w14:paraId="7E07C87D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b/>
          <w:bCs/>
          <w:sz w:val="20"/>
          <w:szCs w:val="20"/>
        </w:rPr>
      </w:pPr>
      <w:r w:rsidRPr="00286EE1">
        <w:rPr>
          <w:rFonts w:ascii="Garamond" w:eastAsia="Arial Narrow" w:hAnsi="Garamond" w:cs="Arial Narrow"/>
          <w:b/>
          <w:bCs/>
          <w:sz w:val="20"/>
          <w:szCs w:val="20"/>
        </w:rPr>
        <w:t>Pravidlá na uplatnenie kritéria:</w:t>
      </w:r>
      <w:bookmarkEnd w:id="6"/>
    </w:p>
    <w:p w14:paraId="0BA36FE7" w14:textId="77777777" w:rsidR="001C7ED1" w:rsidRPr="00286EE1" w:rsidRDefault="001C7ED1" w:rsidP="001C7ED1">
      <w:pPr>
        <w:keepNext/>
        <w:keepLines/>
        <w:spacing w:before="240" w:line="252" w:lineRule="exact"/>
        <w:jc w:val="both"/>
        <w:outlineLvl w:val="1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>„Najnižšia cena za dodanie požadovaného predmetu zákazky v EUR bez DPH“</w:t>
      </w:r>
    </w:p>
    <w:p w14:paraId="1808BA93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21EA6216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  <w:r w:rsidRPr="00286EE1">
        <w:rPr>
          <w:rFonts w:ascii="Garamond" w:eastAsia="Arial Narrow" w:hAnsi="Garamond" w:cs="Arial Narrow"/>
          <w:sz w:val="20"/>
          <w:szCs w:val="20"/>
        </w:rPr>
        <w:t xml:space="preserve">Systém JOSEPHINE automatizovane označí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najnižšou cenou za prvú,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druhou najnižšou cenou za  druhú, ponuku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 </w:t>
      </w:r>
      <w:r w:rsidRPr="00286EE1">
        <w:rPr>
          <w:rFonts w:ascii="Garamond" w:eastAsia="Arial Narrow" w:hAnsi="Garamond" w:cs="Arial Narrow"/>
          <w:sz w:val="20"/>
          <w:szCs w:val="20"/>
        </w:rPr>
        <w:t xml:space="preserve">s tretou najnižšou cenou za tretiu, atď. </w:t>
      </w:r>
      <w:r w:rsidRPr="00286EE1">
        <w:rPr>
          <w:rFonts w:ascii="Garamond" w:eastAsia="Calibri" w:hAnsi="Garamond"/>
          <w:sz w:val="20"/>
          <w:szCs w:val="20"/>
        </w:rPr>
        <w:t xml:space="preserve">Ponuku uchádzača </w:t>
      </w:r>
      <w:r w:rsidRPr="00286EE1">
        <w:rPr>
          <w:rFonts w:ascii="Garamond" w:hAnsi="Garamond"/>
          <w:sz w:val="20"/>
          <w:szCs w:val="20"/>
        </w:rPr>
        <w:t>predloženú na konkrétnu zákazku zadávanú v rámci dynamického nákupného systému</w:t>
      </w:r>
      <w:r w:rsidRPr="00286EE1">
        <w:rPr>
          <w:rFonts w:ascii="Garamond" w:eastAsia="Calibri" w:hAnsi="Garamond"/>
          <w:sz w:val="20"/>
          <w:szCs w:val="20"/>
        </w:rPr>
        <w:t xml:space="preserve">, ktorú systém </w:t>
      </w:r>
      <w:r w:rsidRPr="00286EE1">
        <w:rPr>
          <w:rFonts w:ascii="Garamond" w:eastAsia="Arial Narrow" w:hAnsi="Garamond" w:cs="Arial Narrow"/>
          <w:sz w:val="20"/>
          <w:szCs w:val="20"/>
        </w:rPr>
        <w:t>JOSEPHINE</w:t>
      </w:r>
      <w:r w:rsidRPr="00286EE1">
        <w:rPr>
          <w:rFonts w:ascii="Garamond" w:eastAsia="Calibri" w:hAnsi="Garamond"/>
          <w:sz w:val="20"/>
          <w:szCs w:val="20"/>
        </w:rPr>
        <w:t xml:space="preserve"> automatizovane vyhodnotil podľa predmetného kritéria za prvú, t.j. úspešnú ponuku odporučí komisia na vyhodnotenie ponúk, obstarávateľskej organizácii prijať.</w:t>
      </w:r>
    </w:p>
    <w:p w14:paraId="37C1A0D0" w14:textId="77777777" w:rsidR="001C7ED1" w:rsidRPr="00286EE1" w:rsidRDefault="001C7ED1" w:rsidP="001C7ED1">
      <w:pPr>
        <w:spacing w:line="288" w:lineRule="exact"/>
        <w:jc w:val="both"/>
        <w:rPr>
          <w:rFonts w:ascii="Garamond" w:eastAsia="Arial Narrow" w:hAnsi="Garamond" w:cs="Arial Narrow"/>
          <w:sz w:val="20"/>
          <w:szCs w:val="20"/>
        </w:rPr>
      </w:pPr>
    </w:p>
    <w:p w14:paraId="1A431598" w14:textId="77777777" w:rsidR="001C7ED1" w:rsidRPr="00286EE1" w:rsidRDefault="001C7ED1" w:rsidP="001C7ED1">
      <w:pPr>
        <w:numPr>
          <w:ilvl w:val="0"/>
          <w:numId w:val="24"/>
        </w:numPr>
        <w:overflowPunct w:val="0"/>
        <w:autoSpaceDE w:val="0"/>
        <w:autoSpaceDN w:val="0"/>
        <w:adjustRightInd w:val="0"/>
        <w:spacing w:after="120" w:line="276" w:lineRule="auto"/>
        <w:jc w:val="both"/>
        <w:textAlignment w:val="baseline"/>
        <w:rPr>
          <w:rFonts w:ascii="Garamond" w:hAnsi="Garamond"/>
          <w:noProof/>
          <w:vanish/>
          <w:sz w:val="20"/>
          <w:szCs w:val="20"/>
        </w:rPr>
      </w:pPr>
    </w:p>
    <w:p w14:paraId="1AA02D61" w14:textId="77777777" w:rsidR="001C7ED1" w:rsidRPr="00286EE1" w:rsidRDefault="001C7ED1" w:rsidP="001C7ED1">
      <w:pPr>
        <w:spacing w:after="120" w:line="276" w:lineRule="auto"/>
        <w:jc w:val="both"/>
        <w:rPr>
          <w:rFonts w:ascii="Garamond" w:hAnsi="Garamond"/>
          <w:b/>
          <w:sz w:val="20"/>
          <w:szCs w:val="20"/>
          <w:lang w:eastAsia="sk-SK"/>
        </w:rPr>
      </w:pPr>
      <w:r w:rsidRPr="00286EE1">
        <w:rPr>
          <w:rFonts w:ascii="Garamond" w:hAnsi="Garamond"/>
          <w:sz w:val="20"/>
          <w:szCs w:val="20"/>
        </w:rPr>
        <w:t xml:space="preserve">Obstarávateľská organizácia upozorňuje, že v prípade zhody ponúk bude rozhodovať parameter/re uvedený/é v vo výzve na predkladanie ponúk na konkrétnu zákazku zadávanú v rámci dynamického nákupného systému. </w:t>
      </w:r>
    </w:p>
    <w:p w14:paraId="0DF9AED2" w14:textId="77777777" w:rsidR="001C7ED1" w:rsidRPr="00705DC4" w:rsidRDefault="001C7ED1" w:rsidP="001C7ED1">
      <w:pPr>
        <w:rPr>
          <w:rFonts w:ascii="Garamond" w:hAnsi="Garamond"/>
          <w:b/>
          <w:sz w:val="20"/>
          <w:szCs w:val="20"/>
        </w:rPr>
      </w:pPr>
    </w:p>
    <w:p w14:paraId="72AADA81" w14:textId="77777777" w:rsidR="00177BBF" w:rsidRPr="0033307F" w:rsidRDefault="00177BBF" w:rsidP="001E6F7F">
      <w:pPr>
        <w:tabs>
          <w:tab w:val="left" w:pos="708"/>
        </w:tabs>
        <w:spacing w:after="0" w:line="240" w:lineRule="auto"/>
        <w:ind w:left="5672"/>
        <w:jc w:val="right"/>
        <w:rPr>
          <w:rFonts w:ascii="Garamond" w:hAnsi="Garamond"/>
          <w:sz w:val="20"/>
          <w:szCs w:val="20"/>
        </w:rPr>
      </w:pPr>
    </w:p>
    <w:sectPr w:rsidR="00177BBF" w:rsidRPr="003330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CC19D" w14:textId="77777777" w:rsidR="00940511" w:rsidRDefault="00940511" w:rsidP="00BA6169">
      <w:pPr>
        <w:spacing w:after="0" w:line="240" w:lineRule="auto"/>
      </w:pPr>
      <w:r>
        <w:separator/>
      </w:r>
    </w:p>
  </w:endnote>
  <w:endnote w:type="continuationSeparator" w:id="0">
    <w:p w14:paraId="7E4519C0" w14:textId="77777777" w:rsidR="00940511" w:rsidRDefault="00940511" w:rsidP="00BA61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00BD2" w14:textId="77777777" w:rsidR="00940511" w:rsidRDefault="00940511" w:rsidP="00BA6169">
      <w:pPr>
        <w:spacing w:after="0" w:line="240" w:lineRule="auto"/>
      </w:pPr>
      <w:r>
        <w:separator/>
      </w:r>
    </w:p>
  </w:footnote>
  <w:footnote w:type="continuationSeparator" w:id="0">
    <w:p w14:paraId="63BF3CF6" w14:textId="77777777" w:rsidR="00940511" w:rsidRDefault="00940511" w:rsidP="00BA61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E364B"/>
    <w:multiLevelType w:val="hybridMultilevel"/>
    <w:tmpl w:val="1A8CB45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52FAA0">
      <w:start w:val="1"/>
      <w:numFmt w:val="lowerLetter"/>
      <w:lvlText w:val="%2)"/>
      <w:lvlJc w:val="left"/>
      <w:pPr>
        <w:ind w:left="144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97CC1"/>
    <w:multiLevelType w:val="multilevel"/>
    <w:tmpl w:val="AA6095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" w15:restartNumberingAfterBreak="0">
    <w:nsid w:val="10B23A0D"/>
    <w:multiLevelType w:val="hybridMultilevel"/>
    <w:tmpl w:val="DEC83C84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C923DFE">
      <w:start w:val="1"/>
      <w:numFmt w:val="lowerLetter"/>
      <w:lvlText w:val="%2)"/>
      <w:lvlJc w:val="left"/>
      <w:pPr>
        <w:ind w:left="2160" w:hanging="360"/>
      </w:pPr>
      <w:rPr>
        <w:rFonts w:ascii="Garamond" w:eastAsia="Times New Roman" w:hAnsi="Garamond" w:cs="Calibri" w:hint="default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5" w15:restartNumberingAfterBreak="0">
    <w:nsid w:val="2B4C3ECA"/>
    <w:multiLevelType w:val="hybridMultilevel"/>
    <w:tmpl w:val="1E62EBB8"/>
    <w:lvl w:ilvl="0" w:tplc="59D6C2C2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7" w15:restartNumberingAfterBreak="0">
    <w:nsid w:val="36CA1C16"/>
    <w:multiLevelType w:val="hybridMultilevel"/>
    <w:tmpl w:val="CBD687C4"/>
    <w:lvl w:ilvl="0" w:tplc="03FC19EA">
      <w:start w:val="1"/>
      <w:numFmt w:val="decimal"/>
      <w:lvlText w:val="%1."/>
      <w:lvlJc w:val="left"/>
      <w:pPr>
        <w:ind w:left="720" w:hanging="360"/>
      </w:pPr>
      <w:rPr>
        <w:rFonts w:ascii="Garamond" w:eastAsiaTheme="minorHAnsi" w:hAnsi="Garamond" w:cstheme="minorBidi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2" w15:restartNumberingAfterBreak="0">
    <w:nsid w:val="44FB201B"/>
    <w:multiLevelType w:val="multilevel"/>
    <w:tmpl w:val="D83E3F36"/>
    <w:numStyleLink w:val="tl5"/>
  </w:abstractNum>
  <w:abstractNum w:abstractNumId="13" w15:restartNumberingAfterBreak="0">
    <w:nsid w:val="4750107A"/>
    <w:multiLevelType w:val="hybridMultilevel"/>
    <w:tmpl w:val="B1D486A6"/>
    <w:lvl w:ilvl="0" w:tplc="041B0001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4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F84E38"/>
    <w:multiLevelType w:val="hybridMultilevel"/>
    <w:tmpl w:val="7B7809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D16550"/>
    <w:multiLevelType w:val="hybridMultilevel"/>
    <w:tmpl w:val="E1AE594A"/>
    <w:lvl w:ilvl="0" w:tplc="041B0017">
      <w:start w:val="1"/>
      <w:numFmt w:val="lowerLetter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512263E"/>
    <w:multiLevelType w:val="hybridMultilevel"/>
    <w:tmpl w:val="1ED8BDC4"/>
    <w:lvl w:ilvl="0" w:tplc="041B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52F12EB"/>
    <w:multiLevelType w:val="multilevel"/>
    <w:tmpl w:val="01E887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125" w:hanging="405"/>
      </w:pPr>
      <w:rPr>
        <w:rFonts w:ascii="Garamond" w:hAnsi="Garamond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0" w15:restartNumberingAfterBreak="0">
    <w:nsid w:val="7108050F"/>
    <w:multiLevelType w:val="hybridMultilevel"/>
    <w:tmpl w:val="A1E0A65C"/>
    <w:lvl w:ilvl="0" w:tplc="DEA2AA44">
      <w:numFmt w:val="bullet"/>
      <w:lvlText w:val="-"/>
      <w:lvlJc w:val="left"/>
      <w:pPr>
        <w:ind w:left="1778" w:hanging="360"/>
      </w:pPr>
      <w:rPr>
        <w:rFonts w:ascii="Garamond" w:eastAsiaTheme="minorHAnsi" w:hAnsi="Garamond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1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2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3" w15:restartNumberingAfterBreak="0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144304311">
    <w:abstractNumId w:val="19"/>
  </w:num>
  <w:num w:numId="2" w16cid:durableId="872379829">
    <w:abstractNumId w:val="18"/>
  </w:num>
  <w:num w:numId="3" w16cid:durableId="233973979">
    <w:abstractNumId w:val="1"/>
  </w:num>
  <w:num w:numId="4" w16cid:durableId="2906288">
    <w:abstractNumId w:val="7"/>
  </w:num>
  <w:num w:numId="5" w16cid:durableId="1018654087">
    <w:abstractNumId w:val="15"/>
  </w:num>
  <w:num w:numId="6" w16cid:durableId="36484060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24614624">
    <w:abstractNumId w:val="6"/>
  </w:num>
  <w:num w:numId="8" w16cid:durableId="976229520">
    <w:abstractNumId w:val="22"/>
  </w:num>
  <w:num w:numId="9" w16cid:durableId="2017413467">
    <w:abstractNumId w:val="3"/>
  </w:num>
  <w:num w:numId="10" w16cid:durableId="1063681680">
    <w:abstractNumId w:val="8"/>
  </w:num>
  <w:num w:numId="11" w16cid:durableId="819076492">
    <w:abstractNumId w:val="17"/>
  </w:num>
  <w:num w:numId="12" w16cid:durableId="342123903">
    <w:abstractNumId w:val="21"/>
  </w:num>
  <w:num w:numId="13" w16cid:durableId="731083960">
    <w:abstractNumId w:val="9"/>
  </w:num>
  <w:num w:numId="14" w16cid:durableId="1423643931">
    <w:abstractNumId w:val="2"/>
  </w:num>
  <w:num w:numId="15" w16cid:durableId="134838382">
    <w:abstractNumId w:val="4"/>
  </w:num>
  <w:num w:numId="16" w16cid:durableId="1470827929">
    <w:abstractNumId w:val="11"/>
  </w:num>
  <w:num w:numId="17" w16cid:durableId="732119065">
    <w:abstractNumId w:val="14"/>
  </w:num>
  <w:num w:numId="18" w16cid:durableId="1216815813">
    <w:abstractNumId w:val="13"/>
  </w:num>
  <w:num w:numId="19" w16cid:durableId="1958901858">
    <w:abstractNumId w:val="5"/>
  </w:num>
  <w:num w:numId="20" w16cid:durableId="1442185956">
    <w:abstractNumId w:val="20"/>
  </w:num>
  <w:num w:numId="21" w16cid:durableId="68625574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734199874">
    <w:abstractNumId w:val="16"/>
  </w:num>
  <w:num w:numId="23" w16cid:durableId="1179737193">
    <w:abstractNumId w:val="23"/>
  </w:num>
  <w:num w:numId="24" w16cid:durableId="11773835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53D"/>
    <w:rsid w:val="00000123"/>
    <w:rsid w:val="00011775"/>
    <w:rsid w:val="00036555"/>
    <w:rsid w:val="0004040D"/>
    <w:rsid w:val="0004656F"/>
    <w:rsid w:val="00054F75"/>
    <w:rsid w:val="00090A61"/>
    <w:rsid w:val="00090B77"/>
    <w:rsid w:val="000924A7"/>
    <w:rsid w:val="00094DDB"/>
    <w:rsid w:val="00096B74"/>
    <w:rsid w:val="000A32F3"/>
    <w:rsid w:val="000B5255"/>
    <w:rsid w:val="000B54F5"/>
    <w:rsid w:val="000C1CE0"/>
    <w:rsid w:val="000D1C32"/>
    <w:rsid w:val="000D3CB3"/>
    <w:rsid w:val="000D61C8"/>
    <w:rsid w:val="000E25EC"/>
    <w:rsid w:val="000F5EAF"/>
    <w:rsid w:val="00116EBF"/>
    <w:rsid w:val="00161CC5"/>
    <w:rsid w:val="00162177"/>
    <w:rsid w:val="00177BBF"/>
    <w:rsid w:val="00184686"/>
    <w:rsid w:val="00185D6E"/>
    <w:rsid w:val="00192251"/>
    <w:rsid w:val="001A45D8"/>
    <w:rsid w:val="001B46A7"/>
    <w:rsid w:val="001C7ED1"/>
    <w:rsid w:val="001D5AE5"/>
    <w:rsid w:val="001E09CC"/>
    <w:rsid w:val="001E6F7F"/>
    <w:rsid w:val="002011F5"/>
    <w:rsid w:val="00204EB0"/>
    <w:rsid w:val="00214662"/>
    <w:rsid w:val="0022262F"/>
    <w:rsid w:val="00233D85"/>
    <w:rsid w:val="00246E68"/>
    <w:rsid w:val="0025139B"/>
    <w:rsid w:val="00253E81"/>
    <w:rsid w:val="00264E07"/>
    <w:rsid w:val="00270045"/>
    <w:rsid w:val="00274FDC"/>
    <w:rsid w:val="002772D3"/>
    <w:rsid w:val="00296446"/>
    <w:rsid w:val="002D053D"/>
    <w:rsid w:val="002D4ACF"/>
    <w:rsid w:val="003042EA"/>
    <w:rsid w:val="00315885"/>
    <w:rsid w:val="0033307F"/>
    <w:rsid w:val="00334806"/>
    <w:rsid w:val="003364A3"/>
    <w:rsid w:val="0033714D"/>
    <w:rsid w:val="00343D31"/>
    <w:rsid w:val="0034565F"/>
    <w:rsid w:val="00347BA4"/>
    <w:rsid w:val="00350EC6"/>
    <w:rsid w:val="00362747"/>
    <w:rsid w:val="00365185"/>
    <w:rsid w:val="0037220A"/>
    <w:rsid w:val="00375C5A"/>
    <w:rsid w:val="003975E7"/>
    <w:rsid w:val="003B384E"/>
    <w:rsid w:val="003C6BCB"/>
    <w:rsid w:val="003D6A52"/>
    <w:rsid w:val="003E6A87"/>
    <w:rsid w:val="003E7FFB"/>
    <w:rsid w:val="003F333C"/>
    <w:rsid w:val="003F6885"/>
    <w:rsid w:val="00400435"/>
    <w:rsid w:val="0040236D"/>
    <w:rsid w:val="0041173E"/>
    <w:rsid w:val="00424E58"/>
    <w:rsid w:val="00431E53"/>
    <w:rsid w:val="0047128D"/>
    <w:rsid w:val="004A4669"/>
    <w:rsid w:val="004A7EB6"/>
    <w:rsid w:val="004D68CA"/>
    <w:rsid w:val="004F64AF"/>
    <w:rsid w:val="004F74A5"/>
    <w:rsid w:val="005075C4"/>
    <w:rsid w:val="00516B4B"/>
    <w:rsid w:val="00527258"/>
    <w:rsid w:val="00531855"/>
    <w:rsid w:val="00547FD3"/>
    <w:rsid w:val="00553364"/>
    <w:rsid w:val="005805A7"/>
    <w:rsid w:val="00590E09"/>
    <w:rsid w:val="005B0776"/>
    <w:rsid w:val="005B14CB"/>
    <w:rsid w:val="005B4C26"/>
    <w:rsid w:val="005B78CB"/>
    <w:rsid w:val="005C736E"/>
    <w:rsid w:val="005E7C47"/>
    <w:rsid w:val="005F6AC1"/>
    <w:rsid w:val="006007FC"/>
    <w:rsid w:val="00600E9D"/>
    <w:rsid w:val="00610182"/>
    <w:rsid w:val="00612E8B"/>
    <w:rsid w:val="00625F9A"/>
    <w:rsid w:val="00630575"/>
    <w:rsid w:val="00645EFB"/>
    <w:rsid w:val="006460D4"/>
    <w:rsid w:val="00651619"/>
    <w:rsid w:val="006539F7"/>
    <w:rsid w:val="00680AB2"/>
    <w:rsid w:val="0068267B"/>
    <w:rsid w:val="00683871"/>
    <w:rsid w:val="006843C1"/>
    <w:rsid w:val="00686E7E"/>
    <w:rsid w:val="00691187"/>
    <w:rsid w:val="006A2072"/>
    <w:rsid w:val="006B2E10"/>
    <w:rsid w:val="006C68CF"/>
    <w:rsid w:val="006D0C13"/>
    <w:rsid w:val="006E4A39"/>
    <w:rsid w:val="006F35C4"/>
    <w:rsid w:val="006F71CA"/>
    <w:rsid w:val="00705DC4"/>
    <w:rsid w:val="00720F9F"/>
    <w:rsid w:val="007314E0"/>
    <w:rsid w:val="00734B9E"/>
    <w:rsid w:val="00770730"/>
    <w:rsid w:val="00774CEB"/>
    <w:rsid w:val="007940ED"/>
    <w:rsid w:val="00796EBC"/>
    <w:rsid w:val="00797C17"/>
    <w:rsid w:val="007B4ED8"/>
    <w:rsid w:val="007E59FD"/>
    <w:rsid w:val="00801A60"/>
    <w:rsid w:val="00844171"/>
    <w:rsid w:val="00855431"/>
    <w:rsid w:val="008931B4"/>
    <w:rsid w:val="0089482E"/>
    <w:rsid w:val="008B03EE"/>
    <w:rsid w:val="008C12FF"/>
    <w:rsid w:val="008C7B84"/>
    <w:rsid w:val="008E718B"/>
    <w:rsid w:val="008F3931"/>
    <w:rsid w:val="009064C2"/>
    <w:rsid w:val="009302FF"/>
    <w:rsid w:val="00940511"/>
    <w:rsid w:val="00940CF5"/>
    <w:rsid w:val="00943AA8"/>
    <w:rsid w:val="00954B90"/>
    <w:rsid w:val="00957CFF"/>
    <w:rsid w:val="009772F5"/>
    <w:rsid w:val="009807F1"/>
    <w:rsid w:val="00997A9C"/>
    <w:rsid w:val="009B429A"/>
    <w:rsid w:val="009C5903"/>
    <w:rsid w:val="009E1852"/>
    <w:rsid w:val="009E29D7"/>
    <w:rsid w:val="009E6F63"/>
    <w:rsid w:val="009E72AB"/>
    <w:rsid w:val="009F18AE"/>
    <w:rsid w:val="009F36B1"/>
    <w:rsid w:val="009F59E8"/>
    <w:rsid w:val="00A069CA"/>
    <w:rsid w:val="00A15600"/>
    <w:rsid w:val="00A1750C"/>
    <w:rsid w:val="00A22E96"/>
    <w:rsid w:val="00A30B6C"/>
    <w:rsid w:val="00A33AF6"/>
    <w:rsid w:val="00A36481"/>
    <w:rsid w:val="00A46137"/>
    <w:rsid w:val="00A61075"/>
    <w:rsid w:val="00A617FD"/>
    <w:rsid w:val="00A635AC"/>
    <w:rsid w:val="00A65A4A"/>
    <w:rsid w:val="00A65E21"/>
    <w:rsid w:val="00A83DF4"/>
    <w:rsid w:val="00AA23BF"/>
    <w:rsid w:val="00AA5B98"/>
    <w:rsid w:val="00AB3084"/>
    <w:rsid w:val="00AD0629"/>
    <w:rsid w:val="00AE5EFC"/>
    <w:rsid w:val="00AE7237"/>
    <w:rsid w:val="00B03A41"/>
    <w:rsid w:val="00B3292D"/>
    <w:rsid w:val="00B35886"/>
    <w:rsid w:val="00B3623C"/>
    <w:rsid w:val="00B36D45"/>
    <w:rsid w:val="00B378A9"/>
    <w:rsid w:val="00B37915"/>
    <w:rsid w:val="00B50F4F"/>
    <w:rsid w:val="00B860A3"/>
    <w:rsid w:val="00B948A4"/>
    <w:rsid w:val="00BA6169"/>
    <w:rsid w:val="00BB1B07"/>
    <w:rsid w:val="00BC052D"/>
    <w:rsid w:val="00BC608D"/>
    <w:rsid w:val="00BC6BF7"/>
    <w:rsid w:val="00C258A1"/>
    <w:rsid w:val="00C32673"/>
    <w:rsid w:val="00C34001"/>
    <w:rsid w:val="00C43A42"/>
    <w:rsid w:val="00C467B3"/>
    <w:rsid w:val="00C50593"/>
    <w:rsid w:val="00C50BE3"/>
    <w:rsid w:val="00C50FAD"/>
    <w:rsid w:val="00C55430"/>
    <w:rsid w:val="00C65834"/>
    <w:rsid w:val="00C76DF6"/>
    <w:rsid w:val="00C82682"/>
    <w:rsid w:val="00C866E8"/>
    <w:rsid w:val="00C95EEE"/>
    <w:rsid w:val="00CB6BF8"/>
    <w:rsid w:val="00CE7BBD"/>
    <w:rsid w:val="00CF30AD"/>
    <w:rsid w:val="00D052D9"/>
    <w:rsid w:val="00D2690B"/>
    <w:rsid w:val="00D27A42"/>
    <w:rsid w:val="00D35AE0"/>
    <w:rsid w:val="00D73A62"/>
    <w:rsid w:val="00D849F0"/>
    <w:rsid w:val="00D84AFB"/>
    <w:rsid w:val="00DB7B03"/>
    <w:rsid w:val="00DB7B8A"/>
    <w:rsid w:val="00DC1937"/>
    <w:rsid w:val="00DC61D2"/>
    <w:rsid w:val="00DC7201"/>
    <w:rsid w:val="00DE14D0"/>
    <w:rsid w:val="00DE4159"/>
    <w:rsid w:val="00DE418C"/>
    <w:rsid w:val="00DF0A0B"/>
    <w:rsid w:val="00E2180B"/>
    <w:rsid w:val="00E302D9"/>
    <w:rsid w:val="00E31B39"/>
    <w:rsid w:val="00E3588A"/>
    <w:rsid w:val="00E44451"/>
    <w:rsid w:val="00E557EB"/>
    <w:rsid w:val="00E57F43"/>
    <w:rsid w:val="00E626AD"/>
    <w:rsid w:val="00E9014F"/>
    <w:rsid w:val="00E9408C"/>
    <w:rsid w:val="00ED0047"/>
    <w:rsid w:val="00ED1763"/>
    <w:rsid w:val="00F224D6"/>
    <w:rsid w:val="00F33B37"/>
    <w:rsid w:val="00F454B5"/>
    <w:rsid w:val="00F768C4"/>
    <w:rsid w:val="00F863F4"/>
    <w:rsid w:val="00F872BC"/>
    <w:rsid w:val="00F90AE0"/>
    <w:rsid w:val="00F95EEF"/>
    <w:rsid w:val="00F960B6"/>
    <w:rsid w:val="00FA63E7"/>
    <w:rsid w:val="00FE1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8F5AB"/>
  <w15:docId w15:val="{E16D78A6-41E8-4C32-AFC4-2F626A91B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2D053D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B378A9"/>
    <w:rPr>
      <w:color w:val="0563C1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B378A9"/>
    <w:rPr>
      <w:color w:val="605E5C"/>
      <w:shd w:val="clear" w:color="auto" w:fill="E1DFDD"/>
    </w:rPr>
  </w:style>
  <w:style w:type="character" w:styleId="Odkaznakomentr">
    <w:name w:val="annotation reference"/>
    <w:basedOn w:val="Predvolenpsmoodseku"/>
    <w:uiPriority w:val="99"/>
    <w:semiHidden/>
    <w:unhideWhenUsed/>
    <w:rsid w:val="00C866E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866E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866E8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66E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866E8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66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866E8"/>
    <w:rPr>
      <w:rFonts w:ascii="Segoe UI" w:hAnsi="Segoe UI" w:cs="Segoe UI"/>
      <w:sz w:val="18"/>
      <w:szCs w:val="18"/>
    </w:rPr>
  </w:style>
  <w:style w:type="paragraph" w:styleId="Textpoznmkypodiarou">
    <w:name w:val="footnote text"/>
    <w:basedOn w:val="Normlny"/>
    <w:link w:val="TextpoznmkypodiarouChar"/>
    <w:uiPriority w:val="99"/>
    <w:unhideWhenUsed/>
    <w:rsid w:val="00BA6169"/>
    <w:pPr>
      <w:spacing w:after="0" w:line="240" w:lineRule="auto"/>
    </w:pPr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BA6169"/>
    <w:rPr>
      <w:rFonts w:ascii="Garamond" w:eastAsia="Times New Roman" w:hAnsi="Garamond" w:cs="Times New Roman"/>
      <w:noProof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unhideWhenUsed/>
    <w:rsid w:val="00BA616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6007FC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50F4F"/>
    <w:rPr>
      <w:color w:val="954F72" w:themeColor="followedHyperlink"/>
      <w:u w:val="single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33AF6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PodtitulChar">
    <w:name w:val="Podtitul Char"/>
    <w:basedOn w:val="Predvolenpsmoodseku"/>
    <w:link w:val="Podtitul"/>
    <w:uiPriority w:val="11"/>
    <w:rsid w:val="00A33AF6"/>
    <w:rPr>
      <w:rFonts w:eastAsiaTheme="minorEastAsia"/>
      <w:color w:val="5A5A5A" w:themeColor="text1" w:themeTint="A5"/>
      <w:spacing w:val="15"/>
    </w:rPr>
  </w:style>
  <w:style w:type="character" w:customStyle="1" w:styleId="OdsekzoznamuChar">
    <w:name w:val="Odsek zoznamu Char"/>
    <w:link w:val="Odsekzoznamu"/>
    <w:uiPriority w:val="34"/>
    <w:locked/>
    <w:rsid w:val="00D849F0"/>
  </w:style>
  <w:style w:type="paragraph" w:customStyle="1" w:styleId="Bezriadkovania1">
    <w:name w:val="Bez riadkovania1"/>
    <w:uiPriority w:val="99"/>
    <w:rsid w:val="0033307F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CTL">
    <w:name w:val="CTL"/>
    <w:basedOn w:val="Normlny"/>
    <w:rsid w:val="0033307F"/>
    <w:pPr>
      <w:widowControl w:val="0"/>
      <w:numPr>
        <w:numId w:val="21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TLhead">
    <w:name w:val="CTL_head"/>
    <w:basedOn w:val="Normlny"/>
    <w:rsid w:val="0033307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0"/>
    </w:rPr>
  </w:style>
  <w:style w:type="table" w:styleId="Mriekatabuky">
    <w:name w:val="Table Grid"/>
    <w:basedOn w:val="Normlnatabuka"/>
    <w:uiPriority w:val="59"/>
    <w:rsid w:val="0033307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iPriority w:val="99"/>
    <w:semiHidden/>
    <w:unhideWhenUsed/>
    <w:rsid w:val="00DC193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DC1937"/>
  </w:style>
  <w:style w:type="paragraph" w:styleId="Hlavika">
    <w:name w:val="header"/>
    <w:basedOn w:val="Normlny"/>
    <w:link w:val="Hlavik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50FAD"/>
  </w:style>
  <w:style w:type="paragraph" w:styleId="Pta">
    <w:name w:val="footer"/>
    <w:basedOn w:val="Normlny"/>
    <w:link w:val="PtaChar"/>
    <w:uiPriority w:val="99"/>
    <w:unhideWhenUsed/>
    <w:rsid w:val="00C50F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50FAD"/>
  </w:style>
  <w:style w:type="character" w:styleId="Jemnzvraznenie">
    <w:name w:val="Subtle Emphasis"/>
    <w:basedOn w:val="Predvolenpsmoodseku"/>
    <w:uiPriority w:val="19"/>
    <w:qFormat/>
    <w:rsid w:val="00957CFF"/>
    <w:rPr>
      <w:i/>
      <w:iCs/>
      <w:color w:val="404040" w:themeColor="text1" w:themeTint="BF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0924A7"/>
    <w:pPr>
      <w:spacing w:after="0" w:line="240" w:lineRule="auto"/>
    </w:pPr>
    <w:rPr>
      <w:rFonts w:ascii="Calibri" w:hAnsi="Calibri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0924A7"/>
    <w:rPr>
      <w:rFonts w:ascii="Calibri" w:hAnsi="Calibri"/>
      <w:szCs w:val="21"/>
    </w:rPr>
  </w:style>
  <w:style w:type="numbering" w:customStyle="1" w:styleId="tl5">
    <w:name w:val="Štýl5"/>
    <w:rsid w:val="001C7ED1"/>
    <w:pPr>
      <w:numPr>
        <w:numId w:val="2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00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8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josephine.proebiz.com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uvo.gov.sk/vyhladavanie-profilov/zakazky/648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josephine.proebiz.com/sk/tender/39979/summar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BBAD29-CF86-46B5-B1A8-554065755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7</Pages>
  <Words>1710</Words>
  <Characters>9747</Characters>
  <Application>Microsoft Office Word</Application>
  <DocSecurity>0</DocSecurity>
  <Lines>81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Juhászová Kristína</dc:creator>
  <cp:keywords/>
  <dc:description/>
  <cp:lastModifiedBy>Juhászová Kristína</cp:lastModifiedBy>
  <cp:revision>22</cp:revision>
  <cp:lastPrinted>2022-04-20T08:32:00Z</cp:lastPrinted>
  <dcterms:created xsi:type="dcterms:W3CDTF">2022-04-20T08:33:00Z</dcterms:created>
  <dcterms:modified xsi:type="dcterms:W3CDTF">2023-04-17T10:21:00Z</dcterms:modified>
</cp:coreProperties>
</file>