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0C17" w14:textId="77777777" w:rsidR="00286E29" w:rsidRPr="002774A1" w:rsidRDefault="00286E29" w:rsidP="00286E29">
      <w:pPr>
        <w:spacing w:after="240"/>
        <w:jc w:val="center"/>
        <w:rPr>
          <w:rFonts w:ascii="Verdana" w:hAnsi="Verdana"/>
          <w:b/>
          <w:color w:val="943634"/>
          <w:sz w:val="32"/>
          <w:szCs w:val="32"/>
          <w:lang w:val="sk-SK"/>
        </w:rPr>
      </w:pPr>
      <w:r w:rsidRPr="002774A1">
        <w:rPr>
          <w:rFonts w:ascii="Verdana" w:hAnsi="Verdana"/>
          <w:b/>
          <w:color w:val="943634"/>
          <w:sz w:val="32"/>
          <w:szCs w:val="32"/>
          <w:lang w:val="sk-SK"/>
        </w:rPr>
        <w:t>Zápisnica z otvárania</w:t>
      </w:r>
    </w:p>
    <w:p w14:paraId="2A7B9A2A" w14:textId="77777777" w:rsidR="00286E29" w:rsidRPr="002774A1" w:rsidRDefault="00286E29" w:rsidP="00286E29">
      <w:pPr>
        <w:spacing w:after="240"/>
        <w:jc w:val="center"/>
        <w:rPr>
          <w:rFonts w:ascii="Verdana" w:hAnsi="Verdana"/>
          <w:sz w:val="22"/>
          <w:szCs w:val="22"/>
          <w:lang w:val="sk-SK"/>
        </w:rPr>
      </w:pPr>
      <w:r w:rsidRPr="002774A1">
        <w:rPr>
          <w:rFonts w:ascii="Verdana" w:hAnsi="Verdana"/>
          <w:sz w:val="22"/>
          <w:szCs w:val="22"/>
          <w:lang w:val="sk-SK"/>
        </w:rPr>
        <w:t>podľa  zákona č. 343/2015  Z. z. o verejnom obstarávaní a o zmene a doplnení niektorých zákonov v znení neskorších predpisov</w:t>
      </w:r>
    </w:p>
    <w:p w14:paraId="49CDF0ED" w14:textId="77777777" w:rsidR="00286E29" w:rsidRPr="002774A1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 xml:space="preserve">Názov verejného obstarávateľa: </w:t>
      </w:r>
      <w:r w:rsidRPr="002774A1">
        <w:rPr>
          <w:rFonts w:ascii="Verdana" w:hAnsi="Verdana" w:cs="Times New Roman"/>
          <w:sz w:val="18"/>
          <w:szCs w:val="18"/>
        </w:rPr>
        <w:tab/>
        <w:t>Ministerstvo vnútra Slovenskej republiky</w:t>
      </w:r>
    </w:p>
    <w:p w14:paraId="7CA098DF" w14:textId="77777777" w:rsidR="00286E29" w:rsidRPr="002774A1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 xml:space="preserve">Sídlo verejného obstarávateľa: </w:t>
      </w:r>
      <w:r w:rsidRPr="002774A1">
        <w:rPr>
          <w:rFonts w:ascii="Verdana" w:hAnsi="Verdana" w:cs="Times New Roman"/>
          <w:sz w:val="18"/>
          <w:szCs w:val="18"/>
        </w:rPr>
        <w:tab/>
        <w:t>Pribinova, 2, 81272, Bratislava - mestská časť Staré Mesto</w:t>
      </w:r>
    </w:p>
    <w:p w14:paraId="3815AEFB" w14:textId="247C1F95" w:rsidR="00286E29" w:rsidRPr="002774A1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 xml:space="preserve">Predmet / názov zákazky:            </w:t>
      </w:r>
      <w:r w:rsidR="00656E40" w:rsidRPr="002774A1">
        <w:rPr>
          <w:rFonts w:ascii="Verdana" w:hAnsi="Verdana" w:cs="Times New Roman"/>
          <w:sz w:val="18"/>
          <w:szCs w:val="18"/>
        </w:rPr>
        <w:tab/>
      </w:r>
      <w:r w:rsidRPr="002774A1">
        <w:rPr>
          <w:rFonts w:ascii="Verdana" w:hAnsi="Verdana" w:cs="Times New Roman"/>
          <w:sz w:val="18"/>
          <w:szCs w:val="18"/>
        </w:rPr>
        <w:t>Dodávka sieťovej infraštruktúry vrátane implementácie</w:t>
      </w:r>
    </w:p>
    <w:p w14:paraId="32E69259" w14:textId="77777777" w:rsidR="00286E29" w:rsidRPr="002774A1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>Druh postupu:</w:t>
      </w:r>
      <w:r w:rsidRPr="002774A1">
        <w:rPr>
          <w:rFonts w:ascii="Verdana" w:hAnsi="Verdana" w:cs="Times New Roman"/>
          <w:sz w:val="18"/>
          <w:szCs w:val="18"/>
        </w:rPr>
        <w:tab/>
      </w:r>
      <w:r w:rsidRPr="002774A1">
        <w:rPr>
          <w:rFonts w:ascii="Verdana" w:hAnsi="Verdana" w:cs="Times New Roman"/>
          <w:sz w:val="18"/>
          <w:szCs w:val="18"/>
        </w:rPr>
        <w:tab/>
      </w:r>
      <w:r w:rsidRPr="002774A1">
        <w:rPr>
          <w:rFonts w:ascii="Verdana" w:hAnsi="Verdana" w:cs="Times New Roman"/>
          <w:sz w:val="18"/>
          <w:szCs w:val="18"/>
        </w:rPr>
        <w:tab/>
        <w:t>Nadlimitná zákazka</w:t>
      </w:r>
    </w:p>
    <w:p w14:paraId="52893EE4" w14:textId="498E95C8" w:rsidR="00286E29" w:rsidRPr="002774A1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>Dátum a čas otvárania:</w:t>
      </w:r>
      <w:r w:rsidRPr="002774A1">
        <w:rPr>
          <w:rFonts w:ascii="Verdana" w:hAnsi="Verdana" w:cs="Times New Roman"/>
          <w:sz w:val="18"/>
          <w:szCs w:val="18"/>
        </w:rPr>
        <w:tab/>
      </w:r>
      <w:r w:rsidRPr="002774A1">
        <w:rPr>
          <w:rFonts w:ascii="Verdana" w:hAnsi="Verdana" w:cs="Times New Roman"/>
          <w:sz w:val="18"/>
          <w:szCs w:val="18"/>
        </w:rPr>
        <w:tab/>
      </w:r>
      <w:r w:rsidR="002774A1" w:rsidRPr="002774A1">
        <w:rPr>
          <w:rFonts w:ascii="Verdana" w:hAnsi="Verdana" w:cs="Times New Roman"/>
          <w:sz w:val="18"/>
          <w:szCs w:val="18"/>
        </w:rPr>
        <w:t>16</w:t>
      </w:r>
      <w:r w:rsidRPr="002774A1">
        <w:rPr>
          <w:rFonts w:ascii="Verdana" w:hAnsi="Verdana" w:cs="Times New Roman"/>
          <w:sz w:val="18"/>
          <w:szCs w:val="18"/>
        </w:rPr>
        <w:t>.05.2023</w:t>
      </w:r>
      <w:r w:rsidR="002774A1" w:rsidRPr="002774A1">
        <w:rPr>
          <w:rFonts w:ascii="Verdana" w:hAnsi="Verdana" w:cs="Times New Roman"/>
          <w:sz w:val="18"/>
          <w:szCs w:val="18"/>
        </w:rPr>
        <w:t xml:space="preserve"> o 10:00</w:t>
      </w:r>
    </w:p>
    <w:p w14:paraId="61153D68" w14:textId="77777777" w:rsidR="002774A1" w:rsidRPr="002774A1" w:rsidRDefault="002774A1" w:rsidP="002774A1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>Informácie o ponukách podľa § 52 ods. 2:</w:t>
      </w:r>
    </w:p>
    <w:p w14:paraId="06E19B3F" w14:textId="77777777" w:rsidR="002774A1" w:rsidRPr="002774A1" w:rsidRDefault="002774A1" w:rsidP="002774A1">
      <w:pPr>
        <w:pStyle w:val="Odsekzoznamu"/>
        <w:tabs>
          <w:tab w:val="left" w:pos="1740"/>
        </w:tabs>
        <w:spacing w:after="240" w:line="240" w:lineRule="auto"/>
        <w:ind w:left="360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>viď príloha č. 1 k tejto zápisnici</w:t>
      </w:r>
    </w:p>
    <w:p w14:paraId="180D78E9" w14:textId="77777777" w:rsidR="002774A1" w:rsidRPr="002774A1" w:rsidRDefault="002774A1" w:rsidP="002774A1">
      <w:pPr>
        <w:pStyle w:val="Odsekzoznamu"/>
        <w:numPr>
          <w:ilvl w:val="0"/>
          <w:numId w:val="4"/>
        </w:numPr>
        <w:spacing w:after="240" w:line="240" w:lineRule="auto"/>
        <w:ind w:left="426" w:hanging="426"/>
        <w:rPr>
          <w:rFonts w:ascii="Verdana" w:hAnsi="Verdana" w:cs="Times New Roman"/>
          <w:sz w:val="18"/>
          <w:szCs w:val="18"/>
        </w:rPr>
      </w:pPr>
      <w:r w:rsidRPr="002774A1">
        <w:rPr>
          <w:rFonts w:ascii="Verdana" w:hAnsi="Verdana" w:cs="Times New Roman"/>
          <w:sz w:val="18"/>
          <w:szCs w:val="18"/>
        </w:rPr>
        <w:t xml:space="preserve">Členovia komisie na vyhodnotenie ponúk vyhlasujú, že táto zápisnica zodpovedá skutočnosti, čo potvrdzujú svojim podpisom </w:t>
      </w:r>
    </w:p>
    <w:p w14:paraId="57E43EE3" w14:textId="77777777" w:rsidR="002774A1" w:rsidRPr="002774A1" w:rsidRDefault="002774A1" w:rsidP="002774A1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2774A1">
        <w:rPr>
          <w:rFonts w:ascii="Verdana" w:hAnsi="Verdana"/>
          <w:sz w:val="18"/>
          <w:szCs w:val="18"/>
          <w:lang w:val="sk-SK"/>
        </w:rPr>
        <w:t>Podpisy členov komisie:</w:t>
      </w:r>
    </w:p>
    <w:p w14:paraId="6A4D65CD" w14:textId="04B20753" w:rsidR="002774A1" w:rsidRPr="002774A1" w:rsidRDefault="002640AC" w:rsidP="002774A1">
      <w:pPr>
        <w:tabs>
          <w:tab w:val="left" w:pos="1740"/>
        </w:tabs>
        <w:spacing w:after="240"/>
        <w:rPr>
          <w:rFonts w:ascii="Verdana" w:hAnsi="Verdana"/>
          <w:color w:val="000000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Andrej Jakubička, člen komisie</w:t>
      </w:r>
    </w:p>
    <w:p w14:paraId="3647536C" w14:textId="1EF5A23E" w:rsidR="002774A1" w:rsidRPr="002774A1" w:rsidRDefault="002640AC" w:rsidP="002774A1">
      <w:pPr>
        <w:spacing w:after="240"/>
        <w:rPr>
          <w:rFonts w:ascii="Verdana" w:hAnsi="Verdana"/>
          <w:color w:val="000000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Oto Čermák, člen komisie</w:t>
      </w:r>
    </w:p>
    <w:p w14:paraId="695829ED" w14:textId="339CDC88" w:rsidR="002774A1" w:rsidRDefault="002640AC" w:rsidP="002774A1">
      <w:pPr>
        <w:spacing w:after="240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Marek Strapák, člen komisie</w:t>
      </w:r>
    </w:p>
    <w:p w14:paraId="71DD606F" w14:textId="7E064173" w:rsidR="002640AC" w:rsidRDefault="002640AC" w:rsidP="002774A1">
      <w:pPr>
        <w:spacing w:after="240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Martin Boržík, člen komisie bez práva vyhodnocovať</w:t>
      </w:r>
    </w:p>
    <w:p w14:paraId="7937A7B2" w14:textId="332BC4B6" w:rsidR="002640AC" w:rsidRPr="002774A1" w:rsidRDefault="002640AC" w:rsidP="002774A1">
      <w:pPr>
        <w:spacing w:after="240"/>
        <w:rPr>
          <w:rFonts w:ascii="Verdana" w:hAnsi="Verdana"/>
          <w:color w:val="000000"/>
          <w:sz w:val="18"/>
          <w:szCs w:val="18"/>
          <w:lang w:val="sk-SK"/>
        </w:rPr>
      </w:pPr>
    </w:p>
    <w:p w14:paraId="764D652D" w14:textId="673FFA0C" w:rsidR="002774A1" w:rsidRPr="002774A1" w:rsidRDefault="002774A1" w:rsidP="002774A1">
      <w:pPr>
        <w:spacing w:after="240"/>
        <w:rPr>
          <w:rFonts w:ascii="Verdana" w:hAnsi="Verdana"/>
          <w:sz w:val="18"/>
          <w:szCs w:val="18"/>
          <w:lang w:val="sk-SK"/>
        </w:rPr>
      </w:pPr>
      <w:r w:rsidRPr="002774A1">
        <w:rPr>
          <w:rFonts w:ascii="Verdana" w:hAnsi="Verdana"/>
          <w:sz w:val="18"/>
          <w:szCs w:val="18"/>
          <w:lang w:val="sk-SK"/>
        </w:rPr>
        <w:t xml:space="preserve">Miesto a dátum vypracovania zápisnice: </w:t>
      </w:r>
      <w:r>
        <w:rPr>
          <w:rFonts w:ascii="Verdana" w:hAnsi="Verdana"/>
          <w:sz w:val="18"/>
          <w:szCs w:val="18"/>
          <w:lang w:val="sk-SK"/>
        </w:rPr>
        <w:t>16</w:t>
      </w:r>
      <w:r w:rsidRPr="002774A1">
        <w:rPr>
          <w:rFonts w:ascii="Verdana" w:hAnsi="Verdana"/>
          <w:sz w:val="18"/>
          <w:szCs w:val="18"/>
          <w:lang w:val="sk-SK"/>
        </w:rPr>
        <w:t>.05.2023</w:t>
      </w:r>
    </w:p>
    <w:p w14:paraId="122F67C3" w14:textId="77777777" w:rsidR="002774A1" w:rsidRPr="002774A1" w:rsidRDefault="002774A1" w:rsidP="002774A1">
      <w:pPr>
        <w:spacing w:after="240"/>
        <w:rPr>
          <w:rFonts w:ascii="Verdana" w:hAnsi="Verdana"/>
          <w:b/>
          <w:bCs/>
          <w:sz w:val="18"/>
          <w:szCs w:val="18"/>
          <w:lang w:val="sk-SK"/>
        </w:rPr>
      </w:pPr>
      <w:r w:rsidRPr="002774A1">
        <w:rPr>
          <w:rFonts w:ascii="Verdana" w:hAnsi="Verdana"/>
          <w:b/>
          <w:bCs/>
          <w:sz w:val="18"/>
          <w:szCs w:val="18"/>
          <w:lang w:val="sk-SK"/>
        </w:rPr>
        <w:t>Príloha: Zoznam ponúk s návrhmi na plnenie kritérií</w:t>
      </w:r>
    </w:p>
    <w:p w14:paraId="32C68D44" w14:textId="0B728DB7" w:rsidR="00286E29" w:rsidRPr="002774A1" w:rsidRDefault="00286E29" w:rsidP="002774A1">
      <w:pPr>
        <w:pStyle w:val="Odsekzoznamu"/>
        <w:spacing w:after="240" w:line="240" w:lineRule="auto"/>
        <w:ind w:left="360"/>
        <w:rPr>
          <w:rFonts w:ascii="Verdana" w:hAnsi="Verdana"/>
          <w:sz w:val="18"/>
          <w:szCs w:val="18"/>
        </w:rPr>
      </w:pPr>
    </w:p>
    <w:sectPr w:rsidR="00286E29" w:rsidRPr="002774A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1D40" w14:textId="77777777" w:rsidR="00336A0B" w:rsidRDefault="00336A0B">
      <w:r>
        <w:separator/>
      </w:r>
    </w:p>
  </w:endnote>
  <w:endnote w:type="continuationSeparator" w:id="0">
    <w:p w14:paraId="196F058D" w14:textId="77777777" w:rsidR="00336A0B" w:rsidRDefault="0033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0A94" w14:textId="77777777" w:rsidR="00336A0B" w:rsidRDefault="00336A0B">
      <w:r>
        <w:separator/>
      </w:r>
    </w:p>
  </w:footnote>
  <w:footnote w:type="continuationSeparator" w:id="0">
    <w:p w14:paraId="6ED1A0AF" w14:textId="77777777" w:rsidR="00336A0B" w:rsidRDefault="0033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abstractNum w:abstractNumId="2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0"/>
  </w:num>
  <w:num w:numId="2" w16cid:durableId="359278840">
    <w:abstractNumId w:val="1"/>
  </w:num>
  <w:num w:numId="3" w16cid:durableId="216935143">
    <w:abstractNumId w:val="3"/>
  </w:num>
  <w:num w:numId="4" w16cid:durableId="51434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2640AC"/>
    <w:rsid w:val="002774A1"/>
    <w:rsid w:val="00286E29"/>
    <w:rsid w:val="00334169"/>
    <w:rsid w:val="00336A0B"/>
    <w:rsid w:val="004E0412"/>
    <w:rsid w:val="004E5BBC"/>
    <w:rsid w:val="005152BE"/>
    <w:rsid w:val="00654033"/>
    <w:rsid w:val="00656E40"/>
    <w:rsid w:val="008165FC"/>
    <w:rsid w:val="00867170"/>
    <w:rsid w:val="00977E85"/>
    <w:rsid w:val="0098294D"/>
    <w:rsid w:val="00C611ED"/>
    <w:rsid w:val="00D7433F"/>
    <w:rsid w:val="00E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28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28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Calibri" w:hAnsi="Calibri" w:cs="Calibri"/>
      <w:sz w:val="22"/>
      <w:szCs w:val="22"/>
      <w:bdr w:val="none" w:sz="0" w:space="0" w:color="auto"/>
      <w:lang w:val="sk-SK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286E29"/>
    <w:rPr>
      <w:rFonts w:ascii="Calibri" w:eastAsia="Calibri" w:hAnsi="Calibri" w:cs="Calibri"/>
      <w:sz w:val="22"/>
      <w:szCs w:val="22"/>
      <w:bdr w:val="none" w:sz="0" w:space="0" w:color="auto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user</cp:lastModifiedBy>
  <cp:revision>3</cp:revision>
  <dcterms:created xsi:type="dcterms:W3CDTF">2023-11-13T10:51:00Z</dcterms:created>
  <dcterms:modified xsi:type="dcterms:W3CDTF">2023-11-13T11:49:00Z</dcterms:modified>
</cp:coreProperties>
</file>