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3097B" w14:textId="3C47A111"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</w:t>
      </w:r>
      <w:r w:rsidR="000B1580">
        <w:rPr>
          <w:rFonts w:ascii="Arial Narrow" w:hAnsi="Arial Narrow" w:cstheme="minorHAnsi"/>
          <w:lang w:val="sk-SK"/>
        </w:rPr>
        <w:t>5</w:t>
      </w:r>
      <w:r w:rsidRPr="00E11A77">
        <w:rPr>
          <w:rFonts w:ascii="Arial Narrow" w:hAnsi="Arial Narrow" w:cstheme="minorHAnsi"/>
          <w:lang w:val="sk-SK"/>
        </w:rPr>
        <w:t xml:space="preserve">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14:paraId="693F92B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6EB766E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22B238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BFF4D35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6C41CF8E" w14:textId="45D45BCB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  <w:r w:rsidR="003F350D">
        <w:rPr>
          <w:rFonts w:ascii="Arial Narrow" w:hAnsi="Arial Narrow" w:cstheme="minorHAnsi"/>
          <w:b/>
          <w:sz w:val="28"/>
          <w:szCs w:val="28"/>
          <w:lang w:val="sk-SK"/>
        </w:rPr>
        <w:t xml:space="preserve">  </w:t>
      </w:r>
    </w:p>
    <w:p w14:paraId="33C46A9B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14:paraId="0D0F9EF7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13A8511" w14:textId="77777777"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14:paraId="44125D97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B522FA4" w14:textId="77777777" w:rsidR="008D7074" w:rsidRPr="000B1580" w:rsidRDefault="008D7074" w:rsidP="001A3A84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Obchodné meno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názov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</w:t>
            </w:r>
            <w:r w:rsidR="001A3A84" w:rsidRPr="000B1580">
              <w:rPr>
                <w:rFonts w:ascii="Arial Narrow" w:hAnsi="Arial Narrow" w:cstheme="minorHAnsi"/>
              </w:rPr>
              <w:t>ujemcu/člena skupiny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0AFA6C1D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71E360F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F9D4785" w14:textId="77777777" w:rsidR="008D7074" w:rsidRPr="000B1580" w:rsidRDefault="008D7074" w:rsidP="001A3A84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Sídlo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miesto podnikania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záujemcu/člena skupiny:</w:t>
            </w:r>
          </w:p>
        </w:tc>
        <w:tc>
          <w:tcPr>
            <w:tcW w:w="5599" w:type="dxa"/>
          </w:tcPr>
          <w:p w14:paraId="1FCD6EBE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105AD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4D0C986B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774018D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0BD98D2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1CB8C96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78DCFC0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2A725DC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149CA0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57B33FE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3FCA623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31643174" w14:textId="77777777" w:rsidR="008D7074" w:rsidRPr="000B1580" w:rsidRDefault="008D7074" w:rsidP="00B316A2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6BCA0262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4056BE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522782B8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50CEAE6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E3173A6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F0A3A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466079E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5747DC9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2E9440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77FA394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511D811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10A60F5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636882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52B9B4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89B0234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  <w:color w:val="000000"/>
              </w:rPr>
            </w:pPr>
            <w:r w:rsidRPr="000B1580">
              <w:rPr>
                <w:rFonts w:ascii="Arial Narrow" w:hAnsi="Arial Narrow" w:cstheme="minorHAnsi"/>
                <w:iCs/>
              </w:rPr>
              <w:t>Webové sídlo:</w:t>
            </w:r>
          </w:p>
        </w:tc>
        <w:tc>
          <w:tcPr>
            <w:tcW w:w="5599" w:type="dxa"/>
          </w:tcPr>
          <w:p w14:paraId="6DB072A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14:paraId="14F0E390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14:paraId="7856CCF2" w14:textId="77777777"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14:paraId="3501649D" w14:textId="68EF6069"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5D6B7C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C6254F" w:rsidRPr="00C6254F">
        <w:rPr>
          <w:rFonts w:ascii="Arial Narrow" w:hAnsi="Arial Narrow" w:cstheme="minorHAnsi"/>
          <w:b/>
          <w:bCs/>
          <w:sz w:val="24"/>
          <w:szCs w:val="24"/>
          <w:lang w:val="sk-SK"/>
        </w:rPr>
        <w:t>Nákup hardvéru a/alebo podpory hardvérových produktov</w:t>
      </w:r>
      <w:r w:rsidR="0062580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  <w:r w:rsidR="006F51AA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14:paraId="117DA8E4" w14:textId="77777777"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1CC4DBBE" w14:textId="77777777"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14:paraId="472EC23E" w14:textId="77777777"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14:paraId="67DEA388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14:paraId="7A451028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689C584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2E6B43E1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6417C9EE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7FAA9C54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F3C3FCC" w14:textId="77777777"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14:paraId="5568438F" w14:textId="77777777"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BF4A59C" w14:textId="77777777"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382114A" w14:textId="77777777"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14:paraId="7FDDFF86" w14:textId="77777777"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02A0A800" w14:textId="111F5432"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 xml:space="preserve">a </w:t>
      </w:r>
      <w:r w:rsidR="003F350D" w:rsidRPr="003F350D">
        <w:rPr>
          <w:rFonts w:ascii="Arial Narrow" w:hAnsi="Arial Narrow" w:cstheme="minorHAnsi"/>
          <w:i/>
          <w:color w:val="00B050"/>
          <w:sz w:val="20"/>
          <w:szCs w:val="20"/>
          <w:lang w:val="sk-SK"/>
        </w:rPr>
        <w:t>záujemcu</w:t>
      </w:r>
    </w:p>
    <w:p w14:paraId="79EDA993" w14:textId="2D8F5B13" w:rsidR="003F350D" w:rsidRDefault="003F350D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6FA5A651" w14:textId="40EA5707" w:rsidR="003F350D" w:rsidRDefault="003F350D">
      <w:pPr>
        <w:rPr>
          <w:rFonts w:ascii="Arial Narrow" w:hAnsi="Arial Narrow" w:cstheme="minorHAnsi"/>
          <w:color w:val="00B050"/>
          <w:sz w:val="20"/>
          <w:szCs w:val="20"/>
          <w:lang w:val="sk-SK"/>
        </w:rPr>
      </w:pPr>
      <w:r>
        <w:rPr>
          <w:rFonts w:ascii="Arial Narrow" w:hAnsi="Arial Narrow" w:cstheme="minorHAnsi"/>
          <w:color w:val="00B050"/>
          <w:sz w:val="20"/>
          <w:szCs w:val="20"/>
          <w:lang w:val="sk-SK"/>
        </w:rPr>
        <w:br w:type="page"/>
      </w:r>
    </w:p>
    <w:p w14:paraId="67682AF5" w14:textId="77777777" w:rsidR="003F350D" w:rsidRPr="003F350D" w:rsidRDefault="003F350D" w:rsidP="003F350D">
      <w:pPr>
        <w:pStyle w:val="Zkladntext"/>
        <w:jc w:val="center"/>
        <w:outlineLvl w:val="2"/>
        <w:rPr>
          <w:rFonts w:ascii="Arial Narrow" w:hAnsi="Arial Narrow"/>
          <w:b/>
          <w:bCs/>
          <w:color w:val="00B050"/>
          <w:sz w:val="28"/>
          <w:szCs w:val="28"/>
        </w:rPr>
      </w:pPr>
      <w:bookmarkStart w:id="0" w:name="_GoBack"/>
      <w:r w:rsidRPr="003F350D">
        <w:rPr>
          <w:rFonts w:ascii="Arial Narrow" w:hAnsi="Arial Narrow"/>
          <w:b/>
          <w:bCs/>
          <w:color w:val="00B050"/>
          <w:sz w:val="28"/>
          <w:szCs w:val="28"/>
        </w:rPr>
        <w:lastRenderedPageBreak/>
        <w:t>ČESTNÉ VYHLÁSENIE</w:t>
      </w:r>
    </w:p>
    <w:p w14:paraId="2244DC10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>podľa § 32 ods. 7 a 8 zákona č. 343/2015 Z. z. o verejnom obstarávaní a o zmene a doplnení niektorých zákonov v znení neskorších predpisov (ďalej len „</w:t>
      </w:r>
      <w:r w:rsidRPr="003F350D">
        <w:rPr>
          <w:rFonts w:ascii="Arial Narrow" w:hAnsi="Arial Narrow"/>
          <w:b/>
          <w:color w:val="00B050"/>
          <w:lang w:val="sk-SK" w:eastAsia="en-US"/>
        </w:rPr>
        <w:t>zákon</w:t>
      </w:r>
      <w:r w:rsidRPr="003F350D">
        <w:rPr>
          <w:rFonts w:ascii="Arial Narrow" w:hAnsi="Arial Narrow"/>
          <w:color w:val="00B050"/>
          <w:lang w:val="sk-SK" w:eastAsia="en-US"/>
        </w:rPr>
        <w:t xml:space="preserve">“) </w:t>
      </w:r>
    </w:p>
    <w:p w14:paraId="46BB0A3C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 xml:space="preserve">vo vzťahu k preukázaniu splnenia podmienky účasti týkajúcej sa osobného postavenia </w:t>
      </w:r>
    </w:p>
    <w:p w14:paraId="01A0D36F" w14:textId="43CCBD0A" w:rsidR="003F350D" w:rsidRPr="003F350D" w:rsidRDefault="003F350D" w:rsidP="003F350D">
      <w:pPr>
        <w:tabs>
          <w:tab w:val="left" w:pos="2694"/>
        </w:tabs>
        <w:overflowPunct w:val="0"/>
        <w:autoSpaceDE w:val="0"/>
        <w:autoSpaceDN w:val="0"/>
        <w:adjustRightInd w:val="0"/>
        <w:spacing w:before="360" w:after="120" w:line="240" w:lineRule="auto"/>
        <w:rPr>
          <w:rFonts w:ascii="Arial Narrow" w:hAnsi="Arial Narrow"/>
          <w:b/>
          <w:bCs/>
          <w:color w:val="00B050"/>
          <w:lang w:val="sk-SK"/>
        </w:rPr>
      </w:pPr>
      <w:r w:rsidRPr="003F350D">
        <w:rPr>
          <w:rFonts w:ascii="Arial Narrow" w:hAnsi="Arial Narrow"/>
          <w:color w:val="00B050"/>
          <w:lang w:val="sk-SK"/>
        </w:rPr>
        <w:t>Dynamický nákupný systém</w:t>
      </w:r>
      <w:r>
        <w:rPr>
          <w:rFonts w:ascii="Arial Narrow" w:hAnsi="Arial Narrow"/>
          <w:color w:val="00B050"/>
          <w:lang w:val="sk-SK"/>
        </w:rPr>
        <w:t>:</w:t>
      </w:r>
      <w:r w:rsidRPr="003F350D">
        <w:rPr>
          <w:rFonts w:ascii="Arial Narrow" w:hAnsi="Arial Narrow"/>
          <w:color w:val="00B050"/>
          <w:lang w:val="sk-SK"/>
        </w:rPr>
        <w:t xml:space="preserve"> </w:t>
      </w:r>
      <w:r>
        <w:rPr>
          <w:rFonts w:ascii="Arial Narrow" w:hAnsi="Arial Narrow"/>
          <w:color w:val="00B050"/>
          <w:lang w:val="sk-SK"/>
        </w:rPr>
        <w:tab/>
      </w:r>
      <w:r w:rsidRPr="003F350D">
        <w:rPr>
          <w:rFonts w:ascii="Arial Narrow" w:hAnsi="Arial Narrow"/>
          <w:b/>
          <w:bCs/>
          <w:color w:val="00B050"/>
          <w:lang w:val="sk-SK"/>
        </w:rPr>
        <w:t>Nákup hardvéru a/alebo podpory hardvérových produktov</w:t>
      </w:r>
    </w:p>
    <w:p w14:paraId="2AEDBEBB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B050"/>
          <w:lang w:val="sk-SK" w:eastAsia="en-US"/>
        </w:rPr>
      </w:pPr>
    </w:p>
    <w:p w14:paraId="3D0B7257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>Ako záujemca ......................................................................................................................................................</w:t>
      </w:r>
    </w:p>
    <w:p w14:paraId="7B2E422A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 xml:space="preserve">(obchodné meno a sídlo/miesto podnikania záujemcu alebo obchodné mená </w:t>
      </w:r>
    </w:p>
    <w:p w14:paraId="38AD4396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>a sídla/miesta podnikania všetkých členov skupiny dodávateľov)</w:t>
      </w:r>
    </w:p>
    <w:p w14:paraId="1E579D00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 Narrow" w:hAnsi="Arial Narrow"/>
          <w:color w:val="00B050"/>
          <w:u w:val="single"/>
          <w:lang w:val="sk-SK" w:eastAsia="en-US"/>
        </w:rPr>
      </w:pPr>
      <w:r w:rsidRPr="003F350D">
        <w:rPr>
          <w:rFonts w:ascii="Arial Narrow" w:hAnsi="Arial Narrow"/>
          <w:b/>
          <w:color w:val="00B050"/>
          <w:u w:val="single"/>
          <w:lang w:val="sk-SK" w:eastAsia="en-US"/>
        </w:rPr>
        <w:t>čestne vyhlasujem</w:t>
      </w:r>
      <w:r w:rsidRPr="003F350D">
        <w:rPr>
          <w:rFonts w:ascii="Arial Narrow" w:hAnsi="Arial Narrow"/>
          <w:b/>
          <w:noProof/>
          <w:color w:val="00B050"/>
          <w:lang w:val="sk-SK" w:eastAsia="en-US"/>
        </w:rPr>
        <w:t xml:space="preserve"> </w:t>
      </w:r>
      <w:r w:rsidRPr="003F350D">
        <w:rPr>
          <w:rFonts w:ascii="Arial Narrow" w:hAnsi="Arial Narrow"/>
          <w:color w:val="00B050"/>
          <w:spacing w:val="-3"/>
          <w:vertAlign w:val="superscript"/>
          <w:lang w:val="sk-SK" w:eastAsia="en-US"/>
        </w:rPr>
        <w:footnoteReference w:id="1"/>
      </w:r>
    </w:p>
    <w:p w14:paraId="222EC59E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eastAsiaTheme="minorHAnsi" w:hAnsi="Arial Narrow"/>
          <w:color w:val="00B050"/>
          <w:lang w:val="sk-SK" w:eastAsia="en-US"/>
        </w:rPr>
        <w:t>že v spoločnosti záujemcu, ktorú zastupujem:</w:t>
      </w:r>
    </w:p>
    <w:p w14:paraId="77601636" w14:textId="77777777" w:rsidR="003F350D" w:rsidRPr="003F350D" w:rsidRDefault="001C7E27" w:rsidP="003F350D">
      <w:pPr>
        <w:overflowPunct w:val="0"/>
        <w:autoSpaceDE w:val="0"/>
        <w:autoSpaceDN w:val="0"/>
        <w:adjustRightInd w:val="0"/>
        <w:spacing w:before="60" w:after="60" w:line="240" w:lineRule="auto"/>
        <w:ind w:left="567" w:right="-1" w:hanging="567"/>
        <w:jc w:val="both"/>
        <w:rPr>
          <w:rFonts w:ascii="Arial Narrow" w:hAnsi="Arial Narrow"/>
          <w:color w:val="00B050"/>
          <w:lang w:val="sk-SK" w:eastAsia="en-US"/>
        </w:rPr>
      </w:pPr>
      <w:sdt>
        <w:sdtPr>
          <w:rPr>
            <w:rFonts w:ascii="Arial Narrow" w:hAnsi="Arial Narrow"/>
            <w:color w:val="00B050"/>
            <w:lang w:val="sk-SK" w:eastAsia="en-US"/>
          </w:rPr>
          <w:id w:val="-42765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50D" w:rsidRPr="003F350D">
            <w:rPr>
              <w:rFonts w:ascii="Segoe UI Symbol" w:hAnsi="Segoe UI Symbol" w:cs="Segoe UI Symbol"/>
              <w:color w:val="00B050"/>
              <w:lang w:val="sk-SK" w:eastAsia="en-US"/>
            </w:rPr>
            <w:t>☐</w:t>
          </w:r>
        </w:sdtContent>
      </w:sdt>
      <w:r w:rsidR="003F350D" w:rsidRPr="003F350D">
        <w:rPr>
          <w:rFonts w:ascii="Arial Narrow" w:hAnsi="Arial Narrow"/>
          <w:color w:val="00B050"/>
          <w:lang w:val="sk-SK" w:eastAsia="en-US"/>
        </w:rPr>
        <w:tab/>
        <w:t>neexistujú osoby podľa § 32 ods. 8 zákona</w:t>
      </w:r>
    </w:p>
    <w:p w14:paraId="3C411153" w14:textId="77777777" w:rsidR="003F350D" w:rsidRPr="003F350D" w:rsidRDefault="001C7E27" w:rsidP="003F350D">
      <w:pPr>
        <w:overflowPunct w:val="0"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Arial Narrow" w:hAnsi="Arial Narrow"/>
          <w:color w:val="00B050"/>
          <w:lang w:val="sk-SK" w:eastAsia="en-US"/>
        </w:rPr>
      </w:pPr>
      <w:sdt>
        <w:sdtPr>
          <w:rPr>
            <w:rFonts w:ascii="Arial Narrow" w:hAnsi="Arial Narrow"/>
            <w:color w:val="00B050"/>
            <w:lang w:val="sk-SK" w:eastAsia="en-US"/>
          </w:rPr>
          <w:id w:val="17570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50D" w:rsidRPr="003F350D">
            <w:rPr>
              <w:rFonts w:ascii="Segoe UI Symbol" w:hAnsi="Segoe UI Symbol" w:cs="Segoe UI Symbol"/>
              <w:color w:val="00B050"/>
              <w:lang w:val="sk-SK" w:eastAsia="en-US"/>
            </w:rPr>
            <w:t>☐</w:t>
          </w:r>
        </w:sdtContent>
      </w:sdt>
      <w:r w:rsidR="003F350D" w:rsidRPr="003F350D">
        <w:rPr>
          <w:rFonts w:ascii="Arial Narrow" w:hAnsi="Arial Narrow"/>
          <w:color w:val="00B050"/>
          <w:lang w:val="sk-SK" w:eastAsia="en-US"/>
        </w:rPr>
        <w:tab/>
        <w:t>existujú osoby podľa § 32 ods. 8 zákona</w:t>
      </w:r>
    </w:p>
    <w:p w14:paraId="274272CC" w14:textId="77777777" w:rsidR="003F350D" w:rsidRPr="003F350D" w:rsidRDefault="003F350D" w:rsidP="003F350D">
      <w:pPr>
        <w:overflowPunct w:val="0"/>
        <w:autoSpaceDE w:val="0"/>
        <w:autoSpaceDN w:val="0"/>
        <w:adjustRightInd w:val="0"/>
        <w:spacing w:before="60" w:after="120" w:line="240" w:lineRule="auto"/>
        <w:ind w:left="567" w:hanging="567"/>
        <w:jc w:val="both"/>
        <w:rPr>
          <w:rFonts w:ascii="Arial Narrow" w:hAnsi="Arial Narrow"/>
          <w:i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 xml:space="preserve">         </w:t>
      </w:r>
      <w:r w:rsidRPr="003F350D">
        <w:rPr>
          <w:rFonts w:ascii="Arial Narrow" w:hAnsi="Arial Narrow"/>
          <w:i/>
          <w:color w:val="00B050"/>
          <w:lang w:val="sk-SK" w:eastAsia="en-US"/>
        </w:rPr>
        <w:t>(záujemca uvedie zoznam podľa § 32 ods. 8 zákona)</w:t>
      </w:r>
    </w:p>
    <w:tbl>
      <w:tblPr>
        <w:tblStyle w:val="Mriekatabuky1"/>
        <w:tblW w:w="5000" w:type="pct"/>
        <w:tblInd w:w="-5" w:type="dxa"/>
        <w:tblLook w:val="04A0" w:firstRow="1" w:lastRow="0" w:firstColumn="1" w:lastColumn="0" w:noHBand="0" w:noVBand="1"/>
      </w:tblPr>
      <w:tblGrid>
        <w:gridCol w:w="684"/>
        <w:gridCol w:w="8604"/>
      </w:tblGrid>
      <w:tr w:rsidR="003F350D" w:rsidRPr="003F350D" w14:paraId="27088967" w14:textId="77777777" w:rsidTr="004C0F68"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3B3AC730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eastAsiaTheme="minorEastAsia" w:hAnsi="Arial Narrow"/>
                <w:b/>
                <w:color w:val="00B050"/>
              </w:rPr>
            </w:pPr>
            <w:r w:rsidRPr="003F350D">
              <w:rPr>
                <w:rFonts w:ascii="Arial Narrow" w:eastAsiaTheme="minorEastAsia" w:hAnsi="Arial Narrow"/>
                <w:b/>
                <w:color w:val="00B050"/>
              </w:rPr>
              <w:t>P. č.</w:t>
            </w:r>
          </w:p>
        </w:tc>
        <w:tc>
          <w:tcPr>
            <w:tcW w:w="4632" w:type="pct"/>
            <w:shd w:val="clear" w:color="auto" w:fill="D9D9D9" w:themeFill="background1" w:themeFillShade="D9"/>
            <w:vAlign w:val="center"/>
          </w:tcPr>
          <w:p w14:paraId="58F8566D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Arial Narrow" w:eastAsiaTheme="minorEastAsia" w:hAnsi="Arial Narrow"/>
                <w:b/>
                <w:color w:val="00B050"/>
              </w:rPr>
            </w:pPr>
            <w:r w:rsidRPr="003F350D">
              <w:rPr>
                <w:rFonts w:ascii="Arial Narrow" w:eastAsiaTheme="minorEastAsia" w:hAnsi="Arial Narrow"/>
                <w:b/>
                <w:color w:val="00B050"/>
              </w:rPr>
              <w:t xml:space="preserve">Meno a priezvisko inej osoby </w:t>
            </w:r>
          </w:p>
          <w:p w14:paraId="4A187335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rPr>
                <w:rFonts w:ascii="Arial Narrow" w:eastAsiaTheme="minorEastAsia" w:hAnsi="Arial Narrow"/>
                <w:b/>
                <w:color w:val="00B050"/>
              </w:rPr>
            </w:pPr>
            <w:r w:rsidRPr="003F350D">
              <w:rPr>
                <w:rFonts w:ascii="Arial Narrow" w:eastAsiaTheme="minorEastAsia" w:hAnsi="Arial Narrow"/>
                <w:b/>
                <w:color w:val="00B050"/>
              </w:rPr>
              <w:t xml:space="preserve">alebo obchodné meno / názov a IČO inej osoby </w:t>
            </w:r>
          </w:p>
        </w:tc>
      </w:tr>
      <w:tr w:rsidR="003F350D" w:rsidRPr="003F350D" w14:paraId="56AE7E8C" w14:textId="77777777" w:rsidTr="004C0F68">
        <w:tc>
          <w:tcPr>
            <w:tcW w:w="368" w:type="pct"/>
            <w:vAlign w:val="center"/>
          </w:tcPr>
          <w:p w14:paraId="0D8C0365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eastAsiaTheme="minorEastAsia" w:hAnsi="Arial Narrow"/>
                <w:color w:val="00B050"/>
              </w:rPr>
            </w:pPr>
            <w:r w:rsidRPr="003F350D">
              <w:rPr>
                <w:rFonts w:ascii="Arial Narrow" w:eastAsiaTheme="minorEastAsia" w:hAnsi="Arial Narrow"/>
                <w:color w:val="00B050"/>
              </w:rPr>
              <w:t>1.</w:t>
            </w:r>
          </w:p>
        </w:tc>
        <w:tc>
          <w:tcPr>
            <w:tcW w:w="4632" w:type="pct"/>
            <w:vAlign w:val="center"/>
          </w:tcPr>
          <w:p w14:paraId="4F6AFE66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eastAsiaTheme="minorEastAsia" w:hAnsi="Arial Narrow"/>
                <w:color w:val="00B050"/>
              </w:rPr>
            </w:pPr>
          </w:p>
        </w:tc>
      </w:tr>
      <w:tr w:rsidR="003F350D" w:rsidRPr="003F350D" w14:paraId="336DBAD3" w14:textId="77777777" w:rsidTr="004C0F68">
        <w:tc>
          <w:tcPr>
            <w:tcW w:w="368" w:type="pct"/>
            <w:vAlign w:val="center"/>
          </w:tcPr>
          <w:p w14:paraId="7F39A57C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eastAsiaTheme="minorEastAsia" w:hAnsi="Arial Narrow"/>
                <w:color w:val="00B050"/>
              </w:rPr>
            </w:pPr>
            <w:r w:rsidRPr="003F350D">
              <w:rPr>
                <w:rFonts w:ascii="Arial Narrow" w:eastAsiaTheme="minorEastAsia" w:hAnsi="Arial Narrow"/>
                <w:color w:val="00B050"/>
              </w:rPr>
              <w:t>2.</w:t>
            </w:r>
          </w:p>
        </w:tc>
        <w:tc>
          <w:tcPr>
            <w:tcW w:w="4632" w:type="pct"/>
            <w:vAlign w:val="center"/>
          </w:tcPr>
          <w:p w14:paraId="618E8413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eastAsiaTheme="minorEastAsia" w:hAnsi="Arial Narrow"/>
                <w:color w:val="00B050"/>
              </w:rPr>
            </w:pPr>
          </w:p>
        </w:tc>
      </w:tr>
      <w:tr w:rsidR="003F350D" w:rsidRPr="003F350D" w14:paraId="4C13E3A7" w14:textId="77777777" w:rsidTr="004C0F68">
        <w:tc>
          <w:tcPr>
            <w:tcW w:w="368" w:type="pct"/>
            <w:vAlign w:val="center"/>
          </w:tcPr>
          <w:p w14:paraId="13A4F60A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eastAsiaTheme="minorEastAsia" w:hAnsi="Arial Narrow"/>
                <w:color w:val="00B050"/>
              </w:rPr>
            </w:pPr>
            <w:r w:rsidRPr="003F350D">
              <w:rPr>
                <w:rFonts w:ascii="Arial Narrow" w:eastAsiaTheme="minorEastAsia" w:hAnsi="Arial Narrow"/>
                <w:color w:val="00B050"/>
              </w:rPr>
              <w:t>3.</w:t>
            </w:r>
          </w:p>
        </w:tc>
        <w:tc>
          <w:tcPr>
            <w:tcW w:w="4632" w:type="pct"/>
            <w:vAlign w:val="center"/>
          </w:tcPr>
          <w:p w14:paraId="3A7F98C0" w14:textId="77777777" w:rsidR="003F350D" w:rsidRPr="003F350D" w:rsidRDefault="003F350D" w:rsidP="003F350D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eastAsiaTheme="minorEastAsia" w:hAnsi="Arial Narrow"/>
                <w:color w:val="00B050"/>
              </w:rPr>
            </w:pPr>
          </w:p>
        </w:tc>
      </w:tr>
    </w:tbl>
    <w:p w14:paraId="321158B5" w14:textId="2D295A12" w:rsidR="003F350D" w:rsidRPr="003F350D" w:rsidRDefault="003F350D" w:rsidP="003F350D">
      <w:pPr>
        <w:spacing w:before="120"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  <w:r w:rsidRPr="003F350D">
        <w:rPr>
          <w:rFonts w:ascii="Arial Narrow" w:eastAsiaTheme="minorHAnsi" w:hAnsi="Arial Narrow"/>
          <w:color w:val="00B050"/>
          <w:lang w:val="sk-SK"/>
        </w:rPr>
        <w:t xml:space="preserve">a žiadna z týchto osôb, ktorú </w:t>
      </w:r>
      <w:r>
        <w:rPr>
          <w:rFonts w:ascii="Arial Narrow" w:eastAsiaTheme="minorHAnsi" w:hAnsi="Arial Narrow"/>
          <w:color w:val="00B050"/>
          <w:lang w:val="sk-SK"/>
        </w:rPr>
        <w:t>záujemca</w:t>
      </w:r>
      <w:r w:rsidRPr="003F350D">
        <w:rPr>
          <w:rFonts w:ascii="Arial Narrow" w:eastAsiaTheme="minorHAnsi" w:hAnsi="Arial Narrow"/>
          <w:color w:val="00B050"/>
          <w:lang w:val="sk-SK"/>
        </w:rPr>
        <w:t xml:space="preserve"> identifikoval vo vyššie uvedenej tabuľke, </w:t>
      </w:r>
      <w:r w:rsidRPr="003F350D">
        <w:rPr>
          <w:rFonts w:ascii="Arial Narrow" w:eastAsiaTheme="minorHAnsi" w:hAnsi="Arial Narrow"/>
          <w:b/>
          <w:color w:val="00B050"/>
          <w:lang w:val="sk-SK"/>
        </w:rPr>
        <w:t>nebola</w:t>
      </w:r>
      <w:r w:rsidRPr="003F350D">
        <w:rPr>
          <w:rFonts w:ascii="Arial Narrow" w:eastAsiaTheme="minorHAnsi" w:hAnsi="Arial Narrow"/>
          <w:color w:val="00B050"/>
          <w:lang w:val="sk-SK"/>
        </w:rPr>
        <w:t xml:space="preserve"> právoplatne odsúdená </w:t>
      </w:r>
      <w:r w:rsidRPr="003F350D">
        <w:rPr>
          <w:rFonts w:ascii="Arial Narrow" w:eastAsiaTheme="minorHAnsi" w:hAnsi="Arial Narrow"/>
          <w:color w:val="00B050"/>
          <w:lang w:val="sk-SK"/>
        </w:rPr>
        <w:br/>
        <w:t>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Pr="003F350D">
        <w:rPr>
          <w:rFonts w:ascii="Arial Narrow" w:eastAsiaTheme="minorHAnsi" w:hAnsi="Arial Narrow"/>
          <w:color w:val="00B050"/>
          <w:lang w:val="sk-SK"/>
        </w:rPr>
        <w:cr/>
      </w:r>
    </w:p>
    <w:p w14:paraId="5E84E5D4" w14:textId="77777777" w:rsidR="003F350D" w:rsidRPr="003F350D" w:rsidRDefault="003F350D" w:rsidP="00671B16">
      <w:pPr>
        <w:spacing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  <w:r w:rsidRPr="003F350D">
        <w:rPr>
          <w:rFonts w:ascii="Arial Narrow" w:eastAsiaTheme="minorHAnsi" w:hAnsi="Arial Narrow"/>
          <w:color w:val="00B050"/>
          <w:lang w:val="sk-SK"/>
        </w:rPr>
        <w:t>Som si vedomý toho, že pokiaľ by uvedené informácie neboli pravdivé alebo závažným spôsobom boli zamlčané, budeme čeliť všetkým z toho vyplývajúcim právnym následkom.</w:t>
      </w:r>
    </w:p>
    <w:p w14:paraId="2B71DA32" w14:textId="77777777" w:rsidR="003F350D" w:rsidRPr="003F350D" w:rsidRDefault="003F350D" w:rsidP="003F350D">
      <w:pPr>
        <w:spacing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</w:p>
    <w:p w14:paraId="49CC8462" w14:textId="77777777" w:rsidR="003F350D" w:rsidRPr="003F350D" w:rsidRDefault="003F350D" w:rsidP="003F350D">
      <w:pPr>
        <w:spacing w:after="0" w:line="240" w:lineRule="auto"/>
        <w:jc w:val="both"/>
        <w:rPr>
          <w:rFonts w:ascii="Arial Narrow" w:eastAsiaTheme="minorHAnsi" w:hAnsi="Arial Narrow"/>
          <w:color w:val="00B050"/>
          <w:lang w:val="sk-SK"/>
        </w:rPr>
      </w:pPr>
    </w:p>
    <w:p w14:paraId="45FF83BC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  <w:r w:rsidRPr="003F350D">
        <w:rPr>
          <w:rFonts w:ascii="Arial Narrow" w:eastAsia="Calibri" w:hAnsi="Arial Narrow"/>
          <w:color w:val="00B050"/>
          <w:lang w:val="sk-SK"/>
        </w:rPr>
        <w:t>V ...................... , dňa ...........................</w:t>
      </w:r>
    </w:p>
    <w:p w14:paraId="766D9EDB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</w:p>
    <w:p w14:paraId="66743669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</w:p>
    <w:p w14:paraId="135847EB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B050"/>
          <w:lang w:val="sk-SK"/>
        </w:rPr>
      </w:pPr>
      <w:r w:rsidRPr="003F350D">
        <w:rPr>
          <w:rFonts w:ascii="Arial Narrow" w:eastAsia="Calibri" w:hAnsi="Arial Narrow"/>
          <w:color w:val="00B050"/>
          <w:lang w:val="sk-SK"/>
        </w:rPr>
        <w:tab/>
        <w:t>..................................................................</w:t>
      </w:r>
    </w:p>
    <w:p w14:paraId="3CCBB9D2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ab/>
        <w:t>meno, priezvisko, funkcia oprávnenej osoby</w:t>
      </w:r>
    </w:p>
    <w:p w14:paraId="6EA470A6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color w:val="00B050"/>
          <w:lang w:val="sk-SK" w:eastAsia="en-US"/>
        </w:rPr>
      </w:pPr>
      <w:r w:rsidRPr="003F350D">
        <w:rPr>
          <w:rFonts w:ascii="Arial Narrow" w:hAnsi="Arial Narrow"/>
          <w:color w:val="00B050"/>
          <w:lang w:val="sk-SK" w:eastAsia="en-US"/>
        </w:rPr>
        <w:tab/>
        <w:t>a podpis oprávnenej osoby konať za záujemcu</w:t>
      </w:r>
    </w:p>
    <w:p w14:paraId="35827575" w14:textId="77777777" w:rsidR="003F350D" w:rsidRPr="003F350D" w:rsidRDefault="003F350D" w:rsidP="003F350D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color w:val="00B050"/>
          <w:lang w:val="sk-SK"/>
        </w:rPr>
      </w:pPr>
      <w:r w:rsidRPr="003F350D">
        <w:rPr>
          <w:rFonts w:ascii="Arial Narrow" w:hAnsi="Arial Narrow"/>
          <w:i/>
          <w:iCs/>
          <w:color w:val="00B050"/>
          <w:lang w:val="sk-SK"/>
        </w:rPr>
        <w:tab/>
        <w:t xml:space="preserve"> (v prípade skupiny v mene každého člena skupiny)</w:t>
      </w:r>
    </w:p>
    <w:p w14:paraId="79198D11" w14:textId="2EEABCA5" w:rsidR="003F350D" w:rsidRPr="003F350D" w:rsidRDefault="003F350D" w:rsidP="003F350D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p w14:paraId="7E53E120" w14:textId="72F08AFF" w:rsidR="003F350D" w:rsidRPr="003F350D" w:rsidRDefault="003F350D" w:rsidP="003F350D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bookmarkEnd w:id="0"/>
    <w:p w14:paraId="11115AF1" w14:textId="61DA7E3B" w:rsidR="003F350D" w:rsidRPr="003F350D" w:rsidRDefault="003F350D" w:rsidP="003F350D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color w:val="00B050"/>
          <w:sz w:val="20"/>
          <w:szCs w:val="20"/>
          <w:lang w:val="sk-SK"/>
        </w:rPr>
      </w:pPr>
    </w:p>
    <w:sectPr w:rsidR="003F350D" w:rsidRPr="003F350D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E659E" w14:textId="77777777" w:rsidR="001C7E27" w:rsidRDefault="001C7E27" w:rsidP="00C705FE">
      <w:pPr>
        <w:spacing w:after="0" w:line="240" w:lineRule="auto"/>
      </w:pPr>
      <w:r>
        <w:separator/>
      </w:r>
    </w:p>
  </w:endnote>
  <w:endnote w:type="continuationSeparator" w:id="0">
    <w:p w14:paraId="18418395" w14:textId="77777777" w:rsidR="001C7E27" w:rsidRDefault="001C7E27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3B43E" w14:textId="77777777" w:rsidR="001C7E27" w:rsidRDefault="001C7E27" w:rsidP="00C705FE">
      <w:pPr>
        <w:spacing w:after="0" w:line="240" w:lineRule="auto"/>
      </w:pPr>
      <w:r>
        <w:separator/>
      </w:r>
    </w:p>
  </w:footnote>
  <w:footnote w:type="continuationSeparator" w:id="0">
    <w:p w14:paraId="4355E32E" w14:textId="77777777" w:rsidR="001C7E27" w:rsidRDefault="001C7E27" w:rsidP="00C705FE">
      <w:pPr>
        <w:spacing w:after="0" w:line="240" w:lineRule="auto"/>
      </w:pPr>
      <w:r>
        <w:continuationSeparator/>
      </w:r>
    </w:p>
  </w:footnote>
  <w:footnote w:id="1">
    <w:p w14:paraId="68E0EBBC" w14:textId="77777777" w:rsidR="003F350D" w:rsidRPr="003F350D" w:rsidRDefault="003F350D" w:rsidP="003F350D">
      <w:pPr>
        <w:pStyle w:val="Textpoznmkypodiarou"/>
        <w:rPr>
          <w:rFonts w:ascii="Arial Narrow" w:hAnsi="Arial Narrow"/>
          <w:color w:val="00B050"/>
        </w:rPr>
      </w:pPr>
      <w:r w:rsidRPr="003F350D">
        <w:rPr>
          <w:rStyle w:val="Odkaznapoznmkupodiarou"/>
          <w:rFonts w:ascii="Arial Narrow" w:hAnsi="Arial Narrow"/>
          <w:color w:val="00B050"/>
        </w:rPr>
        <w:footnoteRef/>
      </w:r>
      <w:r w:rsidRPr="003F350D">
        <w:rPr>
          <w:rFonts w:ascii="Arial Narrow" w:hAnsi="Arial Narrow"/>
          <w:color w:val="00B050"/>
        </w:rPr>
        <w:t xml:space="preserve"> </w:t>
      </w:r>
      <w:proofErr w:type="spellStart"/>
      <w:r w:rsidRPr="003F350D">
        <w:rPr>
          <w:rFonts w:ascii="Arial Narrow" w:hAnsi="Arial Narrow"/>
          <w:bCs/>
          <w:color w:val="00B050"/>
          <w:sz w:val="22"/>
          <w:szCs w:val="22"/>
        </w:rPr>
        <w:t>relevantné</w:t>
      </w:r>
      <w:proofErr w:type="spellEnd"/>
      <w:r w:rsidRPr="003F350D">
        <w:rPr>
          <w:rFonts w:ascii="Arial Narrow" w:hAnsi="Arial Narrow"/>
          <w:bCs/>
          <w:color w:val="00B050"/>
          <w:sz w:val="22"/>
          <w:szCs w:val="22"/>
        </w:rPr>
        <w:t xml:space="preserve"> </w:t>
      </w:r>
      <w:proofErr w:type="spellStart"/>
      <w:r w:rsidRPr="003F350D">
        <w:rPr>
          <w:rFonts w:ascii="Arial Narrow" w:hAnsi="Arial Narrow"/>
          <w:bCs/>
          <w:color w:val="00B050"/>
          <w:sz w:val="22"/>
          <w:szCs w:val="22"/>
        </w:rPr>
        <w:t>označiť</w:t>
      </w:r>
      <w:proofErr w:type="spellEnd"/>
      <w:r w:rsidRPr="003F350D">
        <w:rPr>
          <w:rFonts w:ascii="Arial Narrow" w:hAnsi="Arial Narrow"/>
          <w:bCs/>
          <w:i/>
          <w:color w:val="00B050"/>
          <w:sz w:val="22"/>
          <w:szCs w:val="22"/>
        </w:rPr>
        <w:t xml:space="preserve"> </w:t>
      </w:r>
      <w:sdt>
        <w:sdtPr>
          <w:rPr>
            <w:rFonts w:ascii="Arial Narrow" w:hAnsi="Arial Narrow"/>
            <w:bCs/>
            <w:color w:val="00B050"/>
            <w:sz w:val="22"/>
            <w:szCs w:val="22"/>
          </w:rPr>
          <w:id w:val="-104729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350D">
            <w:rPr>
              <w:rFonts w:ascii="Segoe UI Symbol" w:eastAsia="MS Gothic" w:hAnsi="Segoe UI Symbol" w:cs="Segoe UI Symbol"/>
              <w:bCs/>
              <w:color w:val="00B050"/>
              <w:sz w:val="22"/>
              <w:szCs w:val="22"/>
            </w:rPr>
            <w:t>☐</w:t>
          </w:r>
        </w:sdtContent>
      </w:sdt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A8B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544A2"/>
    <w:rsid w:val="00076D87"/>
    <w:rsid w:val="000802CA"/>
    <w:rsid w:val="00084C5B"/>
    <w:rsid w:val="000B1580"/>
    <w:rsid w:val="000F1157"/>
    <w:rsid w:val="001246BC"/>
    <w:rsid w:val="001324E0"/>
    <w:rsid w:val="001434BD"/>
    <w:rsid w:val="00146459"/>
    <w:rsid w:val="00153986"/>
    <w:rsid w:val="001A2DCE"/>
    <w:rsid w:val="001A3A84"/>
    <w:rsid w:val="001B197A"/>
    <w:rsid w:val="001C014C"/>
    <w:rsid w:val="001C7E27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26B45"/>
    <w:rsid w:val="0034019E"/>
    <w:rsid w:val="00350461"/>
    <w:rsid w:val="00374341"/>
    <w:rsid w:val="003B48AD"/>
    <w:rsid w:val="003C08E4"/>
    <w:rsid w:val="003E7CEA"/>
    <w:rsid w:val="003F350D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D6B7C"/>
    <w:rsid w:val="005F67C6"/>
    <w:rsid w:val="00604761"/>
    <w:rsid w:val="0062580F"/>
    <w:rsid w:val="006375BC"/>
    <w:rsid w:val="00671B16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73829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25BBD"/>
    <w:rsid w:val="00C33AB9"/>
    <w:rsid w:val="00C43B82"/>
    <w:rsid w:val="00C44CCF"/>
    <w:rsid w:val="00C6254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E6B8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F350D"/>
    <w:pPr>
      <w:tabs>
        <w:tab w:val="left" w:pos="2160"/>
        <w:tab w:val="left" w:pos="2880"/>
        <w:tab w:val="left" w:pos="4500"/>
      </w:tabs>
      <w:spacing w:after="12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F350D"/>
    <w:rPr>
      <w:rFonts w:ascii="Arial" w:eastAsia="Times New Roman" w:hAnsi="Arial" w:cs="Times New Roman"/>
      <w:sz w:val="20"/>
      <w:szCs w:val="20"/>
      <w:lang w:val="sk-SK"/>
    </w:rPr>
  </w:style>
  <w:style w:type="table" w:customStyle="1" w:styleId="Mriekatabuky1">
    <w:name w:val="Mriežka tabuľky1"/>
    <w:basedOn w:val="Normlnatabuka"/>
    <w:next w:val="Mriekatabuky"/>
    <w:uiPriority w:val="59"/>
    <w:rsid w:val="003F350D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F747-EC56-46F4-921F-BBB5BF7A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Ing. Daniela Fabulová</cp:lastModifiedBy>
  <cp:revision>5</cp:revision>
  <cp:lastPrinted>2021-06-28T06:39:00Z</cp:lastPrinted>
  <dcterms:created xsi:type="dcterms:W3CDTF">2023-04-11T18:05:00Z</dcterms:created>
  <dcterms:modified xsi:type="dcterms:W3CDTF">2025-02-19T10:54:00Z</dcterms:modified>
</cp:coreProperties>
</file>