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F3EE4" w14:textId="77777777" w:rsidR="00B66C76" w:rsidRDefault="00B66C76" w:rsidP="00B66C7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Technická špecifikácia</w:t>
      </w:r>
    </w:p>
    <w:p w14:paraId="1D1C777D" w14:textId="77777777" w:rsidR="00366B77" w:rsidRPr="00366B77" w:rsidRDefault="00B66C76" w:rsidP="00366B7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r w:rsidRPr="00B66C76">
        <w:rPr>
          <w:b/>
          <w:sz w:val="28"/>
          <w:szCs w:val="28"/>
        </w:rPr>
        <w:t xml:space="preserve">Oprava </w:t>
      </w:r>
      <w:r w:rsidR="00366B77">
        <w:rPr>
          <w:b/>
          <w:sz w:val="28"/>
          <w:szCs w:val="28"/>
        </w:rPr>
        <w:t>trolejbusu po dopravnej nehode“</w:t>
      </w:r>
    </w:p>
    <w:p w14:paraId="6820B4E6" w14:textId="77777777" w:rsidR="00B66C76" w:rsidRDefault="00366B77" w:rsidP="00366B77">
      <w:pPr>
        <w:spacing w:after="0" w:line="240" w:lineRule="auto"/>
        <w:jc w:val="center"/>
        <w:rPr>
          <w:b/>
          <w:sz w:val="24"/>
          <w:szCs w:val="24"/>
        </w:rPr>
      </w:pPr>
      <w:r w:rsidRPr="00366B77">
        <w:rPr>
          <w:b/>
          <w:sz w:val="24"/>
          <w:szCs w:val="24"/>
        </w:rPr>
        <w:t>Typ vozidla:</w:t>
      </w:r>
      <w:r w:rsidR="00B66C76" w:rsidRPr="00366B77">
        <w:rPr>
          <w:b/>
          <w:sz w:val="24"/>
          <w:szCs w:val="24"/>
        </w:rPr>
        <w:t xml:space="preserve"> Škoda 31 Tr, SOR NB18, ev. č. 68</w:t>
      </w:r>
      <w:r w:rsidRPr="00366B77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>.</w:t>
      </w:r>
    </w:p>
    <w:p w14:paraId="49C8C820" w14:textId="77777777" w:rsidR="00366B77" w:rsidRPr="00366B77" w:rsidRDefault="00366B77" w:rsidP="00366B77">
      <w:pPr>
        <w:spacing w:after="0" w:line="240" w:lineRule="auto"/>
        <w:rPr>
          <w:b/>
          <w:sz w:val="24"/>
          <w:szCs w:val="24"/>
        </w:rPr>
      </w:pPr>
    </w:p>
    <w:p w14:paraId="36B25508" w14:textId="77777777" w:rsidR="00B20FF7" w:rsidRPr="00366B77" w:rsidRDefault="00366B77" w:rsidP="00B66C76">
      <w:pPr>
        <w:spacing w:after="0" w:line="240" w:lineRule="auto"/>
        <w:rPr>
          <w:i/>
          <w:u w:val="single"/>
        </w:rPr>
      </w:pPr>
      <w:r w:rsidRPr="00366B77">
        <w:rPr>
          <w:i/>
          <w:u w:val="single"/>
        </w:rPr>
        <w:t>Výrobné čísla:</w:t>
      </w:r>
    </w:p>
    <w:p w14:paraId="7274F2D6" w14:textId="77777777" w:rsidR="00B66C76" w:rsidRDefault="00B66C76" w:rsidP="00B66C76">
      <w:pPr>
        <w:spacing w:after="0" w:line="240" w:lineRule="auto"/>
      </w:pPr>
      <w:r>
        <w:t xml:space="preserve">VIN SOR:  </w:t>
      </w:r>
      <w:r w:rsidR="00F972A7">
        <w:t xml:space="preserve"> </w:t>
      </w:r>
      <w:r w:rsidR="00366B77" w:rsidRPr="00366B77">
        <w:rPr>
          <w:bCs/>
        </w:rPr>
        <w:t>TK9F8TXX9EMSL5040</w:t>
      </w:r>
    </w:p>
    <w:p w14:paraId="0B950145" w14:textId="77777777" w:rsidR="00C343CD" w:rsidRDefault="001C7BA3" w:rsidP="00B66C76">
      <w:pPr>
        <w:spacing w:after="0" w:line="240" w:lineRule="auto"/>
      </w:pPr>
      <w:r>
        <w:t>VIN ŠELC:  TM9DTAJ6CEAS</w:t>
      </w:r>
      <w:r w:rsidR="00B66C76">
        <w:t>E3</w:t>
      </w:r>
      <w:r>
        <w:t>9</w:t>
      </w:r>
      <w:r w:rsidR="00366B77">
        <w:t>53</w:t>
      </w:r>
    </w:p>
    <w:p w14:paraId="6E5E5B8D" w14:textId="77777777" w:rsidR="004E084E" w:rsidRDefault="004E084E" w:rsidP="00B66C76">
      <w:pPr>
        <w:spacing w:after="0" w:line="240" w:lineRule="auto"/>
      </w:pPr>
    </w:p>
    <w:p w14:paraId="34EB25DC" w14:textId="77777777" w:rsidR="00B20FF7" w:rsidRDefault="00B20FF7" w:rsidP="00B66C76">
      <w:pPr>
        <w:spacing w:after="0" w:line="240" w:lineRule="auto"/>
      </w:pPr>
    </w:p>
    <w:p w14:paraId="3C1849A8" w14:textId="77777777" w:rsidR="00B66C76" w:rsidRDefault="004E084E" w:rsidP="00B66C76">
      <w:pPr>
        <w:spacing w:after="0" w:line="240" w:lineRule="auto"/>
      </w:pPr>
      <w:r w:rsidRPr="00BE7DEA">
        <w:rPr>
          <w:b/>
          <w:i/>
          <w:sz w:val="24"/>
          <w:szCs w:val="24"/>
          <w:u w:val="single"/>
        </w:rPr>
        <w:t>Technická špecifikácia pozostáva</w:t>
      </w:r>
      <w:r w:rsidR="006075A6" w:rsidRPr="00BE7DEA">
        <w:rPr>
          <w:b/>
          <w:i/>
          <w:sz w:val="24"/>
          <w:szCs w:val="24"/>
          <w:u w:val="single"/>
        </w:rPr>
        <w:t>:</w:t>
      </w:r>
      <w:r w:rsidR="006075A6" w:rsidRPr="00BE7DEA">
        <w:rPr>
          <w:sz w:val="24"/>
          <w:szCs w:val="24"/>
        </w:rPr>
        <w:t xml:space="preserve"> </w:t>
      </w:r>
      <w:r>
        <w:t xml:space="preserve"> </w:t>
      </w:r>
      <w:r w:rsidR="00BE7DEA">
        <w:t xml:space="preserve">zo základných parametrov vozidla, </w:t>
      </w:r>
      <w:r>
        <w:t xml:space="preserve">z popisu činností – </w:t>
      </w:r>
      <w:r w:rsidR="00B562B5">
        <w:t xml:space="preserve">servisných </w:t>
      </w:r>
      <w:r>
        <w:t xml:space="preserve">prác potrebných na vykonanie opravy, zoznamu </w:t>
      </w:r>
      <w:r w:rsidR="00BE7DEA">
        <w:t xml:space="preserve">náhradných  </w:t>
      </w:r>
      <w:r>
        <w:t>dielov</w:t>
      </w:r>
      <w:r w:rsidR="00BE7DEA">
        <w:t xml:space="preserve"> a použitého materiálu</w:t>
      </w:r>
      <w:r w:rsidR="006B4778">
        <w:t>,</w:t>
      </w:r>
      <w:r w:rsidR="006075A6">
        <w:t> z dopravy (odvoz vozidla do opravy a dov</w:t>
      </w:r>
      <w:r w:rsidR="00B562B5">
        <w:t>oz po oprave na miesto určenia), z fotodokumentácie a z obchodných a zmluvných podmienok.</w:t>
      </w:r>
    </w:p>
    <w:p w14:paraId="0ACE789E" w14:textId="77777777" w:rsidR="004E084E" w:rsidRDefault="004E084E" w:rsidP="00B66C76">
      <w:pPr>
        <w:spacing w:after="0" w:line="240" w:lineRule="auto"/>
      </w:pPr>
    </w:p>
    <w:p w14:paraId="2DF5FCEC" w14:textId="77777777" w:rsidR="00B20FF7" w:rsidRDefault="00B20FF7" w:rsidP="00B66C76">
      <w:pPr>
        <w:spacing w:after="0" w:line="240" w:lineRule="auto"/>
      </w:pPr>
    </w:p>
    <w:p w14:paraId="50F4B410" w14:textId="77777777" w:rsidR="00BE7DEA" w:rsidRPr="00BE7DEA" w:rsidRDefault="00BE7DEA" w:rsidP="00BE7DEA">
      <w:pPr>
        <w:pStyle w:val="Normlnywebov"/>
        <w:spacing w:after="0"/>
        <w:rPr>
          <w:rFonts w:asciiTheme="minorHAnsi" w:hAnsiTheme="minorHAnsi" w:cstheme="minorHAnsi"/>
          <w:bCs/>
          <w:color w:val="282828"/>
          <w:u w:val="single"/>
          <w:lang w:val="cs-CZ"/>
        </w:rPr>
      </w:pPr>
      <w:r w:rsidRPr="00BE7DEA">
        <w:rPr>
          <w:rStyle w:val="Vrazn"/>
          <w:rFonts w:asciiTheme="minorHAnsi" w:hAnsiTheme="minorHAnsi" w:cstheme="minorHAnsi"/>
          <w:b w:val="0"/>
          <w:color w:val="282828"/>
          <w:u w:val="single"/>
          <w:lang w:val="cs-CZ"/>
        </w:rPr>
        <w:t>Základné parametre vozidla:</w:t>
      </w:r>
    </w:p>
    <w:p w14:paraId="56ACAAD8" w14:textId="77777777" w:rsidR="00BE7DEA" w:rsidRDefault="00BE7DEA" w:rsidP="00BE7DEA">
      <w:pPr>
        <w:pStyle w:val="Normlnywebov"/>
        <w:spacing w:after="0"/>
        <w:rPr>
          <w:rFonts w:asciiTheme="minorHAnsi" w:hAnsiTheme="minorHAnsi" w:cstheme="minorHAnsi"/>
          <w:b/>
          <w:color w:val="282828"/>
          <w:lang w:val="cs-CZ"/>
        </w:rPr>
      </w:pP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Rozmery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vozidla: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proofErr w:type="spellStart"/>
      <w:r w:rsidRPr="009A6960">
        <w:rPr>
          <w:rFonts w:asciiTheme="minorHAnsi" w:hAnsiTheme="minorHAnsi" w:cstheme="minorHAnsi"/>
          <w:color w:val="282828"/>
          <w:lang w:val="cs-CZ"/>
        </w:rPr>
        <w:t>dĺžka</w:t>
      </w:r>
      <w:proofErr w:type="spellEnd"/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>
        <w:rPr>
          <w:rFonts w:asciiTheme="minorHAnsi" w:hAnsiTheme="minorHAnsi" w:cstheme="minorHAnsi"/>
          <w:b/>
          <w:color w:val="282828"/>
          <w:lang w:val="cs-CZ"/>
        </w:rPr>
        <w:t>18 750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>
        <w:rPr>
          <w:rFonts w:asciiTheme="minorHAnsi" w:hAnsiTheme="minorHAnsi" w:cstheme="minorHAnsi"/>
          <w:b/>
          <w:color w:val="282828"/>
          <w:lang w:val="cs-CZ"/>
        </w:rPr>
        <w:t xml:space="preserve"> (bez </w:t>
      </w:r>
      <w:proofErr w:type="spellStart"/>
      <w:r>
        <w:rPr>
          <w:rFonts w:asciiTheme="minorHAnsi" w:hAnsiTheme="minorHAnsi" w:cstheme="minorHAnsi"/>
          <w:b/>
          <w:color w:val="282828"/>
          <w:lang w:val="cs-CZ"/>
        </w:rPr>
        <w:t>zberačov</w:t>
      </w:r>
      <w:proofErr w:type="spellEnd"/>
      <w:r>
        <w:rPr>
          <w:rFonts w:asciiTheme="minorHAnsi" w:hAnsiTheme="minorHAnsi" w:cstheme="minorHAnsi"/>
          <w:b/>
          <w:color w:val="282828"/>
          <w:lang w:val="cs-CZ"/>
        </w:rPr>
        <w:t>)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, výška 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3 </w:t>
      </w:r>
      <w:r>
        <w:rPr>
          <w:rFonts w:asciiTheme="minorHAnsi" w:hAnsiTheme="minorHAnsi" w:cstheme="minorHAnsi"/>
          <w:b/>
          <w:color w:val="282828"/>
          <w:lang w:val="cs-CZ"/>
        </w:rPr>
        <w:t>400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, </w:t>
      </w:r>
      <w:proofErr w:type="spellStart"/>
      <w:r w:rsidRPr="009A6960">
        <w:rPr>
          <w:rFonts w:asciiTheme="minorHAnsi" w:hAnsiTheme="minorHAnsi" w:cstheme="minorHAnsi"/>
          <w:color w:val="282828"/>
          <w:lang w:val="cs-CZ"/>
        </w:rPr>
        <w:t>šírka</w:t>
      </w:r>
      <w:proofErr w:type="spellEnd"/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>
        <w:rPr>
          <w:rFonts w:asciiTheme="minorHAnsi" w:hAnsiTheme="minorHAnsi" w:cstheme="minorHAnsi"/>
          <w:b/>
          <w:color w:val="282828"/>
          <w:lang w:val="cs-CZ"/>
        </w:rPr>
        <w:t>2 550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 w:rsidRPr="009A6960">
        <w:rPr>
          <w:rFonts w:asciiTheme="minorHAnsi" w:hAnsiTheme="minorHAnsi" w:cstheme="minorHAnsi"/>
          <w:color w:val="282828"/>
          <w:lang w:val="cs-CZ"/>
        </w:rPr>
        <w:t>,</w:t>
      </w:r>
      <w:r w:rsidRPr="009A6960">
        <w:rPr>
          <w:rFonts w:asciiTheme="minorHAnsi" w:hAnsiTheme="minorHAnsi" w:cstheme="minorHAnsi"/>
          <w:color w:val="282828"/>
          <w:lang w:val="cs-CZ"/>
        </w:rPr>
        <w:br/>
      </w: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Rázvor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náprav: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>
        <w:rPr>
          <w:rFonts w:asciiTheme="minorHAnsi" w:hAnsiTheme="minorHAnsi" w:cstheme="minorHAnsi"/>
          <w:color w:val="282828"/>
          <w:lang w:val="cs-CZ"/>
        </w:rPr>
        <w:t xml:space="preserve">- </w:t>
      </w:r>
      <w:proofErr w:type="spellStart"/>
      <w:r>
        <w:rPr>
          <w:rFonts w:asciiTheme="minorHAnsi" w:hAnsiTheme="minorHAnsi" w:cstheme="minorHAnsi"/>
          <w:color w:val="282828"/>
          <w:lang w:val="cs-CZ"/>
        </w:rPr>
        <w:t>predná</w:t>
      </w:r>
      <w:proofErr w:type="spellEnd"/>
      <w:r>
        <w:rPr>
          <w:rFonts w:asciiTheme="minorHAnsi" w:hAnsiTheme="minorHAnsi" w:cstheme="minorHAnsi"/>
          <w:color w:val="282828"/>
          <w:lang w:val="cs-CZ"/>
        </w:rPr>
        <w:t xml:space="preserve"> </w:t>
      </w:r>
      <w:r>
        <w:rPr>
          <w:rFonts w:asciiTheme="minorHAnsi" w:hAnsiTheme="minorHAnsi" w:cstheme="minorHAnsi"/>
          <w:b/>
          <w:color w:val="282828"/>
          <w:lang w:val="cs-CZ"/>
        </w:rPr>
        <w:t>6 180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, </w:t>
      </w:r>
      <w:r>
        <w:rPr>
          <w:rFonts w:asciiTheme="minorHAnsi" w:hAnsiTheme="minorHAnsi" w:cstheme="minorHAnsi"/>
          <w:color w:val="282828"/>
          <w:lang w:val="cs-CZ"/>
        </w:rPr>
        <w:t xml:space="preserve"> - </w:t>
      </w:r>
      <w:proofErr w:type="spellStart"/>
      <w:r>
        <w:rPr>
          <w:rFonts w:asciiTheme="minorHAnsi" w:hAnsiTheme="minorHAnsi" w:cstheme="minorHAnsi"/>
          <w:color w:val="282828"/>
          <w:lang w:val="cs-CZ"/>
        </w:rPr>
        <w:t>zadná</w:t>
      </w:r>
      <w:proofErr w:type="spellEnd"/>
      <w:r>
        <w:rPr>
          <w:rFonts w:asciiTheme="minorHAnsi" w:hAnsiTheme="minorHAnsi" w:cstheme="minorHAnsi"/>
          <w:color w:val="282828"/>
          <w:lang w:val="cs-CZ"/>
        </w:rPr>
        <w:t xml:space="preserve"> </w:t>
      </w:r>
      <w:r w:rsidRPr="0045298F">
        <w:rPr>
          <w:rFonts w:asciiTheme="minorHAnsi" w:hAnsiTheme="minorHAnsi" w:cstheme="minorHAnsi"/>
          <w:b/>
          <w:color w:val="282828"/>
          <w:lang w:val="cs-CZ"/>
        </w:rPr>
        <w:t>6 570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</w:p>
    <w:p w14:paraId="392302ED" w14:textId="77777777" w:rsidR="00BE7DEA" w:rsidRDefault="00BE7DEA" w:rsidP="00BE7DEA">
      <w:pPr>
        <w:pStyle w:val="Normlnywebov"/>
        <w:spacing w:after="0"/>
        <w:rPr>
          <w:rFonts w:asciiTheme="minorHAnsi" w:hAnsiTheme="minorHAnsi" w:cstheme="minorHAnsi"/>
          <w:b/>
          <w:color w:val="282828"/>
          <w:lang w:val="cs-CZ"/>
        </w:rPr>
      </w:pP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Dĺžka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</w:t>
      </w: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previsu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trolejbusu – </w:t>
      </w: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predná</w:t>
      </w:r>
      <w:proofErr w:type="spellEnd"/>
      <w:r w:rsidRPr="00BE7DEA">
        <w:rPr>
          <w:rFonts w:asciiTheme="minorHAnsi" w:hAnsiTheme="minorHAnsi" w:cstheme="minorHAnsi"/>
          <w:b/>
          <w:i/>
          <w:color w:val="282828"/>
          <w:lang w:val="cs-CZ"/>
        </w:rPr>
        <w:t>:</w:t>
      </w:r>
      <w:r>
        <w:rPr>
          <w:rFonts w:asciiTheme="minorHAnsi" w:hAnsiTheme="minorHAnsi" w:cstheme="minorHAnsi"/>
          <w:b/>
          <w:color w:val="282828"/>
          <w:lang w:val="cs-CZ"/>
        </w:rPr>
        <w:t xml:space="preserve"> 2 470 mm</w:t>
      </w:r>
    </w:p>
    <w:p w14:paraId="0F340B80" w14:textId="77777777" w:rsidR="00BE7DEA" w:rsidRDefault="00BE7DEA" w:rsidP="00BE7DEA">
      <w:pPr>
        <w:pStyle w:val="Normlnywebov"/>
        <w:spacing w:after="0"/>
        <w:rPr>
          <w:rFonts w:asciiTheme="minorHAnsi" w:hAnsiTheme="minorHAnsi" w:cstheme="minorHAnsi"/>
          <w:b/>
          <w:color w:val="282828"/>
          <w:lang w:val="cs-CZ"/>
        </w:rPr>
      </w:pP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Dĺžka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</w:t>
      </w: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previsu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trolejbusu – </w:t>
      </w: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zadná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>:</w:t>
      </w:r>
      <w:r>
        <w:rPr>
          <w:rFonts w:asciiTheme="minorHAnsi" w:hAnsiTheme="minorHAnsi" w:cstheme="minorHAnsi"/>
          <w:b/>
          <w:color w:val="282828"/>
          <w:lang w:val="cs-CZ"/>
        </w:rPr>
        <w:t xml:space="preserve"> 3 530 mm</w:t>
      </w:r>
    </w:p>
    <w:p w14:paraId="5AA9F953" w14:textId="77777777" w:rsidR="00BE7DEA" w:rsidRDefault="00BE7DEA" w:rsidP="00BE7DEA">
      <w:pPr>
        <w:pStyle w:val="Normlnywebov"/>
        <w:spacing w:after="0"/>
        <w:rPr>
          <w:rFonts w:asciiTheme="minorHAnsi" w:hAnsiTheme="minorHAnsi" w:cstheme="minorHAnsi"/>
          <w:b/>
          <w:color w:val="282828"/>
          <w:lang w:val="cs-CZ"/>
        </w:rPr>
      </w:pPr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Uhly </w:t>
      </w: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predného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a </w:t>
      </w: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zadného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</w:t>
      </w: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previsu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>:</w:t>
      </w:r>
      <w:r>
        <w:rPr>
          <w:rFonts w:asciiTheme="minorHAnsi" w:hAnsiTheme="minorHAnsi" w:cstheme="minorHAnsi"/>
          <w:b/>
          <w:color w:val="282828"/>
          <w:lang w:val="cs-CZ"/>
        </w:rPr>
        <w:t xml:space="preserve"> 7 </w:t>
      </w:r>
      <w:proofErr w:type="spellStart"/>
      <w:r>
        <w:rPr>
          <w:rFonts w:asciiTheme="minorHAnsi" w:hAnsiTheme="minorHAnsi" w:cstheme="minorHAnsi"/>
          <w:b/>
          <w:color w:val="282828"/>
          <w:lang w:val="cs-CZ"/>
        </w:rPr>
        <w:t>stupňov</w:t>
      </w:r>
      <w:proofErr w:type="spellEnd"/>
      <w:r>
        <w:rPr>
          <w:rFonts w:asciiTheme="minorHAnsi" w:hAnsiTheme="minorHAnsi" w:cstheme="minorHAnsi"/>
          <w:b/>
          <w:color w:val="282828"/>
          <w:lang w:val="cs-CZ"/>
        </w:rPr>
        <w:t xml:space="preserve"> / 7 </w:t>
      </w:r>
      <w:proofErr w:type="spellStart"/>
      <w:r>
        <w:rPr>
          <w:rFonts w:asciiTheme="minorHAnsi" w:hAnsiTheme="minorHAnsi" w:cstheme="minorHAnsi"/>
          <w:b/>
          <w:color w:val="282828"/>
          <w:lang w:val="cs-CZ"/>
        </w:rPr>
        <w:t>stupňov</w:t>
      </w:r>
      <w:proofErr w:type="spellEnd"/>
      <w:r w:rsidRPr="009A6960">
        <w:rPr>
          <w:rFonts w:asciiTheme="minorHAnsi" w:hAnsiTheme="minorHAnsi" w:cstheme="minorHAnsi"/>
          <w:color w:val="282828"/>
          <w:lang w:val="cs-CZ"/>
        </w:rPr>
        <w:br/>
      </w: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Pohotovostná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</w:t>
      </w: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hmotnosť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vozidla: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>
        <w:rPr>
          <w:rFonts w:asciiTheme="minorHAnsi" w:hAnsiTheme="minorHAnsi" w:cstheme="minorHAnsi"/>
          <w:b/>
          <w:color w:val="282828"/>
          <w:lang w:val="cs-CZ"/>
        </w:rPr>
        <w:t>16 520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>,- kg</w:t>
      </w:r>
    </w:p>
    <w:p w14:paraId="45CEDE76" w14:textId="77777777" w:rsidR="00BE7DEA" w:rsidRDefault="00BE7DEA" w:rsidP="00B66C76">
      <w:pPr>
        <w:spacing w:after="0" w:line="240" w:lineRule="auto"/>
      </w:pPr>
    </w:p>
    <w:p w14:paraId="2C3931A1" w14:textId="77777777" w:rsidR="00B20FF7" w:rsidRDefault="00B20FF7" w:rsidP="00B66C76">
      <w:pPr>
        <w:spacing w:after="0" w:line="240" w:lineRule="auto"/>
      </w:pPr>
    </w:p>
    <w:p w14:paraId="2931C262" w14:textId="77777777" w:rsidR="00366B77" w:rsidRPr="00366B77" w:rsidRDefault="00BC0FAB" w:rsidP="00366B77">
      <w:pPr>
        <w:pStyle w:val="Odsekzoznamu"/>
        <w:numPr>
          <w:ilvl w:val="0"/>
          <w:numId w:val="6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Stručný p</w:t>
      </w:r>
      <w:r w:rsidR="00B66C76" w:rsidRPr="007B2710">
        <w:rPr>
          <w:sz w:val="24"/>
          <w:szCs w:val="24"/>
          <w:u w:val="single"/>
        </w:rPr>
        <w:t>opis opravy:</w:t>
      </w:r>
    </w:p>
    <w:p w14:paraId="74FAFBB8" w14:textId="77777777" w:rsidR="00BC0FAB" w:rsidRDefault="00BC0FAB" w:rsidP="00BC0FAB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Demontáž </w:t>
      </w:r>
      <w:r w:rsidR="009E695E">
        <w:t>dopravnou nehodou</w:t>
      </w:r>
      <w:r>
        <w:t xml:space="preserve"> poškodených dielov – odstrojenie vozidla</w:t>
      </w:r>
    </w:p>
    <w:p w14:paraId="5B97C50B" w14:textId="77777777" w:rsidR="00BC0FAB" w:rsidRDefault="009E695E" w:rsidP="00BC0FAB">
      <w:pPr>
        <w:pStyle w:val="Odsekzoznamu"/>
        <w:numPr>
          <w:ilvl w:val="0"/>
          <w:numId w:val="1"/>
        </w:numPr>
        <w:spacing w:after="0" w:line="240" w:lineRule="auto"/>
      </w:pPr>
      <w:r>
        <w:t>Oprava o</w:t>
      </w:r>
      <w:r w:rsidR="0029365C">
        <w:t>prav</w:t>
      </w:r>
      <w:r w:rsidR="00BC0FAB">
        <w:t>iteľný</w:t>
      </w:r>
      <w:r w:rsidR="0029365C">
        <w:t>c</w:t>
      </w:r>
      <w:r w:rsidR="00BC0FAB">
        <w:t xml:space="preserve">h </w:t>
      </w:r>
      <w:r w:rsidR="0029365C">
        <w:t>dielov</w:t>
      </w:r>
      <w:r>
        <w:t>, resp. výmena  -</w:t>
      </w:r>
      <w:r w:rsidR="004314FB">
        <w:t xml:space="preserve"> </w:t>
      </w:r>
      <w:r w:rsidR="00451D28">
        <w:t>predn</w:t>
      </w:r>
      <w:r>
        <w:t>á časť</w:t>
      </w:r>
      <w:r w:rsidR="00451D28">
        <w:t xml:space="preserve"> vozidla</w:t>
      </w:r>
      <w:r>
        <w:t xml:space="preserve"> (</w:t>
      </w:r>
      <w:proofErr w:type="spellStart"/>
      <w:r>
        <w:t>zvarenec</w:t>
      </w:r>
      <w:proofErr w:type="spellEnd"/>
      <w:r>
        <w:t>), spodný rám</w:t>
      </w:r>
      <w:r w:rsidR="00810AEF">
        <w:t xml:space="preserve"> vozidla</w:t>
      </w:r>
    </w:p>
    <w:p w14:paraId="686F12EE" w14:textId="77777777" w:rsidR="0029365C" w:rsidRDefault="0029365C" w:rsidP="00BC0FAB">
      <w:pPr>
        <w:pStyle w:val="Odsekzoznamu"/>
        <w:numPr>
          <w:ilvl w:val="0"/>
          <w:numId w:val="1"/>
        </w:numPr>
        <w:spacing w:after="0" w:line="240" w:lineRule="auto"/>
      </w:pPr>
      <w:r>
        <w:t>Výmena poškodených dielov za nové</w:t>
      </w:r>
      <w:r w:rsidR="009E695E">
        <w:t>: - predné svetlo, hmlové svetlo, denné osvetlenie, mechanizmus stieračov, nárazník, predná maska, ... .</w:t>
      </w:r>
    </w:p>
    <w:p w14:paraId="08362FCC" w14:textId="77777777" w:rsidR="009E695E" w:rsidRDefault="009E695E" w:rsidP="00BC0FAB">
      <w:pPr>
        <w:pStyle w:val="Odsekzoznamu"/>
        <w:numPr>
          <w:ilvl w:val="0"/>
          <w:numId w:val="1"/>
        </w:numPr>
        <w:spacing w:after="0" w:line="240" w:lineRule="auto"/>
      </w:pPr>
      <w:r>
        <w:t>Oprava opraviteľného dielu, resp. výmena  - predné dvere</w:t>
      </w:r>
    </w:p>
    <w:p w14:paraId="21D457D7" w14:textId="77777777" w:rsidR="0029365C" w:rsidRDefault="0029365C" w:rsidP="00BC0FAB">
      <w:pPr>
        <w:pStyle w:val="Odsekzoznamu"/>
        <w:numPr>
          <w:ilvl w:val="0"/>
          <w:numId w:val="1"/>
        </w:numPr>
        <w:spacing w:after="0" w:line="240" w:lineRule="auto"/>
      </w:pPr>
      <w:r>
        <w:t>Zasklenie prednej časti vozidla</w:t>
      </w:r>
      <w:r w:rsidR="009E695E">
        <w:t xml:space="preserve"> </w:t>
      </w:r>
      <w:r w:rsidR="00810AEF">
        <w:t xml:space="preserve">- </w:t>
      </w:r>
      <w:r w:rsidR="009E695E">
        <w:t>výmena čelného skla</w:t>
      </w:r>
    </w:p>
    <w:p w14:paraId="6A3A8574" w14:textId="77777777" w:rsidR="0029365C" w:rsidRDefault="009E695E" w:rsidP="009E695E">
      <w:pPr>
        <w:pStyle w:val="Odsekzoznamu"/>
        <w:numPr>
          <w:ilvl w:val="0"/>
          <w:numId w:val="1"/>
        </w:numPr>
        <w:spacing w:after="0" w:line="240" w:lineRule="auto"/>
      </w:pPr>
      <w:r>
        <w:t>Oprava</w:t>
      </w:r>
      <w:r w:rsidR="00810AEF">
        <w:t xml:space="preserve"> opraviteľného dielu</w:t>
      </w:r>
      <w:r>
        <w:t>, resp. výmena</w:t>
      </w:r>
      <w:r w:rsidR="00810AEF">
        <w:t xml:space="preserve"> - kryt</w:t>
      </w:r>
      <w:r>
        <w:t xml:space="preserve"> prístrojovej dosky</w:t>
      </w:r>
    </w:p>
    <w:p w14:paraId="621EB5BD" w14:textId="77777777" w:rsidR="0029365C" w:rsidRDefault="0029365C" w:rsidP="00BC0FAB">
      <w:pPr>
        <w:pStyle w:val="Odsekzoznamu"/>
        <w:numPr>
          <w:ilvl w:val="0"/>
          <w:numId w:val="1"/>
        </w:numPr>
        <w:spacing w:after="0" w:line="240" w:lineRule="auto"/>
      </w:pPr>
      <w:r>
        <w:t>Kompletizácia  vozidla – vnútorn</w:t>
      </w:r>
      <w:r w:rsidR="00810AEF">
        <w:t xml:space="preserve">á </w:t>
      </w:r>
      <w:r>
        <w:t>aj vonkajš</w:t>
      </w:r>
      <w:r w:rsidR="00810AEF">
        <w:t>ia časť</w:t>
      </w:r>
    </w:p>
    <w:p w14:paraId="4F2F0480" w14:textId="77777777" w:rsidR="00F122AA" w:rsidRDefault="00F122AA" w:rsidP="00BC0FAB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Odskúšanie funkčnosti </w:t>
      </w:r>
      <w:r w:rsidR="009E695E">
        <w:t>vozidla</w:t>
      </w:r>
    </w:p>
    <w:p w14:paraId="59CC9178" w14:textId="77777777" w:rsidR="0029365C" w:rsidRDefault="0029365C" w:rsidP="009E695E">
      <w:pPr>
        <w:spacing w:after="0" w:line="240" w:lineRule="auto"/>
      </w:pPr>
    </w:p>
    <w:p w14:paraId="17F582CF" w14:textId="77777777" w:rsidR="00B20FF7" w:rsidRDefault="00B20FF7" w:rsidP="001E5D91">
      <w:pPr>
        <w:spacing w:after="0" w:line="240" w:lineRule="auto"/>
      </w:pPr>
    </w:p>
    <w:p w14:paraId="40A80D5A" w14:textId="77777777" w:rsidR="001E5D91" w:rsidRPr="007B2710" w:rsidRDefault="00BE7DEA" w:rsidP="007B2710">
      <w:pPr>
        <w:pStyle w:val="Odsekzoznamu"/>
        <w:numPr>
          <w:ilvl w:val="0"/>
          <w:numId w:val="6"/>
        </w:numPr>
        <w:spacing w:after="0" w:line="240" w:lineRule="auto"/>
        <w:rPr>
          <w:sz w:val="24"/>
          <w:szCs w:val="24"/>
          <w:u w:val="single"/>
        </w:rPr>
      </w:pPr>
      <w:r w:rsidRPr="007B2710">
        <w:rPr>
          <w:sz w:val="24"/>
          <w:szCs w:val="24"/>
          <w:u w:val="single"/>
        </w:rPr>
        <w:t xml:space="preserve">Zoznam </w:t>
      </w:r>
      <w:r w:rsidR="001E5D91" w:rsidRPr="007B2710">
        <w:rPr>
          <w:sz w:val="24"/>
          <w:szCs w:val="24"/>
          <w:u w:val="single"/>
        </w:rPr>
        <w:t>náhradných dielov</w:t>
      </w:r>
      <w:r w:rsidRPr="007B2710">
        <w:rPr>
          <w:sz w:val="24"/>
          <w:szCs w:val="24"/>
          <w:u w:val="single"/>
        </w:rPr>
        <w:t xml:space="preserve"> a použitého materiálu</w:t>
      </w:r>
      <w:r w:rsidR="001E5D91" w:rsidRPr="007B2710">
        <w:rPr>
          <w:sz w:val="24"/>
          <w:szCs w:val="24"/>
          <w:u w:val="single"/>
        </w:rPr>
        <w:t>:</w:t>
      </w:r>
    </w:p>
    <w:p w14:paraId="0A14FA7C" w14:textId="77777777" w:rsidR="001E5D91" w:rsidRDefault="00B22F63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Predný nárazník – komplet s držiakmi, príslušenstvo</w:t>
      </w:r>
      <w:r w:rsidR="001611EC">
        <w:tab/>
      </w:r>
      <w:r w:rsidR="001611EC">
        <w:tab/>
      </w:r>
      <w:r w:rsidR="007E7E99">
        <w:t>1ks</w:t>
      </w:r>
    </w:p>
    <w:p w14:paraId="61DA10C8" w14:textId="77777777" w:rsidR="003F76E8" w:rsidRDefault="0029365C" w:rsidP="003F76E8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Predná maska</w:t>
      </w:r>
      <w:r w:rsidR="007E7E99">
        <w:tab/>
      </w:r>
      <w:r w:rsidR="001611EC">
        <w:tab/>
      </w:r>
      <w:r w:rsidR="001611EC">
        <w:tab/>
      </w:r>
      <w:r w:rsidR="007E7E99">
        <w:t>1ks</w:t>
      </w:r>
    </w:p>
    <w:p w14:paraId="05C2A92B" w14:textId="77777777" w:rsidR="009A0680" w:rsidRDefault="0029365C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Hlavné svetlo</w:t>
      </w:r>
      <w:r w:rsidR="007E7E99">
        <w:tab/>
      </w:r>
      <w:r w:rsidR="001611EC">
        <w:tab/>
      </w:r>
      <w:r w:rsidR="001611EC">
        <w:tab/>
      </w:r>
      <w:r w:rsidR="007E7E99">
        <w:t>1ks</w:t>
      </w:r>
    </w:p>
    <w:p w14:paraId="17E0884D" w14:textId="77777777" w:rsidR="00F53649" w:rsidRDefault="0029365C" w:rsidP="001611EC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Svetlo pre denné svietenie</w:t>
      </w:r>
      <w:r w:rsidR="007E7E99">
        <w:tab/>
      </w:r>
      <w:r w:rsidR="001611EC">
        <w:tab/>
      </w:r>
      <w:r w:rsidR="001611EC">
        <w:tab/>
      </w:r>
      <w:r w:rsidR="007E7E99">
        <w:t>1ks</w:t>
      </w:r>
      <w:r w:rsidR="007E7E99">
        <w:tab/>
      </w:r>
      <w:r w:rsidR="001611EC">
        <w:tab/>
      </w:r>
      <w:r w:rsidR="001611EC">
        <w:tab/>
      </w:r>
    </w:p>
    <w:p w14:paraId="1BD9B5DC" w14:textId="77777777" w:rsidR="00F53649" w:rsidRDefault="00F53649" w:rsidP="001611EC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Čelné sklo</w:t>
      </w:r>
      <w:r w:rsidR="00EA4606">
        <w:t xml:space="preserve"> SOR</w:t>
      </w:r>
      <w:r>
        <w:tab/>
      </w:r>
      <w:r>
        <w:tab/>
      </w:r>
      <w:r>
        <w:tab/>
        <w:t>1ks</w:t>
      </w:r>
    </w:p>
    <w:p w14:paraId="0A228221" w14:textId="77777777" w:rsidR="00EA4606" w:rsidRDefault="00EA4606" w:rsidP="001611EC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Lišta odkvapová predná</w:t>
      </w:r>
      <w:r>
        <w:tab/>
      </w:r>
      <w:r>
        <w:tab/>
      </w:r>
      <w:r>
        <w:tab/>
        <w:t>1ks</w:t>
      </w:r>
    </w:p>
    <w:p w14:paraId="68E6F138" w14:textId="77777777" w:rsidR="001611EC" w:rsidRDefault="00F53649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Hmlové svetlo</w:t>
      </w:r>
      <w:r w:rsidR="001611EC">
        <w:tab/>
      </w:r>
      <w:r w:rsidR="001611EC">
        <w:tab/>
      </w:r>
      <w:r w:rsidR="001611EC">
        <w:tab/>
        <w:t>1ks</w:t>
      </w:r>
    </w:p>
    <w:p w14:paraId="7EC0EB40" w14:textId="77777777" w:rsidR="00EA4606" w:rsidRDefault="00EA4606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Palubná doska- horný diel</w:t>
      </w:r>
      <w:r>
        <w:tab/>
      </w:r>
      <w:r>
        <w:tab/>
      </w:r>
      <w:r>
        <w:tab/>
        <w:t>1ks</w:t>
      </w:r>
    </w:p>
    <w:p w14:paraId="4A0DE465" w14:textId="77777777" w:rsidR="00EA4606" w:rsidRDefault="00EA4606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Doska TNB</w:t>
      </w:r>
      <w:r>
        <w:tab/>
      </w:r>
      <w:r>
        <w:tab/>
      </w:r>
      <w:r>
        <w:tab/>
        <w:t>1ks</w:t>
      </w:r>
    </w:p>
    <w:p w14:paraId="11FFD122" w14:textId="77777777" w:rsidR="00EA4606" w:rsidRDefault="00EA4606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Vzpera NB 12</w:t>
      </w:r>
      <w:r>
        <w:tab/>
      </w:r>
      <w:r>
        <w:tab/>
      </w:r>
      <w:r>
        <w:tab/>
        <w:t>1ks</w:t>
      </w:r>
    </w:p>
    <w:p w14:paraId="1E06C20C" w14:textId="77777777" w:rsidR="00EA4606" w:rsidRDefault="00EA4606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Lišta NB 12</w:t>
      </w:r>
      <w:r>
        <w:tab/>
      </w:r>
      <w:r>
        <w:tab/>
      </w:r>
      <w:r>
        <w:tab/>
        <w:t>1ks</w:t>
      </w:r>
    </w:p>
    <w:p w14:paraId="044EFEC9" w14:textId="77777777" w:rsidR="00EA4606" w:rsidRDefault="00EA4606" w:rsidP="00EA4606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Vzpera – dlhá – NB 12</w:t>
      </w:r>
      <w:r>
        <w:tab/>
      </w:r>
      <w:r>
        <w:tab/>
      </w:r>
      <w:r>
        <w:tab/>
        <w:t>1ks</w:t>
      </w:r>
    </w:p>
    <w:p w14:paraId="65910FE0" w14:textId="77777777" w:rsidR="001908CC" w:rsidRDefault="001908CC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Rám pod čelné sklo</w:t>
      </w:r>
      <w:r>
        <w:tab/>
      </w:r>
      <w:r>
        <w:tab/>
      </w:r>
      <w:r>
        <w:tab/>
        <w:t>1ks</w:t>
      </w:r>
    </w:p>
    <w:p w14:paraId="091B00AF" w14:textId="77777777" w:rsidR="00EA4606" w:rsidRDefault="00EA4606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Držiak pohonu NB 12</w:t>
      </w:r>
      <w:r>
        <w:tab/>
      </w:r>
      <w:r>
        <w:tab/>
      </w:r>
      <w:r>
        <w:tab/>
        <w:t>1ks</w:t>
      </w:r>
    </w:p>
    <w:p w14:paraId="6BF5FA29" w14:textId="77777777" w:rsidR="00EA4606" w:rsidRDefault="00EA4606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Ložisko stierača</w:t>
      </w:r>
      <w:r>
        <w:tab/>
      </w:r>
      <w:r>
        <w:tab/>
      </w:r>
      <w:r>
        <w:tab/>
      </w:r>
      <w:r w:rsidR="003E6805">
        <w:t>1ks</w:t>
      </w:r>
    </w:p>
    <w:p w14:paraId="568AE6C3" w14:textId="77777777" w:rsidR="003E6805" w:rsidRDefault="003E6805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Držiak ostrý – pravý</w:t>
      </w:r>
      <w:r>
        <w:tab/>
      </w:r>
      <w:r>
        <w:tab/>
      </w:r>
      <w:r>
        <w:tab/>
        <w:t>1ks</w:t>
      </w:r>
    </w:p>
    <w:p w14:paraId="29C3A806" w14:textId="77777777" w:rsidR="003E6805" w:rsidRDefault="003E6805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Kryt pravý NB 12</w:t>
      </w:r>
      <w:r>
        <w:tab/>
      </w:r>
      <w:r>
        <w:tab/>
      </w:r>
      <w:r>
        <w:tab/>
        <w:t>1ks</w:t>
      </w:r>
    </w:p>
    <w:p w14:paraId="5211B835" w14:textId="77777777" w:rsidR="003E6805" w:rsidRDefault="003E6805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Tiahlo stieračov</w:t>
      </w:r>
      <w:r>
        <w:tab/>
      </w:r>
      <w:r>
        <w:tab/>
      </w:r>
      <w:r>
        <w:tab/>
        <w:t>1ks</w:t>
      </w:r>
    </w:p>
    <w:p w14:paraId="0CD4B4C8" w14:textId="77777777" w:rsidR="003E6805" w:rsidRDefault="003E6805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Tiahlo stieračov</w:t>
      </w:r>
      <w:r>
        <w:tab/>
      </w:r>
      <w:r>
        <w:tab/>
      </w:r>
      <w:r>
        <w:tab/>
        <w:t>1ks</w:t>
      </w:r>
    </w:p>
    <w:p w14:paraId="572802DE" w14:textId="77777777" w:rsidR="003E6805" w:rsidRDefault="003E6805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 xml:space="preserve">Tiahlo stierača s urýchľovačom </w:t>
      </w:r>
      <w:r>
        <w:tab/>
      </w:r>
      <w:r>
        <w:tab/>
      </w:r>
      <w:r>
        <w:tab/>
        <w:t>1ks</w:t>
      </w:r>
    </w:p>
    <w:p w14:paraId="3502F0EA" w14:textId="77777777" w:rsidR="003E6805" w:rsidRDefault="003E6805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lastRenderedPageBreak/>
        <w:t>Tiahlo stierača – ľavé SOR</w:t>
      </w:r>
      <w:r>
        <w:tab/>
      </w:r>
      <w:r>
        <w:tab/>
      </w:r>
      <w:r>
        <w:tab/>
        <w:t>1ks</w:t>
      </w:r>
    </w:p>
    <w:p w14:paraId="4CE11AEC" w14:textId="77777777" w:rsidR="003E6805" w:rsidRDefault="003E6805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Držiak osky NB 12</w:t>
      </w:r>
      <w:r>
        <w:tab/>
      </w:r>
      <w:r>
        <w:tab/>
      </w:r>
      <w:r>
        <w:tab/>
        <w:t>1ks</w:t>
      </w:r>
    </w:p>
    <w:p w14:paraId="72D2A85F" w14:textId="77777777" w:rsidR="003E6805" w:rsidRDefault="003E6805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Ložisko stierača</w:t>
      </w:r>
      <w:r>
        <w:tab/>
      </w:r>
      <w:r>
        <w:tab/>
      </w:r>
      <w:r>
        <w:tab/>
        <w:t>1ks</w:t>
      </w:r>
    </w:p>
    <w:p w14:paraId="16924025" w14:textId="77777777" w:rsidR="003E6805" w:rsidRDefault="003E6805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Tyč - ľavá</w:t>
      </w:r>
      <w:r>
        <w:tab/>
      </w:r>
      <w:r>
        <w:tab/>
      </w:r>
      <w:r>
        <w:tab/>
        <w:t>1ks</w:t>
      </w:r>
    </w:p>
    <w:p w14:paraId="03B39A32" w14:textId="77777777" w:rsidR="003E6805" w:rsidRDefault="003E6805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 xml:space="preserve">Rameno  horné </w:t>
      </w:r>
      <w:r w:rsidR="009419D2">
        <w:t xml:space="preserve">- </w:t>
      </w:r>
      <w:r>
        <w:t>ľavé</w:t>
      </w:r>
      <w:r>
        <w:tab/>
      </w:r>
      <w:r>
        <w:tab/>
      </w:r>
      <w:r>
        <w:tab/>
        <w:t>1ks</w:t>
      </w:r>
    </w:p>
    <w:p w14:paraId="1C2F1FF9" w14:textId="77777777" w:rsidR="003E6805" w:rsidRDefault="003E6805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Kĺb – horný</w:t>
      </w:r>
      <w:r>
        <w:tab/>
      </w:r>
      <w:r>
        <w:tab/>
      </w:r>
      <w:r>
        <w:tab/>
        <w:t>2ks</w:t>
      </w:r>
    </w:p>
    <w:p w14:paraId="56EA4296" w14:textId="77777777" w:rsidR="003E6805" w:rsidRDefault="003E6805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Tyč pravá prevodná so spodným ramenom, osadená</w:t>
      </w:r>
      <w:r>
        <w:tab/>
      </w:r>
      <w:r>
        <w:tab/>
        <w:t>1ks</w:t>
      </w:r>
    </w:p>
    <w:p w14:paraId="740957FE" w14:textId="77777777" w:rsidR="009419D2" w:rsidRDefault="009419D2" w:rsidP="007E7E99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</w:pPr>
      <w:r>
        <w:t>Rameno  horné – pravé</w:t>
      </w:r>
      <w:r>
        <w:tab/>
      </w:r>
      <w:r>
        <w:tab/>
      </w:r>
      <w:r>
        <w:tab/>
        <w:t>1ks</w:t>
      </w:r>
    </w:p>
    <w:p w14:paraId="2581B3DF" w14:textId="77777777" w:rsidR="004E084E" w:rsidRPr="00BE7DEA" w:rsidRDefault="004E084E" w:rsidP="000652E4">
      <w:pPr>
        <w:tabs>
          <w:tab w:val="left" w:pos="5245"/>
        </w:tabs>
        <w:spacing w:after="0" w:line="240" w:lineRule="auto"/>
        <w:ind w:left="360"/>
      </w:pPr>
    </w:p>
    <w:p w14:paraId="7BDE2A94" w14:textId="77777777" w:rsidR="007E7E99" w:rsidRDefault="007E7E99" w:rsidP="007E7E99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Základná farba</w:t>
      </w:r>
      <w:r>
        <w:tab/>
        <w:t>podľa potreby</w:t>
      </w:r>
    </w:p>
    <w:p w14:paraId="1514754A" w14:textId="77777777" w:rsidR="007E7E99" w:rsidRDefault="000652E4" w:rsidP="000652E4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Základná farba</w:t>
      </w:r>
      <w:r>
        <w:tab/>
        <w:t>podľa potreby</w:t>
      </w:r>
    </w:p>
    <w:p w14:paraId="4CE465BC" w14:textId="77777777" w:rsidR="007E7E99" w:rsidRDefault="007E7E99" w:rsidP="007E7E99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 xml:space="preserve">Riedidlo </w:t>
      </w:r>
      <w:proofErr w:type="spellStart"/>
      <w:r>
        <w:t>Akryl</w:t>
      </w:r>
      <w:proofErr w:type="spellEnd"/>
      <w:r>
        <w:tab/>
        <w:t>podľa potreby</w:t>
      </w:r>
    </w:p>
    <w:p w14:paraId="711FAC91" w14:textId="77777777" w:rsidR="007E7E99" w:rsidRDefault="007E7E99" w:rsidP="007E7E99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Riedidlo plnič</w:t>
      </w:r>
      <w:r>
        <w:tab/>
        <w:t>podľa potreby</w:t>
      </w:r>
    </w:p>
    <w:p w14:paraId="672C3D9F" w14:textId="77777777" w:rsidR="007E7E99" w:rsidRDefault="001611EC" w:rsidP="007E7E99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Tužidlo plnič</w:t>
      </w:r>
      <w:r w:rsidR="007E7E99">
        <w:tab/>
        <w:t>podľa potreby</w:t>
      </w:r>
    </w:p>
    <w:p w14:paraId="2744DBD9" w14:textId="77777777" w:rsidR="004E084E" w:rsidRDefault="000652E4" w:rsidP="007E7E99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 xml:space="preserve">Tužidlo </w:t>
      </w:r>
      <w:proofErr w:type="spellStart"/>
      <w:r>
        <w:t>Akryl</w:t>
      </w:r>
      <w:proofErr w:type="spellEnd"/>
      <w:r w:rsidR="004E084E">
        <w:tab/>
        <w:t>podľa potreby</w:t>
      </w:r>
    </w:p>
    <w:p w14:paraId="17B2DA91" w14:textId="77777777" w:rsidR="004E084E" w:rsidRDefault="004E084E" w:rsidP="007E7E99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proofErr w:type="spellStart"/>
      <w:r>
        <w:t>Xylen</w:t>
      </w:r>
      <w:proofErr w:type="spellEnd"/>
      <w:r>
        <w:t xml:space="preserve"> – odmasťovač</w:t>
      </w:r>
      <w:r>
        <w:tab/>
        <w:t>podľa potreby</w:t>
      </w:r>
    </w:p>
    <w:p w14:paraId="4377B222" w14:textId="77777777" w:rsidR="004E084E" w:rsidRDefault="004E084E" w:rsidP="007E7E99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Plnič</w:t>
      </w:r>
      <w:r>
        <w:tab/>
        <w:t>podľa potreby</w:t>
      </w:r>
    </w:p>
    <w:p w14:paraId="61F9AACD" w14:textId="77777777" w:rsidR="004E084E" w:rsidRDefault="004E084E" w:rsidP="007E7E99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Farba RAL 9005</w:t>
      </w:r>
      <w:r w:rsidR="0036524F">
        <w:t>, RAL 3020</w:t>
      </w:r>
      <w:r>
        <w:tab/>
        <w:t>podľa potreby</w:t>
      </w:r>
    </w:p>
    <w:p w14:paraId="421A5C41" w14:textId="77777777" w:rsidR="004E084E" w:rsidRDefault="004E084E" w:rsidP="007E7E99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Konštrukčné lepidl</w:t>
      </w:r>
      <w:r w:rsidR="0036524F">
        <w:t>á</w:t>
      </w:r>
      <w:r>
        <w:tab/>
        <w:t>podľa potreby</w:t>
      </w:r>
    </w:p>
    <w:p w14:paraId="08520508" w14:textId="77777777" w:rsidR="0036524F" w:rsidRDefault="0036524F" w:rsidP="007E7E99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Odmasťovač</w:t>
      </w:r>
      <w:r>
        <w:tab/>
        <w:t>podľa potreby</w:t>
      </w:r>
    </w:p>
    <w:p w14:paraId="4D97A819" w14:textId="77777777" w:rsidR="004E084E" w:rsidRDefault="004E084E" w:rsidP="007E7E99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Tmel Polyesterový</w:t>
      </w:r>
      <w:r>
        <w:tab/>
        <w:t>podľa potreby</w:t>
      </w:r>
    </w:p>
    <w:p w14:paraId="4E1896A8" w14:textId="77777777" w:rsidR="004E084E" w:rsidRDefault="004E084E" w:rsidP="007E7E99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Spotrebný materiál</w:t>
      </w:r>
      <w:r>
        <w:tab/>
        <w:t>podľa potreby</w:t>
      </w:r>
    </w:p>
    <w:p w14:paraId="20588120" w14:textId="77777777" w:rsidR="004E084E" w:rsidRDefault="004E084E" w:rsidP="005B14A8">
      <w:pPr>
        <w:tabs>
          <w:tab w:val="left" w:pos="5245"/>
        </w:tabs>
        <w:spacing w:after="0" w:line="240" w:lineRule="auto"/>
      </w:pPr>
    </w:p>
    <w:p w14:paraId="7E5E7725" w14:textId="77777777" w:rsidR="00B20FF7" w:rsidRDefault="00B20FF7" w:rsidP="004E084E">
      <w:pPr>
        <w:tabs>
          <w:tab w:val="left" w:pos="5245"/>
        </w:tabs>
        <w:spacing w:after="0" w:line="240" w:lineRule="auto"/>
        <w:ind w:left="491"/>
      </w:pPr>
    </w:p>
    <w:p w14:paraId="090DD46F" w14:textId="77777777" w:rsidR="004E084E" w:rsidRPr="007B2710" w:rsidRDefault="006075A6" w:rsidP="007B2710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sz w:val="24"/>
          <w:szCs w:val="24"/>
          <w:u w:val="single"/>
        </w:rPr>
      </w:pPr>
      <w:r w:rsidRPr="007B2710">
        <w:rPr>
          <w:sz w:val="24"/>
          <w:szCs w:val="24"/>
          <w:u w:val="single"/>
        </w:rPr>
        <w:t>Doprava:</w:t>
      </w:r>
    </w:p>
    <w:p w14:paraId="729B61E4" w14:textId="77777777" w:rsidR="004E084E" w:rsidRDefault="006075A6" w:rsidP="004E084E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O</w:t>
      </w:r>
      <w:r w:rsidR="004E084E">
        <w:t>dvoz vozidla do opravy</w:t>
      </w:r>
      <w:r w:rsidR="004E084E">
        <w:tab/>
        <w:t>1x</w:t>
      </w:r>
    </w:p>
    <w:p w14:paraId="4E07512D" w14:textId="77777777" w:rsidR="004E084E" w:rsidRDefault="006075A6" w:rsidP="006075A6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D</w:t>
      </w:r>
      <w:r w:rsidR="004E084E">
        <w:t>ovoz vozidla z opravy</w:t>
      </w:r>
      <w:r w:rsidR="004E084E">
        <w:tab/>
        <w:t>1x</w:t>
      </w:r>
    </w:p>
    <w:p w14:paraId="09C2142D" w14:textId="77777777" w:rsidR="0034459B" w:rsidRDefault="0034459B" w:rsidP="0034459B">
      <w:pPr>
        <w:tabs>
          <w:tab w:val="left" w:pos="5245"/>
        </w:tabs>
        <w:spacing w:after="0" w:line="240" w:lineRule="auto"/>
      </w:pPr>
    </w:p>
    <w:p w14:paraId="758CBA3E" w14:textId="77777777" w:rsidR="00B20FF7" w:rsidRDefault="00B20FF7" w:rsidP="0034459B">
      <w:pPr>
        <w:tabs>
          <w:tab w:val="left" w:pos="5245"/>
        </w:tabs>
        <w:spacing w:after="0" w:line="240" w:lineRule="auto"/>
      </w:pPr>
    </w:p>
    <w:p w14:paraId="32D1C9B2" w14:textId="77777777" w:rsidR="0034459B" w:rsidRPr="007B2710" w:rsidRDefault="0034459B" w:rsidP="007B2710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sz w:val="24"/>
          <w:szCs w:val="24"/>
          <w:u w:val="single"/>
        </w:rPr>
      </w:pPr>
      <w:r w:rsidRPr="007B2710">
        <w:rPr>
          <w:sz w:val="24"/>
          <w:szCs w:val="24"/>
          <w:u w:val="single"/>
        </w:rPr>
        <w:t>Foto</w:t>
      </w:r>
      <w:r w:rsidR="006B4778" w:rsidRPr="007B2710">
        <w:rPr>
          <w:sz w:val="24"/>
          <w:szCs w:val="24"/>
          <w:u w:val="single"/>
        </w:rPr>
        <w:t>dokumentácia</w:t>
      </w:r>
      <w:r w:rsidRPr="007B2710">
        <w:rPr>
          <w:sz w:val="24"/>
          <w:szCs w:val="24"/>
          <w:u w:val="single"/>
        </w:rPr>
        <w:t>:</w:t>
      </w:r>
    </w:p>
    <w:p w14:paraId="35337E2B" w14:textId="77777777" w:rsidR="00B20FF7" w:rsidRDefault="0034459B" w:rsidP="0034459B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t xml:space="preserve">  </w:t>
      </w:r>
    </w:p>
    <w:p w14:paraId="137BFC8F" w14:textId="77777777" w:rsidR="0034459B" w:rsidRDefault="0034459B" w:rsidP="0034459B">
      <w:pPr>
        <w:tabs>
          <w:tab w:val="left" w:pos="5245"/>
        </w:tabs>
        <w:spacing w:after="0" w:line="240" w:lineRule="auto"/>
        <w:rPr>
          <w:u w:val="single"/>
        </w:rPr>
      </w:pPr>
    </w:p>
    <w:p w14:paraId="1694B1A0" w14:textId="77777777" w:rsidR="0034459B" w:rsidRDefault="000224D0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t xml:space="preserve"> </w:t>
      </w:r>
      <w:r w:rsidR="009F59EA">
        <w:rPr>
          <w:noProof/>
          <w:u w:val="single"/>
          <w:lang w:eastAsia="sk-SK"/>
        </w:rPr>
        <w:drawing>
          <wp:inline distT="0" distB="0" distL="0" distR="0" wp14:anchorId="44FAE90C" wp14:editId="68CB4DF8">
            <wp:extent cx="5664198" cy="42481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11_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198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EF907" w14:textId="77777777" w:rsidR="00B20FF7" w:rsidRDefault="0034459B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lastRenderedPageBreak/>
        <w:t xml:space="preserve"> </w:t>
      </w:r>
      <w:r w:rsidR="009F59EA">
        <w:rPr>
          <w:noProof/>
          <w:u w:val="single"/>
          <w:lang w:eastAsia="sk-SK"/>
        </w:rPr>
        <w:drawing>
          <wp:inline distT="0" distB="0" distL="0" distR="0" wp14:anchorId="5A7B106A" wp14:editId="3E318CDF">
            <wp:extent cx="5705475" cy="4279107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11_0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312" cy="427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45A54" w14:textId="77777777" w:rsidR="00B20FF7" w:rsidRDefault="00B20FF7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341A5216" w14:textId="77777777" w:rsidR="005B14A8" w:rsidRDefault="005B14A8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70CBDC59" w14:textId="77777777" w:rsidR="0034459B" w:rsidRDefault="009F59EA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  <w:lang w:eastAsia="sk-SK"/>
        </w:rPr>
        <w:drawing>
          <wp:inline distT="0" distB="0" distL="0" distR="0" wp14:anchorId="0DF6231A" wp14:editId="36AD58FD">
            <wp:extent cx="5746750" cy="4310063"/>
            <wp:effectExtent l="0" t="0" r="635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11_0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578" cy="430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131AD" w14:textId="77777777" w:rsidR="000224D0" w:rsidRDefault="009F59EA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  <w:lang w:eastAsia="sk-SK"/>
        </w:rPr>
        <w:lastRenderedPageBreak/>
        <w:drawing>
          <wp:inline distT="0" distB="0" distL="0" distR="0" wp14:anchorId="333BB2C2" wp14:editId="144595F2">
            <wp:extent cx="5721350" cy="4291013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11_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184" cy="4290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B90B1" w14:textId="77777777" w:rsidR="00615207" w:rsidRDefault="00615207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2C9A9DC9" w14:textId="77777777" w:rsidR="005B14A8" w:rsidRDefault="005B14A8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42A3E66F" w14:textId="77777777" w:rsidR="000224D0" w:rsidRDefault="009F59EA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  <w:lang w:eastAsia="sk-SK"/>
        </w:rPr>
        <w:drawing>
          <wp:inline distT="0" distB="0" distL="0" distR="0" wp14:anchorId="4C9613BE" wp14:editId="34804E05">
            <wp:extent cx="3181349" cy="4241690"/>
            <wp:effectExtent l="0" t="0" r="635" b="698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11_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632" cy="42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3A12">
        <w:rPr>
          <w:u w:val="single"/>
        </w:rPr>
        <w:t xml:space="preserve">  </w:t>
      </w:r>
      <w:r w:rsidR="00893A12">
        <w:rPr>
          <w:noProof/>
          <w:u w:val="single"/>
          <w:lang w:eastAsia="sk-SK"/>
        </w:rPr>
        <w:drawing>
          <wp:inline distT="0" distB="0" distL="0" distR="0" wp14:anchorId="393DE22B" wp14:editId="161A68FC">
            <wp:extent cx="3209925" cy="4280007"/>
            <wp:effectExtent l="0" t="0" r="0" b="635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11_1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4280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C15EE" w14:textId="77777777" w:rsidR="000224D0" w:rsidRDefault="009F59EA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  <w:lang w:eastAsia="sk-SK"/>
        </w:rPr>
        <w:lastRenderedPageBreak/>
        <w:drawing>
          <wp:inline distT="0" distB="0" distL="0" distR="0" wp14:anchorId="0E3A4B77" wp14:editId="6D6DC562">
            <wp:extent cx="3190875" cy="2393158"/>
            <wp:effectExtent l="0" t="0" r="0" b="762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11_1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225" cy="239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/>
        </w:rPr>
        <w:t xml:space="preserve">  </w:t>
      </w:r>
      <w:r>
        <w:rPr>
          <w:noProof/>
          <w:u w:val="single"/>
          <w:lang w:eastAsia="sk-SK"/>
        </w:rPr>
        <w:drawing>
          <wp:inline distT="0" distB="0" distL="0" distR="0" wp14:anchorId="273A2070" wp14:editId="7BFB2873">
            <wp:extent cx="3190875" cy="2393156"/>
            <wp:effectExtent l="0" t="0" r="0" b="762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11_1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6940" cy="239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20AA0" w14:textId="77777777" w:rsidR="00615207" w:rsidRDefault="00615207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660E7AAF" w14:textId="77777777" w:rsidR="005B14A8" w:rsidRDefault="005B14A8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54856E41" w14:textId="77777777" w:rsidR="000224D0" w:rsidRDefault="00A845DF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  <w:lang w:eastAsia="sk-SK"/>
        </w:rPr>
        <w:drawing>
          <wp:inline distT="0" distB="0" distL="0" distR="0" wp14:anchorId="6D4BB3B8" wp14:editId="0C3A8213">
            <wp:extent cx="5734050" cy="4300679"/>
            <wp:effectExtent l="0" t="0" r="0" b="508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11_0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13" cy="430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395EC" w14:textId="77777777" w:rsidR="00B20FF7" w:rsidRDefault="00A845DF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  <w:lang w:eastAsia="sk-SK"/>
        </w:rPr>
        <w:lastRenderedPageBreak/>
        <w:drawing>
          <wp:inline distT="0" distB="0" distL="0" distR="0" wp14:anchorId="3B9CB97E" wp14:editId="0684DF28">
            <wp:extent cx="5800725" cy="4350686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11_0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569" cy="435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B3E33" w14:textId="77777777" w:rsidR="00615207" w:rsidRDefault="00615207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478DFE99" w14:textId="77777777" w:rsidR="005B14A8" w:rsidRDefault="005B14A8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2D6D05C8" w14:textId="77777777" w:rsidR="00D36DC0" w:rsidRDefault="00D36DC0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t xml:space="preserve"> </w:t>
      </w:r>
      <w:r w:rsidR="00A845DF">
        <w:rPr>
          <w:noProof/>
          <w:u w:val="single"/>
          <w:lang w:eastAsia="sk-SK"/>
        </w:rPr>
        <w:drawing>
          <wp:inline distT="0" distB="0" distL="0" distR="0" wp14:anchorId="3271C6D7" wp14:editId="51E6009E">
            <wp:extent cx="3157459" cy="4210050"/>
            <wp:effectExtent l="0" t="0" r="508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11_1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677" cy="421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45DF">
        <w:rPr>
          <w:u w:val="single"/>
        </w:rPr>
        <w:t xml:space="preserve">  </w:t>
      </w:r>
      <w:r w:rsidR="00A845DF">
        <w:rPr>
          <w:noProof/>
          <w:u w:val="single"/>
          <w:lang w:eastAsia="sk-SK"/>
        </w:rPr>
        <w:drawing>
          <wp:inline distT="0" distB="0" distL="0" distR="0" wp14:anchorId="7FB2976B" wp14:editId="0167E4E7">
            <wp:extent cx="3162300" cy="4216503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11_0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0632" cy="422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38719" w14:textId="77777777" w:rsidR="00615207" w:rsidRDefault="00A845DF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  <w:lang w:eastAsia="sk-SK"/>
        </w:rPr>
        <w:lastRenderedPageBreak/>
        <w:drawing>
          <wp:inline distT="0" distB="0" distL="0" distR="0" wp14:anchorId="09C51D4E" wp14:editId="6A01F354">
            <wp:extent cx="3171825" cy="4229202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11_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339" cy="4243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/>
        </w:rPr>
        <w:t xml:space="preserve">  </w:t>
      </w:r>
      <w:r>
        <w:rPr>
          <w:noProof/>
          <w:u w:val="single"/>
          <w:lang w:eastAsia="sk-SK"/>
        </w:rPr>
        <w:drawing>
          <wp:inline distT="0" distB="0" distL="0" distR="0" wp14:anchorId="67E0D97B" wp14:editId="380444DC">
            <wp:extent cx="3169445" cy="4226028"/>
            <wp:effectExtent l="0" t="0" r="0" b="317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11_1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563" cy="422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2A1D3" w14:textId="77777777" w:rsidR="00615207" w:rsidRDefault="00615207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3B66EA07" w14:textId="77777777" w:rsidR="005B14A8" w:rsidRDefault="005B14A8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762CE83B" w14:textId="77777777" w:rsidR="00C35760" w:rsidRDefault="00615207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  <w:lang w:eastAsia="sk-SK"/>
        </w:rPr>
        <w:drawing>
          <wp:inline distT="0" distB="0" distL="0" distR="0" wp14:anchorId="16D28B75" wp14:editId="263CD1AF">
            <wp:extent cx="5772150" cy="4329256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11_1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544" cy="4328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0988" w14:textId="77777777" w:rsidR="00615207" w:rsidRDefault="00615207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3538880A" w14:textId="77777777" w:rsidR="00D36DC0" w:rsidRDefault="00D36DC0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54C7B51C" w14:textId="77777777" w:rsidR="00D36DC0" w:rsidRDefault="00D36DC0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0C7BC5F9" w14:textId="77777777" w:rsidR="0034459B" w:rsidRDefault="0034459B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t xml:space="preserve">  </w:t>
      </w:r>
    </w:p>
    <w:p w14:paraId="036689EC" w14:textId="77777777" w:rsidR="00D36DC0" w:rsidRDefault="00D36DC0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0FC5D983" w14:textId="4BCC16BC" w:rsidR="007B2710" w:rsidRPr="007B2710" w:rsidRDefault="007B2710" w:rsidP="007B2710">
      <w:pPr>
        <w:pStyle w:val="Odsekzoznamu"/>
        <w:numPr>
          <w:ilvl w:val="0"/>
          <w:numId w:val="6"/>
        </w:numPr>
        <w:spacing w:line="240" w:lineRule="atLeast"/>
        <w:ind w:right="141"/>
        <w:jc w:val="both"/>
        <w:rPr>
          <w:snapToGrid w:val="0"/>
          <w:sz w:val="24"/>
          <w:szCs w:val="24"/>
          <w:u w:val="single"/>
        </w:rPr>
      </w:pPr>
      <w:r w:rsidRPr="007B2710">
        <w:rPr>
          <w:snapToGrid w:val="0"/>
          <w:sz w:val="24"/>
          <w:szCs w:val="24"/>
          <w:u w:val="single"/>
        </w:rPr>
        <w:lastRenderedPageBreak/>
        <w:t>Zmluvné a obchodné podmienky</w:t>
      </w:r>
      <w:r w:rsidR="00E242C2">
        <w:rPr>
          <w:snapToGrid w:val="0"/>
          <w:sz w:val="24"/>
          <w:szCs w:val="24"/>
          <w:u w:val="single"/>
        </w:rPr>
        <w:t xml:space="preserve"> - Uplatňujú sa Všeobecné obchodné podmienky DPB, pričom osobitne od ich znenia sa upravujú nasledovné podmienky: </w:t>
      </w:r>
    </w:p>
    <w:p w14:paraId="3436219A" w14:textId="77777777" w:rsidR="00DB00C1" w:rsidRDefault="00DB00C1" w:rsidP="007B2710">
      <w:pPr>
        <w:spacing w:after="0" w:line="240" w:lineRule="auto"/>
        <w:ind w:right="142"/>
        <w:jc w:val="both"/>
        <w:rPr>
          <w:snapToGrid w:val="0"/>
        </w:rPr>
      </w:pPr>
      <w:r w:rsidRPr="009B7652">
        <w:rPr>
          <w:i/>
          <w:snapToGrid w:val="0"/>
          <w:u w:val="single"/>
        </w:rPr>
        <w:t>Požiadavka na záruku:</w:t>
      </w:r>
      <w:r w:rsidRPr="009B7652">
        <w:rPr>
          <w:snapToGrid w:val="0"/>
        </w:rPr>
        <w:t xml:space="preserve"> 12 mesiacov na nové diely, 6 mesiacov na </w:t>
      </w:r>
      <w:r w:rsidR="004E5CB2" w:rsidRPr="009B7652">
        <w:rPr>
          <w:snapToGrid w:val="0"/>
        </w:rPr>
        <w:t>servisné práce</w:t>
      </w:r>
    </w:p>
    <w:p w14:paraId="1BB3CE77" w14:textId="77777777" w:rsidR="007B2710" w:rsidRPr="007B2710" w:rsidRDefault="007B2710" w:rsidP="007B2710">
      <w:pPr>
        <w:spacing w:after="0" w:line="240" w:lineRule="auto"/>
        <w:ind w:right="142"/>
        <w:jc w:val="both"/>
        <w:rPr>
          <w:snapToGrid w:val="0"/>
        </w:rPr>
      </w:pPr>
    </w:p>
    <w:p w14:paraId="001EA458" w14:textId="5F889407" w:rsidR="008D425B" w:rsidRPr="00317D1B" w:rsidRDefault="00DB00C1" w:rsidP="007B2710">
      <w:pPr>
        <w:spacing w:after="0" w:line="240" w:lineRule="auto"/>
        <w:ind w:right="142"/>
        <w:jc w:val="both"/>
        <w:rPr>
          <w:snapToGrid w:val="0"/>
        </w:rPr>
      </w:pPr>
      <w:r w:rsidRPr="009B7652">
        <w:rPr>
          <w:i/>
          <w:snapToGrid w:val="0"/>
          <w:u w:val="single"/>
        </w:rPr>
        <w:t>Platobné podmienky:</w:t>
      </w:r>
      <w:r w:rsidRPr="009B7652">
        <w:rPr>
          <w:snapToGrid w:val="0"/>
        </w:rPr>
        <w:t xml:space="preserve"> splatnosť faktúry 60 dní od jej doručenia do podniku (podateľne)</w:t>
      </w:r>
    </w:p>
    <w:p w14:paraId="74EE8A31" w14:textId="77777777" w:rsidR="007B2710" w:rsidRPr="007B2710" w:rsidRDefault="007B2710" w:rsidP="007B2710">
      <w:pPr>
        <w:spacing w:after="0" w:line="240" w:lineRule="auto"/>
        <w:ind w:right="142"/>
        <w:jc w:val="both"/>
        <w:rPr>
          <w:snapToGrid w:val="0"/>
        </w:rPr>
      </w:pPr>
    </w:p>
    <w:p w14:paraId="7E3873A1" w14:textId="77777777" w:rsidR="00DB00C1" w:rsidRPr="007B2710" w:rsidRDefault="00DB00C1" w:rsidP="007B2710">
      <w:pPr>
        <w:spacing w:after="0" w:line="240" w:lineRule="auto"/>
        <w:ind w:right="142"/>
        <w:jc w:val="both"/>
        <w:rPr>
          <w:i/>
          <w:snapToGrid w:val="0"/>
          <w:u w:val="single"/>
        </w:rPr>
      </w:pPr>
      <w:r w:rsidRPr="007B2710">
        <w:rPr>
          <w:i/>
          <w:snapToGrid w:val="0"/>
          <w:u w:val="single"/>
        </w:rPr>
        <w:t xml:space="preserve">Doklady nevyhnutné k prevzatiu </w:t>
      </w:r>
      <w:r w:rsidR="00BA63F4" w:rsidRPr="007B2710">
        <w:rPr>
          <w:i/>
          <w:snapToGrid w:val="0"/>
          <w:u w:val="single"/>
        </w:rPr>
        <w:t xml:space="preserve">trolejbusu </w:t>
      </w:r>
      <w:r w:rsidR="00E92505">
        <w:rPr>
          <w:i/>
          <w:snapToGrid w:val="0"/>
          <w:u w:val="single"/>
        </w:rPr>
        <w:t>do  </w:t>
      </w:r>
      <w:r w:rsidR="00BA63F4" w:rsidRPr="007B2710">
        <w:rPr>
          <w:i/>
          <w:snapToGrid w:val="0"/>
          <w:u w:val="single"/>
        </w:rPr>
        <w:t xml:space="preserve">z </w:t>
      </w:r>
      <w:r w:rsidRPr="007B2710">
        <w:rPr>
          <w:i/>
          <w:snapToGrid w:val="0"/>
          <w:u w:val="single"/>
        </w:rPr>
        <w:t>o</w:t>
      </w:r>
      <w:r w:rsidR="00283BA6">
        <w:rPr>
          <w:i/>
          <w:snapToGrid w:val="0"/>
          <w:u w:val="single"/>
        </w:rPr>
        <w:t>pravy</w:t>
      </w:r>
      <w:r w:rsidRPr="007B2710">
        <w:rPr>
          <w:i/>
          <w:snapToGrid w:val="0"/>
          <w:u w:val="single"/>
        </w:rPr>
        <w:t xml:space="preserve">: </w:t>
      </w:r>
    </w:p>
    <w:p w14:paraId="56B8F52D" w14:textId="77777777" w:rsidR="00283BA6" w:rsidRDefault="00283BA6" w:rsidP="007B2710">
      <w:pPr>
        <w:pStyle w:val="Odsekzoznamu"/>
        <w:numPr>
          <w:ilvl w:val="0"/>
          <w:numId w:val="5"/>
        </w:numPr>
        <w:spacing w:after="0" w:line="240" w:lineRule="auto"/>
        <w:ind w:left="1701" w:right="142"/>
        <w:jc w:val="both"/>
        <w:rPr>
          <w:snapToGrid w:val="0"/>
        </w:rPr>
      </w:pPr>
      <w:r>
        <w:rPr>
          <w:snapToGrid w:val="0"/>
        </w:rPr>
        <w:t>P</w:t>
      </w:r>
      <w:r w:rsidR="00E92505">
        <w:rPr>
          <w:snapToGrid w:val="0"/>
        </w:rPr>
        <w:t>reberací protokol</w:t>
      </w:r>
      <w:r>
        <w:rPr>
          <w:snapToGrid w:val="0"/>
        </w:rPr>
        <w:t xml:space="preserve"> vozidla do opravy</w:t>
      </w:r>
    </w:p>
    <w:p w14:paraId="10A2ABC6" w14:textId="77777777" w:rsidR="00872179" w:rsidRPr="00872179" w:rsidRDefault="00283BA6" w:rsidP="00872179">
      <w:pPr>
        <w:pStyle w:val="Odsekzoznamu"/>
        <w:numPr>
          <w:ilvl w:val="0"/>
          <w:numId w:val="5"/>
        </w:numPr>
        <w:spacing w:after="0" w:line="240" w:lineRule="auto"/>
        <w:ind w:left="1701" w:right="142"/>
        <w:jc w:val="both"/>
        <w:rPr>
          <w:snapToGrid w:val="0"/>
        </w:rPr>
      </w:pPr>
      <w:r>
        <w:rPr>
          <w:snapToGrid w:val="0"/>
        </w:rPr>
        <w:t>Preberací protokol vozidla z opravy</w:t>
      </w:r>
    </w:p>
    <w:p w14:paraId="4BA47809" w14:textId="77777777" w:rsidR="00872179" w:rsidRDefault="00872179" w:rsidP="00DB00C1">
      <w:pPr>
        <w:spacing w:line="240" w:lineRule="atLeast"/>
        <w:ind w:right="141"/>
        <w:jc w:val="both"/>
        <w:rPr>
          <w:snapToGrid w:val="0"/>
        </w:rPr>
      </w:pPr>
    </w:p>
    <w:p w14:paraId="7F9DD871" w14:textId="77777777" w:rsidR="00DB00C1" w:rsidRPr="007B2710" w:rsidRDefault="00872179" w:rsidP="00DB00C1">
      <w:pPr>
        <w:spacing w:line="240" w:lineRule="atLeast"/>
        <w:ind w:right="141"/>
        <w:jc w:val="both"/>
        <w:rPr>
          <w:snapToGrid w:val="0"/>
        </w:rPr>
      </w:pPr>
      <w:r>
        <w:rPr>
          <w:snapToGrid w:val="0"/>
        </w:rPr>
        <w:t xml:space="preserve">Objednávateľ si vyhradzuje právo kedykoľvek v priebehu opravy vykonať návštevu v prevádzke </w:t>
      </w:r>
      <w:r w:rsidR="00287E55">
        <w:rPr>
          <w:snapToGrid w:val="0"/>
        </w:rPr>
        <w:t>Z</w:t>
      </w:r>
      <w:r>
        <w:rPr>
          <w:snapToGrid w:val="0"/>
        </w:rPr>
        <w:t>hotoviteľa za účelom obhliadky vozidla a</w:t>
      </w:r>
      <w:r w:rsidR="00287E55">
        <w:rPr>
          <w:snapToGrid w:val="0"/>
        </w:rPr>
        <w:t> kontrolu priebehu servisných prác. Návšteva musí byť ohlásená min. 3 dni dopredu.</w:t>
      </w:r>
    </w:p>
    <w:p w14:paraId="65856BD2" w14:textId="77777777" w:rsidR="00A84B55" w:rsidRPr="009B7652" w:rsidRDefault="00DB00C1" w:rsidP="007B2710">
      <w:pPr>
        <w:spacing w:after="0" w:line="240" w:lineRule="auto"/>
      </w:pPr>
      <w:r w:rsidRPr="007B2710">
        <w:rPr>
          <w:i/>
          <w:u w:val="single"/>
        </w:rPr>
        <w:t>Cena</w:t>
      </w:r>
      <w:r w:rsidRPr="009B7652">
        <w:rPr>
          <w:i/>
          <w:u w:val="single"/>
        </w:rPr>
        <w:t>:</w:t>
      </w:r>
      <w:r w:rsidRPr="009B7652">
        <w:rPr>
          <w:u w:val="single"/>
        </w:rPr>
        <w:t xml:space="preserve"> </w:t>
      </w:r>
      <w:r w:rsidRPr="009B7652">
        <w:tab/>
        <w:t>1. Cenu uviesť v Eurách bez DPH za opravu</w:t>
      </w:r>
      <w:r w:rsidR="00BA63F4" w:rsidRPr="009B7652">
        <w:t xml:space="preserve"> trolejbusu</w:t>
      </w:r>
      <w:r w:rsidRPr="009B7652">
        <w:t xml:space="preserve"> podľa rozsahu</w:t>
      </w:r>
      <w:r w:rsidR="00BA63F4" w:rsidRPr="009B7652">
        <w:t xml:space="preserve"> Technickej špecifikácie</w:t>
      </w:r>
      <w:r w:rsidR="00A84B55" w:rsidRPr="009B7652">
        <w:t xml:space="preserve"> (A, B, C, </w:t>
      </w:r>
    </w:p>
    <w:p w14:paraId="4A865265" w14:textId="77777777" w:rsidR="00DB00C1" w:rsidRPr="007B2710" w:rsidRDefault="00B86612" w:rsidP="00A84B55">
      <w:pPr>
        <w:spacing w:after="0" w:line="240" w:lineRule="auto"/>
        <w:ind w:left="708"/>
      </w:pPr>
      <w:r w:rsidRPr="009B7652">
        <w:t xml:space="preserve">    </w:t>
      </w:r>
      <w:r w:rsidR="00A84B55" w:rsidRPr="009B7652">
        <w:t>D, E).</w:t>
      </w:r>
    </w:p>
    <w:p w14:paraId="1E13D73E" w14:textId="77777777" w:rsidR="00DB00C1" w:rsidRPr="007B2710" w:rsidRDefault="00DB00C1" w:rsidP="007B2710">
      <w:pPr>
        <w:spacing w:after="0" w:line="240" w:lineRule="auto"/>
        <w:ind w:firstLine="708"/>
      </w:pPr>
      <w:r w:rsidRPr="007B2710">
        <w:t>2. Cenu uviesť</w:t>
      </w:r>
      <w:r w:rsidR="00B86612">
        <w:t xml:space="preserve"> zvlášť</w:t>
      </w:r>
      <w:r w:rsidRPr="007B2710">
        <w:t xml:space="preserve"> pre jednotlivé položky rozsahu</w:t>
      </w:r>
      <w:r w:rsidR="00BA63F4" w:rsidRPr="007B2710">
        <w:t xml:space="preserve"> Technickej špecifikácie</w:t>
      </w:r>
      <w:r w:rsidR="007B2710">
        <w:t xml:space="preserve"> (A, B, C)</w:t>
      </w:r>
      <w:r w:rsidR="00B86612">
        <w:t>.</w:t>
      </w:r>
    </w:p>
    <w:p w14:paraId="7A35243C" w14:textId="77777777" w:rsidR="001009DF" w:rsidRDefault="00DB00C1" w:rsidP="001009DF">
      <w:pPr>
        <w:spacing w:after="0" w:line="240" w:lineRule="auto"/>
        <w:ind w:firstLine="708"/>
      </w:pPr>
      <w:r w:rsidRPr="007B2710">
        <w:t>3. V cene opravy bud</w:t>
      </w:r>
      <w:r w:rsidR="00B86612">
        <w:t>ú</w:t>
      </w:r>
      <w:r w:rsidRPr="007B2710">
        <w:t xml:space="preserve"> zahrnuté aj náklady za dopravu </w:t>
      </w:r>
      <w:r w:rsidR="00BA63F4" w:rsidRPr="007B2710">
        <w:t>odvoz do opravy a dovoz po oprave</w:t>
      </w:r>
      <w:r w:rsidR="001009DF">
        <w:t xml:space="preserve"> (C)</w:t>
      </w:r>
      <w:r w:rsidR="00B86612">
        <w:t>.</w:t>
      </w:r>
    </w:p>
    <w:p w14:paraId="63BC1345" w14:textId="77777777" w:rsidR="00B86612" w:rsidRDefault="00DB00C1" w:rsidP="001009DF">
      <w:pPr>
        <w:spacing w:after="0" w:line="240" w:lineRule="auto"/>
        <w:ind w:firstLine="708"/>
      </w:pPr>
      <w:r w:rsidRPr="007B2710">
        <w:t xml:space="preserve">4. Vyhodnocovacia cena bude stanovená ako </w:t>
      </w:r>
      <w:r w:rsidR="00BA63F4" w:rsidRPr="007B2710">
        <w:t xml:space="preserve">súčet cien jednotlivých položiek rozsahu Technickej </w:t>
      </w:r>
    </w:p>
    <w:p w14:paraId="413C3979" w14:textId="77777777" w:rsidR="00DB00C1" w:rsidRPr="007B2710" w:rsidRDefault="00B86612" w:rsidP="00B86612">
      <w:pPr>
        <w:spacing w:after="0" w:line="240" w:lineRule="auto"/>
        <w:ind w:left="708"/>
      </w:pPr>
      <w:r>
        <w:t xml:space="preserve">    </w:t>
      </w:r>
      <w:r w:rsidR="00BA63F4" w:rsidRPr="007B2710">
        <w:t>špecifikácie</w:t>
      </w:r>
      <w:r w:rsidR="00A84B55">
        <w:t xml:space="preserve"> (A, B, C).</w:t>
      </w:r>
    </w:p>
    <w:p w14:paraId="3E75B704" w14:textId="77777777" w:rsidR="00DB00C1" w:rsidRPr="007B2710" w:rsidRDefault="00DB00C1" w:rsidP="00B20FF7">
      <w:pPr>
        <w:tabs>
          <w:tab w:val="left" w:pos="5245"/>
        </w:tabs>
        <w:spacing w:after="0" w:line="240" w:lineRule="auto"/>
        <w:rPr>
          <w:u w:val="single"/>
        </w:rPr>
      </w:pPr>
    </w:p>
    <w:sectPr w:rsidR="00DB00C1" w:rsidRPr="007B2710" w:rsidSect="009F59EA">
      <w:pgSz w:w="11906" w:h="16838"/>
      <w:pgMar w:top="907" w:right="680" w:bottom="39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561A"/>
    <w:multiLevelType w:val="hybridMultilevel"/>
    <w:tmpl w:val="CF9E67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75EB5"/>
    <w:multiLevelType w:val="hybridMultilevel"/>
    <w:tmpl w:val="B3228F0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801F4"/>
    <w:multiLevelType w:val="hybridMultilevel"/>
    <w:tmpl w:val="5CA6A540"/>
    <w:lvl w:ilvl="0" w:tplc="8200CFCC">
      <w:start w:val="1"/>
      <w:numFmt w:val="decimal"/>
      <w:lvlText w:val="%1."/>
      <w:lvlJc w:val="left"/>
      <w:pPr>
        <w:ind w:left="4335" w:hanging="360"/>
      </w:pPr>
    </w:lvl>
    <w:lvl w:ilvl="1" w:tplc="041B0019">
      <w:start w:val="1"/>
      <w:numFmt w:val="lowerLetter"/>
      <w:lvlText w:val="%2."/>
      <w:lvlJc w:val="left"/>
      <w:pPr>
        <w:ind w:left="5055" w:hanging="360"/>
      </w:pPr>
    </w:lvl>
    <w:lvl w:ilvl="2" w:tplc="041B001B">
      <w:start w:val="1"/>
      <w:numFmt w:val="lowerRoman"/>
      <w:lvlText w:val="%3."/>
      <w:lvlJc w:val="right"/>
      <w:pPr>
        <w:ind w:left="5775" w:hanging="180"/>
      </w:pPr>
    </w:lvl>
    <w:lvl w:ilvl="3" w:tplc="041B000F">
      <w:start w:val="1"/>
      <w:numFmt w:val="decimal"/>
      <w:lvlText w:val="%4."/>
      <w:lvlJc w:val="left"/>
      <w:pPr>
        <w:ind w:left="6495" w:hanging="360"/>
      </w:pPr>
    </w:lvl>
    <w:lvl w:ilvl="4" w:tplc="041B0019">
      <w:start w:val="1"/>
      <w:numFmt w:val="lowerLetter"/>
      <w:lvlText w:val="%5."/>
      <w:lvlJc w:val="left"/>
      <w:pPr>
        <w:ind w:left="7215" w:hanging="360"/>
      </w:pPr>
    </w:lvl>
    <w:lvl w:ilvl="5" w:tplc="041B001B">
      <w:start w:val="1"/>
      <w:numFmt w:val="lowerRoman"/>
      <w:lvlText w:val="%6."/>
      <w:lvlJc w:val="right"/>
      <w:pPr>
        <w:ind w:left="7935" w:hanging="180"/>
      </w:pPr>
    </w:lvl>
    <w:lvl w:ilvl="6" w:tplc="041B000F">
      <w:start w:val="1"/>
      <w:numFmt w:val="decimal"/>
      <w:lvlText w:val="%7."/>
      <w:lvlJc w:val="left"/>
      <w:pPr>
        <w:ind w:left="8655" w:hanging="360"/>
      </w:pPr>
    </w:lvl>
    <w:lvl w:ilvl="7" w:tplc="041B0019">
      <w:start w:val="1"/>
      <w:numFmt w:val="lowerLetter"/>
      <w:lvlText w:val="%8."/>
      <w:lvlJc w:val="left"/>
      <w:pPr>
        <w:ind w:left="9375" w:hanging="360"/>
      </w:pPr>
    </w:lvl>
    <w:lvl w:ilvl="8" w:tplc="041B001B">
      <w:start w:val="1"/>
      <w:numFmt w:val="lowerRoman"/>
      <w:lvlText w:val="%9."/>
      <w:lvlJc w:val="right"/>
      <w:pPr>
        <w:ind w:left="10095" w:hanging="180"/>
      </w:pPr>
    </w:lvl>
  </w:abstractNum>
  <w:abstractNum w:abstractNumId="3" w15:restartNumberingAfterBreak="0">
    <w:nsid w:val="57551D32"/>
    <w:multiLevelType w:val="hybridMultilevel"/>
    <w:tmpl w:val="6394B08A"/>
    <w:lvl w:ilvl="0" w:tplc="C25268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8AD7BD5"/>
    <w:multiLevelType w:val="hybridMultilevel"/>
    <w:tmpl w:val="68502C86"/>
    <w:lvl w:ilvl="0" w:tplc="27CADB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110D7"/>
    <w:multiLevelType w:val="hybridMultilevel"/>
    <w:tmpl w:val="CA12A484"/>
    <w:lvl w:ilvl="0" w:tplc="3710C6F6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BF3B6C"/>
    <w:multiLevelType w:val="hybridMultilevel"/>
    <w:tmpl w:val="880A5F26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9490790">
    <w:abstractNumId w:val="1"/>
  </w:num>
  <w:num w:numId="2" w16cid:durableId="998463203">
    <w:abstractNumId w:val="0"/>
  </w:num>
  <w:num w:numId="3" w16cid:durableId="1857041207">
    <w:abstractNumId w:val="5"/>
  </w:num>
  <w:num w:numId="4" w16cid:durableId="2039963736">
    <w:abstractNumId w:val="6"/>
  </w:num>
  <w:num w:numId="5" w16cid:durableId="628047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3316445">
    <w:abstractNumId w:val="4"/>
  </w:num>
  <w:num w:numId="7" w16cid:durableId="1388797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C76"/>
    <w:rsid w:val="000224D0"/>
    <w:rsid w:val="000652E4"/>
    <w:rsid w:val="001009DF"/>
    <w:rsid w:val="001611EC"/>
    <w:rsid w:val="001908CC"/>
    <w:rsid w:val="001C7BA3"/>
    <w:rsid w:val="001E5D91"/>
    <w:rsid w:val="00256BC5"/>
    <w:rsid w:val="00283BA6"/>
    <w:rsid w:val="00287E55"/>
    <w:rsid w:val="0029365C"/>
    <w:rsid w:val="002D32A6"/>
    <w:rsid w:val="00317D1B"/>
    <w:rsid w:val="00332879"/>
    <w:rsid w:val="0034459B"/>
    <w:rsid w:val="0036524F"/>
    <w:rsid w:val="00366B77"/>
    <w:rsid w:val="003D7F6E"/>
    <w:rsid w:val="003E6805"/>
    <w:rsid w:val="003F76E8"/>
    <w:rsid w:val="00413769"/>
    <w:rsid w:val="004314FB"/>
    <w:rsid w:val="00451D28"/>
    <w:rsid w:val="004E084E"/>
    <w:rsid w:val="004E5CB2"/>
    <w:rsid w:val="005B14A8"/>
    <w:rsid w:val="006075A6"/>
    <w:rsid w:val="00615207"/>
    <w:rsid w:val="0061771D"/>
    <w:rsid w:val="00665C36"/>
    <w:rsid w:val="006B4778"/>
    <w:rsid w:val="00783055"/>
    <w:rsid w:val="007B2710"/>
    <w:rsid w:val="007E7E99"/>
    <w:rsid w:val="007F08FA"/>
    <w:rsid w:val="00810AEF"/>
    <w:rsid w:val="00872179"/>
    <w:rsid w:val="00893A12"/>
    <w:rsid w:val="008D425B"/>
    <w:rsid w:val="0093364F"/>
    <w:rsid w:val="009419D2"/>
    <w:rsid w:val="0097484A"/>
    <w:rsid w:val="00980E76"/>
    <w:rsid w:val="009A0680"/>
    <w:rsid w:val="009B7652"/>
    <w:rsid w:val="009E695E"/>
    <w:rsid w:val="009F59EA"/>
    <w:rsid w:val="00A845DF"/>
    <w:rsid w:val="00A84B55"/>
    <w:rsid w:val="00AF075C"/>
    <w:rsid w:val="00B20FF7"/>
    <w:rsid w:val="00B22F63"/>
    <w:rsid w:val="00B46364"/>
    <w:rsid w:val="00B478EE"/>
    <w:rsid w:val="00B562B5"/>
    <w:rsid w:val="00B66C76"/>
    <w:rsid w:val="00B86612"/>
    <w:rsid w:val="00BA63F4"/>
    <w:rsid w:val="00BB49D8"/>
    <w:rsid w:val="00BC0FAB"/>
    <w:rsid w:val="00BE7DEA"/>
    <w:rsid w:val="00C343CD"/>
    <w:rsid w:val="00C35760"/>
    <w:rsid w:val="00CC59A0"/>
    <w:rsid w:val="00D36DC0"/>
    <w:rsid w:val="00D76685"/>
    <w:rsid w:val="00DB00C1"/>
    <w:rsid w:val="00DE0E88"/>
    <w:rsid w:val="00E242C2"/>
    <w:rsid w:val="00E92505"/>
    <w:rsid w:val="00EA4606"/>
    <w:rsid w:val="00F122AA"/>
    <w:rsid w:val="00F353C9"/>
    <w:rsid w:val="00F53649"/>
    <w:rsid w:val="00F9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AFFD2"/>
  <w15:docId w15:val="{FC8EBD36-DA03-46E5-854B-BF0FFDBE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6C76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BE7DEA"/>
    <w:pPr>
      <w:spacing w:after="24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BE7DE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4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459B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E242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 Svetozár</dc:creator>
  <cp:lastModifiedBy>Morvayová Alena</cp:lastModifiedBy>
  <cp:revision>3</cp:revision>
  <cp:lastPrinted>2021-11-03T10:17:00Z</cp:lastPrinted>
  <dcterms:created xsi:type="dcterms:W3CDTF">2023-04-12T07:28:00Z</dcterms:created>
  <dcterms:modified xsi:type="dcterms:W3CDTF">2023-04-12T11:47:00Z</dcterms:modified>
</cp:coreProperties>
</file>