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rsidR="002C3622" w:rsidRDefault="002C3622" w:rsidP="0091435F">
      <w:pPr>
        <w:spacing w:after="120"/>
        <w:jc w:val="center"/>
        <w:rPr>
          <w:rFonts w:ascii="Arial Narrow" w:hAnsi="Arial Narrow"/>
          <w:b/>
          <w:sz w:val="28"/>
          <w:szCs w:val="28"/>
        </w:rPr>
      </w:pPr>
    </w:p>
    <w:p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00783088">
        <w:rPr>
          <w:rFonts w:ascii="Arial Narrow" w:hAnsi="Arial Narrow"/>
          <w:b/>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rsidR="00FC2417" w:rsidRPr="00560622" w:rsidRDefault="00FC2417" w:rsidP="00FC2417">
      <w:pPr>
        <w:rPr>
          <w:rFonts w:ascii="Arial Narrow" w:hAnsi="Arial Narrow"/>
          <w:sz w:val="24"/>
          <w:szCs w:val="24"/>
        </w:rPr>
      </w:pPr>
    </w:p>
    <w:p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1B01D3" w:rsidRPr="00560622" w:rsidRDefault="001B01D3"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Pr="00560622">
              <w:rPr>
                <w:rFonts w:ascii="Arial Narrow" w:hAnsi="Arial Narrow"/>
                <w:sz w:val="24"/>
                <w:szCs w:val="24"/>
              </w:rPr>
              <w:t>Ministerstva vnútra         Slovenskej republiky</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SK7881800000007000180023</w:t>
            </w: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rsidTr="00565125">
        <w:tc>
          <w:tcPr>
            <w:tcW w:w="4606" w:type="dxa"/>
            <w:shd w:val="clear" w:color="auto" w:fill="auto"/>
          </w:tcPr>
          <w:p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6E6235" w:rsidRPr="00560622" w:rsidRDefault="006E6235"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rsidTr="00565125">
        <w:tc>
          <w:tcPr>
            <w:tcW w:w="4606" w:type="dxa"/>
            <w:shd w:val="clear" w:color="auto" w:fill="auto"/>
          </w:tcPr>
          <w:p w:rsidR="006E6235" w:rsidRPr="00560622" w:rsidRDefault="006E6235" w:rsidP="00565125">
            <w:pPr>
              <w:rPr>
                <w:rFonts w:ascii="Arial Narrow" w:hAnsi="Arial Narrow"/>
                <w:b/>
                <w:sz w:val="24"/>
                <w:szCs w:val="24"/>
              </w:rPr>
            </w:pPr>
          </w:p>
          <w:p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rsidTr="00565125">
        <w:tc>
          <w:tcPr>
            <w:tcW w:w="4606" w:type="dxa"/>
            <w:shd w:val="clear" w:color="auto" w:fill="auto"/>
          </w:tcPr>
          <w:p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p>
    <w:p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rsidR="00FC2417" w:rsidRPr="00560622" w:rsidRDefault="00FC2417" w:rsidP="00FC2417">
      <w:pPr>
        <w:jc w:val="center"/>
        <w:rPr>
          <w:rFonts w:ascii="Arial Narrow" w:hAnsi="Arial Narrow"/>
          <w:sz w:val="24"/>
          <w:szCs w:val="24"/>
        </w:rPr>
      </w:pPr>
    </w:p>
    <w:p w:rsidR="006E6235" w:rsidRPr="00560622" w:rsidRDefault="006E6235" w:rsidP="00FB6406">
      <w:pPr>
        <w:rPr>
          <w:rFonts w:ascii="Arial Narrow" w:hAnsi="Arial Narrow"/>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560FCA">
        <w:rPr>
          <w:rFonts w:ascii="Arial Narrow" w:hAnsi="Arial Narrow" w:cs="Calibri"/>
          <w:bCs/>
          <w:szCs w:val="24"/>
        </w:rPr>
        <w:t> </w:t>
      </w:r>
      <w:r w:rsidRPr="00560622">
        <w:rPr>
          <w:rFonts w:ascii="Arial Narrow" w:hAnsi="Arial Narrow" w:cs="Calibri"/>
          <w:bCs/>
          <w:szCs w:val="24"/>
        </w:rPr>
        <w:t>názvom</w:t>
      </w:r>
      <w:r w:rsidR="00560FCA">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rsidR="00E1263A" w:rsidRPr="00B96A6A" w:rsidRDefault="00DE521C" w:rsidP="00B96A6A">
      <w:pPr>
        <w:pStyle w:val="CTL"/>
        <w:numPr>
          <w:ilvl w:val="1"/>
          <w:numId w:val="31"/>
        </w:numPr>
        <w:spacing w:after="240" w:line="24" w:lineRule="atLeast"/>
        <w:ind w:left="567" w:hanging="567"/>
        <w:contextualSpacing/>
        <w:rPr>
          <w:rFonts w:ascii="Arial Narrow" w:hAnsi="Arial Narrow" w:cs="Calibri"/>
          <w:szCs w:val="24"/>
        </w:rPr>
      </w:pPr>
      <w:r w:rsidRPr="00B96A6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B96A6A">
        <w:rPr>
          <w:rFonts w:ascii="Arial Narrow" w:hAnsi="Arial Narrow" w:cs="Calibri"/>
          <w:szCs w:val="24"/>
        </w:rPr>
        <w:t>„</w:t>
      </w:r>
      <w:r w:rsidR="00783088" w:rsidRPr="00783088">
        <w:rPr>
          <w:rFonts w:ascii="Arial Narrow" w:hAnsi="Arial Narrow"/>
          <w:b/>
          <w:szCs w:val="24"/>
        </w:rPr>
        <w:t>Mobilné zariadenia určené prioritne na vytváranie individuálnej zložky v systéme vstup/výstup</w:t>
      </w:r>
      <w:r w:rsidR="003C0B0D">
        <w:rPr>
          <w:rFonts w:ascii="Arial Narrow" w:hAnsi="Arial Narrow"/>
          <w:szCs w:val="24"/>
        </w:rPr>
        <w:t>“</w:t>
      </w:r>
      <w:r w:rsidR="00783088">
        <w:rPr>
          <w:rFonts w:ascii="Arial Narrow" w:hAnsi="Arial Narrow"/>
          <w:szCs w:val="24"/>
        </w:rPr>
        <w:t xml:space="preserve"> (ID 40181)</w:t>
      </w:r>
      <w:r w:rsidR="003C0B0D">
        <w:rPr>
          <w:rFonts w:ascii="Arial Narrow" w:hAnsi="Arial Narrow"/>
          <w:szCs w:val="24"/>
        </w:rPr>
        <w:t xml:space="preserve">. </w:t>
      </w:r>
    </w:p>
    <w:p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xml:space="preserve">. Predmet zákazky je realizovaný a financovaný v zmysle Národného programu Fond pre vnútornú bezpečnosť SK 2020 ISF SC2/NC6/A7 a zdrojov štátneho rozpočtu.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p>
    <w:p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F432CD" w:rsidRPr="00560622">
        <w:rPr>
          <w:rFonts w:ascii="Arial Narrow" w:hAnsi="Arial Narrow"/>
          <w:szCs w:val="24"/>
        </w:rPr>
        <w:t xml:space="preserve"> v súlade s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rsidR="00D0046D" w:rsidRPr="00D43B58" w:rsidRDefault="00D0046D" w:rsidP="00D43B58">
      <w:pPr>
        <w:pStyle w:val="CTLhead"/>
        <w:spacing w:line="24" w:lineRule="atLeast"/>
        <w:jc w:val="left"/>
        <w:rPr>
          <w:rFonts w:ascii="Arial Narrow" w:hAnsi="Arial Narrow" w:cs="Calibri"/>
          <w:sz w:val="24"/>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560FCA">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187522" w:rsidRPr="00560622">
        <w:rPr>
          <w:rFonts w:ascii="Arial Narrow" w:hAnsi="Arial Narrow" w:cs="Calibri"/>
          <w:szCs w:val="24"/>
        </w:rPr>
        <w:t xml:space="preserve">, všetko </w:t>
      </w:r>
      <w:r w:rsidR="003664B3">
        <w:rPr>
          <w:rFonts w:ascii="Arial Narrow" w:hAnsi="Arial Narrow" w:cs="Calibri"/>
          <w:szCs w:val="24"/>
        </w:rPr>
        <w:t>v slovenskom alebo českom jazyku.</w:t>
      </w:r>
    </w:p>
    <w:p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FE6366">
        <w:rPr>
          <w:rFonts w:ascii="Arial Narrow" w:hAnsi="Arial Narrow"/>
          <w:szCs w:val="24"/>
        </w:rPr>
        <w:t> </w:t>
      </w:r>
      <w:r w:rsidRPr="00560622">
        <w:rPr>
          <w:rFonts w:ascii="Arial Narrow" w:hAnsi="Arial Narrow"/>
          <w:szCs w:val="24"/>
        </w:rPr>
        <w:t>mieste</w:t>
      </w:r>
      <w:r w:rsidR="00FE6366">
        <w:rPr>
          <w:rFonts w:ascii="Arial Narrow" w:hAnsi="Arial Narrow"/>
          <w:szCs w:val="24"/>
        </w:rPr>
        <w:t xml:space="preserve"> </w:t>
      </w:r>
      <w:r w:rsidR="004738F4" w:rsidRPr="00560622">
        <w:rPr>
          <w:rFonts w:ascii="Arial Narrow" w:hAnsi="Arial Narrow"/>
          <w:szCs w:val="24"/>
        </w:rPr>
        <w:t>dodania</w:t>
      </w:r>
      <w:r w:rsidR="00404493" w:rsidRPr="00560622">
        <w:rPr>
          <w:rFonts w:ascii="Arial Narrow" w:hAnsi="Arial Narrow"/>
          <w:szCs w:val="24"/>
        </w:rPr>
        <w:t>.</w:t>
      </w:r>
    </w:p>
    <w:p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6B1718">
        <w:rPr>
          <w:rFonts w:ascii="Arial Narrow" w:hAnsi="Arial Narrow" w:cs="Calibri"/>
          <w:szCs w:val="24"/>
        </w:rPr>
        <w:t>120</w:t>
      </w:r>
      <w:r w:rsidR="00EE5DE2" w:rsidRPr="00560622">
        <w:rPr>
          <w:rFonts w:ascii="Arial Narrow" w:hAnsi="Arial Narrow" w:cs="Calibri"/>
          <w:szCs w:val="24"/>
        </w:rPr>
        <w:t xml:space="preserve"> dní</w:t>
      </w:r>
      <w:r w:rsidR="00FE6366">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560622" w:rsidRPr="00560622">
        <w:rPr>
          <w:rFonts w:ascii="Arial Narrow" w:hAnsi="Arial Narrow" w:cs="Calibri"/>
          <w:szCs w:val="24"/>
        </w:rPr>
        <w:t xml:space="preserve">: Ministerstvo vnútra SR, Račianska 45 (vchod z </w:t>
      </w:r>
      <w:proofErr w:type="spellStart"/>
      <w:r w:rsidR="00560622" w:rsidRPr="00560622">
        <w:rPr>
          <w:rFonts w:ascii="Arial Narrow" w:hAnsi="Arial Narrow" w:cs="Calibri"/>
          <w:szCs w:val="24"/>
        </w:rPr>
        <w:t>Legerského</w:t>
      </w:r>
      <w:proofErr w:type="spellEnd"/>
      <w:r w:rsidR="00560622" w:rsidRPr="00560622">
        <w:rPr>
          <w:rFonts w:ascii="Arial Narrow" w:hAnsi="Arial Narrow" w:cs="Calibri"/>
          <w:szCs w:val="24"/>
        </w:rPr>
        <w:t>), Bratislava.</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FE6366">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00FE6366">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274E5F" w:rsidRPr="00560622">
        <w:rPr>
          <w:rFonts w:ascii="Arial Narrow" w:hAnsi="Arial Narrow"/>
          <w:szCs w:val="24"/>
        </w:rPr>
        <w:t>predávajúcim</w:t>
      </w:r>
      <w:r w:rsidR="00274E5F">
        <w:rPr>
          <w:rFonts w:ascii="Arial Narrow" w:hAnsi="Arial Narrow"/>
          <w:szCs w:val="24"/>
        </w:rPr>
        <w:t xml:space="preserve">. </w:t>
      </w:r>
    </w:p>
    <w:p w:rsidR="00BB427D" w:rsidRPr="0004664D"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rsidR="006B3CC6" w:rsidRPr="0064184D" w:rsidRDefault="0004664D" w:rsidP="006B3CC6">
      <w:pPr>
        <w:pStyle w:val="CTL"/>
        <w:numPr>
          <w:ilvl w:val="1"/>
          <w:numId w:val="13"/>
        </w:numPr>
        <w:tabs>
          <w:tab w:val="left" w:pos="567"/>
        </w:tabs>
        <w:spacing w:after="240" w:line="24" w:lineRule="atLeast"/>
        <w:ind w:left="567" w:hanging="567"/>
        <w:contextualSpacing/>
        <w:rPr>
          <w:rFonts w:ascii="Arial Narrow" w:hAnsi="Arial Narrow"/>
          <w:szCs w:val="24"/>
        </w:rPr>
      </w:pPr>
      <w:r w:rsidRPr="00E867B9">
        <w:rPr>
          <w:rFonts w:ascii="Arial Narrow" w:hAnsi="Arial Narrow" w:cs="Calibri"/>
          <w:szCs w:val="24"/>
        </w:rPr>
        <w:t xml:space="preserve">V prípade, že Predávajúci, jeho subdodávateľ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00FE6366">
        <w:rPr>
          <w:rFonts w:ascii="Arial Narrow" w:hAnsi="Arial Narrow" w:cs="Calibri"/>
          <w:szCs w:val="24"/>
        </w:rPr>
        <w:t xml:space="preserve"> </w:t>
      </w:r>
      <w:r w:rsidRPr="00E867B9">
        <w:rPr>
          <w:rFonts w:ascii="Arial Narrow" w:hAnsi="Arial Narrow" w:cs="Calibri"/>
          <w:szCs w:val="24"/>
        </w:rPr>
        <w:t xml:space="preserve">jeho subdodávateľa podľa zákona č. 343/2015 </w:t>
      </w:r>
      <w:proofErr w:type="spellStart"/>
      <w:r w:rsidRPr="00E867B9">
        <w:rPr>
          <w:rFonts w:ascii="Arial Narrow" w:hAnsi="Arial Narrow" w:cs="Calibri"/>
          <w:szCs w:val="24"/>
        </w:rPr>
        <w:t>Z.z</w:t>
      </w:r>
      <w:proofErr w:type="spellEnd"/>
      <w:r w:rsidRPr="00E867B9">
        <w:rPr>
          <w:rFonts w:ascii="Arial Narrow" w:hAnsi="Arial Narrow" w:cs="Calibri"/>
          <w:szCs w:val="24"/>
        </w:rPr>
        <w:t>. alebo subdodávateľa  podľa  zákona č. 315/2016 Z. z., nie je:</w:t>
      </w:r>
    </w:p>
    <w:p w:rsidR="0064184D" w:rsidRDefault="0064184D" w:rsidP="0064184D">
      <w:pPr>
        <w:pStyle w:val="CTL"/>
        <w:numPr>
          <w:ilvl w:val="0"/>
          <w:numId w:val="0"/>
        </w:numPr>
        <w:tabs>
          <w:tab w:val="left" w:pos="567"/>
        </w:tabs>
        <w:spacing w:after="240" w:line="24" w:lineRule="atLeast"/>
        <w:ind w:left="567"/>
        <w:contextualSpacing/>
        <w:rPr>
          <w:rFonts w:ascii="Arial Narrow" w:hAnsi="Arial Narrow"/>
          <w:szCs w:val="24"/>
        </w:rPr>
      </w:pPr>
    </w:p>
    <w:p w:rsidR="006B3CC6" w:rsidRDefault="006B3CC6" w:rsidP="006B3CC6">
      <w:pPr>
        <w:pStyle w:val="CTL"/>
        <w:numPr>
          <w:ilvl w:val="0"/>
          <w:numId w:val="0"/>
        </w:numPr>
        <w:spacing w:after="240" w:line="24" w:lineRule="atLeast"/>
        <w:ind w:left="993" w:hanging="426"/>
        <w:contextualSpacing/>
        <w:rPr>
          <w:rFonts w:ascii="Arial Narrow" w:hAnsi="Arial Narrow" w:cs="Calibri"/>
          <w:szCs w:val="24"/>
        </w:rPr>
      </w:pPr>
      <w:r>
        <w:rPr>
          <w:rFonts w:ascii="Arial Narrow" w:hAnsi="Arial Narrow"/>
          <w:szCs w:val="24"/>
        </w:rPr>
        <w:t>1</w:t>
      </w:r>
      <w:r w:rsidR="0004664D" w:rsidRPr="006B3CC6">
        <w:rPr>
          <w:rFonts w:ascii="Arial Narrow" w:hAnsi="Arial Narrow" w:cs="Calibri"/>
          <w:szCs w:val="24"/>
        </w:rPr>
        <w:t>.</w:t>
      </w:r>
      <w:r>
        <w:rPr>
          <w:rFonts w:ascii="Arial Narrow" w:hAnsi="Arial Narrow" w:cs="Calibri"/>
          <w:szCs w:val="24"/>
        </w:rPr>
        <w:t xml:space="preserve"> prezident Slovenskej republiky</w:t>
      </w:r>
      <w:r w:rsidR="0064184D">
        <w:rPr>
          <w:rFonts w:ascii="Arial Narrow" w:hAnsi="Arial Narrow" w:cs="Calibri"/>
          <w:szCs w:val="24"/>
        </w:rPr>
        <w:t>,</w:t>
      </w:r>
    </w:p>
    <w:p w:rsidR="0004664D" w:rsidRPr="00C1019B" w:rsidRDefault="006B3CC6" w:rsidP="006B3CC6">
      <w:pPr>
        <w:pStyle w:val="CTL"/>
        <w:numPr>
          <w:ilvl w:val="0"/>
          <w:numId w:val="0"/>
        </w:numPr>
        <w:spacing w:after="240" w:line="24" w:lineRule="atLeast"/>
        <w:ind w:left="993" w:hanging="426"/>
        <w:contextualSpacing/>
        <w:rPr>
          <w:rFonts w:ascii="Arial Narrow" w:hAnsi="Arial Narrow"/>
          <w:szCs w:val="24"/>
        </w:rPr>
      </w:pPr>
      <w:r>
        <w:rPr>
          <w:rFonts w:ascii="Arial Narrow" w:hAnsi="Arial Narrow" w:cs="Calibri"/>
          <w:szCs w:val="24"/>
        </w:rPr>
        <w:t>2</w:t>
      </w:r>
      <w:r w:rsidR="0004664D" w:rsidRPr="00E867B9">
        <w:rPr>
          <w:rFonts w:ascii="Arial Narrow" w:hAnsi="Arial Narrow" w:cs="Calibri"/>
          <w:szCs w:val="24"/>
        </w:rPr>
        <w:t>. člen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3. vedúci ústredného orgánu štátnej správy, ktorý nie je členom vlády,</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4. vedúci orgánu štátnej správy s celoslovenskou pôsobnosťou,</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5. sudca Ústavného súdu Slovenskej republiky alebo sudca,</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6. generálny prokurátor Slovenskej republiky, špeciálny prokurátor alebo prokurátor,</w:t>
      </w:r>
    </w:p>
    <w:p w:rsidR="0004664D" w:rsidRPr="00C1019B"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t>7. verejný ochranca práv,</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8. predseda Najvyššieho kontrolného úradu Slovenskej republiky a podpredseda Najvyššieho kontrolného úradu Slovenskej republiky,</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9. štátny tajomník,</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10. generálny tajomník služobného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11. prednosta okresného úradu,</w:t>
      </w:r>
    </w:p>
    <w:p w:rsidR="0004664D" w:rsidRPr="00E867B9" w:rsidRDefault="0004664D" w:rsidP="006B3CC6">
      <w:pPr>
        <w:pStyle w:val="CTL"/>
        <w:numPr>
          <w:ilvl w:val="0"/>
          <w:numId w:val="0"/>
        </w:numPr>
        <w:spacing w:after="240" w:line="24" w:lineRule="atLeast"/>
        <w:ind w:left="993" w:hanging="426"/>
        <w:contextualSpacing/>
        <w:rPr>
          <w:rFonts w:ascii="Arial Narrow" w:hAnsi="Arial Narrow" w:cs="Calibri"/>
          <w:szCs w:val="24"/>
        </w:rPr>
      </w:pPr>
      <w:r w:rsidRPr="00E867B9">
        <w:rPr>
          <w:rFonts w:ascii="Arial Narrow" w:hAnsi="Arial Narrow" w:cs="Calibri"/>
          <w:szCs w:val="24"/>
        </w:rPr>
        <w:t>12. primátor hlavného mesta Slovenskej republiky Bratislavy, primátor krajského mesta alebo primátor okresného mesta, alebo</w:t>
      </w:r>
    </w:p>
    <w:p w:rsidR="0004664D" w:rsidRPr="00560622" w:rsidRDefault="0004664D" w:rsidP="006B3CC6">
      <w:pPr>
        <w:pStyle w:val="CTL"/>
        <w:numPr>
          <w:ilvl w:val="0"/>
          <w:numId w:val="0"/>
        </w:numPr>
        <w:spacing w:after="240" w:line="24" w:lineRule="atLeast"/>
        <w:ind w:left="993" w:hanging="426"/>
        <w:contextualSpacing/>
        <w:rPr>
          <w:rFonts w:ascii="Arial Narrow" w:hAnsi="Arial Narrow"/>
          <w:szCs w:val="24"/>
        </w:rPr>
      </w:pPr>
      <w:r w:rsidRPr="00E867B9">
        <w:rPr>
          <w:rFonts w:ascii="Arial Narrow" w:hAnsi="Arial Narrow" w:cs="Calibri"/>
          <w:szCs w:val="24"/>
        </w:rPr>
        <w:lastRenderedPageBreak/>
        <w:t>13. p</w:t>
      </w:r>
      <w:r w:rsidR="006B3CC6">
        <w:rPr>
          <w:rFonts w:ascii="Arial Narrow" w:hAnsi="Arial Narrow" w:cs="Calibri"/>
          <w:szCs w:val="24"/>
        </w:rPr>
        <w:t xml:space="preserve">redseda vyššieho územného celku. </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Default="00FC2417" w:rsidP="00D43B58">
      <w:pPr>
        <w:pStyle w:val="CTL"/>
        <w:numPr>
          <w:ilvl w:val="1"/>
          <w:numId w:val="14"/>
        </w:numPr>
        <w:spacing w:after="60" w:line="24" w:lineRule="atLeast"/>
        <w:ind w:left="360"/>
        <w:rPr>
          <w:rFonts w:ascii="Arial Narrow" w:hAnsi="Arial Narrow"/>
          <w:szCs w:val="24"/>
        </w:rPr>
      </w:pPr>
      <w:r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p>
    <w:p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C2417" w:rsidRPr="00D43B58">
        <w:rPr>
          <w:rFonts w:ascii="Arial Narrow" w:hAnsi="Arial Narrow"/>
          <w:szCs w:val="24"/>
        </w:rPr>
        <w:t>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00FE6366">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00FE6366">
        <w:rPr>
          <w:rFonts w:ascii="Arial Narrow" w:hAnsi="Arial Narrow"/>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FE6366">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rsidR="00D43B58" w:rsidRPr="00D43B58" w:rsidRDefault="00FC2417" w:rsidP="00D43B58">
      <w:pPr>
        <w:pStyle w:val="CTL"/>
        <w:numPr>
          <w:ilvl w:val="1"/>
          <w:numId w:val="3"/>
        </w:numPr>
        <w:spacing w:after="60" w:line="24" w:lineRule="atLeast"/>
        <w:ind w:left="360"/>
        <w:rPr>
          <w:rFonts w:ascii="Arial Narrow" w:hAnsi="Arial Narrow"/>
          <w:szCs w:val="24"/>
        </w:rPr>
      </w:pPr>
      <w:r w:rsidRPr="00560622">
        <w:rPr>
          <w:rFonts w:ascii="Arial Narrow" w:hAnsi="Arial Narrow"/>
          <w:szCs w:val="24"/>
        </w:rPr>
        <w:t>Záručná doba na predmet zmluvy je</w:t>
      </w:r>
      <w:r w:rsidR="00D43B58">
        <w:rPr>
          <w:rFonts w:ascii="Arial Narrow" w:hAnsi="Arial Narrow"/>
          <w:szCs w:val="24"/>
        </w:rPr>
        <w:t xml:space="preserve">24 mesiacov </w:t>
      </w:r>
      <w:r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p>
    <w:p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FE6366">
        <w:rPr>
          <w:rFonts w:ascii="Arial Narrow" w:hAnsi="Arial Narrow" w:cs="Calibri"/>
          <w:szCs w:val="24"/>
        </w:rPr>
        <w:t xml:space="preserve"> </w:t>
      </w:r>
      <w:r w:rsidR="00626B24" w:rsidRPr="00D43B58">
        <w:rPr>
          <w:rFonts w:ascii="Arial Narrow" w:hAnsi="Arial Narrow" w:cs="Calibri"/>
          <w:szCs w:val="24"/>
        </w:rPr>
        <w:t xml:space="preserve">do </w:t>
      </w:r>
      <w:r w:rsidR="00D43B58" w:rsidRPr="00D43B58">
        <w:rPr>
          <w:rFonts w:ascii="Arial Narrow" w:hAnsi="Arial Narrow" w:cs="Calibri"/>
          <w:szCs w:val="24"/>
        </w:rPr>
        <w:t>30</w:t>
      </w:r>
      <w:r w:rsidR="00626B24" w:rsidRPr="00560622">
        <w:rPr>
          <w:rFonts w:ascii="Arial Narrow" w:hAnsi="Arial Narrow" w:cs="Calibri"/>
          <w:szCs w:val="24"/>
        </w:rPr>
        <w:t>dní od doručenia pí</w:t>
      </w:r>
      <w:r w:rsidR="000815C8">
        <w:rPr>
          <w:rFonts w:ascii="Arial Narrow" w:hAnsi="Arial Narrow" w:cs="Calibri"/>
          <w:szCs w:val="24"/>
        </w:rPr>
        <w:t>somnej reklamácie predávajúcemu</w:t>
      </w:r>
      <w:r w:rsidRPr="00560622">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rsidR="00783088" w:rsidRPr="00560622" w:rsidRDefault="00783088" w:rsidP="00783088">
      <w:pPr>
        <w:pStyle w:val="CTL"/>
        <w:numPr>
          <w:ilvl w:val="0"/>
          <w:numId w:val="0"/>
        </w:numPr>
        <w:tabs>
          <w:tab w:val="left" w:pos="567"/>
        </w:tabs>
        <w:spacing w:after="60" w:line="24" w:lineRule="atLeast"/>
        <w:ind w:left="567"/>
        <w:rPr>
          <w:rFonts w:ascii="Arial Narrow" w:hAnsi="Arial Narrow" w:cs="Calibri"/>
          <w:szCs w:val="24"/>
        </w:rPr>
      </w:pPr>
    </w:p>
    <w:p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rsidR="00FC2417" w:rsidRPr="00560622" w:rsidRDefault="00FC2417" w:rsidP="00D43B58">
      <w:pPr>
        <w:pStyle w:val="CTL"/>
        <w:numPr>
          <w:ilvl w:val="1"/>
          <w:numId w:val="5"/>
        </w:numPr>
        <w:spacing w:after="60" w:line="24" w:lineRule="atLeast"/>
        <w:ind w:left="360"/>
        <w:rPr>
          <w:rFonts w:ascii="Arial Narrow" w:hAnsi="Arial Narrow" w:cs="Calibri"/>
          <w:szCs w:val="24"/>
        </w:rPr>
      </w:pPr>
      <w:r w:rsidRPr="00560622">
        <w:rPr>
          <w:rFonts w:ascii="Arial Narrow" w:hAnsi="Arial Narrow" w:cs="Calibri"/>
          <w:szCs w:val="24"/>
        </w:rPr>
        <w:t>Predávajúci prehlasuje, že predmet zmluvy nie je zaťažený právami tretích osôb.</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FE6366">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upujúcemu v dohodnutom množstve, rozsahu, 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riadne a včas zaplatiť kúpnu cenu dohodnutú v článku V</w:t>
      </w:r>
      <w:r w:rsidR="00FC5D6D" w:rsidRPr="00560622">
        <w:rPr>
          <w:rFonts w:ascii="Arial Narrow" w:hAnsi="Arial Narrow" w:cs="Calibri"/>
          <w:szCs w:val="24"/>
        </w:rPr>
        <w:t>I</w:t>
      </w:r>
      <w:r w:rsidRPr="00560622">
        <w:rPr>
          <w:rFonts w:ascii="Arial Narrow" w:hAnsi="Arial Narrow" w:cs="Calibri"/>
          <w:szCs w:val="24"/>
        </w:rPr>
        <w:t xml:space="preserve">. </w:t>
      </w:r>
      <w:r w:rsidR="00F50D9F" w:rsidRPr="00560622">
        <w:rPr>
          <w:rFonts w:ascii="Arial Narrow" w:hAnsi="Arial Narrow" w:cs="Calibri"/>
          <w:szCs w:val="24"/>
        </w:rPr>
        <w:t xml:space="preserve">tejto </w:t>
      </w:r>
      <w:r w:rsidRPr="00560622">
        <w:rPr>
          <w:rFonts w:ascii="Arial Narrow" w:hAnsi="Arial Narrow" w:cs="Calibri"/>
          <w:szCs w:val="24"/>
        </w:rPr>
        <w:t>zmluvy.</w:t>
      </w:r>
    </w:p>
    <w:p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FE6366">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rsidR="00341C2E" w:rsidRDefault="00F0274A" w:rsidP="00341C2E">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FE6366">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rsidR="00642739" w:rsidRPr="00341C2E" w:rsidRDefault="00642739" w:rsidP="00341C2E">
      <w:pPr>
        <w:pStyle w:val="CTL"/>
        <w:numPr>
          <w:ilvl w:val="1"/>
          <w:numId w:val="5"/>
        </w:numPr>
        <w:spacing w:after="60" w:line="24" w:lineRule="atLeast"/>
        <w:ind w:left="567" w:hanging="567"/>
        <w:rPr>
          <w:rFonts w:ascii="Arial Narrow" w:hAnsi="Arial Narrow" w:cs="Calibri"/>
          <w:szCs w:val="24"/>
        </w:rPr>
      </w:pPr>
      <w:r w:rsidRPr="00341C2E">
        <w:rPr>
          <w:rFonts w:ascii="Arial Narrow" w:hAnsi="Arial Narrow" w:cs="Calibri"/>
          <w:szCs w:val="24"/>
        </w:rPr>
        <w:t>Predávajúci je povinný strpieť výkon kontroly/auditu/overovania súvisiaceho s plnením tejto zmluvy a poskytnúť všetku potrebnú súčinnosť pri výkone kontroly/auditu/overovania oprávneným osobám, ktorými sú najmä :</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Zodpovedného orgánu,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Orgánu auditu,</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Najvyššieho kontrolného úradu Slovenskej republiky,</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poverení zamestnanci Úradu pre verejné obstarávanie,</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 xml:space="preserve">riadne splnomocnení zástupcovia Európskej komisie, Európskeho úradu na boj proti                 podvodov a Európskeho dvora </w:t>
      </w:r>
      <w:proofErr w:type="spellStart"/>
      <w:r>
        <w:rPr>
          <w:rFonts w:ascii="Arial Narrow" w:hAnsi="Arial Narrow" w:cs="Calibri"/>
          <w:szCs w:val="24"/>
        </w:rPr>
        <w:t>auditorov</w:t>
      </w:r>
      <w:proofErr w:type="spellEnd"/>
      <w:r>
        <w:rPr>
          <w:rFonts w:ascii="Arial Narrow" w:hAnsi="Arial Narrow" w:cs="Calibri"/>
          <w:szCs w:val="24"/>
        </w:rPr>
        <w:t>,</w:t>
      </w:r>
    </w:p>
    <w:p w:rsidR="00642739" w:rsidRDefault="00642739" w:rsidP="00642739">
      <w:pPr>
        <w:pStyle w:val="CTL"/>
        <w:numPr>
          <w:ilvl w:val="3"/>
          <w:numId w:val="39"/>
        </w:numPr>
        <w:tabs>
          <w:tab w:val="left" w:pos="708"/>
        </w:tabs>
        <w:spacing w:after="60" w:line="24" w:lineRule="atLeast"/>
        <w:ind w:left="1418" w:hanging="425"/>
        <w:rPr>
          <w:rFonts w:ascii="Arial Narrow" w:hAnsi="Arial Narrow" w:cs="Calibri"/>
          <w:szCs w:val="24"/>
        </w:rPr>
      </w:pPr>
      <w:r>
        <w:rPr>
          <w:rFonts w:ascii="Arial Narrow" w:hAnsi="Arial Narrow" w:cs="Calibri"/>
          <w:szCs w:val="24"/>
        </w:rPr>
        <w:t>osoby prizvané kontrolnými orgánmi uvedenými v písm. a) až e) tohto bodu v súlade s príslušnými právnymi predpismi SR a ES.</w:t>
      </w:r>
    </w:p>
    <w:p w:rsidR="006B3CC6" w:rsidRDefault="006B3CC6" w:rsidP="00154C42">
      <w:pPr>
        <w:pStyle w:val="CTLhead"/>
        <w:spacing w:line="24" w:lineRule="atLeast"/>
        <w:rPr>
          <w:rFonts w:ascii="Arial Narrow" w:hAnsi="Arial Narrow" w:cs="Calibri"/>
          <w:sz w:val="24"/>
          <w:szCs w:val="24"/>
        </w:rPr>
      </w:pPr>
    </w:p>
    <w:p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FE6366">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p>
    <w:p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FE6366">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FE6366">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FE6366">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7B453C" w:rsidRPr="00560622">
        <w:rPr>
          <w:rFonts w:ascii="Arial Narrow" w:hAnsi="Arial Narrow" w:cs="Calibri"/>
          <w:sz w:val="24"/>
          <w:szCs w:val="24"/>
        </w:rPr>
        <w:t>k</w:t>
      </w:r>
      <w:r w:rsidRPr="00560622">
        <w:rPr>
          <w:rFonts w:ascii="Arial Narrow" w:hAnsi="Arial Narrow" w:cs="Calibri"/>
          <w:sz w:val="24"/>
          <w:szCs w:val="24"/>
        </w:rPr>
        <w:t xml:space="preserve">upujúceho so zaplatením kúpnej ceny je </w:t>
      </w:r>
      <w:r w:rsidR="007B453C" w:rsidRPr="00560622">
        <w:rPr>
          <w:rFonts w:ascii="Arial Narrow" w:hAnsi="Arial Narrow" w:cs="Calibri"/>
          <w:sz w:val="24"/>
          <w:szCs w:val="24"/>
        </w:rPr>
        <w:t>p</w:t>
      </w:r>
      <w:r w:rsidRPr="00560622">
        <w:rPr>
          <w:rFonts w:ascii="Arial Narrow" w:hAnsi="Arial Narrow" w:cs="Calibri"/>
          <w:sz w:val="24"/>
          <w:szCs w:val="24"/>
        </w:rPr>
        <w:t>redávajúci oprávnený uplatniť si</w:t>
      </w:r>
      <w:r w:rsidR="00554EC0" w:rsidRPr="00560622">
        <w:rPr>
          <w:rFonts w:ascii="Arial Narrow" w:hAnsi="Arial Narrow" w:cs="Calibri"/>
          <w:sz w:val="24"/>
          <w:szCs w:val="24"/>
        </w:rPr>
        <w:t xml:space="preserve"> zákonný</w:t>
      </w:r>
      <w:r w:rsidRPr="00560622">
        <w:rPr>
          <w:rFonts w:ascii="Arial Narrow" w:hAnsi="Arial Narrow" w:cs="Calibri"/>
          <w:sz w:val="24"/>
          <w:szCs w:val="24"/>
        </w:rPr>
        <w:t xml:space="preserve"> úrok z omeškania z nezaplatenej ceny</w:t>
      </w:r>
      <w:r w:rsidR="00503DEC" w:rsidRPr="00560622">
        <w:rPr>
          <w:rFonts w:ascii="Arial Narrow" w:hAnsi="Arial Narrow" w:cs="Calibri"/>
          <w:sz w:val="24"/>
          <w:szCs w:val="24"/>
        </w:rPr>
        <w:t xml:space="preserve"> za každý</w:t>
      </w:r>
      <w:r w:rsidR="00554EC0" w:rsidRPr="00560622">
        <w:rPr>
          <w:rFonts w:ascii="Arial Narrow" w:hAnsi="Arial Narrow" w:cs="Calibri"/>
          <w:sz w:val="24"/>
          <w:szCs w:val="24"/>
        </w:rPr>
        <w:t xml:space="preserve"> aj začatý</w:t>
      </w:r>
      <w:r w:rsidR="00503DEC" w:rsidRPr="00560622">
        <w:rPr>
          <w:rFonts w:ascii="Arial Narrow" w:hAnsi="Arial Narrow" w:cs="Calibri"/>
          <w:sz w:val="24"/>
          <w:szCs w:val="24"/>
        </w:rPr>
        <w:t xml:space="preserve"> deň omeškania,</w:t>
      </w:r>
    </w:p>
    <w:p w:rsidR="0004664D" w:rsidRPr="006B3CC6" w:rsidRDefault="0004664D" w:rsidP="006B3CC6">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A963BA">
        <w:rPr>
          <w:rFonts w:ascii="Arial Narrow" w:hAnsi="Arial Narrow" w:cs="Calibri"/>
          <w:sz w:val="24"/>
          <w:szCs w:val="24"/>
        </w:rPr>
        <w:t>v prípade nepravdivosti vyhlásenia Predávaj</w:t>
      </w:r>
      <w:r w:rsidR="006B3CC6">
        <w:rPr>
          <w:rFonts w:ascii="Arial Narrow" w:hAnsi="Arial Narrow" w:cs="Calibri"/>
          <w:sz w:val="24"/>
          <w:szCs w:val="24"/>
        </w:rPr>
        <w:t>úceho, ktoré je uvedené v bode 4</w:t>
      </w:r>
      <w:r w:rsidRPr="00A963BA">
        <w:rPr>
          <w:rFonts w:ascii="Arial Narrow" w:hAnsi="Arial Narrow" w:cs="Calibri"/>
          <w:sz w:val="24"/>
          <w:szCs w:val="24"/>
        </w:rPr>
        <w:t>.17. tejto zmluvy, je Predávajúci povinný zaplatiť Kupujúcemu zmluvnú pokutu vo výške 30 000,-EUR</w:t>
      </w:r>
    </w:p>
    <w:p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rsidR="00FC2417" w:rsidRPr="00560622" w:rsidRDefault="00582DCF"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S</w:t>
      </w:r>
      <w:r w:rsidR="00554EC0" w:rsidRPr="00560622">
        <w:rPr>
          <w:rFonts w:ascii="Arial Narrow" w:hAnsi="Arial Narrow" w:cs="Calibri"/>
          <w:b/>
          <w:sz w:val="24"/>
          <w:szCs w:val="24"/>
        </w:rPr>
        <w:t>kon</w:t>
      </w:r>
      <w:r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w:t>
      </w:r>
      <w:r w:rsidR="00FE6366">
        <w:rPr>
          <w:rFonts w:ascii="Arial Narrow" w:hAnsi="Arial Narrow" w:cs="Calibri"/>
          <w:sz w:val="24"/>
          <w:szCs w:val="24"/>
        </w:rPr>
        <w:t> </w:t>
      </w:r>
      <w:r w:rsidR="00E04073" w:rsidRPr="00560622">
        <w:rPr>
          <w:rFonts w:ascii="Arial Narrow" w:hAnsi="Arial Narrow" w:cs="Calibri"/>
          <w:sz w:val="24"/>
          <w:szCs w:val="24"/>
        </w:rPr>
        <w:t>záhlaví</w:t>
      </w:r>
      <w:r w:rsidR="00FE6366">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274E5F">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rsidR="00274E5F" w:rsidRPr="00274E5F" w:rsidRDefault="00274E5F" w:rsidP="00274E5F">
      <w:pPr>
        <w:pStyle w:val="Odsekzoznamu"/>
        <w:numPr>
          <w:ilvl w:val="1"/>
          <w:numId w:val="9"/>
        </w:numPr>
        <w:tabs>
          <w:tab w:val="clear" w:pos="2160"/>
          <w:tab w:val="clear" w:pos="2880"/>
          <w:tab w:val="clear" w:pos="4500"/>
          <w:tab w:val="left" w:pos="567"/>
          <w:tab w:val="left" w:pos="1418"/>
        </w:tabs>
        <w:spacing w:after="120"/>
        <w:ind w:hanging="1080"/>
        <w:jc w:val="both"/>
        <w:rPr>
          <w:rFonts w:ascii="Arial Narrow" w:hAnsi="Arial Narrow" w:cs="Angsana New"/>
          <w:sz w:val="24"/>
          <w:szCs w:val="24"/>
        </w:rPr>
      </w:pPr>
      <w:r w:rsidRPr="00274E5F">
        <w:rPr>
          <w:rFonts w:ascii="Arial Narrow" w:hAnsi="Arial Narrow"/>
          <w:sz w:val="24"/>
          <w:szCs w:val="24"/>
        </w:rPr>
        <w:t>Kupujúci je oprávnený odstúpiť od tejto zmluvy v prípade, ak:</w:t>
      </w:r>
    </w:p>
    <w:p w:rsidR="00274E5F" w:rsidRPr="00274E5F" w:rsidRDefault="00274E5F" w:rsidP="00274E5F">
      <w:pPr>
        <w:pStyle w:val="Odsekzoznamu"/>
        <w:numPr>
          <w:ilvl w:val="0"/>
          <w:numId w:val="41"/>
        </w:numPr>
        <w:tabs>
          <w:tab w:val="clear" w:pos="2160"/>
          <w:tab w:val="clear" w:pos="2880"/>
          <w:tab w:val="clear" w:pos="4500"/>
        </w:tabs>
        <w:spacing w:before="120" w:after="120"/>
        <w:ind w:left="851" w:hanging="284"/>
        <w:contextualSpacing/>
        <w:jc w:val="both"/>
        <w:rPr>
          <w:rFonts w:ascii="Arial Narrow" w:hAnsi="Arial Narrow"/>
          <w:bCs/>
          <w:iCs/>
          <w:sz w:val="24"/>
          <w:szCs w:val="24"/>
        </w:rPr>
      </w:pPr>
      <w:r w:rsidRPr="00274E5F">
        <w:rPr>
          <w:rFonts w:ascii="Arial Narrow" w:hAnsi="Arial Narrow"/>
          <w:sz w:val="24"/>
          <w:szCs w:val="24"/>
        </w:rPr>
        <w:t>proti predávajúcemu začalo konkurzné konanie alebo reštrukturalizácia,</w:t>
      </w:r>
    </w:p>
    <w:p w:rsidR="00274E5F" w:rsidRPr="00274E5F" w:rsidRDefault="00274E5F" w:rsidP="00274E5F">
      <w:pPr>
        <w:pStyle w:val="Odsekzoznamu"/>
        <w:numPr>
          <w:ilvl w:val="0"/>
          <w:numId w:val="41"/>
        </w:numPr>
        <w:tabs>
          <w:tab w:val="clear" w:pos="2160"/>
          <w:tab w:val="clear" w:pos="2880"/>
          <w:tab w:val="clear" w:pos="4500"/>
        </w:tabs>
        <w:spacing w:before="120" w:after="120"/>
        <w:ind w:left="851" w:hanging="284"/>
        <w:contextualSpacing/>
        <w:jc w:val="both"/>
        <w:rPr>
          <w:rFonts w:ascii="Arial Narrow" w:hAnsi="Arial Narrow"/>
          <w:bCs/>
          <w:iCs/>
          <w:sz w:val="24"/>
          <w:szCs w:val="24"/>
        </w:rPr>
      </w:pPr>
      <w:r w:rsidRPr="00274E5F">
        <w:rPr>
          <w:rFonts w:ascii="Arial Narrow" w:hAnsi="Arial Narrow"/>
          <w:sz w:val="24"/>
          <w:szCs w:val="24"/>
        </w:rPr>
        <w:t>predávajúci vstúpil do likvidácie,</w:t>
      </w:r>
    </w:p>
    <w:p w:rsidR="00274E5F" w:rsidRPr="00274E5F" w:rsidRDefault="00274E5F" w:rsidP="00274E5F">
      <w:pPr>
        <w:pStyle w:val="Odsekzoznamu"/>
        <w:numPr>
          <w:ilvl w:val="0"/>
          <w:numId w:val="41"/>
        </w:numPr>
        <w:tabs>
          <w:tab w:val="clear" w:pos="2160"/>
          <w:tab w:val="clear" w:pos="2880"/>
          <w:tab w:val="clear" w:pos="4500"/>
        </w:tabs>
        <w:spacing w:before="120" w:after="120"/>
        <w:ind w:left="851" w:hanging="284"/>
        <w:jc w:val="both"/>
        <w:rPr>
          <w:rFonts w:ascii="Arial Narrow" w:hAnsi="Arial Narrow"/>
          <w:bCs/>
          <w:iCs/>
          <w:sz w:val="24"/>
          <w:szCs w:val="24"/>
        </w:rPr>
      </w:pPr>
      <w:r w:rsidRPr="00274E5F">
        <w:rPr>
          <w:rFonts w:ascii="Arial Narrow" w:hAnsi="Arial Narrow"/>
          <w:sz w:val="24"/>
          <w:szCs w:val="24"/>
        </w:rPr>
        <w:t>predávajúci koná v rozpore s touto zmluvou a/alebo všeobecne záväznými právnymi predpismi platnými na území SR a na písomnú výzvu kupujúceho toto konanie a jeho následky v určenej primeranej lehote neodstráni</w:t>
      </w:r>
    </w:p>
    <w:p w:rsidR="00274E5F" w:rsidRPr="00274E5F" w:rsidRDefault="00274E5F" w:rsidP="00274E5F">
      <w:pPr>
        <w:pStyle w:val="Odsekzoznamu"/>
        <w:numPr>
          <w:ilvl w:val="0"/>
          <w:numId w:val="41"/>
        </w:numPr>
        <w:tabs>
          <w:tab w:val="clear" w:pos="2160"/>
          <w:tab w:val="clear" w:pos="2880"/>
          <w:tab w:val="clear" w:pos="4500"/>
        </w:tabs>
        <w:spacing w:before="120"/>
        <w:jc w:val="both"/>
        <w:rPr>
          <w:rFonts w:ascii="Arial Narrow" w:hAnsi="Arial Narrow"/>
          <w:bCs/>
          <w:iCs/>
          <w:sz w:val="24"/>
          <w:szCs w:val="24"/>
        </w:rPr>
      </w:pPr>
      <w:r w:rsidRPr="00274E5F">
        <w:rPr>
          <w:rFonts w:ascii="Arial Narrow" w:hAnsi="Arial Narrow"/>
          <w:sz w:val="24"/>
          <w:szCs w:val="24"/>
        </w:rPr>
        <w:t>predávajúci nebol v čase uzatvorenia tejto zmluvy alebo počas doby trvania jej platnosti a účinnosti zapísaný v registri partnerov verejného sektora</w:t>
      </w:r>
      <w:r>
        <w:rPr>
          <w:rFonts w:ascii="Arial Narrow" w:hAnsi="Arial Narrow"/>
          <w:sz w:val="24"/>
          <w:szCs w:val="24"/>
        </w:rPr>
        <w:t xml:space="preserve"> pokiaľ sa na neho táto povinnosť vzťahuje</w:t>
      </w:r>
      <w:r w:rsidRPr="00274E5F">
        <w:rPr>
          <w:rFonts w:ascii="Arial Narrow" w:hAnsi="Arial Narrow"/>
          <w:sz w:val="24"/>
          <w:szCs w:val="24"/>
        </w:rPr>
        <w:t xml:space="preserve">. </w:t>
      </w:r>
    </w:p>
    <w:p w:rsidR="00274E5F" w:rsidRPr="00274E5F" w:rsidRDefault="00274E5F" w:rsidP="00274E5F">
      <w:pPr>
        <w:pStyle w:val="Odsekzoznamu"/>
        <w:tabs>
          <w:tab w:val="clear" w:pos="2160"/>
          <w:tab w:val="clear" w:pos="2880"/>
          <w:tab w:val="clear" w:pos="4500"/>
        </w:tabs>
        <w:spacing w:before="120"/>
        <w:ind w:left="720"/>
        <w:jc w:val="both"/>
        <w:rPr>
          <w:rFonts w:ascii="Arial Narrow" w:hAnsi="Arial Narrow"/>
          <w:bCs/>
          <w:iCs/>
          <w:sz w:val="24"/>
          <w:szCs w:val="24"/>
        </w:rPr>
      </w:pPr>
    </w:p>
    <w:p w:rsidR="00FC2417"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bookmarkStart w:id="0" w:name="_GoBack"/>
    </w:p>
    <w:bookmarkEnd w:id="0"/>
    <w:p w:rsidR="00274E5F" w:rsidRPr="00560622" w:rsidRDefault="00274E5F" w:rsidP="00274E5F">
      <w:pPr>
        <w:pStyle w:val="Odsekzoznamu"/>
        <w:tabs>
          <w:tab w:val="clear" w:pos="2160"/>
          <w:tab w:val="clear" w:pos="2880"/>
          <w:tab w:val="clear" w:pos="4500"/>
        </w:tabs>
        <w:spacing w:after="60" w:line="24" w:lineRule="atLeast"/>
        <w:ind w:left="567"/>
        <w:jc w:val="both"/>
        <w:rPr>
          <w:rFonts w:ascii="Arial Narrow" w:hAnsi="Arial Narrow" w:cs="Calibri"/>
          <w:sz w:val="24"/>
          <w:szCs w:val="24"/>
        </w:rPr>
      </w:pPr>
    </w:p>
    <w:p w:rsidR="001F49E2" w:rsidRPr="006B3CC6"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w:t>
      </w:r>
      <w:r w:rsidRPr="00560622">
        <w:rPr>
          <w:rFonts w:ascii="Arial Narrow" w:hAnsi="Arial Narrow" w:cs="Calibri"/>
          <w:sz w:val="24"/>
          <w:szCs w:val="24"/>
        </w:rPr>
        <w:lastRenderedPageBreak/>
        <w:t xml:space="preserve">postupe. Ak nedôjde k dohode, má strana, ktorá sa odvolala na okolnosti vylučujúce zodpovednosť, právo odstúpiť od zmluvy. </w:t>
      </w:r>
    </w:p>
    <w:p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rsidR="00FC2417" w:rsidRPr="00DE038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Oznámenie poskytované Kupujúcemu bude zaslané na adresu uvedenú nižšie alebo inej osobe alebo na inú adresu, ktorú Kupujúci priebežne písomne oznámi Predávajúcemu v súlade s týmto </w:t>
      </w:r>
      <w:r w:rsidRPr="00DE038B">
        <w:rPr>
          <w:rFonts w:ascii="Arial Narrow" w:hAnsi="Arial Narrow"/>
          <w:sz w:val="24"/>
          <w:szCs w:val="24"/>
        </w:rPr>
        <w:t>článkom zmluvy:</w:t>
      </w:r>
    </w:p>
    <w:p w:rsidR="00FC2417" w:rsidRPr="00DE038B" w:rsidRDefault="00485F33" w:rsidP="006E6235">
      <w:pPr>
        <w:pStyle w:val="Bezriadkovania1"/>
        <w:tabs>
          <w:tab w:val="left" w:pos="567"/>
        </w:tabs>
        <w:spacing w:after="60"/>
        <w:ind w:left="567"/>
        <w:rPr>
          <w:rFonts w:ascii="Arial Narrow" w:hAnsi="Arial Narrow"/>
          <w:i/>
          <w:sz w:val="24"/>
          <w:szCs w:val="24"/>
        </w:rPr>
      </w:pPr>
      <w:r w:rsidRPr="00DE038B">
        <w:rPr>
          <w:rFonts w:ascii="Arial Narrow" w:hAnsi="Arial Narrow"/>
          <w:i/>
          <w:sz w:val="24"/>
          <w:szCs w:val="24"/>
        </w:rPr>
        <w:t>Kupujúci</w:t>
      </w:r>
    </w:p>
    <w:p w:rsidR="00E1263A" w:rsidRPr="00DE038B" w:rsidRDefault="00E1263A" w:rsidP="00E1263A">
      <w:pPr>
        <w:pStyle w:val="Odsekzoznamu"/>
        <w:tabs>
          <w:tab w:val="left" w:pos="567"/>
        </w:tabs>
        <w:ind w:left="709" w:hanging="567"/>
        <w:jc w:val="both"/>
        <w:rPr>
          <w:rFonts w:ascii="Arial Narrow" w:hAnsi="Arial Narrow"/>
          <w:bCs/>
          <w:sz w:val="24"/>
          <w:szCs w:val="24"/>
        </w:rPr>
      </w:pPr>
      <w:r w:rsidRPr="00DE038B">
        <w:rPr>
          <w:rFonts w:ascii="Arial Narrow" w:hAnsi="Arial Narrow" w:cs="Arial"/>
          <w:sz w:val="24"/>
          <w:szCs w:val="24"/>
        </w:rPr>
        <w:tab/>
        <w:t>Ministerstvo vnútra Slovenskej republiky</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Pribinova 2</w:t>
      </w:r>
    </w:p>
    <w:p w:rsidR="00E1263A" w:rsidRPr="00DE038B" w:rsidRDefault="00E1263A" w:rsidP="00E1263A">
      <w:pPr>
        <w:pStyle w:val="Bezriadkovania1"/>
        <w:tabs>
          <w:tab w:val="left" w:pos="567"/>
        </w:tabs>
        <w:ind w:left="709" w:hanging="567"/>
        <w:rPr>
          <w:rFonts w:ascii="Arial Narrow" w:hAnsi="Arial Narrow"/>
          <w:sz w:val="24"/>
          <w:szCs w:val="24"/>
        </w:rPr>
      </w:pPr>
      <w:r w:rsidRPr="00DE038B">
        <w:rPr>
          <w:rFonts w:ascii="Arial Narrow" w:hAnsi="Arial Narrow"/>
          <w:sz w:val="24"/>
          <w:szCs w:val="24"/>
        </w:rPr>
        <w:tab/>
        <w:t xml:space="preserve">812 72 Bratislava </w:t>
      </w:r>
    </w:p>
    <w:p w:rsidR="008C46BC" w:rsidRPr="00DE038B" w:rsidRDefault="00E1263A" w:rsidP="008C46BC">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8C46BC" w:rsidRPr="00DE038B">
        <w:rPr>
          <w:rFonts w:ascii="Arial Narrow" w:hAnsi="Arial Narrow"/>
          <w:sz w:val="24"/>
          <w:szCs w:val="24"/>
        </w:rPr>
        <w:t>k rukám:</w:t>
      </w:r>
      <w:r w:rsidR="00FE6366">
        <w:rPr>
          <w:rFonts w:ascii="Arial Narrow" w:hAnsi="Arial Narrow"/>
          <w:sz w:val="24"/>
          <w:szCs w:val="24"/>
        </w:rPr>
        <w:t xml:space="preserve"> </w:t>
      </w:r>
      <w:proofErr w:type="spellStart"/>
      <w:r w:rsidR="008C46BC" w:rsidRPr="00DE038B">
        <w:rPr>
          <w:rFonts w:ascii="Arial Narrow" w:hAnsi="Arial Narrow"/>
          <w:sz w:val="24"/>
          <w:szCs w:val="24"/>
        </w:rPr>
        <w:t>xxxxxxxxxxxxxxxxxx</w:t>
      </w:r>
      <w:proofErr w:type="spellEnd"/>
      <w:r w:rsidR="008C46BC" w:rsidRPr="00DE038B">
        <w:rPr>
          <w:rFonts w:ascii="Arial Narrow" w:hAnsi="Arial Narrow"/>
          <w:sz w:val="24"/>
          <w:szCs w:val="24"/>
        </w:rPr>
        <w:tab/>
      </w:r>
      <w:r w:rsidR="008C46BC" w:rsidRPr="00DE038B">
        <w:rPr>
          <w:rFonts w:ascii="Arial Narrow" w:hAnsi="Arial Narrow"/>
          <w:sz w:val="24"/>
          <w:szCs w:val="24"/>
        </w:rPr>
        <w:tab/>
      </w:r>
    </w:p>
    <w:p w:rsidR="008C46BC" w:rsidRPr="00DE038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t xml:space="preserve">email: </w:t>
      </w:r>
      <w:proofErr w:type="spellStart"/>
      <w:r w:rsidRPr="00DE038B">
        <w:rPr>
          <w:rFonts w:ascii="Arial Narrow" w:hAnsi="Arial Narrow"/>
          <w:sz w:val="24"/>
          <w:szCs w:val="24"/>
        </w:rPr>
        <w:t>xxxxxxxxxxxxxxxxxxxxx</w:t>
      </w:r>
      <w:proofErr w:type="spellEnd"/>
    </w:p>
    <w:p w:rsidR="00FC2417" w:rsidRPr="00DE038B" w:rsidRDefault="00E352DC" w:rsidP="00E352DC">
      <w:pPr>
        <w:pStyle w:val="Bezriadkovania1"/>
        <w:ind w:left="567" w:hanging="567"/>
        <w:rPr>
          <w:rFonts w:ascii="Arial Narrow" w:hAnsi="Arial Narrow"/>
          <w:sz w:val="24"/>
          <w:szCs w:val="24"/>
        </w:rPr>
      </w:pPr>
      <w:r w:rsidRPr="00DE038B">
        <w:rPr>
          <w:rFonts w:ascii="Arial Narrow" w:hAnsi="Arial Narrow"/>
          <w:sz w:val="24"/>
          <w:szCs w:val="24"/>
        </w:rPr>
        <w:tab/>
      </w:r>
      <w:r w:rsidR="00FC2417" w:rsidRPr="00DE038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DE038B" w:rsidRDefault="00613A8C" w:rsidP="006E6235">
      <w:pPr>
        <w:pStyle w:val="Odsekzoznamu"/>
        <w:tabs>
          <w:tab w:val="left" w:pos="567"/>
        </w:tabs>
        <w:spacing w:after="60"/>
        <w:ind w:left="709" w:hanging="567"/>
        <w:jc w:val="both"/>
        <w:rPr>
          <w:rFonts w:ascii="Arial Narrow" w:hAnsi="Arial Narrow"/>
          <w:i/>
          <w:sz w:val="24"/>
          <w:szCs w:val="24"/>
        </w:rPr>
      </w:pPr>
      <w:r w:rsidRPr="00DE038B">
        <w:rPr>
          <w:rFonts w:ascii="Arial Narrow" w:hAnsi="Arial Narrow"/>
          <w:i/>
          <w:sz w:val="24"/>
          <w:szCs w:val="24"/>
          <w:lang w:eastAsia="en-GB"/>
        </w:rPr>
        <w:tab/>
      </w:r>
      <w:r w:rsidR="00FC2417" w:rsidRPr="00DE038B">
        <w:rPr>
          <w:rFonts w:ascii="Arial Narrow" w:hAnsi="Arial Narrow"/>
          <w:i/>
          <w:sz w:val="24"/>
          <w:szCs w:val="24"/>
          <w:lang w:eastAsia="en-GB"/>
        </w:rPr>
        <w:t xml:space="preserve">Predávajúci: </w:t>
      </w:r>
    </w:p>
    <w:p w:rsidR="00485F33" w:rsidRPr="00DE038B" w:rsidRDefault="00613A8C" w:rsidP="006E6235">
      <w:pPr>
        <w:pStyle w:val="Odsekzoznamu"/>
        <w:tabs>
          <w:tab w:val="left" w:pos="567"/>
        </w:tabs>
        <w:spacing w:after="60"/>
        <w:ind w:left="709" w:hanging="567"/>
        <w:jc w:val="both"/>
        <w:rPr>
          <w:rFonts w:ascii="Arial Narrow" w:hAnsi="Arial Narrow"/>
          <w:bCs/>
          <w:sz w:val="24"/>
          <w:szCs w:val="24"/>
        </w:rPr>
      </w:pPr>
      <w:r w:rsidRPr="00DE038B">
        <w:rPr>
          <w:rFonts w:ascii="Arial Narrow" w:hAnsi="Arial Narrow" w:cs="Arial"/>
          <w:sz w:val="24"/>
          <w:szCs w:val="24"/>
        </w:rPr>
        <w:tab/>
      </w:r>
      <w:proofErr w:type="spellStart"/>
      <w:r w:rsidR="00485F33" w:rsidRPr="00DE038B">
        <w:rPr>
          <w:rFonts w:ascii="Arial Narrow" w:hAnsi="Arial Narrow" w:cs="Arial"/>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proofErr w:type="spellStart"/>
      <w:r w:rsidR="00485F33" w:rsidRPr="00DE038B">
        <w:rPr>
          <w:rFonts w:ascii="Arial Narrow" w:hAnsi="Arial Narrow"/>
          <w:sz w:val="24"/>
          <w:szCs w:val="24"/>
        </w:rPr>
        <w:t>xxxxxxxxxxxxxxxx</w:t>
      </w:r>
      <w:proofErr w:type="spellEnd"/>
    </w:p>
    <w:p w:rsidR="00485F33" w:rsidRPr="00DE038B" w:rsidRDefault="00613A8C" w:rsidP="006E6235">
      <w:pPr>
        <w:pStyle w:val="Bezriadkovania1"/>
        <w:tabs>
          <w:tab w:val="left" w:pos="567"/>
        </w:tabs>
        <w:spacing w:after="60"/>
        <w:ind w:left="709" w:hanging="567"/>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k rukám:</w:t>
      </w:r>
      <w:r w:rsidR="00FE6366">
        <w:rPr>
          <w:rFonts w:ascii="Arial Narrow" w:hAnsi="Arial Narrow"/>
          <w:sz w:val="24"/>
          <w:szCs w:val="24"/>
        </w:rPr>
        <w:t xml:space="preserve"> </w:t>
      </w:r>
      <w:proofErr w:type="spellStart"/>
      <w:r w:rsidR="00485F33" w:rsidRPr="00DE038B">
        <w:rPr>
          <w:rFonts w:ascii="Arial Narrow" w:hAnsi="Arial Narrow"/>
          <w:sz w:val="24"/>
          <w:szCs w:val="24"/>
        </w:rPr>
        <w:t>xxxxxxxxxxxxxxxxxx</w:t>
      </w:r>
      <w:proofErr w:type="spellEnd"/>
      <w:r w:rsidR="00485F33" w:rsidRPr="00DE038B">
        <w:rPr>
          <w:rFonts w:ascii="Arial Narrow" w:hAnsi="Arial Narrow"/>
          <w:sz w:val="24"/>
          <w:szCs w:val="24"/>
        </w:rPr>
        <w:tab/>
      </w:r>
      <w:r w:rsidR="00485F33" w:rsidRPr="00DE038B">
        <w:rPr>
          <w:rFonts w:ascii="Arial Narrow" w:hAnsi="Arial Narrow"/>
          <w:sz w:val="24"/>
          <w:szCs w:val="24"/>
        </w:rPr>
        <w:tab/>
      </w:r>
    </w:p>
    <w:p w:rsidR="00110388" w:rsidRPr="00560622" w:rsidRDefault="00613A8C" w:rsidP="006E6235">
      <w:pPr>
        <w:tabs>
          <w:tab w:val="clear" w:pos="2160"/>
          <w:tab w:val="clear" w:pos="2880"/>
          <w:tab w:val="clear" w:pos="4500"/>
        </w:tabs>
        <w:spacing w:after="60"/>
        <w:ind w:left="567" w:hanging="567"/>
        <w:jc w:val="both"/>
        <w:rPr>
          <w:rFonts w:ascii="Arial Narrow" w:hAnsi="Arial Narrow"/>
          <w:sz w:val="24"/>
          <w:szCs w:val="24"/>
        </w:rPr>
      </w:pPr>
      <w:r w:rsidRPr="00DE038B">
        <w:rPr>
          <w:rFonts w:ascii="Arial Narrow" w:hAnsi="Arial Narrow"/>
          <w:sz w:val="24"/>
          <w:szCs w:val="24"/>
        </w:rPr>
        <w:tab/>
      </w:r>
      <w:r w:rsidR="00485F33" w:rsidRPr="00DE038B">
        <w:rPr>
          <w:rFonts w:ascii="Arial Narrow" w:hAnsi="Arial Narrow"/>
          <w:sz w:val="24"/>
          <w:szCs w:val="24"/>
        </w:rPr>
        <w:t xml:space="preserve">email: </w:t>
      </w:r>
      <w:proofErr w:type="spellStart"/>
      <w:r w:rsidR="00485F33" w:rsidRPr="00DE038B">
        <w:rPr>
          <w:rFonts w:ascii="Arial Narrow" w:hAnsi="Arial Narrow"/>
          <w:sz w:val="24"/>
          <w:szCs w:val="24"/>
        </w:rPr>
        <w:t>xxxxxxxxxxxxxxxxxxxxx</w:t>
      </w:r>
      <w:proofErr w:type="spellEnd"/>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w:t>
      </w:r>
      <w:r w:rsidR="00FE6366">
        <w:rPr>
          <w:rFonts w:ascii="Arial Narrow" w:hAnsi="Arial Narrow"/>
          <w:sz w:val="24"/>
          <w:szCs w:val="24"/>
        </w:rPr>
        <w:t> </w:t>
      </w:r>
      <w:r w:rsidRPr="00560622">
        <w:rPr>
          <w:rFonts w:ascii="Arial Narrow" w:hAnsi="Arial Narrow"/>
          <w:sz w:val="24"/>
          <w:szCs w:val="24"/>
        </w:rPr>
        <w:t>prípade</w:t>
      </w:r>
      <w:r w:rsidR="00FE6366">
        <w:rPr>
          <w:rFonts w:ascii="Arial Narrow" w:hAnsi="Arial Narrow"/>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FE6366">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011705" w:rsidRPr="00011705" w:rsidRDefault="00741744" w:rsidP="00011705">
      <w:pPr>
        <w:pStyle w:val="Odsekzoznamu"/>
        <w:numPr>
          <w:ilvl w:val="1"/>
          <w:numId w:val="34"/>
        </w:numPr>
        <w:tabs>
          <w:tab w:val="clear" w:pos="2160"/>
          <w:tab w:val="clear" w:pos="2880"/>
          <w:tab w:val="clear" w:pos="4500"/>
        </w:tabs>
        <w:spacing w:after="60" w:line="276" w:lineRule="auto"/>
        <w:ind w:left="567" w:hanging="567"/>
        <w:contextualSpacing/>
        <w:jc w:val="both"/>
        <w:rPr>
          <w:rFonts w:ascii="Arial Narrow" w:hAnsi="Arial Narrow"/>
          <w:sz w:val="24"/>
          <w:szCs w:val="24"/>
        </w:rPr>
      </w:pPr>
      <w:r w:rsidRPr="00560622">
        <w:rPr>
          <w:rFonts w:ascii="Arial Narrow" w:hAnsi="Arial Narrow"/>
          <w:sz w:val="24"/>
          <w:szCs w:val="24"/>
        </w:rPr>
        <w:t xml:space="preserve">Táto zmluva nadobúda platnosť dňom jej podpisu obidvoma zmluvnými stranami. </w:t>
      </w:r>
      <w:r w:rsidRPr="00560622">
        <w:rPr>
          <w:rFonts w:ascii="Arial Narrow" w:hAnsi="Arial Narrow" w:cs="Arial"/>
          <w:sz w:val="24"/>
          <w:szCs w:val="24"/>
        </w:rPr>
        <w:t>Tá</w:t>
      </w:r>
      <w:r w:rsidR="00011705">
        <w:rPr>
          <w:rFonts w:ascii="Arial Narrow" w:hAnsi="Arial Narrow" w:cs="Arial"/>
          <w:sz w:val="24"/>
          <w:szCs w:val="24"/>
        </w:rPr>
        <w:t xml:space="preserve">to zmluva nadobudne účinnosť </w:t>
      </w:r>
      <w:r w:rsidRPr="00560622">
        <w:rPr>
          <w:rFonts w:ascii="Arial Narrow" w:hAnsi="Arial Narrow"/>
          <w:sz w:val="24"/>
          <w:szCs w:val="24"/>
        </w:rPr>
        <w:t>dňom nasledujúcim po dni jej zverejnenia v Centrálnom registri zmlúv</w:t>
      </w:r>
      <w:r w:rsidR="00011705">
        <w:rPr>
          <w:rFonts w:ascii="Arial Narrow" w:hAnsi="Arial Narrow"/>
          <w:sz w:val="24"/>
          <w:szCs w:val="24"/>
        </w:rPr>
        <w:t xml:space="preserve"> vedenom Úradom vlády SR</w:t>
      </w:r>
      <w:r w:rsidRPr="00560622">
        <w:rPr>
          <w:rFonts w:ascii="Arial Narrow" w:hAnsi="Arial Narrow"/>
          <w:sz w:val="24"/>
          <w:szCs w:val="24"/>
        </w:rPr>
        <w:t xml:space="preserve"> v súlade so zákonom č. 40/1964 Zb. Občiansky zákonník v znení neskorších predpisov, a ktorými sa menia a dopĺňajú niektoré zákony. Zverejnenie zmluvy v Centrálnom registri zmlúv zabezpečí kupujúci.</w:t>
      </w:r>
    </w:p>
    <w:p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w:t>
      </w:r>
      <w:r w:rsidR="009076C1">
        <w:rPr>
          <w:rFonts w:ascii="Arial Narrow" w:hAnsi="Arial Narrow"/>
          <w:sz w:val="24"/>
          <w:szCs w:val="24"/>
        </w:rPr>
        <w:t>šiestich</w:t>
      </w:r>
      <w:r w:rsidRPr="00560622">
        <w:rPr>
          <w:rFonts w:ascii="Arial Narrow" w:hAnsi="Arial Narrow"/>
          <w:sz w:val="24"/>
          <w:szCs w:val="24"/>
        </w:rPr>
        <w:t xml:space="preserve"> (</w:t>
      </w:r>
      <w:r w:rsidR="009076C1">
        <w:rPr>
          <w:rFonts w:ascii="Arial Narrow" w:hAnsi="Arial Narrow"/>
          <w:sz w:val="24"/>
          <w:szCs w:val="24"/>
        </w:rPr>
        <w:t>6</w:t>
      </w:r>
      <w:r w:rsidRPr="00560622">
        <w:rPr>
          <w:rFonts w:ascii="Arial Narrow" w:hAnsi="Arial Narrow"/>
          <w:sz w:val="24"/>
          <w:szCs w:val="24"/>
        </w:rPr>
        <w:t>) rovnopisoch s platnosťou originálu, dva (2) rovnopisy zostanú predávajúcemu a </w:t>
      </w:r>
      <w:r w:rsidR="009076C1">
        <w:rPr>
          <w:rFonts w:ascii="Arial Narrow" w:hAnsi="Arial Narrow"/>
          <w:sz w:val="24"/>
          <w:szCs w:val="24"/>
        </w:rPr>
        <w:t>štyri (4</w:t>
      </w:r>
      <w:r w:rsidRPr="00560622">
        <w:rPr>
          <w:rFonts w:ascii="Arial Narrow" w:hAnsi="Arial Narrow"/>
          <w:sz w:val="24"/>
          <w:szCs w:val="24"/>
        </w:rPr>
        <w:t>)  rovnopisy zostanú kupujúcemu.</w:t>
      </w:r>
    </w:p>
    <w:p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r>
      <w:r w:rsidR="00EE5DE2" w:rsidRPr="00560622">
        <w:rPr>
          <w:rFonts w:ascii="Arial Narrow" w:hAnsi="Arial Narrow"/>
          <w:sz w:val="24"/>
          <w:szCs w:val="24"/>
        </w:rPr>
        <w:t>Štruktúrovaný rozpočet ceny Kúpnej zmluvy</w:t>
      </w:r>
    </w:p>
    <w:p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r>
      <w:r w:rsidR="00EE5DE2" w:rsidRPr="00560622">
        <w:rPr>
          <w:rFonts w:ascii="Arial Narrow" w:hAnsi="Arial Narrow"/>
          <w:sz w:val="24"/>
          <w:szCs w:val="24"/>
        </w:rPr>
        <w:t>Zoznam subdodávateľov</w:t>
      </w:r>
    </w:p>
    <w:p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rsidR="00FC2417" w:rsidRPr="00560622" w:rsidRDefault="00FC2417" w:rsidP="006E6235">
      <w:pPr>
        <w:tabs>
          <w:tab w:val="left" w:pos="108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00FC2417" w:rsidRPr="00560622">
        <w:rPr>
          <w:rFonts w:ascii="Arial Narrow" w:hAnsi="Arial Narrow"/>
          <w:sz w:val="24"/>
          <w:szCs w:val="24"/>
        </w:rPr>
        <w:t xml:space="preserve">dňa: </w:t>
      </w:r>
      <w:r w:rsidRPr="00560622">
        <w:rPr>
          <w:rFonts w:ascii="Arial Narrow" w:hAnsi="Arial Narrow"/>
          <w:sz w:val="24"/>
          <w:szCs w:val="24"/>
        </w:rPr>
        <w:t>.....................</w:t>
      </w:r>
    </w:p>
    <w:p w:rsidR="00FC2417" w:rsidRPr="00560622"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Za Kupujúceho:</w:t>
      </w:r>
      <w:r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Pr="00560622">
        <w:rPr>
          <w:rFonts w:ascii="Arial Narrow" w:hAnsi="Arial Narrow"/>
          <w:sz w:val="24"/>
          <w:szCs w:val="24"/>
        </w:rPr>
        <w:t>Z</w:t>
      </w:r>
      <w:r w:rsidR="00FC2417" w:rsidRPr="00560622">
        <w:rPr>
          <w:rFonts w:ascii="Arial Narrow" w:hAnsi="Arial Narrow"/>
          <w:sz w:val="24"/>
          <w:szCs w:val="24"/>
        </w:rPr>
        <w:t>a Predávajúceho:</w:t>
      </w:r>
    </w:p>
    <w:p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21D" w:rsidRDefault="00DB721D" w:rsidP="006E6235">
      <w:r>
        <w:separator/>
      </w:r>
    </w:p>
  </w:endnote>
  <w:endnote w:type="continuationSeparator" w:id="0">
    <w:p w:rsidR="00DB721D" w:rsidRDefault="00DB721D"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7C6" w:rsidRDefault="005C47C6" w:rsidP="005C47C6">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21D" w:rsidRDefault="00DB721D" w:rsidP="006E6235">
      <w:r>
        <w:separator/>
      </w:r>
    </w:p>
  </w:footnote>
  <w:footnote w:type="continuationSeparator" w:id="0">
    <w:p w:rsidR="00DB721D" w:rsidRDefault="00DB721D"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622" w:rsidRDefault="002C3622" w:rsidP="002C3622">
    <w:pPr>
      <w:pStyle w:val="Hlavika"/>
      <w:jc w:val="right"/>
      <w:rPr>
        <w:rFonts w:ascii="Arial Narrow" w:hAnsi="Arial Narrow"/>
      </w:rPr>
    </w:pPr>
    <w:r>
      <w:rPr>
        <w:rFonts w:ascii="Arial Narrow" w:hAnsi="Arial Narrow"/>
      </w:rPr>
      <w:t xml:space="preserve">Príloha č. </w:t>
    </w:r>
    <w:r w:rsidR="00EE5DE2">
      <w:rPr>
        <w:rFonts w:ascii="Arial Narrow" w:hAnsi="Arial Narrow"/>
      </w:rPr>
      <w:t xml:space="preserve">2 </w:t>
    </w:r>
    <w:r>
      <w:rPr>
        <w:rFonts w:ascii="Arial Narrow" w:hAnsi="Arial Narrow"/>
      </w:rPr>
      <w:t>Návrh zmluvy</w:t>
    </w:r>
  </w:p>
  <w:p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0F04D0"/>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8"/>
  </w:num>
  <w:num w:numId="5">
    <w:abstractNumId w:val="29"/>
  </w:num>
  <w:num w:numId="6">
    <w:abstractNumId w:val="6"/>
  </w:num>
  <w:num w:numId="7">
    <w:abstractNumId w:val="16"/>
  </w:num>
  <w:num w:numId="8">
    <w:abstractNumId w:val="23"/>
  </w:num>
  <w:num w:numId="9">
    <w:abstractNumId w:val="26"/>
  </w:num>
  <w:num w:numId="10">
    <w:abstractNumId w:val="17"/>
  </w:num>
  <w:num w:numId="11">
    <w:abstractNumId w:val="10"/>
  </w:num>
  <w:num w:numId="12">
    <w:abstractNumId w:val="4"/>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5"/>
  </w:num>
  <w:num w:numId="27">
    <w:abstractNumId w:val="27"/>
  </w:num>
  <w:num w:numId="28">
    <w:abstractNumId w:val="30"/>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1705"/>
    <w:rsid w:val="000169E9"/>
    <w:rsid w:val="000173AD"/>
    <w:rsid w:val="00022909"/>
    <w:rsid w:val="0004664D"/>
    <w:rsid w:val="00065905"/>
    <w:rsid w:val="000815C8"/>
    <w:rsid w:val="000877AE"/>
    <w:rsid w:val="00094AC0"/>
    <w:rsid w:val="000A644D"/>
    <w:rsid w:val="000B3AA8"/>
    <w:rsid w:val="000D28A9"/>
    <w:rsid w:val="000E2F2D"/>
    <w:rsid w:val="000E63B6"/>
    <w:rsid w:val="000F28BD"/>
    <w:rsid w:val="001005FA"/>
    <w:rsid w:val="00100DF0"/>
    <w:rsid w:val="001035E7"/>
    <w:rsid w:val="00110388"/>
    <w:rsid w:val="00124E85"/>
    <w:rsid w:val="00135291"/>
    <w:rsid w:val="00144AD6"/>
    <w:rsid w:val="00153E4C"/>
    <w:rsid w:val="00154C42"/>
    <w:rsid w:val="001628E0"/>
    <w:rsid w:val="00187522"/>
    <w:rsid w:val="001A1BAB"/>
    <w:rsid w:val="001A1D1B"/>
    <w:rsid w:val="001B01D3"/>
    <w:rsid w:val="001B5406"/>
    <w:rsid w:val="001F49E2"/>
    <w:rsid w:val="00227818"/>
    <w:rsid w:val="00247C1A"/>
    <w:rsid w:val="00274E5F"/>
    <w:rsid w:val="002761BF"/>
    <w:rsid w:val="00285C9D"/>
    <w:rsid w:val="00287E51"/>
    <w:rsid w:val="002A05ED"/>
    <w:rsid w:val="002B3C9A"/>
    <w:rsid w:val="002C3622"/>
    <w:rsid w:val="002D5792"/>
    <w:rsid w:val="002D73F8"/>
    <w:rsid w:val="002E2C9D"/>
    <w:rsid w:val="002F6AC2"/>
    <w:rsid w:val="003035EA"/>
    <w:rsid w:val="003148C1"/>
    <w:rsid w:val="0032107B"/>
    <w:rsid w:val="00341C2E"/>
    <w:rsid w:val="0034246B"/>
    <w:rsid w:val="00363E6B"/>
    <w:rsid w:val="003664B3"/>
    <w:rsid w:val="00386FA2"/>
    <w:rsid w:val="003A0BED"/>
    <w:rsid w:val="003A4AC2"/>
    <w:rsid w:val="003B06AC"/>
    <w:rsid w:val="003B3DFB"/>
    <w:rsid w:val="003C0B0D"/>
    <w:rsid w:val="003D1B32"/>
    <w:rsid w:val="003D2F55"/>
    <w:rsid w:val="003D7909"/>
    <w:rsid w:val="003E798A"/>
    <w:rsid w:val="004003BF"/>
    <w:rsid w:val="00404493"/>
    <w:rsid w:val="004051D1"/>
    <w:rsid w:val="004135CF"/>
    <w:rsid w:val="0042192C"/>
    <w:rsid w:val="004314B0"/>
    <w:rsid w:val="0043329B"/>
    <w:rsid w:val="00434FBA"/>
    <w:rsid w:val="00437AA6"/>
    <w:rsid w:val="00440497"/>
    <w:rsid w:val="004719DF"/>
    <w:rsid w:val="004738F4"/>
    <w:rsid w:val="004819EC"/>
    <w:rsid w:val="00485F33"/>
    <w:rsid w:val="004C286C"/>
    <w:rsid w:val="004D37DE"/>
    <w:rsid w:val="004F1B98"/>
    <w:rsid w:val="004F4EA7"/>
    <w:rsid w:val="004F5455"/>
    <w:rsid w:val="00503DEC"/>
    <w:rsid w:val="0050411E"/>
    <w:rsid w:val="00504DE7"/>
    <w:rsid w:val="00513182"/>
    <w:rsid w:val="005136F9"/>
    <w:rsid w:val="0052010E"/>
    <w:rsid w:val="00532C5D"/>
    <w:rsid w:val="0054359B"/>
    <w:rsid w:val="00543852"/>
    <w:rsid w:val="00545155"/>
    <w:rsid w:val="00554EC0"/>
    <w:rsid w:val="00560622"/>
    <w:rsid w:val="00560FCA"/>
    <w:rsid w:val="00565125"/>
    <w:rsid w:val="00582DCF"/>
    <w:rsid w:val="0059331A"/>
    <w:rsid w:val="005B5CC6"/>
    <w:rsid w:val="005C47AE"/>
    <w:rsid w:val="005C47C6"/>
    <w:rsid w:val="005D1538"/>
    <w:rsid w:val="005D55E8"/>
    <w:rsid w:val="005F0DEE"/>
    <w:rsid w:val="006037E3"/>
    <w:rsid w:val="006056F6"/>
    <w:rsid w:val="00613A8C"/>
    <w:rsid w:val="006208A8"/>
    <w:rsid w:val="00621B8E"/>
    <w:rsid w:val="00626B24"/>
    <w:rsid w:val="00632AFB"/>
    <w:rsid w:val="0064184D"/>
    <w:rsid w:val="00641960"/>
    <w:rsid w:val="00642739"/>
    <w:rsid w:val="006459FE"/>
    <w:rsid w:val="006710D7"/>
    <w:rsid w:val="00675C28"/>
    <w:rsid w:val="00680DCA"/>
    <w:rsid w:val="00693E11"/>
    <w:rsid w:val="00694464"/>
    <w:rsid w:val="006B1718"/>
    <w:rsid w:val="006B19B5"/>
    <w:rsid w:val="006B3CC6"/>
    <w:rsid w:val="006C25A5"/>
    <w:rsid w:val="006C30F1"/>
    <w:rsid w:val="006E331A"/>
    <w:rsid w:val="006E6235"/>
    <w:rsid w:val="006E757E"/>
    <w:rsid w:val="006F1081"/>
    <w:rsid w:val="006F78A8"/>
    <w:rsid w:val="00701D18"/>
    <w:rsid w:val="00704F9D"/>
    <w:rsid w:val="00706452"/>
    <w:rsid w:val="007301F2"/>
    <w:rsid w:val="00734EA2"/>
    <w:rsid w:val="00737FAA"/>
    <w:rsid w:val="00741744"/>
    <w:rsid w:val="00761A8E"/>
    <w:rsid w:val="0077096A"/>
    <w:rsid w:val="00772FCE"/>
    <w:rsid w:val="00783088"/>
    <w:rsid w:val="007A1CE8"/>
    <w:rsid w:val="007B453C"/>
    <w:rsid w:val="007C7F2F"/>
    <w:rsid w:val="007E2863"/>
    <w:rsid w:val="007F32BF"/>
    <w:rsid w:val="008453DC"/>
    <w:rsid w:val="00866950"/>
    <w:rsid w:val="008808C4"/>
    <w:rsid w:val="00887BC6"/>
    <w:rsid w:val="008911FF"/>
    <w:rsid w:val="008A2A3D"/>
    <w:rsid w:val="008A3759"/>
    <w:rsid w:val="008B250C"/>
    <w:rsid w:val="008C420E"/>
    <w:rsid w:val="008C46BC"/>
    <w:rsid w:val="008C78CC"/>
    <w:rsid w:val="008E064F"/>
    <w:rsid w:val="008E1AA4"/>
    <w:rsid w:val="008E5017"/>
    <w:rsid w:val="009076C1"/>
    <w:rsid w:val="0091435F"/>
    <w:rsid w:val="0092116C"/>
    <w:rsid w:val="00930F80"/>
    <w:rsid w:val="00945EA5"/>
    <w:rsid w:val="00964845"/>
    <w:rsid w:val="00970C2D"/>
    <w:rsid w:val="00973437"/>
    <w:rsid w:val="00995E68"/>
    <w:rsid w:val="009B0246"/>
    <w:rsid w:val="009B2474"/>
    <w:rsid w:val="009B37AF"/>
    <w:rsid w:val="009D4970"/>
    <w:rsid w:val="009E5D1A"/>
    <w:rsid w:val="00A04F38"/>
    <w:rsid w:val="00A23C81"/>
    <w:rsid w:val="00A324FA"/>
    <w:rsid w:val="00A350F5"/>
    <w:rsid w:val="00A500AC"/>
    <w:rsid w:val="00A7426E"/>
    <w:rsid w:val="00A82F42"/>
    <w:rsid w:val="00AA5611"/>
    <w:rsid w:val="00AA631D"/>
    <w:rsid w:val="00AC37B3"/>
    <w:rsid w:val="00AC67C2"/>
    <w:rsid w:val="00AD44DF"/>
    <w:rsid w:val="00AE4170"/>
    <w:rsid w:val="00B104DE"/>
    <w:rsid w:val="00B44424"/>
    <w:rsid w:val="00B47EEC"/>
    <w:rsid w:val="00B5627F"/>
    <w:rsid w:val="00B60143"/>
    <w:rsid w:val="00B96A6A"/>
    <w:rsid w:val="00BA2865"/>
    <w:rsid w:val="00BB427D"/>
    <w:rsid w:val="00BE2279"/>
    <w:rsid w:val="00BF0AE1"/>
    <w:rsid w:val="00C1403F"/>
    <w:rsid w:val="00C14B09"/>
    <w:rsid w:val="00C61439"/>
    <w:rsid w:val="00C84572"/>
    <w:rsid w:val="00C85957"/>
    <w:rsid w:val="00CA1ED4"/>
    <w:rsid w:val="00CC2904"/>
    <w:rsid w:val="00CE13E9"/>
    <w:rsid w:val="00D0046D"/>
    <w:rsid w:val="00D43B58"/>
    <w:rsid w:val="00D5473D"/>
    <w:rsid w:val="00D705FC"/>
    <w:rsid w:val="00D73D13"/>
    <w:rsid w:val="00D83C23"/>
    <w:rsid w:val="00D92443"/>
    <w:rsid w:val="00DA05EA"/>
    <w:rsid w:val="00DA58A1"/>
    <w:rsid w:val="00DA7BC4"/>
    <w:rsid w:val="00DB27EC"/>
    <w:rsid w:val="00DB4DE5"/>
    <w:rsid w:val="00DB4E19"/>
    <w:rsid w:val="00DB721D"/>
    <w:rsid w:val="00DE038B"/>
    <w:rsid w:val="00DE521C"/>
    <w:rsid w:val="00DE6451"/>
    <w:rsid w:val="00E04073"/>
    <w:rsid w:val="00E05266"/>
    <w:rsid w:val="00E107A9"/>
    <w:rsid w:val="00E1263A"/>
    <w:rsid w:val="00E23293"/>
    <w:rsid w:val="00E31A2F"/>
    <w:rsid w:val="00E32E21"/>
    <w:rsid w:val="00E352DC"/>
    <w:rsid w:val="00E35E2A"/>
    <w:rsid w:val="00E42552"/>
    <w:rsid w:val="00E433D6"/>
    <w:rsid w:val="00E508DD"/>
    <w:rsid w:val="00E53022"/>
    <w:rsid w:val="00E54AB3"/>
    <w:rsid w:val="00E7246A"/>
    <w:rsid w:val="00EA1188"/>
    <w:rsid w:val="00EC5B77"/>
    <w:rsid w:val="00ED72DF"/>
    <w:rsid w:val="00EE5DE2"/>
    <w:rsid w:val="00EF0B84"/>
    <w:rsid w:val="00F0274A"/>
    <w:rsid w:val="00F167DD"/>
    <w:rsid w:val="00F31467"/>
    <w:rsid w:val="00F325DC"/>
    <w:rsid w:val="00F432CD"/>
    <w:rsid w:val="00F50D9F"/>
    <w:rsid w:val="00F825A4"/>
    <w:rsid w:val="00F90427"/>
    <w:rsid w:val="00FA2A04"/>
    <w:rsid w:val="00FB6406"/>
    <w:rsid w:val="00FC2417"/>
    <w:rsid w:val="00FC3EA0"/>
    <w:rsid w:val="00FC5D6D"/>
    <w:rsid w:val="00FC68E9"/>
    <w:rsid w:val="00FD2E21"/>
    <w:rsid w:val="00FE636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C31BF8-9D4F-4414-A353-336D4B92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28915643">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78870952">
      <w:bodyDiv w:val="1"/>
      <w:marLeft w:val="0"/>
      <w:marRight w:val="0"/>
      <w:marTop w:val="0"/>
      <w:marBottom w:val="0"/>
      <w:divBdr>
        <w:top w:val="none" w:sz="0" w:space="0" w:color="auto"/>
        <w:left w:val="none" w:sz="0" w:space="0" w:color="auto"/>
        <w:bottom w:val="none" w:sz="0" w:space="0" w:color="auto"/>
        <w:right w:val="none" w:sz="0" w:space="0" w:color="auto"/>
      </w:divBdr>
    </w:div>
    <w:div w:id="14734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25727-A94C-4E45-B9C0-81AFC3DA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3162</Words>
  <Characters>18025</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Veronika Somorovská</cp:lastModifiedBy>
  <cp:revision>2</cp:revision>
  <cp:lastPrinted>2023-05-15T11:55:00Z</cp:lastPrinted>
  <dcterms:created xsi:type="dcterms:W3CDTF">2023-05-19T11:36:00Z</dcterms:created>
  <dcterms:modified xsi:type="dcterms:W3CDTF">2023-05-19T11:36:00Z</dcterms:modified>
</cp:coreProperties>
</file>