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D52E258" w14:textId="6403130E" w:rsidR="009170AF" w:rsidRDefault="009170AF" w:rsidP="009170A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0558A5" w:rsidRPr="000558A5">
        <w:rPr>
          <w:rFonts w:ascii="Arial Narrow" w:hAnsi="Arial Narrow"/>
          <w:b/>
          <w:sz w:val="22"/>
          <w:szCs w:val="22"/>
        </w:rPr>
        <w:t>Obušok t</w:t>
      </w:r>
      <w:r w:rsidR="00DF11B7" w:rsidRPr="000558A5">
        <w:rPr>
          <w:rFonts w:ascii="Arial Narrow" w:hAnsi="Arial Narrow"/>
          <w:b/>
          <w:sz w:val="22"/>
          <w:szCs w:val="22"/>
        </w:rPr>
        <w:t xml:space="preserve">eleskopický </w:t>
      </w:r>
      <w:r w:rsidR="000558A5" w:rsidRPr="000558A5">
        <w:rPr>
          <w:rFonts w:ascii="Arial Narrow" w:hAnsi="Arial Narrow"/>
          <w:b/>
          <w:sz w:val="22"/>
          <w:szCs w:val="22"/>
        </w:rPr>
        <w:t>s puzdrom</w:t>
      </w:r>
      <w:r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77777777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77777777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</w:r>
      <w:r w:rsidRPr="00AE51D9">
        <w:rPr>
          <w:rFonts w:ascii="Arial Narrow" w:hAnsi="Arial Narrow"/>
          <w:sz w:val="22"/>
          <w:szCs w:val="22"/>
        </w:rPr>
        <w:t xml:space="preserve">zákona a vložená do elektronického prostriedku JOSEPHINE umiestnenom na webovej adrese </w:t>
      </w:r>
      <w:hyperlink r:id="rId8" w:history="1">
        <w:r w:rsidRPr="00AE51D9">
          <w:rPr>
            <w:rStyle w:val="Hypertextovprepojenie"/>
            <w:rFonts w:ascii="Arial Narrow" w:hAnsi="Arial Narrow"/>
            <w:color w:val="auto"/>
            <w:sz w:val="22"/>
            <w:szCs w:val="22"/>
          </w:rPr>
          <w:t>https://josephine.proebiz.com/</w:t>
        </w:r>
      </w:hyperlink>
      <w:r w:rsidRPr="00AE51D9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elektronickom prostriedku JOSEPHINE umiestnenom na webovej adrese </w:t>
      </w:r>
      <w:hyperlink r:id="rId9" w:history="1">
        <w:r w:rsidRPr="00AE51D9">
          <w:rPr>
            <w:rStyle w:val="Hypertextovprepojenie"/>
            <w:rFonts w:ascii="Arial Narrow" w:hAnsi="Arial Narrow"/>
            <w:color w:val="auto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50B576A5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9D796D">
      <w:rPr>
        <w:rFonts w:ascii="Arial Narrow" w:hAnsi="Arial Narrow"/>
        <w:sz w:val="18"/>
        <w:szCs w:val="18"/>
      </w:rPr>
      <w:t>„</w:t>
    </w:r>
    <w:r w:rsidR="000558A5">
      <w:rPr>
        <w:rFonts w:ascii="Arial Narrow" w:hAnsi="Arial Narrow"/>
        <w:sz w:val="18"/>
        <w:szCs w:val="18"/>
        <w:lang w:val="sk-SK"/>
      </w:rPr>
      <w:t>Obušok t</w:t>
    </w:r>
    <w:r w:rsidR="00DF11B7">
      <w:rPr>
        <w:rFonts w:ascii="Arial Narrow" w:hAnsi="Arial Narrow"/>
        <w:sz w:val="18"/>
        <w:szCs w:val="18"/>
        <w:lang w:val="sk-SK"/>
      </w:rPr>
      <w:t>eleskopický</w:t>
    </w:r>
    <w:r w:rsidR="000558A5">
      <w:rPr>
        <w:rFonts w:ascii="Arial Narrow" w:hAnsi="Arial Narrow"/>
        <w:sz w:val="18"/>
        <w:szCs w:val="18"/>
        <w:lang w:val="sk-SK"/>
      </w:rPr>
      <w:t xml:space="preserve"> s puzdrom</w:t>
    </w:r>
    <w:r w:rsidR="009170AF" w:rsidRPr="009D796D">
      <w:rPr>
        <w:rFonts w:ascii="Arial Narrow" w:hAnsi="Arial Narrow" w:cs="Arial"/>
        <w:color w:val="706656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558A5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51D9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11B7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8476-3639-418E-B0DF-02943464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17</cp:revision>
  <dcterms:created xsi:type="dcterms:W3CDTF">2021-12-30T08:47:00Z</dcterms:created>
  <dcterms:modified xsi:type="dcterms:W3CDTF">2023-04-24T11:48:00Z</dcterms:modified>
</cp:coreProperties>
</file>