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28AF763E" w:rsidR="00E9222B" w:rsidRDefault="00E9222B" w:rsidP="00E9222B">
      <w:pPr>
        <w:spacing w:after="0" w:line="240" w:lineRule="auto"/>
        <w:jc w:val="both"/>
        <w:rPr>
          <w:rFonts w:ascii="Arial Narrow" w:hAnsi="Arial Narrow"/>
        </w:rPr>
      </w:pPr>
    </w:p>
    <w:p w14:paraId="6E57F64C" w14:textId="3D1DE193" w:rsidR="00B80A89" w:rsidRDefault="00B80A89" w:rsidP="00E9222B">
      <w:pPr>
        <w:spacing w:after="0" w:line="240" w:lineRule="auto"/>
        <w:jc w:val="both"/>
        <w:rPr>
          <w:rFonts w:ascii="Arial Narrow" w:hAnsi="Arial Narrow"/>
        </w:rPr>
      </w:pPr>
      <w:r>
        <w:rPr>
          <w:rFonts w:ascii="Arial Narrow" w:hAnsi="Arial Narrow"/>
        </w:rPr>
        <w:lastRenderedPageBreak/>
        <w:t>Neuplatňuje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2230597" w14:textId="0D81304C" w:rsidR="003E03B5" w:rsidRDefault="003E03B5" w:rsidP="003E03B5">
      <w:pPr>
        <w:pStyle w:val="Odsekzoznamu"/>
        <w:spacing w:after="0" w:line="240" w:lineRule="auto"/>
        <w:ind w:left="0"/>
        <w:contextualSpacing w:val="0"/>
        <w:jc w:val="both"/>
        <w:rPr>
          <w:rFonts w:ascii="Arial Narrow" w:hAnsi="Arial Narrow"/>
          <w:b/>
          <w:lang w:eastAsia="sk-SK"/>
        </w:rPr>
      </w:pPr>
    </w:p>
    <w:p w14:paraId="30267B79" w14:textId="77777777" w:rsidR="00B80A89" w:rsidRDefault="00B80A89" w:rsidP="003E03B5">
      <w:pPr>
        <w:pStyle w:val="Odsekzoznamu"/>
        <w:spacing w:after="0" w:line="240" w:lineRule="auto"/>
        <w:ind w:left="0"/>
        <w:contextualSpacing w:val="0"/>
        <w:jc w:val="both"/>
        <w:rPr>
          <w:rFonts w:ascii="Arial Narrow" w:hAnsi="Arial Narrow"/>
          <w:b/>
          <w:lang w:eastAsia="sk-SK"/>
        </w:rPr>
      </w:pPr>
    </w:p>
    <w:p w14:paraId="749A611F" w14:textId="786FBCCB" w:rsidR="008B538F" w:rsidRDefault="00B80A89" w:rsidP="008B538F">
      <w:pPr>
        <w:spacing w:after="0" w:line="240" w:lineRule="auto"/>
        <w:jc w:val="both"/>
        <w:rPr>
          <w:rFonts w:ascii="Arial Narrow" w:hAnsi="Arial Narrow"/>
          <w:shd w:val="clear" w:color="auto" w:fill="FFFFFF"/>
        </w:rPr>
      </w:pPr>
      <w:r w:rsidRPr="00B80A89">
        <w:rPr>
          <w:rFonts w:ascii="Arial Narrow" w:hAnsi="Arial Narrow"/>
          <w:shd w:val="clear" w:color="auto" w:fill="FFFFFF"/>
        </w:rPr>
        <w:t>Neuplatňuje sa.</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7D3FD5"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7D3FD5">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7D3FD5">
        <w:rPr>
          <w:rFonts w:ascii="Arial Narrow" w:hAnsi="Arial Narrow" w:cs="Arial Narrow"/>
        </w:rPr>
        <w:t xml:space="preserve">Verejný obstarávateľ odporúča, aby uchádzač použil predvyplnený elektronický formulár JED vo formáte .xml, </w:t>
      </w:r>
      <w:r w:rsidRPr="007D3FD5">
        <w:rPr>
          <w:rFonts w:ascii="Arial Narrow" w:hAnsi="Arial Narrow" w:cs="Arial"/>
        </w:rPr>
        <w:t xml:space="preserve">ktorý je prílohou č. 7 </w:t>
      </w:r>
      <w:r w:rsidRPr="007D3FD5">
        <w:rPr>
          <w:rFonts w:ascii="Arial Narrow" w:hAnsi="Arial Narrow"/>
          <w:szCs w:val="20"/>
        </w:rPr>
        <w:t>Formulár Jednotného európskeho dokumentu pre obstarávanie</w:t>
      </w:r>
      <w:r w:rsidRPr="007D3FD5">
        <w:rPr>
          <w:rFonts w:ascii="Arial Narrow" w:hAnsi="Arial Narrow" w:cs="Arial"/>
        </w:rPr>
        <w:t xml:space="preserve"> týchto súťažných podkladov</w:t>
      </w:r>
      <w:r w:rsidRPr="007D3FD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ED357" w14:textId="77777777" w:rsidR="001F7196" w:rsidRDefault="001F7196" w:rsidP="00CF3803">
      <w:pPr>
        <w:spacing w:after="0" w:line="240" w:lineRule="auto"/>
      </w:pPr>
      <w:r>
        <w:separator/>
      </w:r>
    </w:p>
  </w:endnote>
  <w:endnote w:type="continuationSeparator" w:id="0">
    <w:p w14:paraId="102870B8" w14:textId="77777777" w:rsidR="001F7196" w:rsidRDefault="001F719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F77C" w14:textId="77777777" w:rsidR="001F7196" w:rsidRDefault="001F7196" w:rsidP="00CF3803">
      <w:pPr>
        <w:spacing w:after="0" w:line="240" w:lineRule="auto"/>
      </w:pPr>
      <w:r>
        <w:separator/>
      </w:r>
    </w:p>
  </w:footnote>
  <w:footnote w:type="continuationSeparator" w:id="0">
    <w:p w14:paraId="7DF21DA6" w14:textId="77777777" w:rsidR="001F7196" w:rsidRDefault="001F7196"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09B9"/>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1F7196"/>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0CF9"/>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E4F6F"/>
    <w:rsid w:val="004F585E"/>
    <w:rsid w:val="00501BEC"/>
    <w:rsid w:val="00503C06"/>
    <w:rsid w:val="00504DFD"/>
    <w:rsid w:val="00505F5D"/>
    <w:rsid w:val="00506594"/>
    <w:rsid w:val="00541B2C"/>
    <w:rsid w:val="00543F73"/>
    <w:rsid w:val="00547687"/>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2F37"/>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D3FD5"/>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4BDD"/>
    <w:rsid w:val="00986302"/>
    <w:rsid w:val="0098633C"/>
    <w:rsid w:val="00986E67"/>
    <w:rsid w:val="009A6009"/>
    <w:rsid w:val="009B2A26"/>
    <w:rsid w:val="009B5AC4"/>
    <w:rsid w:val="009B6299"/>
    <w:rsid w:val="009D6A48"/>
    <w:rsid w:val="009F226E"/>
    <w:rsid w:val="00A130C8"/>
    <w:rsid w:val="00A14705"/>
    <w:rsid w:val="00A21721"/>
    <w:rsid w:val="00A22119"/>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43E6B"/>
    <w:rsid w:val="00B5148B"/>
    <w:rsid w:val="00B74202"/>
    <w:rsid w:val="00B75725"/>
    <w:rsid w:val="00B802FF"/>
    <w:rsid w:val="00B80A89"/>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D763F"/>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16D9"/>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A2211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A2211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2.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9289FB-6C57-4680-B453-115F5D57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2023-03-17T12:02:00Z</dcterms:created>
  <dcterms:modified xsi:type="dcterms:W3CDTF">2023-03-17T12:02:00Z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