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2157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05E9B9C9" w14:textId="570F494C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r w:rsidR="001558B4">
        <w:rPr>
          <w:rFonts w:ascii="Arial" w:hAnsi="Arial" w:cs="Arial"/>
          <w:sz w:val="28"/>
          <w:szCs w:val="28"/>
        </w:rPr>
        <w:t xml:space="preserve">Nové </w:t>
      </w:r>
      <w:proofErr w:type="spellStart"/>
      <w:r w:rsidR="00A712EE">
        <w:rPr>
          <w:rFonts w:ascii="Arial" w:hAnsi="Arial" w:cs="Arial"/>
          <w:sz w:val="28"/>
          <w:szCs w:val="28"/>
        </w:rPr>
        <w:t>antineoplastiká</w:t>
      </w:r>
      <w:proofErr w:type="spellEnd"/>
    </w:p>
    <w:p w14:paraId="728909D1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0E4A80CE" w14:textId="42AE04B3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Oznámenie v Úradnom vestníku EÚ: 202</w:t>
      </w:r>
      <w:r w:rsidR="001558B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/S </w:t>
      </w:r>
      <w:r w:rsidR="003B64FB">
        <w:rPr>
          <w:rFonts w:ascii="Arial" w:hAnsi="Arial" w:cs="Arial"/>
          <w:sz w:val="28"/>
          <w:szCs w:val="28"/>
        </w:rPr>
        <w:t>0</w:t>
      </w:r>
      <w:r w:rsidR="00A712EE">
        <w:rPr>
          <w:rFonts w:ascii="Arial" w:hAnsi="Arial" w:cs="Arial"/>
          <w:sz w:val="28"/>
          <w:szCs w:val="28"/>
        </w:rPr>
        <w:t>79-234832</w:t>
      </w:r>
    </w:p>
    <w:p w14:paraId="5B3C0546" w14:textId="1751ECBC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1558B4">
        <w:rPr>
          <w:rFonts w:ascii="Arial" w:hAnsi="Arial" w:cs="Arial"/>
          <w:sz w:val="28"/>
          <w:szCs w:val="28"/>
        </w:rPr>
        <w:t>2</w:t>
      </w:r>
      <w:r w:rsidR="00A712EE">
        <w:rPr>
          <w:rFonts w:ascii="Arial" w:hAnsi="Arial" w:cs="Arial"/>
          <w:sz w:val="28"/>
          <w:szCs w:val="28"/>
        </w:rPr>
        <w:t>1.04</w:t>
      </w:r>
      <w:r w:rsidR="001558B4">
        <w:rPr>
          <w:rFonts w:ascii="Arial" w:hAnsi="Arial" w:cs="Arial"/>
          <w:sz w:val="28"/>
          <w:szCs w:val="28"/>
        </w:rPr>
        <w:t>.2023</w:t>
      </w:r>
    </w:p>
    <w:p w14:paraId="28A32F3D" w14:textId="112DA12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A712EE">
        <w:rPr>
          <w:rFonts w:ascii="Arial" w:hAnsi="Arial" w:cs="Arial"/>
          <w:sz w:val="28"/>
          <w:szCs w:val="28"/>
        </w:rPr>
        <w:t>40340</w:t>
      </w:r>
    </w:p>
    <w:p w14:paraId="26B993E2" w14:textId="25277BBA" w:rsidR="002A531F" w:rsidRDefault="00CD0170" w:rsidP="00611888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386B0FCE" w14:textId="54B2272C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B030D9" w:rsidRPr="007707E2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https://josephine.proebiz.com/sk/tender/40340/summary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7E4A2F58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26BC2"/>
    <w:rsid w:val="000B7C95"/>
    <w:rsid w:val="000F6AB7"/>
    <w:rsid w:val="001558B4"/>
    <w:rsid w:val="002A531F"/>
    <w:rsid w:val="002B5DD1"/>
    <w:rsid w:val="003B117E"/>
    <w:rsid w:val="003B64FB"/>
    <w:rsid w:val="00443E11"/>
    <w:rsid w:val="004600CA"/>
    <w:rsid w:val="00611888"/>
    <w:rsid w:val="0094662B"/>
    <w:rsid w:val="009A4061"/>
    <w:rsid w:val="00A712EE"/>
    <w:rsid w:val="00B030D9"/>
    <w:rsid w:val="00B62AAF"/>
    <w:rsid w:val="00B6515F"/>
    <w:rsid w:val="00BE386A"/>
    <w:rsid w:val="00C20E7B"/>
    <w:rsid w:val="00C609DF"/>
    <w:rsid w:val="00C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56C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1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40340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4</cp:revision>
  <cp:lastPrinted>2023-04-21T07:16:00Z</cp:lastPrinted>
  <dcterms:created xsi:type="dcterms:W3CDTF">2023-04-21T07:16:00Z</dcterms:created>
  <dcterms:modified xsi:type="dcterms:W3CDTF">2023-04-21T07:16:00Z</dcterms:modified>
</cp:coreProperties>
</file>