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EEC" w:rsidRDefault="00B34F06">
      <w:pPr>
        <w:spacing w:before="120"/>
        <w:jc w:val="center"/>
        <w:rPr>
          <w:b/>
        </w:rPr>
      </w:pPr>
      <w:r>
        <w:rPr>
          <w:b/>
        </w:rPr>
        <w:t>Čestné vyhlásenie</w:t>
      </w:r>
    </w:p>
    <w:p w:rsidR="00831EEC" w:rsidRDefault="00831EEC">
      <w:pPr>
        <w:spacing w:before="120"/>
        <w:jc w:val="center"/>
        <w:rPr>
          <w:lang w:eastAsia="sk-SK"/>
        </w:rPr>
      </w:pPr>
    </w:p>
    <w:p w:rsidR="00831EEC" w:rsidRDefault="00B34F06">
      <w:pPr>
        <w:outlineLvl w:val="0"/>
      </w:pPr>
      <w:r>
        <w:rPr>
          <w:lang w:eastAsia="sk-SK"/>
        </w:rPr>
        <w:t>Názov zákazky</w:t>
      </w:r>
      <w:r w:rsidR="00495399">
        <w:rPr>
          <w:b/>
          <w:lang w:eastAsia="sk-SK"/>
        </w:rPr>
        <w:t xml:space="preserve">: </w:t>
      </w:r>
      <w:r w:rsidR="00444294" w:rsidRPr="00444294">
        <w:rPr>
          <w:b/>
          <w:bCs/>
          <w:color w:val="000000"/>
          <w:lang w:eastAsia="sk-SK"/>
        </w:rPr>
        <w:t>Vykonanie opravy poškodených kritických úsekov koľajových tratí v extraviláne mesta Košice</w:t>
      </w:r>
      <w:bookmarkStart w:id="0" w:name="_GoBack"/>
      <w:bookmarkEnd w:id="0"/>
    </w:p>
    <w:p w:rsidR="00831EEC" w:rsidRDefault="00831EEC">
      <w:pPr>
        <w:jc w:val="both"/>
        <w:rPr>
          <w:lang w:eastAsia="sk-SK"/>
        </w:rPr>
      </w:pPr>
    </w:p>
    <w:p w:rsidR="00831EEC" w:rsidRDefault="00831EEC">
      <w:pPr>
        <w:jc w:val="both"/>
        <w:rPr>
          <w:b/>
        </w:rPr>
      </w:pPr>
    </w:p>
    <w:p w:rsidR="00831EEC" w:rsidRDefault="00B34F06">
      <w:pPr>
        <w:spacing w:before="120"/>
        <w:jc w:val="both"/>
        <w:rPr>
          <w:b/>
        </w:rPr>
      </w:pPr>
      <w:r>
        <w:rPr>
          <w:b/>
        </w:rPr>
        <w:t xml:space="preserve">Uchádzač </w:t>
      </w:r>
    </w:p>
    <w:p w:rsidR="00831EEC" w:rsidRDefault="00B34F06">
      <w:pPr>
        <w:tabs>
          <w:tab w:val="left" w:pos="6825"/>
        </w:tabs>
        <w:spacing w:before="120"/>
        <w:ind w:left="360" w:hanging="360"/>
        <w:jc w:val="both"/>
      </w:pPr>
      <w:r>
        <w:t>Obchodné meno ......................................................................</w:t>
      </w:r>
      <w:r>
        <w:tab/>
      </w:r>
    </w:p>
    <w:p w:rsidR="00831EEC" w:rsidRDefault="00831EEC">
      <w:pPr>
        <w:spacing w:before="120"/>
        <w:ind w:left="360" w:hanging="360"/>
        <w:jc w:val="both"/>
      </w:pPr>
    </w:p>
    <w:p w:rsidR="00831EEC" w:rsidRDefault="00B34F06">
      <w:pPr>
        <w:spacing w:before="120"/>
        <w:ind w:left="360" w:hanging="360"/>
        <w:jc w:val="both"/>
      </w:pPr>
      <w:r>
        <w:t>Adresa podnikania ...................................................................</w:t>
      </w:r>
    </w:p>
    <w:p w:rsidR="00831EEC" w:rsidRDefault="00831EEC">
      <w:pPr>
        <w:spacing w:before="120"/>
        <w:ind w:left="360" w:hanging="360"/>
        <w:jc w:val="both"/>
      </w:pPr>
    </w:p>
    <w:p w:rsidR="00831EEC" w:rsidRDefault="00B34F06">
      <w:pPr>
        <w:spacing w:before="120"/>
        <w:ind w:left="360" w:hanging="360"/>
        <w:jc w:val="both"/>
      </w:pPr>
      <w:r>
        <w:t>IČO: ........................................................................................</w:t>
      </w:r>
    </w:p>
    <w:p w:rsidR="00831EEC" w:rsidRDefault="00B34F06">
      <w:pPr>
        <w:spacing w:before="120"/>
        <w:jc w:val="both"/>
        <w:rPr>
          <w:b/>
          <w:lang w:eastAsia="sk-SK"/>
        </w:rPr>
      </w:pPr>
      <w:r>
        <w:t>(</w:t>
      </w:r>
      <w:r>
        <w:rPr>
          <w:i/>
        </w:rPr>
        <w:t>Ak ponuku predkladá skupina vystupujúca voči verejnému obstarávateľovi spoločne, je potrebné uviesť  všetkých členov skupiny a ich identifikačné údaje)</w:t>
      </w:r>
    </w:p>
    <w:p w:rsidR="00831EEC" w:rsidRDefault="00831EEC">
      <w:pPr>
        <w:spacing w:before="120"/>
        <w:rPr>
          <w:b/>
          <w:lang w:eastAsia="sk-SK"/>
        </w:rPr>
      </w:pPr>
    </w:p>
    <w:p w:rsidR="00831EEC" w:rsidRDefault="00B34F06">
      <w:pPr>
        <w:spacing w:before="120"/>
        <w:rPr>
          <w:lang w:eastAsia="sk-SK"/>
        </w:rPr>
      </w:pPr>
      <w:r>
        <w:rPr>
          <w:b/>
          <w:lang w:eastAsia="sk-SK"/>
        </w:rPr>
        <w:t>Čestne vyhlasujeme</w:t>
      </w:r>
      <w:r>
        <w:rPr>
          <w:lang w:eastAsia="sk-SK"/>
        </w:rPr>
        <w:t xml:space="preserve">, že ku dňu predkladania ponúk </w:t>
      </w:r>
    </w:p>
    <w:p w:rsidR="00831EEC" w:rsidRDefault="00B34F06">
      <w:pPr>
        <w:numPr>
          <w:ilvl w:val="0"/>
          <w:numId w:val="1"/>
        </w:numPr>
        <w:spacing w:before="120"/>
        <w:rPr>
          <w:lang w:eastAsia="sk-SK"/>
        </w:rPr>
      </w:pPr>
      <w:r>
        <w:rPr>
          <w:lang w:eastAsia="sk-SK"/>
        </w:rPr>
        <w:t>nemáme uložený zákaz účasti vo verejnom obstarávaní potvrdený konečným rozhodnutím v Slovenskej republike alebo v štáte sídla, miesta podnikania alebo obvyklého pobytu</w:t>
      </w:r>
      <w:r w:rsidR="00495399">
        <w:rPr>
          <w:lang w:eastAsia="sk-SK"/>
        </w:rPr>
        <w:t>,</w:t>
      </w:r>
    </w:p>
    <w:p w:rsidR="00831EEC" w:rsidRDefault="00B34F06">
      <w:pPr>
        <w:numPr>
          <w:ilvl w:val="0"/>
          <w:numId w:val="1"/>
        </w:numPr>
        <w:rPr>
          <w:lang w:eastAsia="sk-SK"/>
        </w:rPr>
      </w:pPr>
      <w:r>
        <w:rPr>
          <w:lang w:eastAsia="sk-SK"/>
        </w:rPr>
        <w:t>nevyvíjal a nebude vyvíjať voči žiadnej osobe na strane verejného obstarávateľa, ktorá je alebo by mohla byť zainteresovanou osobou v zmysle ustanovenia § 23 ods. 3 zákona (ďalej len „zainteresovaná osoba“) akékoľvek aktivity, ktoré by mohli viesť k zvýhodneniu postavenia uchádza</w:t>
      </w:r>
      <w:r w:rsidR="00495399">
        <w:rPr>
          <w:lang w:eastAsia="sk-SK"/>
        </w:rPr>
        <w:t>ča v postupe tohto obstarávania,</w:t>
      </w:r>
    </w:p>
    <w:p w:rsidR="00831EEC" w:rsidRDefault="00B34F06">
      <w:pPr>
        <w:widowControl w:val="0"/>
        <w:numPr>
          <w:ilvl w:val="0"/>
          <w:numId w:val="1"/>
        </w:numPr>
        <w:tabs>
          <w:tab w:val="left" w:pos="1134"/>
        </w:tabs>
        <w:ind w:right="-36"/>
        <w:contextualSpacing/>
        <w:jc w:val="both"/>
      </w:pPr>
      <w:r>
        <w:t>neposkytol a neposkytne akejkoľvek čo i len potenciálne zainteresovanej osobe priamo alebo nepriamo akúkoľvek finančnú alebo vecnú výhodu ako motiváciu alebo odmenu súv</w:t>
      </w:r>
      <w:r w:rsidR="00495399">
        <w:t>isiacu so zadaním tejto zákazky,</w:t>
      </w:r>
    </w:p>
    <w:p w:rsidR="00831EEC" w:rsidRDefault="00B34F06">
      <w:pPr>
        <w:numPr>
          <w:ilvl w:val="0"/>
          <w:numId w:val="1"/>
        </w:numPr>
        <w:jc w:val="both"/>
        <w:rPr>
          <w:lang w:eastAsia="sk-SK"/>
        </w:rPr>
      </w:pPr>
      <w:r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verejného obstarávania.</w:t>
      </w:r>
    </w:p>
    <w:p w:rsidR="00831EEC" w:rsidRDefault="00831EEC">
      <w:pPr>
        <w:spacing w:before="120"/>
        <w:jc w:val="both"/>
      </w:pPr>
    </w:p>
    <w:p w:rsidR="00831EEC" w:rsidRDefault="00B34F06">
      <w:pPr>
        <w:spacing w:before="120"/>
        <w:jc w:val="both"/>
      </w:pPr>
      <w:r>
        <w:t xml:space="preserve">V.........................   dňa ..........................                          </w:t>
      </w:r>
    </w:p>
    <w:p w:rsidR="00831EEC" w:rsidRDefault="00831EEC">
      <w:pPr>
        <w:spacing w:before="120"/>
        <w:jc w:val="both"/>
      </w:pPr>
    </w:p>
    <w:p w:rsidR="00831EEC" w:rsidRDefault="00B34F06">
      <w:pPr>
        <w:spacing w:before="120"/>
        <w:jc w:val="both"/>
      </w:pPr>
      <w:r>
        <w:t>....................................................................</w:t>
      </w:r>
    </w:p>
    <w:p w:rsidR="00831EEC" w:rsidRDefault="00B34F06">
      <w:pPr>
        <w:spacing w:before="120"/>
        <w:jc w:val="both"/>
      </w:pPr>
      <w:r>
        <w:t>Meno štatutárneho orgánu uchádzača</w:t>
      </w:r>
    </w:p>
    <w:p w:rsidR="00831EEC" w:rsidRDefault="00831EEC">
      <w:pPr>
        <w:spacing w:before="120"/>
        <w:jc w:val="both"/>
      </w:pPr>
    </w:p>
    <w:p w:rsidR="00831EEC" w:rsidRDefault="00831EEC">
      <w:pPr>
        <w:spacing w:before="120"/>
        <w:jc w:val="both"/>
      </w:pPr>
    </w:p>
    <w:p w:rsidR="00831EEC" w:rsidRDefault="00B34F06">
      <w:pPr>
        <w:spacing w:before="120"/>
        <w:jc w:val="both"/>
      </w:pPr>
      <w:r>
        <w:t>........................................................................................</w:t>
      </w:r>
    </w:p>
    <w:p w:rsidR="00831EEC" w:rsidRDefault="00444294">
      <w:pPr>
        <w:spacing w:before="120"/>
        <w:jc w:val="both"/>
      </w:pPr>
      <w:r>
        <w:t>Podpis</w:t>
      </w:r>
      <w:r w:rsidR="00B34F06">
        <w:t xml:space="preserve"> </w:t>
      </w:r>
      <w:r>
        <w:t>a pečiatka štatutárneho orgánu uchádzača</w:t>
      </w:r>
    </w:p>
    <w:sectPr w:rsidR="00831E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49" w:bottom="851" w:left="1418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775" w:rsidRDefault="00471775">
      <w:r>
        <w:separator/>
      </w:r>
    </w:p>
  </w:endnote>
  <w:endnote w:type="continuationSeparator" w:id="0">
    <w:p w:rsidR="00471775" w:rsidRDefault="00471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EE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059" w:rsidRDefault="00FD105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059" w:rsidRDefault="00FD1059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059" w:rsidRDefault="00FD10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775" w:rsidRDefault="00471775">
      <w:r>
        <w:separator/>
      </w:r>
    </w:p>
  </w:footnote>
  <w:footnote w:type="continuationSeparator" w:id="0">
    <w:p w:rsidR="00471775" w:rsidRDefault="004717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059" w:rsidRDefault="00FD105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EEC" w:rsidRDefault="00FD1059">
    <w:pPr>
      <w:pStyle w:val="Hlavika"/>
    </w:pPr>
    <w:r>
      <w:rPr>
        <w:i/>
      </w:rPr>
      <w:t>Príloha č.2</w:t>
    </w:r>
    <w:r w:rsidR="00B34F06">
      <w:rPr>
        <w:i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059" w:rsidRDefault="00FD105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082D0C"/>
    <w:multiLevelType w:val="multilevel"/>
    <w:tmpl w:val="C69866C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105BE"/>
    <w:multiLevelType w:val="multilevel"/>
    <w:tmpl w:val="039E1C0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EC"/>
    <w:rsid w:val="00314A12"/>
    <w:rsid w:val="00444294"/>
    <w:rsid w:val="00471775"/>
    <w:rsid w:val="00495399"/>
    <w:rsid w:val="006A5733"/>
    <w:rsid w:val="00831EEC"/>
    <w:rsid w:val="00A04531"/>
    <w:rsid w:val="00B34F06"/>
    <w:rsid w:val="00FD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215748-3769-450F-8259-BA26ECD3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arkazkladnhotextuChar">
    <w:name w:val="Zarážka základného textu Char"/>
    <w:basedOn w:val="Predvolenpsmoodseku"/>
    <w:link w:val="Zarkazkladnhotextu"/>
    <w:uiPriority w:val="99"/>
    <w:qFormat/>
    <w:locked/>
    <w:rsid w:val="00972E61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pre">
    <w:name w:val="pre"/>
    <w:basedOn w:val="Predvolenpsmoodseku"/>
    <w:qFormat/>
    <w:rsid w:val="00FA658F"/>
    <w:rPr>
      <w:rFonts w:cs="Times New Roman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link w:val="Odsekzoznamu"/>
    <w:uiPriority w:val="34"/>
    <w:qFormat/>
    <w:locked/>
    <w:rsid w:val="00EF240F"/>
    <w:rPr>
      <w:rFonts w:ascii="Times New Roman" w:hAnsi="Times New Roman"/>
      <w:sz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980422"/>
    <w:rPr>
      <w:rFonts w:ascii="Segoe UI" w:hAnsi="Segoe UI" w:cs="Segoe UI"/>
      <w:sz w:val="18"/>
      <w:szCs w:val="18"/>
      <w:lang w:eastAsia="cs-CZ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  <w:b w:val="0"/>
      <w:u w:val="none"/>
    </w:rPr>
  </w:style>
  <w:style w:type="character" w:customStyle="1" w:styleId="ListLabel12">
    <w:name w:val="ListLabel 12"/>
    <w:qFormat/>
    <w:rPr>
      <w:rFonts w:cs="Times New Roman"/>
      <w:u w:val="none"/>
    </w:rPr>
  </w:style>
  <w:style w:type="character" w:customStyle="1" w:styleId="ListLabel13">
    <w:name w:val="ListLabel 13"/>
    <w:qFormat/>
    <w:rPr>
      <w:rFonts w:cs="Times New Roman"/>
      <w:u w:val="single"/>
    </w:rPr>
  </w:style>
  <w:style w:type="character" w:customStyle="1" w:styleId="ListLabel14">
    <w:name w:val="ListLabel 14"/>
    <w:qFormat/>
    <w:rPr>
      <w:rFonts w:cs="Times New Roman"/>
      <w:u w:val="single"/>
    </w:rPr>
  </w:style>
  <w:style w:type="character" w:customStyle="1" w:styleId="ListLabel15">
    <w:name w:val="ListLabel 15"/>
    <w:qFormat/>
    <w:rPr>
      <w:rFonts w:cs="Times New Roman"/>
      <w:u w:val="single"/>
    </w:rPr>
  </w:style>
  <w:style w:type="character" w:customStyle="1" w:styleId="ListLabel16">
    <w:name w:val="ListLabel 16"/>
    <w:qFormat/>
    <w:rPr>
      <w:rFonts w:cs="Times New Roman"/>
      <w:u w:val="single"/>
    </w:rPr>
  </w:style>
  <w:style w:type="character" w:customStyle="1" w:styleId="ListLabel17">
    <w:name w:val="ListLabel 17"/>
    <w:qFormat/>
    <w:rPr>
      <w:rFonts w:cs="Times New Roman"/>
      <w:u w:val="single"/>
    </w:rPr>
  </w:style>
  <w:style w:type="character" w:customStyle="1" w:styleId="ListLabel18">
    <w:name w:val="ListLabel 18"/>
    <w:qFormat/>
    <w:rPr>
      <w:rFonts w:cs="Times New Roman"/>
      <w:u w:val="single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  <w:b w:val="0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  <w:strike w:val="0"/>
      <w:dstrike w:val="0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  <w:b w:val="0"/>
      <w:color w:val="auto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  <w:color w:val="auto"/>
      <w:sz w:val="24"/>
      <w:szCs w:val="24"/>
    </w:rPr>
  </w:style>
  <w:style w:type="character" w:customStyle="1" w:styleId="ListLabel64">
    <w:name w:val="ListLabel 64"/>
    <w:qFormat/>
    <w:rPr>
      <w:rFonts w:cs="Times New Roman"/>
      <w:i w:val="0"/>
      <w:color w:val="auto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  <w:sz w:val="24"/>
      <w:szCs w:val="24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  <w:b/>
      <w:i w:val="0"/>
    </w:rPr>
  </w:style>
  <w:style w:type="character" w:customStyle="1" w:styleId="ListLabel81">
    <w:name w:val="ListLabel 81"/>
    <w:qFormat/>
    <w:rPr>
      <w:rFonts w:cs="Times New Roman"/>
      <w:b w:val="0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  <w:b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972E61"/>
    <w:pPr>
      <w:ind w:left="708"/>
    </w:pPr>
  </w:style>
  <w:style w:type="paragraph" w:customStyle="1" w:styleId="Zkladntext31">
    <w:name w:val="Základný text 31"/>
    <w:basedOn w:val="Normlny"/>
    <w:qFormat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9804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dc:description/>
  <cp:lastModifiedBy>Diana Schriffel</cp:lastModifiedBy>
  <cp:revision>4</cp:revision>
  <cp:lastPrinted>2021-04-06T08:28:00Z</cp:lastPrinted>
  <dcterms:created xsi:type="dcterms:W3CDTF">2023-04-11T09:32:00Z</dcterms:created>
  <dcterms:modified xsi:type="dcterms:W3CDTF">2023-04-13T08:30:00Z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