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E0CC4" w14:textId="77777777" w:rsidR="00417F1F" w:rsidRPr="00A9608A" w:rsidRDefault="00417F1F" w:rsidP="00A9608A">
      <w:pPr>
        <w:pStyle w:val="Zmluva-Title"/>
        <w:rPr>
          <w:rFonts w:ascii="Times New Roman" w:hAnsi="Times New Roman" w:cs="Times New Roman"/>
          <w:sz w:val="32"/>
          <w:szCs w:val="32"/>
        </w:rPr>
      </w:pPr>
      <w:r w:rsidRPr="00A9608A">
        <w:rPr>
          <w:rFonts w:ascii="Times New Roman" w:hAnsi="Times New Roman" w:cs="Times New Roman"/>
          <w:sz w:val="32"/>
          <w:szCs w:val="32"/>
        </w:rPr>
        <w:t>Zmluva</w:t>
      </w:r>
    </w:p>
    <w:p w14:paraId="1D5DFD9D" w14:textId="2DD4AD6A" w:rsidR="0099578F" w:rsidRPr="00A9608A" w:rsidRDefault="00417F1F" w:rsidP="00A9608A">
      <w:pPr>
        <w:pStyle w:val="Zmluva-Title"/>
        <w:rPr>
          <w:rFonts w:ascii="Times New Roman" w:hAnsi="Times New Roman" w:cs="Times New Roman"/>
          <w:sz w:val="32"/>
          <w:szCs w:val="32"/>
        </w:rPr>
      </w:pPr>
      <w:r w:rsidRPr="00A9608A">
        <w:rPr>
          <w:rFonts w:ascii="Times New Roman" w:hAnsi="Times New Roman" w:cs="Times New Roman"/>
          <w:sz w:val="32"/>
          <w:szCs w:val="32"/>
        </w:rPr>
        <w:t xml:space="preserve"> o podpore prevádzky, údržbe</w:t>
      </w:r>
      <w:r w:rsidR="00020A4A">
        <w:rPr>
          <w:rFonts w:ascii="Times New Roman" w:hAnsi="Times New Roman" w:cs="Times New Roman"/>
          <w:sz w:val="32"/>
          <w:szCs w:val="32"/>
        </w:rPr>
        <w:t>,</w:t>
      </w:r>
      <w:r w:rsidR="00FB3490">
        <w:rPr>
          <w:rFonts w:ascii="Times New Roman" w:hAnsi="Times New Roman" w:cs="Times New Roman"/>
          <w:sz w:val="32"/>
          <w:szCs w:val="32"/>
        </w:rPr>
        <w:t xml:space="preserve"> </w:t>
      </w:r>
      <w:r w:rsidRPr="00A9608A">
        <w:rPr>
          <w:rFonts w:ascii="Times New Roman" w:hAnsi="Times New Roman" w:cs="Times New Roman"/>
          <w:sz w:val="32"/>
          <w:szCs w:val="32"/>
        </w:rPr>
        <w:t>rozvoji</w:t>
      </w:r>
      <w:r w:rsidR="00020A4A">
        <w:rPr>
          <w:rFonts w:ascii="Times New Roman" w:hAnsi="Times New Roman" w:cs="Times New Roman"/>
          <w:sz w:val="32"/>
          <w:szCs w:val="32"/>
        </w:rPr>
        <w:t xml:space="preserve"> a rozšírení</w:t>
      </w:r>
      <w:r w:rsidRPr="00A9608A">
        <w:rPr>
          <w:rFonts w:ascii="Times New Roman" w:hAnsi="Times New Roman" w:cs="Times New Roman"/>
          <w:sz w:val="32"/>
          <w:szCs w:val="32"/>
        </w:rPr>
        <w:t xml:space="preserve"> informačného systému Konsolidačná platforma údajov</w:t>
      </w:r>
    </w:p>
    <w:p w14:paraId="39D74395" w14:textId="47A6715A" w:rsidR="0099578F" w:rsidRPr="0015143C" w:rsidRDefault="0099578F" w:rsidP="0015143C">
      <w:pPr>
        <w:rPr>
          <w:rFonts w:ascii="Times New Roman" w:hAnsi="Times New Roman" w:cs="Times New Roman"/>
          <w:sz w:val="24"/>
          <w:szCs w:val="24"/>
        </w:rPr>
      </w:pPr>
      <w:r w:rsidRPr="0015143C">
        <w:rPr>
          <w:rFonts w:ascii="Times New Roman" w:hAnsi="Times New Roman" w:cs="Times New Roman"/>
          <w:sz w:val="24"/>
          <w:szCs w:val="24"/>
        </w:rPr>
        <w:t xml:space="preserve">uzatvorená </w:t>
      </w:r>
      <w:r w:rsidR="0015143C" w:rsidRPr="0015143C">
        <w:rPr>
          <w:rFonts w:ascii="Times New Roman" w:hAnsi="Times New Roman" w:cs="Times New Roman"/>
          <w:sz w:val="24"/>
          <w:szCs w:val="24"/>
        </w:rPr>
        <w:t>podľa</w:t>
      </w:r>
      <w:r w:rsidRPr="0015143C">
        <w:rPr>
          <w:rFonts w:ascii="Times New Roman" w:hAnsi="Times New Roman" w:cs="Times New Roman"/>
          <w:sz w:val="24"/>
          <w:szCs w:val="24"/>
        </w:rPr>
        <w:t xml:space="preserve"> § 269 ods. 2 a </w:t>
      </w:r>
      <w:proofErr w:type="spellStart"/>
      <w:r w:rsidRPr="0015143C">
        <w:rPr>
          <w:rFonts w:ascii="Times New Roman" w:hAnsi="Times New Roman" w:cs="Times New Roman"/>
          <w:sz w:val="24"/>
          <w:szCs w:val="24"/>
        </w:rPr>
        <w:t>nasl</w:t>
      </w:r>
      <w:proofErr w:type="spellEnd"/>
      <w:r w:rsidRPr="0015143C">
        <w:rPr>
          <w:rFonts w:ascii="Times New Roman" w:hAnsi="Times New Roman" w:cs="Times New Roman"/>
          <w:sz w:val="24"/>
          <w:szCs w:val="24"/>
        </w:rPr>
        <w:t>. zákona č. 51</w:t>
      </w:r>
      <w:r w:rsidR="004C1475">
        <w:rPr>
          <w:rFonts w:ascii="Times New Roman" w:hAnsi="Times New Roman" w:cs="Times New Roman"/>
          <w:sz w:val="24"/>
          <w:szCs w:val="24"/>
        </w:rPr>
        <w:t>3/1991 Zb. Obchodný zákonník</w:t>
      </w:r>
      <w:r w:rsidRPr="0015143C">
        <w:rPr>
          <w:rFonts w:ascii="Times New Roman" w:hAnsi="Times New Roman" w:cs="Times New Roman"/>
          <w:sz w:val="24"/>
          <w:szCs w:val="24"/>
        </w:rPr>
        <w:t xml:space="preserve"> v znení neskorších predpisov a</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 65 a </w:t>
      </w:r>
      <w:proofErr w:type="spellStart"/>
      <w:r w:rsidRPr="0015143C">
        <w:rPr>
          <w:rFonts w:ascii="Times New Roman" w:hAnsi="Times New Roman" w:cs="Times New Roman"/>
          <w:sz w:val="24"/>
          <w:szCs w:val="24"/>
        </w:rPr>
        <w:t>nasl</w:t>
      </w:r>
      <w:proofErr w:type="spellEnd"/>
      <w:r w:rsidRPr="0015143C">
        <w:rPr>
          <w:rFonts w:ascii="Times New Roman" w:hAnsi="Times New Roman" w:cs="Times New Roman"/>
          <w:sz w:val="24"/>
          <w:szCs w:val="24"/>
        </w:rPr>
        <w:t xml:space="preserve">. a </w:t>
      </w:r>
      <w:r w:rsidRPr="003E2BCD">
        <w:rPr>
          <w:rFonts w:ascii="Times New Roman" w:hAnsi="Times New Roman" w:cs="Times New Roman"/>
          <w:sz w:val="24"/>
          <w:szCs w:val="24"/>
        </w:rPr>
        <w:t>§ 90 zákona</w:t>
      </w:r>
      <w:r w:rsidRPr="0015143C">
        <w:rPr>
          <w:rFonts w:ascii="Times New Roman" w:hAnsi="Times New Roman" w:cs="Times New Roman"/>
          <w:sz w:val="24"/>
          <w:szCs w:val="24"/>
        </w:rPr>
        <w:t xml:space="preserve"> č. 185/2015 Z. z. Autorsk</w:t>
      </w:r>
      <w:r w:rsidR="004C1475">
        <w:rPr>
          <w:rFonts w:ascii="Times New Roman" w:hAnsi="Times New Roman" w:cs="Times New Roman"/>
          <w:sz w:val="24"/>
          <w:szCs w:val="24"/>
        </w:rPr>
        <w:t>ý</w:t>
      </w:r>
      <w:r w:rsidRPr="0015143C">
        <w:rPr>
          <w:rFonts w:ascii="Times New Roman" w:hAnsi="Times New Roman" w:cs="Times New Roman"/>
          <w:sz w:val="24"/>
          <w:szCs w:val="24"/>
        </w:rPr>
        <w:t xml:space="preserve"> zákon v znení neskorších predpisov</w:t>
      </w:r>
    </w:p>
    <w:p w14:paraId="124872EA" w14:textId="5992779A" w:rsidR="0099578F" w:rsidRPr="0015143C" w:rsidRDefault="0099578F" w:rsidP="0015143C">
      <w:pPr>
        <w:rPr>
          <w:rFonts w:ascii="Times New Roman" w:hAnsi="Times New Roman" w:cs="Times New Roman"/>
          <w:sz w:val="24"/>
          <w:szCs w:val="24"/>
        </w:rPr>
      </w:pPr>
      <w:r w:rsidRPr="0015143C">
        <w:rPr>
          <w:rFonts w:ascii="Times New Roman" w:hAnsi="Times New Roman" w:cs="Times New Roman"/>
          <w:sz w:val="24"/>
          <w:szCs w:val="24"/>
        </w:rPr>
        <w:t>(ďalej len „Zmluva“)</w:t>
      </w:r>
    </w:p>
    <w:p w14:paraId="36C39BC9" w14:textId="77777777" w:rsidR="00C95C4A" w:rsidRPr="0015143C" w:rsidRDefault="00C95C4A" w:rsidP="00DA5792">
      <w:pPr>
        <w:pStyle w:val="Bezriadkovania"/>
        <w:spacing w:after="120"/>
        <w:ind w:left="3119" w:hanging="3119"/>
        <w:jc w:val="both"/>
        <w:rPr>
          <w:rFonts w:eastAsiaTheme="minorHAnsi"/>
          <w:b/>
          <w:noProof w:val="0"/>
          <w:lang w:eastAsia="en-US"/>
        </w:rPr>
      </w:pPr>
    </w:p>
    <w:p w14:paraId="7BF6828D" w14:textId="3E2BF0D9" w:rsidR="00C95C4A" w:rsidRPr="0015143C" w:rsidRDefault="00C95C4A" w:rsidP="00DA5792">
      <w:pPr>
        <w:pStyle w:val="Bezriadkovania"/>
        <w:spacing w:after="120"/>
        <w:ind w:left="3119" w:hanging="3119"/>
        <w:jc w:val="both"/>
        <w:rPr>
          <w:rFonts w:eastAsiaTheme="minorHAnsi"/>
          <w:b/>
          <w:noProof w:val="0"/>
          <w:lang w:eastAsia="en-US"/>
        </w:rPr>
      </w:pPr>
      <w:r w:rsidRPr="0015143C">
        <w:rPr>
          <w:rFonts w:eastAsiaTheme="minorHAnsi"/>
          <w:b/>
          <w:noProof w:val="0"/>
          <w:lang w:eastAsia="en-US"/>
        </w:rPr>
        <w:t>Objednávateľ:</w:t>
      </w:r>
    </w:p>
    <w:p w14:paraId="3AFB4B9E" w14:textId="77777777" w:rsidR="00C95C4A" w:rsidRPr="0015143C" w:rsidRDefault="00C95C4A" w:rsidP="00DA5792">
      <w:pPr>
        <w:pStyle w:val="Bezriadkovania"/>
        <w:spacing w:after="120"/>
        <w:ind w:left="3119" w:hanging="3119"/>
        <w:jc w:val="both"/>
        <w:rPr>
          <w:rFonts w:eastAsiaTheme="minorHAnsi"/>
          <w:noProof w:val="0"/>
          <w:lang w:eastAsia="en-US"/>
        </w:rPr>
      </w:pPr>
      <w:r w:rsidRPr="0015143C">
        <w:rPr>
          <w:rFonts w:eastAsiaTheme="minorHAnsi"/>
          <w:noProof w:val="0"/>
          <w:lang w:eastAsia="en-US"/>
        </w:rPr>
        <w:t xml:space="preserve">Názov: </w:t>
      </w:r>
      <w:r w:rsidRPr="0015143C">
        <w:rPr>
          <w:rFonts w:eastAsiaTheme="minorHAnsi"/>
          <w:noProof w:val="0"/>
          <w:lang w:eastAsia="en-US"/>
        </w:rPr>
        <w:tab/>
      </w:r>
      <w:r w:rsidRPr="0015143C">
        <w:rPr>
          <w:rFonts w:eastAsiaTheme="minorHAnsi"/>
          <w:b/>
          <w:noProof w:val="0"/>
          <w:lang w:eastAsia="en-US"/>
        </w:rPr>
        <w:t>Ministerstvo zahraničných vecí a európskych záležitostí Slovenskej republiky (MZVEZ SR)</w:t>
      </w:r>
    </w:p>
    <w:p w14:paraId="5590B18E"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 xml:space="preserve">Sídlo: </w:t>
      </w:r>
      <w:r w:rsidRPr="0015143C">
        <w:rPr>
          <w:rFonts w:eastAsiaTheme="minorHAnsi"/>
          <w:noProof w:val="0"/>
          <w:lang w:eastAsia="en-US"/>
        </w:rPr>
        <w:tab/>
        <w:t>Hlboká cesta 2, 833 36 Bratislava, Slovenská republika</w:t>
      </w:r>
    </w:p>
    <w:p w14:paraId="2AF88787"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 xml:space="preserve">IČO: </w:t>
      </w:r>
      <w:r w:rsidRPr="0015143C">
        <w:rPr>
          <w:rFonts w:eastAsiaTheme="minorHAnsi"/>
          <w:noProof w:val="0"/>
          <w:lang w:eastAsia="en-US"/>
        </w:rPr>
        <w:tab/>
        <w:t>00699021</w:t>
      </w:r>
    </w:p>
    <w:p w14:paraId="1B7411F3"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 xml:space="preserve">IČ DPH: </w:t>
      </w:r>
      <w:r w:rsidRPr="0015143C">
        <w:rPr>
          <w:rFonts w:eastAsiaTheme="minorHAnsi"/>
          <w:noProof w:val="0"/>
          <w:lang w:eastAsia="en-US"/>
        </w:rPr>
        <w:tab/>
        <w:t>SK2020879344</w:t>
      </w:r>
    </w:p>
    <w:p w14:paraId="4EE14AD4" w14:textId="77777777" w:rsidR="00C95C4A" w:rsidRPr="0015143C" w:rsidRDefault="00C95C4A" w:rsidP="00DA5792">
      <w:pPr>
        <w:pStyle w:val="Bezriadkovania"/>
        <w:ind w:left="3119" w:hanging="3119"/>
        <w:jc w:val="both"/>
        <w:rPr>
          <w:rFonts w:eastAsiaTheme="minorHAnsi"/>
          <w:noProof w:val="0"/>
          <w:highlight w:val="yellow"/>
          <w:lang w:eastAsia="en-US"/>
        </w:rPr>
      </w:pPr>
      <w:r w:rsidRPr="0015143C">
        <w:rPr>
          <w:rFonts w:eastAsiaTheme="minorHAnsi"/>
          <w:noProof w:val="0"/>
          <w:lang w:eastAsia="en-US"/>
        </w:rPr>
        <w:t>Zastúpený:</w:t>
      </w:r>
      <w:r w:rsidRPr="0015143C">
        <w:rPr>
          <w:rFonts w:eastAsiaTheme="minorHAnsi"/>
          <w:noProof w:val="0"/>
          <w:lang w:eastAsia="en-US"/>
        </w:rPr>
        <w:tab/>
      </w:r>
    </w:p>
    <w:p w14:paraId="34007FA8"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Bankové spojenie:</w:t>
      </w:r>
      <w:r w:rsidRPr="0015143C">
        <w:rPr>
          <w:rFonts w:eastAsiaTheme="minorHAnsi"/>
          <w:noProof w:val="0"/>
          <w:lang w:eastAsia="en-US"/>
        </w:rPr>
        <w:tab/>
        <w:t>Štátna pokladnica</w:t>
      </w:r>
    </w:p>
    <w:p w14:paraId="122E254E"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 xml:space="preserve">Číslo účtu/IBAN: </w:t>
      </w:r>
      <w:r w:rsidRPr="0015143C">
        <w:rPr>
          <w:rFonts w:eastAsiaTheme="minorHAnsi"/>
          <w:noProof w:val="0"/>
          <w:lang w:eastAsia="en-US"/>
        </w:rPr>
        <w:tab/>
        <w:t>SK36 8180 0000 0070 0007 3594</w:t>
      </w:r>
    </w:p>
    <w:p w14:paraId="0F59C993"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 xml:space="preserve">SWIFT(BIC): </w:t>
      </w:r>
      <w:r w:rsidRPr="0015143C">
        <w:rPr>
          <w:rFonts w:eastAsiaTheme="minorHAnsi"/>
          <w:noProof w:val="0"/>
          <w:lang w:eastAsia="en-US"/>
        </w:rPr>
        <w:tab/>
        <w:t>SPSRSKBA</w:t>
      </w:r>
    </w:p>
    <w:p w14:paraId="6901920E" w14:textId="77777777" w:rsidR="00DA5792"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(ďalej len „</w:t>
      </w:r>
      <w:r w:rsidRPr="0015143C">
        <w:rPr>
          <w:rFonts w:eastAsiaTheme="minorHAnsi"/>
          <w:b/>
          <w:noProof w:val="0"/>
          <w:lang w:eastAsia="en-US"/>
        </w:rPr>
        <w:t>Objednávateľ</w:t>
      </w:r>
      <w:r w:rsidRPr="0015143C">
        <w:rPr>
          <w:rFonts w:eastAsiaTheme="minorHAnsi"/>
          <w:noProof w:val="0"/>
          <w:lang w:eastAsia="en-US"/>
        </w:rPr>
        <w:t>“)</w:t>
      </w:r>
    </w:p>
    <w:p w14:paraId="097B4AA3" w14:textId="77777777" w:rsidR="00DA5792" w:rsidRDefault="00DA5792" w:rsidP="00DA5792">
      <w:pPr>
        <w:pStyle w:val="Bezriadkovania"/>
        <w:ind w:left="3119" w:hanging="3119"/>
        <w:jc w:val="both"/>
      </w:pPr>
    </w:p>
    <w:p w14:paraId="09E9E541" w14:textId="183B1080" w:rsidR="00C95C4A" w:rsidRDefault="00C95C4A" w:rsidP="00DA5792">
      <w:pPr>
        <w:pStyle w:val="Bezriadkovania"/>
        <w:ind w:left="3119" w:hanging="3119"/>
        <w:jc w:val="both"/>
      </w:pPr>
      <w:r w:rsidRPr="0015143C">
        <w:t>a</w:t>
      </w:r>
    </w:p>
    <w:p w14:paraId="2CF4C349" w14:textId="77777777" w:rsidR="00DA5792" w:rsidRPr="00DA5792" w:rsidRDefault="00DA5792" w:rsidP="00DA5792">
      <w:pPr>
        <w:pStyle w:val="Bezriadkovania"/>
        <w:ind w:left="3119" w:hanging="3119"/>
        <w:jc w:val="both"/>
        <w:rPr>
          <w:rFonts w:eastAsiaTheme="minorHAnsi"/>
          <w:noProof w:val="0"/>
          <w:lang w:eastAsia="en-US"/>
        </w:rPr>
      </w:pPr>
    </w:p>
    <w:p w14:paraId="6D0CA23D" w14:textId="2B54AF1A" w:rsidR="00C95C4A" w:rsidRPr="0015143C" w:rsidRDefault="0015143C" w:rsidP="00DA5792">
      <w:pPr>
        <w:pStyle w:val="Bezriadkovania"/>
        <w:spacing w:after="120"/>
        <w:ind w:left="3119" w:hanging="3119"/>
        <w:jc w:val="both"/>
        <w:rPr>
          <w:rFonts w:eastAsiaTheme="minorHAnsi"/>
          <w:b/>
          <w:noProof w:val="0"/>
          <w:lang w:eastAsia="en-US"/>
        </w:rPr>
      </w:pPr>
      <w:r w:rsidRPr="0015143C">
        <w:rPr>
          <w:rFonts w:eastAsiaTheme="minorHAnsi"/>
          <w:b/>
          <w:noProof w:val="0"/>
          <w:lang w:eastAsia="en-US"/>
        </w:rPr>
        <w:t>Poskytovateľ</w:t>
      </w:r>
      <w:r w:rsidR="00C95C4A" w:rsidRPr="0015143C">
        <w:rPr>
          <w:rFonts w:eastAsiaTheme="minorHAnsi"/>
          <w:b/>
          <w:noProof w:val="0"/>
          <w:lang w:eastAsia="en-US"/>
        </w:rPr>
        <w:t>:</w:t>
      </w:r>
    </w:p>
    <w:p w14:paraId="18B8DDC5" w14:textId="77777777" w:rsidR="00C95C4A" w:rsidRPr="0015143C" w:rsidRDefault="00C95C4A" w:rsidP="00DA5792">
      <w:pPr>
        <w:pStyle w:val="Bezriadkovania"/>
        <w:spacing w:after="120"/>
        <w:ind w:left="3119" w:hanging="3119"/>
        <w:jc w:val="both"/>
        <w:rPr>
          <w:rFonts w:eastAsiaTheme="minorHAnsi"/>
          <w:b/>
          <w:noProof w:val="0"/>
          <w:lang w:eastAsia="en-US"/>
        </w:rPr>
      </w:pPr>
      <w:r w:rsidRPr="0015143C">
        <w:rPr>
          <w:rFonts w:eastAsiaTheme="minorHAnsi"/>
          <w:noProof w:val="0"/>
          <w:lang w:eastAsia="en-US"/>
        </w:rPr>
        <w:t>Obchodné meno:</w:t>
      </w:r>
      <w:r w:rsidRPr="0015143C">
        <w:rPr>
          <w:rFonts w:eastAsiaTheme="minorHAnsi"/>
          <w:b/>
          <w:noProof w:val="0"/>
          <w:lang w:eastAsia="en-US"/>
        </w:rPr>
        <w:tab/>
      </w:r>
    </w:p>
    <w:p w14:paraId="07209FB8"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Sídlo:</w:t>
      </w:r>
      <w:r w:rsidRPr="0015143C">
        <w:rPr>
          <w:rFonts w:eastAsiaTheme="minorHAnsi"/>
          <w:noProof w:val="0"/>
          <w:lang w:eastAsia="en-US"/>
        </w:rPr>
        <w:tab/>
      </w:r>
    </w:p>
    <w:p w14:paraId="099BFE75"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 xml:space="preserve">IČO: </w:t>
      </w:r>
      <w:r w:rsidRPr="0015143C">
        <w:rPr>
          <w:rFonts w:eastAsiaTheme="minorHAnsi"/>
          <w:noProof w:val="0"/>
          <w:lang w:eastAsia="en-US"/>
        </w:rPr>
        <w:tab/>
      </w:r>
    </w:p>
    <w:p w14:paraId="407D9337"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 xml:space="preserve">IČ DPH: </w:t>
      </w:r>
      <w:r w:rsidRPr="0015143C">
        <w:rPr>
          <w:rFonts w:eastAsiaTheme="minorHAnsi"/>
          <w:noProof w:val="0"/>
          <w:lang w:eastAsia="en-US"/>
        </w:rPr>
        <w:tab/>
      </w:r>
    </w:p>
    <w:p w14:paraId="2C856E1D"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Štatutárny orgán / Zastúpený:</w:t>
      </w:r>
      <w:r w:rsidRPr="0015143C">
        <w:rPr>
          <w:rFonts w:eastAsiaTheme="minorHAnsi"/>
          <w:noProof w:val="0"/>
          <w:lang w:eastAsia="en-US"/>
        </w:rPr>
        <w:tab/>
      </w:r>
    </w:p>
    <w:p w14:paraId="15DE0CCE"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Registrácia:</w:t>
      </w:r>
      <w:r w:rsidRPr="0015143C">
        <w:rPr>
          <w:rFonts w:eastAsiaTheme="minorHAnsi"/>
          <w:noProof w:val="0"/>
          <w:lang w:eastAsia="en-US"/>
        </w:rPr>
        <w:tab/>
      </w:r>
    </w:p>
    <w:p w14:paraId="029DEC25"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Bankové spojenie:</w:t>
      </w:r>
      <w:r w:rsidRPr="0015143C">
        <w:rPr>
          <w:rFonts w:eastAsiaTheme="minorHAnsi"/>
          <w:noProof w:val="0"/>
          <w:lang w:eastAsia="en-US"/>
        </w:rPr>
        <w:tab/>
      </w:r>
    </w:p>
    <w:p w14:paraId="7F78E87B"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Číslo účtu:</w:t>
      </w:r>
      <w:r w:rsidRPr="0015143C">
        <w:rPr>
          <w:rFonts w:eastAsiaTheme="minorHAnsi"/>
          <w:noProof w:val="0"/>
          <w:lang w:eastAsia="en-US"/>
        </w:rPr>
        <w:tab/>
      </w:r>
    </w:p>
    <w:p w14:paraId="5C7BBADC"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 xml:space="preserve">Kód banky: </w:t>
      </w:r>
      <w:r w:rsidRPr="0015143C">
        <w:rPr>
          <w:rFonts w:eastAsiaTheme="minorHAnsi"/>
          <w:noProof w:val="0"/>
          <w:lang w:eastAsia="en-US"/>
        </w:rPr>
        <w:tab/>
      </w:r>
    </w:p>
    <w:p w14:paraId="11BC645D" w14:textId="77777777" w:rsidR="00C95C4A" w:rsidRPr="0015143C" w:rsidRDefault="00C95C4A" w:rsidP="00DA5792">
      <w:pPr>
        <w:pStyle w:val="Bezriadkovania"/>
        <w:ind w:left="3119" w:hanging="3119"/>
        <w:jc w:val="both"/>
        <w:rPr>
          <w:rFonts w:eastAsiaTheme="minorHAnsi"/>
          <w:noProof w:val="0"/>
          <w:lang w:eastAsia="en-US"/>
        </w:rPr>
      </w:pPr>
      <w:r w:rsidRPr="0015143C">
        <w:rPr>
          <w:rFonts w:eastAsiaTheme="minorHAnsi"/>
          <w:noProof w:val="0"/>
          <w:lang w:eastAsia="en-US"/>
        </w:rPr>
        <w:t>IBAN/SWIFT:</w:t>
      </w:r>
      <w:r w:rsidRPr="0015143C">
        <w:rPr>
          <w:rFonts w:eastAsiaTheme="minorHAnsi"/>
          <w:noProof w:val="0"/>
          <w:lang w:eastAsia="en-US"/>
        </w:rPr>
        <w:tab/>
      </w:r>
    </w:p>
    <w:p w14:paraId="0363007B" w14:textId="04BF5428" w:rsidR="00C95C4A" w:rsidRPr="0015143C" w:rsidRDefault="00C95C4A" w:rsidP="00DA5792">
      <w:pPr>
        <w:pStyle w:val="Bezriadkovania"/>
        <w:jc w:val="both"/>
        <w:rPr>
          <w:rFonts w:eastAsiaTheme="minorHAnsi"/>
          <w:noProof w:val="0"/>
          <w:lang w:eastAsia="en-US"/>
        </w:rPr>
      </w:pPr>
      <w:r w:rsidRPr="0015143C">
        <w:rPr>
          <w:rFonts w:eastAsiaTheme="minorHAnsi"/>
          <w:noProof w:val="0"/>
          <w:lang w:eastAsia="en-US"/>
        </w:rPr>
        <w:t>(ďalej len „</w:t>
      </w:r>
      <w:r w:rsidR="0015143C" w:rsidRPr="0015143C">
        <w:rPr>
          <w:rFonts w:eastAsiaTheme="minorHAnsi"/>
          <w:b/>
          <w:noProof w:val="0"/>
          <w:lang w:eastAsia="en-US"/>
        </w:rPr>
        <w:t>Poskytovateľ</w:t>
      </w:r>
      <w:r w:rsidRPr="0015143C">
        <w:rPr>
          <w:rFonts w:eastAsiaTheme="minorHAnsi"/>
          <w:noProof w:val="0"/>
          <w:lang w:eastAsia="en-US"/>
        </w:rPr>
        <w:t>“)</w:t>
      </w:r>
    </w:p>
    <w:p w14:paraId="0816271C" w14:textId="77777777" w:rsidR="00C95C4A" w:rsidRPr="0015143C" w:rsidRDefault="00C95C4A" w:rsidP="00DA5792">
      <w:pPr>
        <w:pStyle w:val="Bezriadkovania"/>
        <w:jc w:val="both"/>
        <w:rPr>
          <w:rFonts w:eastAsiaTheme="minorHAnsi"/>
          <w:noProof w:val="0"/>
          <w:lang w:eastAsia="en-US"/>
        </w:rPr>
      </w:pPr>
    </w:p>
    <w:p w14:paraId="54E70808" w14:textId="5F8EF03D" w:rsidR="00C95C4A" w:rsidRPr="0015143C" w:rsidRDefault="00C95C4A" w:rsidP="00DA5792">
      <w:pPr>
        <w:pStyle w:val="Bezriadkovania"/>
        <w:jc w:val="both"/>
        <w:rPr>
          <w:rFonts w:eastAsiaTheme="minorHAnsi"/>
          <w:noProof w:val="0"/>
          <w:lang w:eastAsia="en-US"/>
        </w:rPr>
      </w:pPr>
      <w:r w:rsidRPr="0015143C">
        <w:rPr>
          <w:rFonts w:eastAsiaTheme="minorHAnsi"/>
          <w:noProof w:val="0"/>
          <w:lang w:eastAsia="en-US"/>
        </w:rPr>
        <w:t>(Objednávateľ a </w:t>
      </w:r>
      <w:r w:rsidR="0015143C" w:rsidRPr="0015143C">
        <w:rPr>
          <w:rFonts w:eastAsiaTheme="minorHAnsi"/>
          <w:noProof w:val="0"/>
          <w:lang w:eastAsia="en-US"/>
        </w:rPr>
        <w:t>Poskytovateľ</w:t>
      </w:r>
      <w:r w:rsidRPr="0015143C">
        <w:rPr>
          <w:rFonts w:eastAsiaTheme="minorHAnsi"/>
          <w:noProof w:val="0"/>
          <w:lang w:eastAsia="en-US"/>
        </w:rPr>
        <w:t xml:space="preserve"> ďalej spoločne len „</w:t>
      </w:r>
      <w:r w:rsidRPr="0015143C">
        <w:rPr>
          <w:rFonts w:eastAsiaTheme="minorHAnsi"/>
          <w:b/>
          <w:noProof w:val="0"/>
          <w:lang w:eastAsia="en-US"/>
        </w:rPr>
        <w:t>Zmluvné strany</w:t>
      </w:r>
      <w:r w:rsidRPr="0015143C">
        <w:rPr>
          <w:rFonts w:eastAsiaTheme="minorHAnsi"/>
          <w:noProof w:val="0"/>
          <w:lang w:eastAsia="en-US"/>
        </w:rPr>
        <w:t>“)</w:t>
      </w:r>
    </w:p>
    <w:p w14:paraId="6BC21337" w14:textId="77777777" w:rsidR="0015143C" w:rsidRPr="00214EAB" w:rsidRDefault="0015143C" w:rsidP="00214EAB"/>
    <w:p w14:paraId="125E0403" w14:textId="2AE53D80" w:rsidR="0015143C" w:rsidRDefault="0015143C" w:rsidP="00214EAB"/>
    <w:p w14:paraId="377529D9" w14:textId="77777777" w:rsidR="000D55EB" w:rsidRDefault="000D55EB" w:rsidP="00214EAB"/>
    <w:p w14:paraId="0018E5D4" w14:textId="77777777" w:rsidR="000D55EB" w:rsidRPr="00214EAB" w:rsidRDefault="000D55EB" w:rsidP="00214EAB"/>
    <w:p w14:paraId="35DA9703" w14:textId="77777777" w:rsidR="0015143C" w:rsidRPr="00214EAB" w:rsidRDefault="0015143C" w:rsidP="00DA5792"/>
    <w:p w14:paraId="4568F8DC" w14:textId="6F5699DD" w:rsidR="00521913" w:rsidRPr="00214EAB" w:rsidRDefault="00DD5410" w:rsidP="00214EAB">
      <w:pPr>
        <w:spacing w:after="0"/>
        <w:rPr>
          <w:rFonts w:ascii="Times New Roman" w:hAnsi="Times New Roman" w:cs="Times New Roman"/>
          <w:b/>
          <w:sz w:val="24"/>
          <w:szCs w:val="24"/>
        </w:rPr>
      </w:pPr>
      <w:r w:rsidRPr="00214EAB">
        <w:rPr>
          <w:rFonts w:ascii="Times New Roman" w:hAnsi="Times New Roman" w:cs="Times New Roman"/>
          <w:b/>
          <w:sz w:val="24"/>
          <w:szCs w:val="24"/>
        </w:rPr>
        <w:lastRenderedPageBreak/>
        <w:t>Článok 1</w:t>
      </w:r>
    </w:p>
    <w:p w14:paraId="32771260" w14:textId="6C502C4F" w:rsidR="00D14394" w:rsidRPr="00214EAB" w:rsidRDefault="0015143C" w:rsidP="00214EAB">
      <w:pPr>
        <w:rPr>
          <w:rFonts w:ascii="Times New Roman" w:hAnsi="Times New Roman" w:cs="Times New Roman"/>
          <w:b/>
          <w:sz w:val="24"/>
          <w:szCs w:val="24"/>
        </w:rPr>
      </w:pPr>
      <w:r w:rsidRPr="00214EAB">
        <w:rPr>
          <w:rFonts w:ascii="Times New Roman" w:hAnsi="Times New Roman" w:cs="Times New Roman"/>
          <w:b/>
          <w:sz w:val="24"/>
          <w:szCs w:val="24"/>
        </w:rPr>
        <w:t>Úvodné ustanovenia</w:t>
      </w:r>
    </w:p>
    <w:p w14:paraId="01575A54" w14:textId="58FFCB81" w:rsidR="001E14A6" w:rsidRPr="0015143C" w:rsidRDefault="00D42132" w:rsidP="008B0CE6">
      <w:pPr>
        <w:pStyle w:val="MLOdsek"/>
        <w:numPr>
          <w:ilvl w:val="1"/>
          <w:numId w:val="2"/>
        </w:numPr>
        <w:spacing w:after="240"/>
        <w:ind w:left="567" w:hanging="567"/>
        <w:rPr>
          <w:rStyle w:val="Odkaznakomentr"/>
          <w:rFonts w:ascii="Times New Roman" w:hAnsi="Times New Roman" w:cs="Times New Roman"/>
          <w:sz w:val="24"/>
          <w:szCs w:val="24"/>
        </w:rPr>
      </w:pPr>
      <w:r w:rsidRPr="0015143C">
        <w:rPr>
          <w:rFonts w:ascii="Times New Roman" w:hAnsi="Times New Roman" w:cs="Times New Roman"/>
          <w:sz w:val="24"/>
          <w:szCs w:val="24"/>
        </w:rPr>
        <w:t>Účelom</w:t>
      </w:r>
      <w:r w:rsidRPr="0015143C">
        <w:rPr>
          <w:rStyle w:val="Odkaznakomentr"/>
          <w:rFonts w:ascii="Times New Roman" w:hAnsi="Times New Roman" w:cs="Times New Roman"/>
          <w:sz w:val="24"/>
          <w:szCs w:val="24"/>
        </w:rPr>
        <w:t xml:space="preserve"> tejto Zmluvy je</w:t>
      </w:r>
      <w:r w:rsidR="00FB3490">
        <w:rPr>
          <w:rStyle w:val="Odkaznakomentr"/>
          <w:rFonts w:ascii="Times New Roman" w:hAnsi="Times New Roman" w:cs="Times New Roman"/>
          <w:sz w:val="24"/>
          <w:szCs w:val="24"/>
        </w:rPr>
        <w:t xml:space="preserve"> </w:t>
      </w:r>
      <w:r w:rsidRPr="0015143C">
        <w:rPr>
          <w:rStyle w:val="Odkaznakomentr"/>
          <w:rFonts w:ascii="Times New Roman" w:hAnsi="Times New Roman" w:cs="Times New Roman"/>
          <w:sz w:val="24"/>
          <w:szCs w:val="24"/>
        </w:rPr>
        <w:t xml:space="preserve">zabezpečenie </w:t>
      </w:r>
      <w:r w:rsidR="003B63ED" w:rsidRPr="0015143C">
        <w:rPr>
          <w:rFonts w:ascii="Times New Roman" w:eastAsia="STKaiti" w:hAnsi="Times New Roman" w:cs="Times New Roman"/>
          <w:color w:val="000000"/>
          <w:sz w:val="24"/>
          <w:szCs w:val="24"/>
        </w:rPr>
        <w:t>plynulej, bezpečnej, bezporuchovej a spoľahlivej prevádzky, údržby</w:t>
      </w:r>
      <w:r w:rsidR="00E715FA">
        <w:rPr>
          <w:rFonts w:ascii="Times New Roman" w:eastAsia="STKaiti" w:hAnsi="Times New Roman" w:cs="Times New Roman"/>
          <w:color w:val="000000"/>
          <w:sz w:val="24"/>
          <w:szCs w:val="24"/>
        </w:rPr>
        <w:t xml:space="preserve">, </w:t>
      </w:r>
      <w:r w:rsidR="003B63ED" w:rsidRPr="0015143C">
        <w:rPr>
          <w:rFonts w:ascii="Times New Roman" w:eastAsia="STKaiti" w:hAnsi="Times New Roman" w:cs="Times New Roman"/>
          <w:color w:val="000000"/>
          <w:sz w:val="24"/>
          <w:szCs w:val="24"/>
        </w:rPr>
        <w:t>rozvoja</w:t>
      </w:r>
      <w:r w:rsidR="00E715FA">
        <w:rPr>
          <w:rFonts w:ascii="Times New Roman" w:eastAsia="STKaiti" w:hAnsi="Times New Roman" w:cs="Times New Roman"/>
          <w:color w:val="000000"/>
          <w:sz w:val="24"/>
          <w:szCs w:val="24"/>
        </w:rPr>
        <w:t xml:space="preserve"> a rozšírenia</w:t>
      </w:r>
      <w:r w:rsidR="003B63ED" w:rsidRPr="0015143C">
        <w:rPr>
          <w:rFonts w:ascii="Times New Roman" w:eastAsia="STKaiti" w:hAnsi="Times New Roman" w:cs="Times New Roman"/>
          <w:color w:val="000000"/>
          <w:sz w:val="24"/>
          <w:szCs w:val="24"/>
        </w:rPr>
        <w:t xml:space="preserve"> </w:t>
      </w:r>
      <w:r w:rsidR="00F04853" w:rsidRPr="0015143C">
        <w:rPr>
          <w:rStyle w:val="Odkaznakomentr"/>
          <w:rFonts w:ascii="Times New Roman" w:hAnsi="Times New Roman" w:cs="Times New Roman"/>
          <w:sz w:val="24"/>
          <w:szCs w:val="24"/>
        </w:rPr>
        <w:t xml:space="preserve">informačného systému </w:t>
      </w:r>
      <w:r w:rsidR="00F04853" w:rsidRPr="0015143C">
        <w:rPr>
          <w:rFonts w:ascii="Times New Roman" w:hAnsi="Times New Roman" w:cs="Times New Roman"/>
          <w:b/>
          <w:sz w:val="24"/>
          <w:szCs w:val="24"/>
        </w:rPr>
        <w:t>„Konsolidačná platforma údajov“</w:t>
      </w:r>
      <w:r w:rsidR="00136D4F" w:rsidRPr="0015143C">
        <w:rPr>
          <w:rFonts w:ascii="Times New Roman" w:hAnsi="Times New Roman" w:cs="Times New Roman"/>
          <w:b/>
          <w:sz w:val="24"/>
          <w:szCs w:val="24"/>
        </w:rPr>
        <w:t xml:space="preserve"> </w:t>
      </w:r>
      <w:r w:rsidR="00136D4F" w:rsidRPr="0015143C">
        <w:rPr>
          <w:rFonts w:ascii="Times New Roman" w:hAnsi="Times New Roman" w:cs="Times New Roman"/>
          <w:sz w:val="24"/>
          <w:szCs w:val="24"/>
        </w:rPr>
        <w:t>(ďalej len IS KPÚ)</w:t>
      </w:r>
      <w:r w:rsidR="00F04853" w:rsidRPr="0015143C">
        <w:rPr>
          <w:rFonts w:ascii="Times New Roman" w:hAnsi="Times New Roman" w:cs="Times New Roman"/>
          <w:sz w:val="24"/>
          <w:szCs w:val="24"/>
        </w:rPr>
        <w:t>,</w:t>
      </w:r>
      <w:r w:rsidR="00FB3490">
        <w:rPr>
          <w:rFonts w:ascii="Times New Roman" w:hAnsi="Times New Roman" w:cs="Times New Roman"/>
          <w:b/>
          <w:sz w:val="24"/>
          <w:szCs w:val="24"/>
        </w:rPr>
        <w:t xml:space="preserve"> </w:t>
      </w:r>
      <w:r w:rsidR="001E14A6" w:rsidRPr="0015143C">
        <w:rPr>
          <w:rStyle w:val="Odkaznakomentr"/>
          <w:rFonts w:ascii="Times New Roman" w:hAnsi="Times New Roman" w:cs="Times New Roman"/>
          <w:sz w:val="24"/>
          <w:szCs w:val="24"/>
        </w:rPr>
        <w:t>ktorý</w:t>
      </w:r>
      <w:r w:rsidR="00DD5410" w:rsidRPr="0015143C">
        <w:rPr>
          <w:rStyle w:val="Odkaznakomentr"/>
          <w:rFonts w:ascii="Times New Roman" w:hAnsi="Times New Roman" w:cs="Times New Roman"/>
          <w:sz w:val="24"/>
          <w:szCs w:val="24"/>
        </w:rPr>
        <w:t xml:space="preserve"> bol vybudovaný na základe </w:t>
      </w:r>
      <w:r w:rsidR="00080469" w:rsidRPr="0015143C">
        <w:rPr>
          <w:rStyle w:val="Odkaznakomentr"/>
          <w:rFonts w:ascii="Times New Roman" w:hAnsi="Times New Roman" w:cs="Times New Roman"/>
          <w:sz w:val="24"/>
          <w:szCs w:val="24"/>
        </w:rPr>
        <w:t>z</w:t>
      </w:r>
      <w:r w:rsidR="00DD5410" w:rsidRPr="0015143C">
        <w:rPr>
          <w:rStyle w:val="Odkaznakomentr"/>
          <w:rFonts w:ascii="Times New Roman" w:hAnsi="Times New Roman" w:cs="Times New Roman"/>
          <w:sz w:val="24"/>
          <w:szCs w:val="24"/>
        </w:rPr>
        <w:t>mluvy o dielo</w:t>
      </w:r>
      <w:r w:rsidR="00080469" w:rsidRPr="0015143C">
        <w:rPr>
          <w:rFonts w:ascii="Times New Roman" w:hAnsi="Times New Roman" w:cs="Times New Roman"/>
        </w:rPr>
        <w:t xml:space="preserve"> </w:t>
      </w:r>
      <w:r w:rsidR="00080469" w:rsidRPr="0015143C">
        <w:rPr>
          <w:rStyle w:val="Odkaznakomentr"/>
          <w:rFonts w:ascii="Times New Roman" w:hAnsi="Times New Roman" w:cs="Times New Roman"/>
          <w:sz w:val="24"/>
          <w:szCs w:val="24"/>
        </w:rPr>
        <w:t>Projekt „Konsolidačná platforma údajov“</w:t>
      </w:r>
      <w:r w:rsidR="00DD5410" w:rsidRPr="0015143C">
        <w:rPr>
          <w:rStyle w:val="Odkaznakomentr"/>
          <w:rFonts w:ascii="Times New Roman" w:hAnsi="Times New Roman" w:cs="Times New Roman"/>
          <w:sz w:val="24"/>
          <w:szCs w:val="24"/>
        </w:rPr>
        <w:t xml:space="preserve"> č. </w:t>
      </w:r>
      <w:r w:rsidR="00080469" w:rsidRPr="0015143C">
        <w:rPr>
          <w:rStyle w:val="Odkaznakomentr"/>
          <w:rFonts w:ascii="Times New Roman" w:hAnsi="Times New Roman" w:cs="Times New Roman"/>
          <w:sz w:val="24"/>
          <w:szCs w:val="24"/>
        </w:rPr>
        <w:t>030720/2022-SBPI</w:t>
      </w:r>
      <w:r w:rsidR="00422FCA">
        <w:rPr>
          <w:rStyle w:val="Odkaznakomentr"/>
          <w:rFonts w:ascii="Times New Roman" w:hAnsi="Times New Roman" w:cs="Times New Roman"/>
          <w:sz w:val="24"/>
          <w:szCs w:val="24"/>
        </w:rPr>
        <w:t xml:space="preserve"> (ďalej len „Zmluva o dielo“)</w:t>
      </w:r>
      <w:r w:rsidR="00F17E9E">
        <w:rPr>
          <w:rStyle w:val="Odkaznakomentr"/>
          <w:rFonts w:ascii="Times New Roman" w:hAnsi="Times New Roman" w:cs="Times New Roman"/>
          <w:sz w:val="24"/>
          <w:szCs w:val="24"/>
        </w:rPr>
        <w:t xml:space="preserve"> a ktorého základná architektúra je uvedená v prílohe č. 1 „Základná architektúra IS KPÚ“ (ďalej len „Príloha č. 1“)</w:t>
      </w:r>
      <w:r w:rsidR="00D4797A" w:rsidRPr="0015143C">
        <w:rPr>
          <w:rStyle w:val="Odkaznakomentr"/>
          <w:rFonts w:ascii="Times New Roman" w:hAnsi="Times New Roman" w:cs="Times New Roman"/>
          <w:sz w:val="24"/>
          <w:szCs w:val="24"/>
        </w:rPr>
        <w:t>. IS KPÚ slúži na</w:t>
      </w:r>
      <w:r w:rsidR="00FB3490">
        <w:rPr>
          <w:rStyle w:val="Odkaznakomentr"/>
          <w:rFonts w:ascii="Times New Roman" w:hAnsi="Times New Roman" w:cs="Times New Roman"/>
          <w:sz w:val="24"/>
          <w:szCs w:val="24"/>
        </w:rPr>
        <w:t xml:space="preserve"> </w:t>
      </w:r>
      <w:r w:rsidR="001E14A6" w:rsidRPr="0015143C">
        <w:rPr>
          <w:rStyle w:val="Odkaznakomentr"/>
          <w:rFonts w:ascii="Times New Roman" w:hAnsi="Times New Roman" w:cs="Times New Roman"/>
          <w:sz w:val="24"/>
          <w:szCs w:val="24"/>
        </w:rPr>
        <w:t>sprístupňovanie otvorených údajov (</w:t>
      </w:r>
      <w:proofErr w:type="spellStart"/>
      <w:r w:rsidR="001E14A6" w:rsidRPr="0015143C">
        <w:rPr>
          <w:rStyle w:val="Odkaznakomentr"/>
          <w:rFonts w:ascii="Times New Roman" w:hAnsi="Times New Roman" w:cs="Times New Roman"/>
          <w:sz w:val="24"/>
          <w:szCs w:val="24"/>
        </w:rPr>
        <w:t>datasetov</w:t>
      </w:r>
      <w:proofErr w:type="spellEnd"/>
      <w:r w:rsidR="00C95C4A" w:rsidRPr="0015143C">
        <w:rPr>
          <w:rStyle w:val="Odkaznakomentr"/>
          <w:rFonts w:ascii="Times New Roman" w:hAnsi="Times New Roman" w:cs="Times New Roman"/>
          <w:sz w:val="24"/>
          <w:szCs w:val="24"/>
        </w:rPr>
        <w:t>)</w:t>
      </w:r>
      <w:r w:rsidR="00FB3490">
        <w:rPr>
          <w:rStyle w:val="Odkaznakomentr"/>
          <w:rFonts w:ascii="Times New Roman" w:hAnsi="Times New Roman" w:cs="Times New Roman"/>
          <w:sz w:val="24"/>
          <w:szCs w:val="24"/>
        </w:rPr>
        <w:t xml:space="preserve"> </w:t>
      </w:r>
      <w:r w:rsidR="00080469" w:rsidRPr="0015143C">
        <w:rPr>
          <w:rStyle w:val="Odkaznakomentr"/>
          <w:rFonts w:ascii="Times New Roman" w:hAnsi="Times New Roman" w:cs="Times New Roman"/>
          <w:sz w:val="24"/>
          <w:szCs w:val="24"/>
        </w:rPr>
        <w:t xml:space="preserve">Objednávateľa </w:t>
      </w:r>
      <w:r w:rsidR="001E14A6" w:rsidRPr="0015143C">
        <w:rPr>
          <w:rStyle w:val="Odkaznakomentr"/>
          <w:rFonts w:ascii="Times New Roman" w:hAnsi="Times New Roman" w:cs="Times New Roman"/>
          <w:sz w:val="24"/>
          <w:szCs w:val="24"/>
        </w:rPr>
        <w:t xml:space="preserve">na </w:t>
      </w:r>
      <w:r w:rsidR="007D38B0">
        <w:rPr>
          <w:rStyle w:val="Odkaznakomentr"/>
          <w:rFonts w:ascii="Times New Roman" w:hAnsi="Times New Roman" w:cs="Times New Roman"/>
          <w:sz w:val="24"/>
          <w:szCs w:val="24"/>
        </w:rPr>
        <w:t xml:space="preserve">verejnom </w:t>
      </w:r>
      <w:r w:rsidR="001E14A6" w:rsidRPr="0015143C">
        <w:rPr>
          <w:rStyle w:val="Odkaznakomentr"/>
          <w:rFonts w:ascii="Times New Roman" w:hAnsi="Times New Roman" w:cs="Times New Roman"/>
          <w:sz w:val="24"/>
          <w:szCs w:val="24"/>
        </w:rPr>
        <w:t xml:space="preserve">portáli otvorených dát. </w:t>
      </w:r>
    </w:p>
    <w:p w14:paraId="69DE5CDE" w14:textId="00D55445" w:rsidR="00D14394" w:rsidRPr="0015143C" w:rsidRDefault="00D14394"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Zmluvné strany uzatvárajú túto Zmluvu v súlade s výsledkom verejného obstarávania</w:t>
      </w:r>
      <w:r w:rsidR="00422FCA">
        <w:rPr>
          <w:rFonts w:ascii="Times New Roman" w:hAnsi="Times New Roman" w:cs="Times New Roman"/>
          <w:sz w:val="24"/>
          <w:szCs w:val="24"/>
        </w:rPr>
        <w:t xml:space="preserve"> nadlimitnej zákazky </w:t>
      </w:r>
      <w:r w:rsidR="00422FCA" w:rsidRPr="0015143C">
        <w:rPr>
          <w:rFonts w:ascii="Times New Roman" w:hAnsi="Times New Roman" w:cs="Times New Roman"/>
          <w:sz w:val="24"/>
          <w:szCs w:val="24"/>
        </w:rPr>
        <w:t xml:space="preserve">s názvom </w:t>
      </w:r>
      <w:r w:rsidR="00422FCA" w:rsidRPr="0015143C">
        <w:rPr>
          <w:rFonts w:ascii="Times New Roman" w:eastAsiaTheme="minorHAnsi" w:hAnsi="Times New Roman" w:cs="Times New Roman"/>
          <w:sz w:val="24"/>
          <w:szCs w:val="24"/>
          <w:lang w:eastAsia="en-US"/>
        </w:rPr>
        <w:t>„</w:t>
      </w:r>
      <w:r w:rsidR="00422FCA" w:rsidRPr="0015143C">
        <w:rPr>
          <w:rFonts w:ascii="Times New Roman" w:hAnsi="Times New Roman" w:cs="Times New Roman"/>
          <w:sz w:val="24"/>
          <w:szCs w:val="24"/>
          <w:lang w:eastAsia="sk-SK"/>
        </w:rPr>
        <w:t>Podpora prevádzky, údržba a rozvoj</w:t>
      </w:r>
      <w:r w:rsidR="00FB3490">
        <w:rPr>
          <w:rFonts w:ascii="Times New Roman" w:hAnsi="Times New Roman" w:cs="Times New Roman"/>
          <w:sz w:val="24"/>
          <w:szCs w:val="24"/>
          <w:lang w:eastAsia="sk-SK"/>
        </w:rPr>
        <w:t xml:space="preserve"> </w:t>
      </w:r>
      <w:r w:rsidR="00422FCA" w:rsidRPr="0015143C">
        <w:rPr>
          <w:rFonts w:ascii="Times New Roman" w:hAnsi="Times New Roman" w:cs="Times New Roman"/>
          <w:sz w:val="24"/>
          <w:szCs w:val="24"/>
          <w:lang w:eastAsia="sk-SK"/>
        </w:rPr>
        <w:t>IS KPÚ</w:t>
      </w:r>
      <w:r w:rsidR="00422FCA" w:rsidRPr="0015143C">
        <w:rPr>
          <w:rFonts w:ascii="Times New Roman" w:hAnsi="Times New Roman" w:cs="Times New Roman"/>
          <w:b/>
          <w:sz w:val="24"/>
          <w:szCs w:val="24"/>
          <w:lang w:eastAsia="sk-SK"/>
        </w:rPr>
        <w:t xml:space="preserve"> </w:t>
      </w:r>
      <w:r w:rsidR="00422FCA" w:rsidRPr="0015143C">
        <w:rPr>
          <w:rFonts w:ascii="Times New Roman" w:eastAsiaTheme="minorHAnsi" w:hAnsi="Times New Roman" w:cs="Times New Roman"/>
          <w:sz w:val="24"/>
          <w:szCs w:val="24"/>
          <w:lang w:eastAsia="en-US"/>
        </w:rPr>
        <w:t xml:space="preserve">“ </w:t>
      </w:r>
      <w:r w:rsidRPr="0015143C">
        <w:rPr>
          <w:rFonts w:ascii="Times New Roman" w:hAnsi="Times New Roman" w:cs="Times New Roman"/>
          <w:sz w:val="24"/>
          <w:szCs w:val="24"/>
        </w:rPr>
        <w:t>podľa §</w:t>
      </w:r>
      <w:r w:rsidR="00BD26F8">
        <w:rPr>
          <w:rFonts w:ascii="Times New Roman" w:hAnsi="Times New Roman" w:cs="Times New Roman"/>
          <w:sz w:val="24"/>
          <w:szCs w:val="24"/>
        </w:rPr>
        <w:t xml:space="preserve"> </w:t>
      </w:r>
      <w:r w:rsidR="00232B11" w:rsidRPr="0015143C">
        <w:rPr>
          <w:rFonts w:ascii="Times New Roman" w:hAnsi="Times New Roman" w:cs="Times New Roman"/>
          <w:sz w:val="24"/>
          <w:szCs w:val="24"/>
        </w:rPr>
        <w:t>66</w:t>
      </w:r>
      <w:r w:rsidRPr="0015143C">
        <w:rPr>
          <w:rFonts w:ascii="Times New Roman" w:hAnsi="Times New Roman" w:cs="Times New Roman"/>
          <w:sz w:val="24"/>
          <w:szCs w:val="24"/>
        </w:rPr>
        <w:t xml:space="preserve"> zákona č. 343/2015 Z. z. o verejnom obstarávaní a o zmene a doplnení niektorých zákonov v znení neskorších predpisov (ďalej len „Zákon o VO“)</w:t>
      </w:r>
      <w:r w:rsidRPr="0015143C">
        <w:rPr>
          <w:rFonts w:ascii="Times New Roman" w:eastAsiaTheme="minorHAnsi" w:hAnsi="Times New Roman" w:cs="Times New Roman"/>
          <w:sz w:val="24"/>
          <w:szCs w:val="24"/>
          <w:lang w:eastAsia="en-US"/>
        </w:rPr>
        <w:t xml:space="preserve">. </w:t>
      </w:r>
    </w:p>
    <w:p w14:paraId="437CE542" w14:textId="3A3377E9" w:rsidR="001E4E1F" w:rsidRPr="0015143C" w:rsidRDefault="001E4E1F"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 xml:space="preserve">Poskytovateľ vyhlasuje, že: </w:t>
      </w:r>
    </w:p>
    <w:p w14:paraId="2973EC1F" w14:textId="2ADC0CD3" w:rsidR="001E4E1F" w:rsidRPr="0015143C" w:rsidRDefault="001E4E1F" w:rsidP="008B0CE6">
      <w:pPr>
        <w:pStyle w:val="Default"/>
        <w:numPr>
          <w:ilvl w:val="0"/>
          <w:numId w:val="24"/>
        </w:numPr>
        <w:spacing w:after="267"/>
        <w:ind w:left="993" w:hanging="426"/>
        <w:jc w:val="both"/>
      </w:pPr>
      <w:r w:rsidRPr="0015143C">
        <w:t xml:space="preserve">sa oboznámil a preskúmal všetky poskytnuté dokumenty, podmienky a okolnosti súvisiace s plnením predmetu Zmluvy a sú mu známe všetky technické a kvalitatívne podmienky plnenia predmetu Zmluvy, </w:t>
      </w:r>
    </w:p>
    <w:p w14:paraId="5F361E40" w14:textId="036CB75B" w:rsidR="001E4E1F" w:rsidRPr="0015143C" w:rsidRDefault="001E4E1F" w:rsidP="008B0CE6">
      <w:pPr>
        <w:pStyle w:val="Default"/>
        <w:numPr>
          <w:ilvl w:val="0"/>
          <w:numId w:val="24"/>
        </w:numPr>
        <w:ind w:left="993" w:hanging="426"/>
        <w:jc w:val="both"/>
      </w:pPr>
      <w:r w:rsidRPr="0015143C">
        <w:t xml:space="preserve">predmet Zmluvy je mu jasný a na základe svojich schopností, technického vybavenia a odborníkov, ktorých má k dispozícii, je schopný ho v súlade s touto Zmluvou, ako aj príslušnými právnymi predpismi plniť riadne, včas, kompletne a na požadovanej úrovni. </w:t>
      </w:r>
    </w:p>
    <w:p w14:paraId="1CE1A5D9" w14:textId="77777777" w:rsidR="001E4E1F" w:rsidRPr="0015143C" w:rsidRDefault="001E4E1F" w:rsidP="003B63ED">
      <w:pPr>
        <w:pStyle w:val="Default"/>
        <w:ind w:left="567" w:hanging="567"/>
        <w:jc w:val="both"/>
      </w:pPr>
    </w:p>
    <w:p w14:paraId="24F70802" w14:textId="77777777" w:rsidR="00005CC3" w:rsidRPr="0015143C" w:rsidRDefault="00005CC3"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 xml:space="preserve">Poskytovateľ musí byť počas celej platnosti a účinnosti Zmluvy držiteľom platných certifikátov pre oblasť súvisiacu s predmetom Zmluvy vydaných nezávislou inštitúciou, ktorými sa potvrdzuje splnenie požiadaviek na: </w:t>
      </w:r>
    </w:p>
    <w:p w14:paraId="33FB092C" w14:textId="67ABF7CD" w:rsidR="00005CC3" w:rsidRPr="0015143C" w:rsidRDefault="00005CC3" w:rsidP="008B0CE6">
      <w:pPr>
        <w:pStyle w:val="MLOdsek"/>
        <w:numPr>
          <w:ilvl w:val="0"/>
          <w:numId w:val="25"/>
        </w:numPr>
        <w:tabs>
          <w:tab w:val="left" w:pos="1134"/>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 xml:space="preserve">systém manažérstva kvality </w:t>
      </w:r>
      <w:r w:rsidR="00422FCA">
        <w:rPr>
          <w:rFonts w:ascii="Times New Roman" w:hAnsi="Times New Roman" w:cs="Times New Roman"/>
          <w:sz w:val="24"/>
          <w:szCs w:val="24"/>
        </w:rPr>
        <w:t>podľa</w:t>
      </w:r>
      <w:r w:rsidRPr="0015143C">
        <w:rPr>
          <w:rFonts w:ascii="Times New Roman" w:hAnsi="Times New Roman" w:cs="Times New Roman"/>
          <w:sz w:val="24"/>
          <w:szCs w:val="24"/>
        </w:rPr>
        <w:t xml:space="preserve"> normy ISO 9001, </w:t>
      </w:r>
    </w:p>
    <w:p w14:paraId="409BABA9" w14:textId="5C5965EC" w:rsidR="00005CC3" w:rsidRPr="0015143C" w:rsidRDefault="00005CC3" w:rsidP="008B0CE6">
      <w:pPr>
        <w:pStyle w:val="MLOdsek"/>
        <w:numPr>
          <w:ilvl w:val="0"/>
          <w:numId w:val="25"/>
        </w:numPr>
        <w:tabs>
          <w:tab w:val="left" w:pos="1134"/>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 xml:space="preserve">systém riadenia informačnej bezpečnosti </w:t>
      </w:r>
      <w:r w:rsidR="00422FCA">
        <w:rPr>
          <w:rFonts w:ascii="Times New Roman" w:hAnsi="Times New Roman" w:cs="Times New Roman"/>
          <w:sz w:val="24"/>
          <w:szCs w:val="24"/>
        </w:rPr>
        <w:t>podľa</w:t>
      </w:r>
      <w:r w:rsidRPr="0015143C">
        <w:rPr>
          <w:rFonts w:ascii="Times New Roman" w:hAnsi="Times New Roman" w:cs="Times New Roman"/>
          <w:sz w:val="24"/>
          <w:szCs w:val="24"/>
        </w:rPr>
        <w:t xml:space="preserve"> normy ISO</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27001</w:t>
      </w:r>
      <w:r w:rsidR="003B63ED" w:rsidRPr="0015143C">
        <w:rPr>
          <w:rFonts w:ascii="Times New Roman" w:hAnsi="Times New Roman" w:cs="Times New Roman"/>
          <w:sz w:val="24"/>
          <w:szCs w:val="24"/>
        </w:rPr>
        <w:t xml:space="preserve"> alebo</w:t>
      </w:r>
      <w:r w:rsidR="00FB3490">
        <w:rPr>
          <w:rFonts w:ascii="Times New Roman" w:hAnsi="Times New Roman" w:cs="Times New Roman"/>
          <w:sz w:val="24"/>
          <w:szCs w:val="24"/>
        </w:rPr>
        <w:t xml:space="preserve"> </w:t>
      </w:r>
    </w:p>
    <w:p w14:paraId="5D823DD5" w14:textId="36984141" w:rsidR="00005CC3" w:rsidRPr="0015143C" w:rsidRDefault="00005CC3" w:rsidP="008B0CE6">
      <w:pPr>
        <w:pStyle w:val="MLOdsek"/>
        <w:numPr>
          <w:ilvl w:val="0"/>
          <w:numId w:val="25"/>
        </w:numPr>
        <w:tabs>
          <w:tab w:val="left" w:pos="993"/>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rovnocenné certifikáty k certifikátom vyžadovaným podľa písm. a) a b) vydané príslušným orgánom členského štátu Európskej únie alebo štátu, ktorý je zmluvnou stranou Dohody o Európskom hospodárskom priestore (ďalej len „členský štát“) alebo iné dôkazy o rovnocenných opatreniach predložené Poskytovateľom, ktorými preukáže súlad s normami uvedenými v písm. a) a b).</w:t>
      </w:r>
    </w:p>
    <w:p w14:paraId="17A448C8" w14:textId="6293EE83" w:rsidR="001E4E1F" w:rsidRPr="0015143C" w:rsidRDefault="001E4E1F" w:rsidP="008B0CE6">
      <w:pPr>
        <w:pStyle w:val="MLOdsek"/>
        <w:numPr>
          <w:ilvl w:val="1"/>
          <w:numId w:val="2"/>
        </w:numPr>
        <w:tabs>
          <w:tab w:val="left" w:pos="709"/>
        </w:tabs>
        <w:spacing w:after="240"/>
        <w:ind w:left="567" w:hanging="567"/>
        <w:rPr>
          <w:rFonts w:ascii="Times New Roman" w:hAnsi="Times New Roman" w:cs="Times New Roman"/>
          <w:color w:val="000000"/>
          <w:sz w:val="24"/>
          <w:szCs w:val="24"/>
        </w:rPr>
      </w:pPr>
      <w:r w:rsidRPr="0015143C">
        <w:rPr>
          <w:rFonts w:ascii="Times New Roman" w:hAnsi="Times New Roman" w:cs="Times New Roman"/>
          <w:color w:val="000000"/>
          <w:sz w:val="24"/>
          <w:szCs w:val="24"/>
        </w:rPr>
        <w:t xml:space="preserve">Ak Poskytovateľ v procese verejného obstarávania preukazoval technickú spôsobilosť alebo odbornú spôsobilosť prostredníctvom technických alebo odborných kapacít inej osoby, zaväzuje sa pri plnení predmetu Zmluvy v súlade s § 34 ods. 3 zákona o verejnom obstarávaní používať kapacity osoby, ktorej spôsobilosť využil na preukázanie technickej spôsobilosti alebo odbornej spôsobilosti. </w:t>
      </w:r>
    </w:p>
    <w:p w14:paraId="7C0FC557" w14:textId="4736B164" w:rsidR="001E4E1F" w:rsidRPr="0015143C" w:rsidRDefault="001E4E1F"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Ak Poskytovateľ</w:t>
      </w:r>
      <w:r w:rsidR="0000427B" w:rsidRPr="0015143C">
        <w:rPr>
          <w:rFonts w:ascii="Times New Roman" w:hAnsi="Times New Roman" w:cs="Times New Roman"/>
          <w:sz w:val="24"/>
          <w:szCs w:val="24"/>
        </w:rPr>
        <w:t xml:space="preserve"> predkladal v procese verejného </w:t>
      </w:r>
      <w:r w:rsidRPr="0015143C">
        <w:rPr>
          <w:rFonts w:ascii="Times New Roman" w:hAnsi="Times New Roman" w:cs="Times New Roman"/>
          <w:sz w:val="24"/>
          <w:szCs w:val="24"/>
        </w:rPr>
        <w:t>obstarávan</w:t>
      </w:r>
      <w:r w:rsidR="0000427B" w:rsidRPr="0015143C">
        <w:rPr>
          <w:rFonts w:ascii="Times New Roman" w:hAnsi="Times New Roman" w:cs="Times New Roman"/>
          <w:sz w:val="24"/>
          <w:szCs w:val="24"/>
        </w:rPr>
        <w:t xml:space="preserve">ia </w:t>
      </w:r>
      <w:r w:rsidRPr="0015143C">
        <w:rPr>
          <w:rFonts w:ascii="Times New Roman" w:hAnsi="Times New Roman" w:cs="Times New Roman"/>
          <w:sz w:val="24"/>
          <w:szCs w:val="24"/>
        </w:rPr>
        <w:t xml:space="preserve">Objednávateľovi zmluvu podľa § 34 ods. 3 </w:t>
      </w:r>
      <w:r w:rsidR="00422B6D" w:rsidRPr="0015143C">
        <w:rPr>
          <w:rFonts w:ascii="Times New Roman" w:hAnsi="Times New Roman" w:cs="Times New Roman"/>
          <w:sz w:val="24"/>
          <w:szCs w:val="24"/>
        </w:rPr>
        <w:t>Z</w:t>
      </w:r>
      <w:r w:rsidRPr="0015143C">
        <w:rPr>
          <w:rFonts w:ascii="Times New Roman" w:hAnsi="Times New Roman" w:cs="Times New Roman"/>
          <w:sz w:val="24"/>
          <w:szCs w:val="24"/>
        </w:rPr>
        <w:t>ákona o</w:t>
      </w:r>
      <w:r w:rsidR="00422B6D" w:rsidRPr="0015143C">
        <w:rPr>
          <w:rFonts w:ascii="Times New Roman" w:hAnsi="Times New Roman" w:cs="Times New Roman"/>
          <w:sz w:val="24"/>
          <w:szCs w:val="24"/>
        </w:rPr>
        <w:t xml:space="preserve"> VO </w:t>
      </w:r>
      <w:r w:rsidRPr="0015143C">
        <w:rPr>
          <w:rFonts w:ascii="Times New Roman" w:hAnsi="Times New Roman" w:cs="Times New Roman"/>
          <w:sz w:val="24"/>
          <w:szCs w:val="24"/>
        </w:rPr>
        <w:t xml:space="preserve">na preukázanie technickej alebo odbornej spôsobilosti, </w:t>
      </w:r>
      <w:r w:rsidR="00A07858" w:rsidRPr="0015143C">
        <w:rPr>
          <w:rFonts w:ascii="Times New Roman" w:hAnsi="Times New Roman" w:cs="Times New Roman"/>
          <w:sz w:val="24"/>
          <w:szCs w:val="24"/>
        </w:rPr>
        <w:t xml:space="preserve">alebo zmluvu podľa § 33 ods. 2 </w:t>
      </w:r>
      <w:r w:rsidR="00C95C4A" w:rsidRPr="0015143C">
        <w:rPr>
          <w:rFonts w:ascii="Times New Roman" w:hAnsi="Times New Roman" w:cs="Times New Roman"/>
          <w:sz w:val="24"/>
          <w:szCs w:val="24"/>
        </w:rPr>
        <w:t>Zákona o VO</w:t>
      </w:r>
      <w:r w:rsidR="00A07858" w:rsidRPr="0015143C">
        <w:rPr>
          <w:rFonts w:ascii="Times New Roman" w:hAnsi="Times New Roman" w:cs="Times New Roman"/>
          <w:sz w:val="24"/>
          <w:szCs w:val="24"/>
        </w:rPr>
        <w:t xml:space="preserve"> na preukázanie finančného a ekonomického postavenia, </w:t>
      </w:r>
      <w:r w:rsidRPr="0015143C">
        <w:rPr>
          <w:rFonts w:ascii="Times New Roman" w:hAnsi="Times New Roman" w:cs="Times New Roman"/>
          <w:sz w:val="24"/>
          <w:szCs w:val="24"/>
        </w:rPr>
        <w:t xml:space="preserve">Objednávateľ je oprávnený kedykoľvek počas účinnosti Zmluvy požadovať </w:t>
      </w:r>
      <w:r w:rsidRPr="0015143C">
        <w:rPr>
          <w:rFonts w:ascii="Times New Roman" w:hAnsi="Times New Roman" w:cs="Times New Roman"/>
          <w:sz w:val="24"/>
          <w:szCs w:val="24"/>
        </w:rPr>
        <w:lastRenderedPageBreak/>
        <w:t xml:space="preserve">od Poskytovateľa preukázanie platnosti a účinnosti takej zmluvy. Na preukázanie platnosti a účinnosti zmluvy podľa predchádzajúcej vety Poskytovateľ predloží Objednávateľovi do </w:t>
      </w:r>
      <w:r w:rsidR="00DF7E79">
        <w:rPr>
          <w:rFonts w:ascii="Times New Roman" w:hAnsi="Times New Roman" w:cs="Times New Roman"/>
          <w:sz w:val="24"/>
          <w:szCs w:val="24"/>
        </w:rPr>
        <w:t>desiatich (</w:t>
      </w:r>
      <w:r w:rsidRPr="0015143C">
        <w:rPr>
          <w:rFonts w:ascii="Times New Roman" w:hAnsi="Times New Roman" w:cs="Times New Roman"/>
          <w:sz w:val="24"/>
          <w:szCs w:val="24"/>
        </w:rPr>
        <w:t>10</w:t>
      </w:r>
      <w:r w:rsidR="00DF7E79">
        <w:rPr>
          <w:rFonts w:ascii="Times New Roman" w:hAnsi="Times New Roman" w:cs="Times New Roman"/>
          <w:sz w:val="24"/>
          <w:szCs w:val="24"/>
        </w:rPr>
        <w:t>)</w:t>
      </w:r>
      <w:r w:rsidRPr="0015143C">
        <w:rPr>
          <w:rFonts w:ascii="Times New Roman" w:hAnsi="Times New Roman" w:cs="Times New Roman"/>
          <w:sz w:val="24"/>
          <w:szCs w:val="24"/>
        </w:rPr>
        <w:t xml:space="preserve"> pracovných dní od doručenia žiadosti Objednávateľa čestné vyhlásenie, v ktorom Poskytovateľ a osoba podľa bodu 1.</w:t>
      </w:r>
      <w:r w:rsidR="00422FCA">
        <w:rPr>
          <w:rFonts w:ascii="Times New Roman" w:hAnsi="Times New Roman" w:cs="Times New Roman"/>
          <w:sz w:val="24"/>
          <w:szCs w:val="24"/>
        </w:rPr>
        <w:t>5</w:t>
      </w:r>
      <w:r w:rsidRPr="0015143C">
        <w:rPr>
          <w:rFonts w:ascii="Times New Roman" w:hAnsi="Times New Roman" w:cs="Times New Roman"/>
          <w:sz w:val="24"/>
          <w:szCs w:val="24"/>
        </w:rPr>
        <w:t xml:space="preserve"> pravdivo vyhlásia, že zmluva podľa predchádzajúcej vety je platná a účinná, a originál alebo kópiu tejto zmluvy. </w:t>
      </w:r>
    </w:p>
    <w:p w14:paraId="26A91A82" w14:textId="23D54963" w:rsidR="0005070D" w:rsidRPr="0015143C" w:rsidRDefault="0005070D" w:rsidP="008B0CE6">
      <w:pPr>
        <w:pStyle w:val="MLOdsek"/>
        <w:numPr>
          <w:ilvl w:val="1"/>
          <w:numId w:val="2"/>
        </w:numPr>
        <w:tabs>
          <w:tab w:val="left" w:pos="709"/>
        </w:tabs>
        <w:spacing w:after="240"/>
        <w:ind w:left="567" w:hanging="567"/>
        <w:rPr>
          <w:rFonts w:ascii="Times New Roman" w:hAnsi="Times New Roman" w:cs="Times New Roman"/>
          <w:color w:val="000000"/>
          <w:sz w:val="24"/>
          <w:szCs w:val="24"/>
        </w:rPr>
      </w:pPr>
      <w:r w:rsidRPr="0015143C">
        <w:rPr>
          <w:rFonts w:ascii="Times New Roman" w:hAnsi="Times New Roman" w:cs="Times New Roman"/>
          <w:color w:val="000000"/>
          <w:sz w:val="24"/>
          <w:szCs w:val="24"/>
        </w:rPr>
        <w:t xml:space="preserve">Ak Poskytovateľ v procese verejného obstarávania preukazoval technickú spôsobilosť alebo odbornú spôsobilosť dokladmi, ktorých platnosť je viazaná na ohraničené časové obdobie, je povinný zabezpečiť ich platnosť počas celej účinnosti Zmluvy. Na preukázanie platnosti dokladu/dokladov podľa predchádzajúcej vety postačí, ak Poskytovateľ </w:t>
      </w:r>
      <w:r w:rsidR="00422FCA">
        <w:rPr>
          <w:rFonts w:ascii="Times New Roman" w:hAnsi="Times New Roman" w:cs="Times New Roman"/>
          <w:color w:val="000000"/>
          <w:sz w:val="24"/>
          <w:szCs w:val="24"/>
        </w:rPr>
        <w:t>do troch (3) pracovných dní</w:t>
      </w:r>
      <w:r w:rsidRPr="0015143C">
        <w:rPr>
          <w:rFonts w:ascii="Times New Roman" w:hAnsi="Times New Roman" w:cs="Times New Roman"/>
          <w:color w:val="000000"/>
          <w:sz w:val="24"/>
          <w:szCs w:val="24"/>
        </w:rPr>
        <w:t xml:space="preserve"> od doručenia žiadosti Objednávateľa predloží Objednávateľovi kópiu požadovaného dokladu/dokladov, ktorým/ktorými Poskytovateľ preukáže, že doklad/doklady podľa predchádzajúcej vety je/sú platný/platné. </w:t>
      </w:r>
    </w:p>
    <w:p w14:paraId="019544D6" w14:textId="6C5EF9F6" w:rsidR="0005070D" w:rsidRPr="0015143C" w:rsidRDefault="0005070D"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 xml:space="preserve">Poskytovateľ musí spĺňať podmienky účasti týkajúce sa osobného postavenia podľa § 32 ods. 1 </w:t>
      </w:r>
      <w:r w:rsidR="00422B6D" w:rsidRPr="0015143C">
        <w:rPr>
          <w:rFonts w:ascii="Times New Roman" w:hAnsi="Times New Roman" w:cs="Times New Roman"/>
          <w:sz w:val="24"/>
          <w:szCs w:val="24"/>
        </w:rPr>
        <w:t>Z</w:t>
      </w:r>
      <w:r w:rsidRPr="0015143C">
        <w:rPr>
          <w:rFonts w:ascii="Times New Roman" w:hAnsi="Times New Roman" w:cs="Times New Roman"/>
          <w:sz w:val="24"/>
          <w:szCs w:val="24"/>
        </w:rPr>
        <w:t xml:space="preserve">ákona o </w:t>
      </w:r>
      <w:r w:rsidR="00422B6D" w:rsidRPr="0015143C">
        <w:rPr>
          <w:rFonts w:ascii="Times New Roman" w:hAnsi="Times New Roman" w:cs="Times New Roman"/>
          <w:sz w:val="24"/>
          <w:szCs w:val="24"/>
        </w:rPr>
        <w:t>VO</w:t>
      </w:r>
      <w:r w:rsidRPr="0015143C">
        <w:rPr>
          <w:rFonts w:ascii="Times New Roman" w:hAnsi="Times New Roman" w:cs="Times New Roman"/>
          <w:sz w:val="24"/>
          <w:szCs w:val="24"/>
        </w:rPr>
        <w:t xml:space="preserve"> počas platnosti a účinnosti Zmluvy. Ak Poskytovateľ nie je zapísaný v zozname hospodárskych subjektov podľa § 152 </w:t>
      </w:r>
      <w:r w:rsidR="00422B6D" w:rsidRPr="0015143C">
        <w:rPr>
          <w:rFonts w:ascii="Times New Roman" w:hAnsi="Times New Roman" w:cs="Times New Roman"/>
          <w:sz w:val="24"/>
          <w:szCs w:val="24"/>
        </w:rPr>
        <w:t>Z</w:t>
      </w:r>
      <w:r w:rsidRPr="0015143C">
        <w:rPr>
          <w:rFonts w:ascii="Times New Roman" w:hAnsi="Times New Roman" w:cs="Times New Roman"/>
          <w:sz w:val="24"/>
          <w:szCs w:val="24"/>
        </w:rPr>
        <w:t xml:space="preserve">ákona o </w:t>
      </w:r>
      <w:r w:rsidR="00422B6D" w:rsidRPr="0015143C">
        <w:rPr>
          <w:rFonts w:ascii="Times New Roman" w:hAnsi="Times New Roman" w:cs="Times New Roman"/>
          <w:sz w:val="24"/>
          <w:szCs w:val="24"/>
        </w:rPr>
        <w:t>VO</w:t>
      </w:r>
      <w:r w:rsidRPr="0015143C">
        <w:rPr>
          <w:rFonts w:ascii="Times New Roman" w:hAnsi="Times New Roman" w:cs="Times New Roman"/>
          <w:sz w:val="24"/>
          <w:szCs w:val="24"/>
        </w:rPr>
        <w:t xml:space="preserve"> alebo sa neaplikuje § 152 ods. 3 </w:t>
      </w:r>
      <w:r w:rsidR="00422B6D" w:rsidRPr="0015143C">
        <w:rPr>
          <w:rFonts w:ascii="Times New Roman" w:hAnsi="Times New Roman" w:cs="Times New Roman"/>
          <w:sz w:val="24"/>
          <w:szCs w:val="24"/>
        </w:rPr>
        <w:t>Z</w:t>
      </w:r>
      <w:r w:rsidRPr="0015143C">
        <w:rPr>
          <w:rFonts w:ascii="Times New Roman" w:hAnsi="Times New Roman" w:cs="Times New Roman"/>
          <w:sz w:val="24"/>
          <w:szCs w:val="24"/>
        </w:rPr>
        <w:t xml:space="preserve">ákona o </w:t>
      </w:r>
      <w:r w:rsidR="00422B6D" w:rsidRPr="0015143C">
        <w:rPr>
          <w:rFonts w:ascii="Times New Roman" w:hAnsi="Times New Roman" w:cs="Times New Roman"/>
          <w:sz w:val="24"/>
          <w:szCs w:val="24"/>
        </w:rPr>
        <w:t>VO</w:t>
      </w:r>
      <w:r w:rsidRPr="0015143C">
        <w:rPr>
          <w:rFonts w:ascii="Times New Roman" w:hAnsi="Times New Roman" w:cs="Times New Roman"/>
          <w:sz w:val="24"/>
          <w:szCs w:val="24"/>
        </w:rPr>
        <w:t xml:space="preserve">, do </w:t>
      </w:r>
      <w:r w:rsidR="00DF7E79">
        <w:rPr>
          <w:rFonts w:ascii="Times New Roman" w:hAnsi="Times New Roman" w:cs="Times New Roman"/>
          <w:sz w:val="24"/>
          <w:szCs w:val="24"/>
        </w:rPr>
        <w:t>siedmich (</w:t>
      </w:r>
      <w:r w:rsidRPr="0015143C">
        <w:rPr>
          <w:rFonts w:ascii="Times New Roman" w:hAnsi="Times New Roman" w:cs="Times New Roman"/>
          <w:sz w:val="24"/>
          <w:szCs w:val="24"/>
        </w:rPr>
        <w:t>7</w:t>
      </w:r>
      <w:r w:rsidR="00DF7E79">
        <w:rPr>
          <w:rFonts w:ascii="Times New Roman" w:hAnsi="Times New Roman" w:cs="Times New Roman"/>
          <w:sz w:val="24"/>
          <w:szCs w:val="24"/>
        </w:rPr>
        <w:t>)</w:t>
      </w:r>
      <w:r w:rsidRPr="0015143C">
        <w:rPr>
          <w:rFonts w:ascii="Times New Roman" w:hAnsi="Times New Roman" w:cs="Times New Roman"/>
          <w:sz w:val="24"/>
          <w:szCs w:val="24"/>
        </w:rPr>
        <w:t xml:space="preserve"> pracovných dní od doručenia žiadosti Objednávateľa predloží Poskytovateľ Objednávateľovi doklady, ktorými Poskytovateľ preukáže splnenie podmienok účasti týkajúcich sa osobného postavenia podľa § 32 ods. 1 </w:t>
      </w:r>
      <w:r w:rsidR="00422B6D" w:rsidRPr="0015143C">
        <w:rPr>
          <w:rFonts w:ascii="Times New Roman" w:hAnsi="Times New Roman" w:cs="Times New Roman"/>
          <w:sz w:val="24"/>
          <w:szCs w:val="24"/>
        </w:rPr>
        <w:t>Z</w:t>
      </w:r>
      <w:r w:rsidRPr="0015143C">
        <w:rPr>
          <w:rFonts w:ascii="Times New Roman" w:hAnsi="Times New Roman" w:cs="Times New Roman"/>
          <w:sz w:val="24"/>
          <w:szCs w:val="24"/>
        </w:rPr>
        <w:t>ákona o</w:t>
      </w:r>
      <w:r w:rsidR="00C95C4A" w:rsidRPr="0015143C">
        <w:rPr>
          <w:rFonts w:ascii="Times New Roman" w:hAnsi="Times New Roman" w:cs="Times New Roman"/>
          <w:sz w:val="24"/>
          <w:szCs w:val="24"/>
        </w:rPr>
        <w:t> </w:t>
      </w:r>
      <w:r w:rsidR="00422B6D" w:rsidRPr="0015143C">
        <w:rPr>
          <w:rFonts w:ascii="Times New Roman" w:hAnsi="Times New Roman" w:cs="Times New Roman"/>
          <w:sz w:val="24"/>
          <w:szCs w:val="24"/>
        </w:rPr>
        <w:t>VO</w:t>
      </w:r>
      <w:r w:rsidR="00C95C4A" w:rsidRPr="0015143C">
        <w:rPr>
          <w:rFonts w:ascii="Times New Roman" w:hAnsi="Times New Roman" w:cs="Times New Roman"/>
          <w:sz w:val="24"/>
          <w:szCs w:val="24"/>
        </w:rPr>
        <w:t>.</w:t>
      </w:r>
      <w:r w:rsidRPr="0015143C">
        <w:rPr>
          <w:rFonts w:ascii="Times New Roman" w:hAnsi="Times New Roman" w:cs="Times New Roman"/>
          <w:sz w:val="24"/>
          <w:szCs w:val="24"/>
        </w:rPr>
        <w:t xml:space="preserve"> Táto povinnosť sa nevzťahuje na doklady, ktoré vie Objednávateľ získať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Poskytovateľ poskytne na žiadosť Objednávateľa údaje potrebné na získanie dokladov podľa predchádzajúcej vety do</w:t>
      </w:r>
      <w:r w:rsidR="00DF7E79">
        <w:rPr>
          <w:rFonts w:ascii="Times New Roman" w:hAnsi="Times New Roman" w:cs="Times New Roman"/>
          <w:sz w:val="24"/>
          <w:szCs w:val="24"/>
        </w:rPr>
        <w:t xml:space="preserve"> piatich</w:t>
      </w:r>
      <w:r w:rsidRPr="0015143C">
        <w:rPr>
          <w:rFonts w:ascii="Times New Roman" w:hAnsi="Times New Roman" w:cs="Times New Roman"/>
          <w:sz w:val="24"/>
          <w:szCs w:val="24"/>
        </w:rPr>
        <w:t xml:space="preserve"> </w:t>
      </w:r>
      <w:r w:rsidR="00DF7E79">
        <w:rPr>
          <w:rFonts w:ascii="Times New Roman" w:hAnsi="Times New Roman" w:cs="Times New Roman"/>
          <w:sz w:val="24"/>
          <w:szCs w:val="24"/>
        </w:rPr>
        <w:t>(</w:t>
      </w:r>
      <w:r w:rsidRPr="0015143C">
        <w:rPr>
          <w:rFonts w:ascii="Times New Roman" w:hAnsi="Times New Roman" w:cs="Times New Roman"/>
          <w:sz w:val="24"/>
          <w:szCs w:val="24"/>
        </w:rPr>
        <w:t>5</w:t>
      </w:r>
      <w:r w:rsidR="00DF7E79">
        <w:rPr>
          <w:rFonts w:ascii="Times New Roman" w:hAnsi="Times New Roman" w:cs="Times New Roman"/>
          <w:sz w:val="24"/>
          <w:szCs w:val="24"/>
        </w:rPr>
        <w:t>)</w:t>
      </w:r>
      <w:r w:rsidRPr="0015143C">
        <w:rPr>
          <w:rFonts w:ascii="Times New Roman" w:hAnsi="Times New Roman" w:cs="Times New Roman"/>
          <w:sz w:val="24"/>
          <w:szCs w:val="24"/>
        </w:rPr>
        <w:t xml:space="preserve"> pracovných dní od doručenia žiadosti Objednávateľa.</w:t>
      </w:r>
    </w:p>
    <w:p w14:paraId="41EE374B" w14:textId="2CF1B84C" w:rsidR="00B14232" w:rsidRPr="0015143C" w:rsidRDefault="00B14232"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Poskytovateľ je v súlade s § 4 zákona č. 315/2016 Z. z. o registri partnerov verejného sektora a o zmene a doplnení niektorých zákonov v znení neskorších predpisov (ďalej len „</w:t>
      </w:r>
      <w:r w:rsidR="00C95C4A" w:rsidRPr="0015143C">
        <w:rPr>
          <w:rFonts w:ascii="Times New Roman" w:hAnsi="Times New Roman" w:cs="Times New Roman"/>
          <w:sz w:val="24"/>
          <w:szCs w:val="24"/>
        </w:rPr>
        <w:t>Z</w:t>
      </w:r>
      <w:r w:rsidRPr="0015143C">
        <w:rPr>
          <w:rFonts w:ascii="Times New Roman" w:hAnsi="Times New Roman" w:cs="Times New Roman"/>
          <w:sz w:val="24"/>
          <w:szCs w:val="24"/>
        </w:rPr>
        <w:t xml:space="preserve">ákon o registri partnerov verejného sektora“) povinný byť zapísaný v registri partnerov verejného sektora po dobu trvania Zmluvy podľa § 4 ods. 1 </w:t>
      </w:r>
      <w:r w:rsidR="00C95C4A" w:rsidRPr="0015143C">
        <w:rPr>
          <w:rFonts w:ascii="Times New Roman" w:hAnsi="Times New Roman" w:cs="Times New Roman"/>
          <w:sz w:val="24"/>
          <w:szCs w:val="24"/>
        </w:rPr>
        <w:t>Z</w:t>
      </w:r>
      <w:r w:rsidRPr="0015143C">
        <w:rPr>
          <w:rFonts w:ascii="Times New Roman" w:hAnsi="Times New Roman" w:cs="Times New Roman"/>
          <w:sz w:val="24"/>
          <w:szCs w:val="24"/>
        </w:rPr>
        <w:t xml:space="preserve">ákona o registri partnerov verejného sektora, ak sa na neho takáto povinnosť vzťahuje, a nesmie mať ako konečného užívateľa výhod zapísaného v registri partnerov verejného sektora osobu uvedenú v § 11 ods. 1 písm. c) </w:t>
      </w:r>
      <w:r w:rsidR="00927B96" w:rsidRPr="0015143C">
        <w:rPr>
          <w:rFonts w:ascii="Times New Roman" w:hAnsi="Times New Roman" w:cs="Times New Roman"/>
          <w:sz w:val="24"/>
          <w:szCs w:val="24"/>
        </w:rPr>
        <w:t>Z</w:t>
      </w:r>
      <w:r w:rsidRPr="0015143C">
        <w:rPr>
          <w:rFonts w:ascii="Times New Roman" w:hAnsi="Times New Roman" w:cs="Times New Roman"/>
          <w:sz w:val="24"/>
          <w:szCs w:val="24"/>
        </w:rPr>
        <w:t xml:space="preserve">ákona o </w:t>
      </w:r>
      <w:r w:rsidR="005C2F89" w:rsidRPr="0015143C">
        <w:rPr>
          <w:rFonts w:ascii="Times New Roman" w:hAnsi="Times New Roman" w:cs="Times New Roman"/>
          <w:sz w:val="24"/>
          <w:szCs w:val="24"/>
        </w:rPr>
        <w:t>VO</w:t>
      </w:r>
      <w:r w:rsidRPr="0015143C">
        <w:rPr>
          <w:rFonts w:ascii="Times New Roman" w:hAnsi="Times New Roman" w:cs="Times New Roman"/>
          <w:sz w:val="24"/>
          <w:szCs w:val="24"/>
        </w:rPr>
        <w:t xml:space="preserve">. </w:t>
      </w:r>
      <w:bookmarkStart w:id="0" w:name="_Hlk127875403"/>
    </w:p>
    <w:bookmarkEnd w:id="0"/>
    <w:p w14:paraId="59C52168" w14:textId="15EA6050" w:rsidR="005F1B8B" w:rsidRPr="0015143C" w:rsidRDefault="005F1B8B"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 xml:space="preserve">Poskytovateľ sa zaväzuje pri plnení Zmluvy dodržiavať všetky relevantné všeobecne záväzné právne predpisy v rozsahu potrebnom pre plnenie tejto Zmluvy, najmä: </w:t>
      </w:r>
    </w:p>
    <w:p w14:paraId="7A9F759C" w14:textId="77777777" w:rsidR="005F1B8B" w:rsidRPr="0015143C"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 xml:space="preserve">zákon č. 95/2019 Z. z. o informačných technológiách vo verejnej správe a o zmene a doplnení niektorých zákonov v znení neskorších predpisov (ďalej len „Zákon o ITVS“), </w:t>
      </w:r>
    </w:p>
    <w:p w14:paraId="324D5485" w14:textId="77777777" w:rsidR="00B14232" w:rsidRPr="0015143C" w:rsidRDefault="005F1B8B" w:rsidP="008B0CE6">
      <w:pPr>
        <w:pStyle w:val="MLOdsek"/>
        <w:numPr>
          <w:ilvl w:val="0"/>
          <w:numId w:val="3"/>
        </w:numPr>
        <w:tabs>
          <w:tab w:val="left" w:pos="1470"/>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 xml:space="preserve">vyhlášku Úradu podpredsedu vlády Slovenskej republiky pre investície a informatizáciu č. 78/2020 Z. z. o štandardoch pre informačné technológie verejnej správy v znení zákona č. 546/2021 Z. z. (ďalej len „Vyhláška č. 78/2020“), </w:t>
      </w:r>
    </w:p>
    <w:p w14:paraId="6D1E82E9" w14:textId="5EE4478D" w:rsidR="00B14232" w:rsidRPr="0015143C" w:rsidRDefault="003B30A2" w:rsidP="008B0CE6">
      <w:pPr>
        <w:pStyle w:val="MLOdsek"/>
        <w:numPr>
          <w:ilvl w:val="0"/>
          <w:numId w:val="3"/>
        </w:numPr>
        <w:tabs>
          <w:tab w:val="left" w:pos="1470"/>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m</w:t>
      </w:r>
      <w:r w:rsidR="00B14232" w:rsidRPr="0015143C">
        <w:rPr>
          <w:rFonts w:ascii="Times New Roman" w:hAnsi="Times New Roman" w:cs="Times New Roman"/>
          <w:sz w:val="24"/>
          <w:szCs w:val="24"/>
        </w:rPr>
        <w:t>etodický pokyn k Výnosu o štandardoch pre IS VS (dostupné na</w:t>
      </w:r>
      <w:r w:rsidR="008D305F" w:rsidRPr="0015143C">
        <w:rPr>
          <w:rFonts w:ascii="Times New Roman" w:hAnsi="Times New Roman" w:cs="Times New Roman"/>
          <w:sz w:val="24"/>
          <w:szCs w:val="24"/>
        </w:rPr>
        <w:t xml:space="preserve"> </w:t>
      </w:r>
      <w:hyperlink r:id="rId9" w:history="1">
        <w:r w:rsidR="008D305F" w:rsidRPr="0015143C">
          <w:rPr>
            <w:rStyle w:val="Hypertextovprepojenie"/>
            <w:rFonts w:ascii="Times New Roman" w:hAnsi="Times New Roman" w:cs="Times New Roman"/>
            <w:sz w:val="24"/>
            <w:szCs w:val="24"/>
          </w:rPr>
          <w:t>https://www.mirri.gov.sk/wp-content/uploads/2018/10/Metodicky-pokyn-k-vynosu-o-standardoch-c.-552014-ilovepdf-compressed-1.pdf</w:t>
        </w:r>
      </w:hyperlink>
      <w:r w:rsidR="00B14232" w:rsidRPr="0015143C">
        <w:rPr>
          <w:rFonts w:ascii="Times New Roman" w:hAnsi="Times New Roman" w:cs="Times New Roman"/>
          <w:sz w:val="24"/>
          <w:szCs w:val="24"/>
        </w:rPr>
        <w:t>)</w:t>
      </w:r>
      <w:r w:rsidR="008D305F" w:rsidRPr="0015143C">
        <w:rPr>
          <w:rFonts w:ascii="Times New Roman" w:hAnsi="Times New Roman" w:cs="Times New Roman"/>
          <w:sz w:val="24"/>
          <w:szCs w:val="24"/>
        </w:rPr>
        <w:t>,</w:t>
      </w:r>
    </w:p>
    <w:p w14:paraId="39A9D77F" w14:textId="77777777" w:rsidR="003B30A2" w:rsidRPr="0015143C" w:rsidRDefault="003B30A2"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lastRenderedPageBreak/>
        <w:t xml:space="preserve">zákon č. 69/2018 Z. z. o kybernetickej bezpečnosti a o zmene a doplnení niektorých zákonov v znení neskorších predpisov (ďalej len „Zákon o KB“), </w:t>
      </w:r>
    </w:p>
    <w:p w14:paraId="26D4DBBF" w14:textId="77777777" w:rsidR="005F1B8B" w:rsidRPr="0015143C"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 xml:space="preserve">vyhlášku Úradu podpredsedu vlády Slovenskej republiky pre investície a informatizáciu č. 179/2020 Z. z., ktorou sa ustanovuje spôsob kategorizácie a obsah bezpečnostných opatrení informačných technológií verejnej správy v znení neskorších predpisov (ďalej len „Vyhláška č. 179/2020“), </w:t>
      </w:r>
    </w:p>
    <w:p w14:paraId="4EFEEAC7" w14:textId="77777777" w:rsidR="005F1B8B" w:rsidRPr="0015143C"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vyhlášku Úradu podpredsedu vlády Slovenskej republiky pre investície a informatizáciu č. 85/2020 Z. z. o riadení projektov v znení zákona č. 545/2021 Z. z. (ďalej len „Vyhláška č. 85/2020“),</w:t>
      </w:r>
    </w:p>
    <w:p w14:paraId="13F3DDCA" w14:textId="77777777" w:rsidR="00AE7B08" w:rsidRPr="0015143C" w:rsidRDefault="00AE7B08" w:rsidP="00AE7B08">
      <w:pPr>
        <w:pStyle w:val="MLOdsek"/>
        <w:numPr>
          <w:ilvl w:val="0"/>
          <w:numId w:val="3"/>
        </w:numPr>
        <w:tabs>
          <w:tab w:val="left" w:pos="1134"/>
        </w:tabs>
        <w:spacing w:after="240"/>
        <w:ind w:left="993" w:hanging="426"/>
        <w:rPr>
          <w:rFonts w:ascii="Times New Roman" w:hAnsi="Times New Roman" w:cs="Times New Roman"/>
          <w:sz w:val="24"/>
          <w:szCs w:val="24"/>
        </w:rPr>
      </w:pPr>
      <w:r w:rsidRPr="00EF48A4">
        <w:rPr>
          <w:rFonts w:ascii="Times New Roman" w:hAnsi="Times New Roman" w:cs="Times New Roman"/>
          <w:sz w:val="24"/>
          <w:szCs w:val="24"/>
        </w:rPr>
        <w:t>Nariadenie Európskeho parlamentu a Rady (EÚ) 2016/679 z 27. apríla 2016 o ochrane fyzických osôb pri spracúvaní osobných údajov a o voľnom pohybe takýchto údajov, ktorým sa zrušuje smernica 95/46/ES (všeobecné nariadenie o ochrane údajov) (ďalej len „</w:t>
      </w:r>
      <w:hyperlink r:id="rId10" w:anchor="tocId51" w:history="1">
        <w:r w:rsidRPr="00EF48A4">
          <w:rPr>
            <w:rFonts w:ascii="Times New Roman" w:hAnsi="Times New Roman"/>
            <w:sz w:val="24"/>
            <w:szCs w:val="24"/>
          </w:rPr>
          <w:t>GDPR</w:t>
        </w:r>
      </w:hyperlink>
      <w:r w:rsidRPr="00EF48A4">
        <w:rPr>
          <w:rFonts w:ascii="Times New Roman" w:hAnsi="Times New Roman" w:cs="Times New Roman"/>
          <w:sz w:val="24"/>
          <w:szCs w:val="24"/>
        </w:rPr>
        <w:t>“)</w:t>
      </w:r>
      <w:r>
        <w:rPr>
          <w:rFonts w:ascii="Times New Roman" w:hAnsi="Times New Roman" w:cs="Times New Roman"/>
          <w:sz w:val="24"/>
          <w:szCs w:val="24"/>
        </w:rPr>
        <w:t>,</w:t>
      </w:r>
    </w:p>
    <w:p w14:paraId="0F3C950D" w14:textId="1EDD728C" w:rsidR="005F1B8B" w:rsidRPr="0015143C"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zákon č. 18/2018 Z. z. o ochrane osobných údajov a o zmene a doplnení niektorých zákonov v znení neskorších predpisov (ďalej len „Zákon o ochrane osobných údajov“),</w:t>
      </w:r>
    </w:p>
    <w:p w14:paraId="222EBC09" w14:textId="77777777" w:rsidR="005F1B8B" w:rsidRPr="0015143C" w:rsidRDefault="005F1B8B" w:rsidP="008B0CE6">
      <w:pPr>
        <w:pStyle w:val="MLOdsek"/>
        <w:numPr>
          <w:ilvl w:val="0"/>
          <w:numId w:val="3"/>
        </w:numPr>
        <w:tabs>
          <w:tab w:val="left" w:pos="1134"/>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zákon č. 305/2013 Z. z. o elektronickej podobe výkonu pôsobnosti orgánov verejnej moci a o zmene a doplnení niektorých zákonov (zákon o e-</w:t>
      </w:r>
      <w:proofErr w:type="spellStart"/>
      <w:r w:rsidRPr="0015143C">
        <w:rPr>
          <w:rFonts w:ascii="Times New Roman" w:hAnsi="Times New Roman" w:cs="Times New Roman"/>
          <w:sz w:val="24"/>
          <w:szCs w:val="24"/>
        </w:rPr>
        <w:t>Governmente</w:t>
      </w:r>
      <w:proofErr w:type="spellEnd"/>
      <w:r w:rsidRPr="0015143C">
        <w:rPr>
          <w:rFonts w:ascii="Times New Roman" w:hAnsi="Times New Roman" w:cs="Times New Roman"/>
          <w:sz w:val="24"/>
          <w:szCs w:val="24"/>
        </w:rPr>
        <w:t>) v znení neskorších predpisov,</w:t>
      </w:r>
    </w:p>
    <w:p w14:paraId="75F07477" w14:textId="77777777" w:rsidR="005F1B8B" w:rsidRPr="0015143C" w:rsidRDefault="005F1B8B" w:rsidP="008B0CE6">
      <w:pPr>
        <w:pStyle w:val="MLOdsek"/>
        <w:numPr>
          <w:ilvl w:val="0"/>
          <w:numId w:val="3"/>
        </w:numPr>
        <w:tabs>
          <w:tab w:val="left" w:pos="1134"/>
        </w:tabs>
        <w:spacing w:after="240"/>
        <w:ind w:left="993" w:hanging="426"/>
        <w:rPr>
          <w:rFonts w:ascii="Times New Roman" w:hAnsi="Times New Roman" w:cs="Times New Roman"/>
          <w:color w:val="000000"/>
          <w:sz w:val="24"/>
          <w:szCs w:val="24"/>
        </w:rPr>
      </w:pPr>
      <w:r w:rsidRPr="0015143C">
        <w:rPr>
          <w:rFonts w:ascii="Times New Roman" w:hAnsi="Times New Roman" w:cs="Times New Roman"/>
          <w:sz w:val="24"/>
          <w:szCs w:val="24"/>
        </w:rPr>
        <w:t>strategické</w:t>
      </w:r>
      <w:r w:rsidRPr="0015143C">
        <w:rPr>
          <w:rFonts w:ascii="Times New Roman" w:hAnsi="Times New Roman" w:cs="Times New Roman"/>
          <w:color w:val="000000"/>
          <w:sz w:val="24"/>
          <w:szCs w:val="24"/>
        </w:rPr>
        <w:t xml:space="preserve"> a metodické dokumenty dátovej kancelárie (dostupné na </w:t>
      </w:r>
      <w:hyperlink r:id="rId11" w:history="1">
        <w:r w:rsidRPr="0015143C">
          <w:rPr>
            <w:rFonts w:ascii="Times New Roman" w:hAnsi="Times New Roman" w:cs="Times New Roman"/>
            <w:color w:val="0000FF"/>
            <w:sz w:val="24"/>
            <w:szCs w:val="24"/>
            <w:u w:val="single"/>
          </w:rPr>
          <w:t>https://datalab.digital/dokumenty/</w:t>
        </w:r>
      </w:hyperlink>
      <w:r w:rsidRPr="0015143C">
        <w:rPr>
          <w:rFonts w:ascii="Times New Roman" w:hAnsi="Times New Roman" w:cs="Times New Roman"/>
          <w:color w:val="000000"/>
          <w:sz w:val="24"/>
          <w:szCs w:val="24"/>
        </w:rPr>
        <w:t xml:space="preserve"> ),</w:t>
      </w:r>
    </w:p>
    <w:p w14:paraId="24B0F936" w14:textId="1878AAAC" w:rsidR="005F1B8B" w:rsidRPr="00422FCA" w:rsidRDefault="005F1B8B" w:rsidP="00422FCA">
      <w:pPr>
        <w:pStyle w:val="MLOdsek"/>
        <w:numPr>
          <w:ilvl w:val="0"/>
          <w:numId w:val="3"/>
        </w:numPr>
        <w:tabs>
          <w:tab w:val="left" w:pos="1134"/>
        </w:tabs>
        <w:spacing w:after="240"/>
        <w:ind w:left="993" w:hanging="426"/>
        <w:rPr>
          <w:rFonts w:ascii="Times New Roman" w:hAnsi="Times New Roman" w:cs="Times New Roman"/>
          <w:color w:val="000000"/>
          <w:sz w:val="24"/>
          <w:szCs w:val="24"/>
        </w:rPr>
      </w:pPr>
      <w:r w:rsidRPr="0015143C">
        <w:rPr>
          <w:rFonts w:ascii="Times New Roman" w:hAnsi="Times New Roman" w:cs="Times New Roman"/>
          <w:sz w:val="24"/>
          <w:szCs w:val="24"/>
        </w:rPr>
        <w:t>štandardy</w:t>
      </w:r>
      <w:r w:rsidRPr="0015143C">
        <w:rPr>
          <w:rFonts w:ascii="Times New Roman" w:eastAsia="Calibri" w:hAnsi="Times New Roman" w:cs="Times New Roman"/>
          <w:color w:val="000000"/>
          <w:sz w:val="24"/>
          <w:szCs w:val="24"/>
        </w:rPr>
        <w:t xml:space="preserve"> otvorených údajov a odporúčania pre publikáciu otvorených údajov</w:t>
      </w:r>
      <w:r w:rsidRPr="0015143C">
        <w:rPr>
          <w:rFonts w:ascii="Times New Roman" w:eastAsia="Calibri" w:hAnsi="Times New Roman" w:cs="Times New Roman"/>
          <w:b/>
          <w:color w:val="000000"/>
          <w:sz w:val="24"/>
          <w:szCs w:val="24"/>
        </w:rPr>
        <w:t xml:space="preserve"> </w:t>
      </w:r>
      <w:r w:rsidRPr="0015143C">
        <w:rPr>
          <w:rFonts w:ascii="Times New Roman" w:eastAsia="Calibri" w:hAnsi="Times New Roman" w:cs="Times New Roman"/>
          <w:color w:val="000000"/>
          <w:sz w:val="24"/>
          <w:szCs w:val="24"/>
        </w:rPr>
        <w:t>(dostupné</w:t>
      </w:r>
      <w:r w:rsidR="00422FCA">
        <w:rPr>
          <w:rFonts w:ascii="Times New Roman" w:eastAsia="Calibri" w:hAnsi="Times New Roman" w:cs="Times New Roman"/>
          <w:color w:val="000000"/>
          <w:sz w:val="24"/>
          <w:szCs w:val="24"/>
        </w:rPr>
        <w:t xml:space="preserve"> </w:t>
      </w:r>
      <w:r w:rsidRPr="0015143C">
        <w:rPr>
          <w:rFonts w:ascii="Times New Roman" w:eastAsia="Calibri" w:hAnsi="Times New Roman" w:cs="Times New Roman"/>
          <w:color w:val="000000"/>
          <w:sz w:val="24"/>
          <w:szCs w:val="24"/>
        </w:rPr>
        <w:t>na</w:t>
      </w:r>
      <w:r w:rsidR="00422FCA">
        <w:rPr>
          <w:rFonts w:ascii="Times New Roman" w:eastAsia="Calibri" w:hAnsi="Times New Roman" w:cs="Times New Roman"/>
          <w:color w:val="000000"/>
          <w:sz w:val="24"/>
          <w:szCs w:val="24"/>
        </w:rPr>
        <w:t xml:space="preserve"> </w:t>
      </w:r>
      <w:hyperlink r:id="rId12" w:history="1">
        <w:r w:rsidRPr="00422FCA">
          <w:rPr>
            <w:rFonts w:ascii="Times New Roman" w:eastAsia="Calibri" w:hAnsi="Times New Roman" w:cs="Times New Roman"/>
            <w:color w:val="0000FF"/>
            <w:sz w:val="24"/>
            <w:szCs w:val="24"/>
            <w:u w:val="single"/>
          </w:rPr>
          <w:t>https://wiki.vicepremier.gov.sk/pages/viewpage.action?pageId=67152309</w:t>
        </w:r>
      </w:hyperlink>
      <w:r w:rsidRPr="00422FCA">
        <w:rPr>
          <w:rFonts w:ascii="Times New Roman" w:eastAsia="Calibri" w:hAnsi="Times New Roman" w:cs="Times New Roman"/>
          <w:color w:val="000000"/>
          <w:sz w:val="24"/>
          <w:szCs w:val="24"/>
        </w:rPr>
        <w:t>).</w:t>
      </w:r>
    </w:p>
    <w:p w14:paraId="34554963" w14:textId="7F30FCD3" w:rsidR="005F1B8B" w:rsidRPr="0015143C" w:rsidRDefault="005F1B8B" w:rsidP="008B0CE6">
      <w:pPr>
        <w:pStyle w:val="MLOdsek"/>
        <w:numPr>
          <w:ilvl w:val="1"/>
          <w:numId w:val="2"/>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 xml:space="preserve">Zmluvné strany sa zaväzujú pri plnení predmetu Zmluvy dodržiavať princíp nediskriminácie a rovnosti mužov a žien tak, aby nedochádzalo k zvýhodneným podmienkam pre akúkoľvek skupinu osôb pri výbere a odmeňovaní zamestnancov. Pri výbere administratívnych a odborných kapacít zapojených do riadenia a realizácie </w:t>
      </w:r>
      <w:r w:rsidR="00DF7E79">
        <w:rPr>
          <w:rFonts w:ascii="Times New Roman" w:hAnsi="Times New Roman" w:cs="Times New Roman"/>
          <w:sz w:val="24"/>
          <w:szCs w:val="24"/>
        </w:rPr>
        <w:t>plnenia predmetu Zmluvy</w:t>
      </w:r>
      <w:r w:rsidRPr="0015143C">
        <w:rPr>
          <w:rFonts w:ascii="Times New Roman" w:hAnsi="Times New Roman" w:cs="Times New Roman"/>
          <w:sz w:val="24"/>
          <w:szCs w:val="24"/>
        </w:rPr>
        <w:t xml:space="preserve"> bude dodržaný princíp rovnosti mužov a žien a princíp nediskriminácie tak, aby nedochádzalo k horizontálnej alebo vertikálnej rodovej segregácii. V rámci mzdového ohodnotenia administratívnych a odborných kapacít nebude dochádzať</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k nerovnému odmeňovaniu za rovnakú prácu na základe pohlavia alebo príslušnosti k akejkoľvek znevýhodnenej skupine osôb. </w:t>
      </w:r>
    </w:p>
    <w:p w14:paraId="13737966" w14:textId="381A5C63" w:rsidR="00521913" w:rsidRPr="00214EAB" w:rsidRDefault="000C52D8" w:rsidP="00214EAB">
      <w:pPr>
        <w:spacing w:after="0"/>
        <w:rPr>
          <w:rFonts w:ascii="Times New Roman" w:hAnsi="Times New Roman" w:cs="Times New Roman"/>
          <w:b/>
          <w:sz w:val="24"/>
          <w:szCs w:val="24"/>
        </w:rPr>
      </w:pPr>
      <w:r w:rsidRPr="00214EAB">
        <w:rPr>
          <w:rFonts w:ascii="Times New Roman" w:hAnsi="Times New Roman" w:cs="Times New Roman"/>
          <w:b/>
          <w:sz w:val="24"/>
          <w:szCs w:val="24"/>
        </w:rPr>
        <w:t>Článok</w:t>
      </w:r>
      <w:r w:rsidR="00FB3490">
        <w:rPr>
          <w:rFonts w:ascii="Times New Roman" w:hAnsi="Times New Roman" w:cs="Times New Roman"/>
          <w:b/>
          <w:sz w:val="24"/>
          <w:szCs w:val="24"/>
        </w:rPr>
        <w:t xml:space="preserve"> </w:t>
      </w:r>
      <w:r w:rsidRPr="00214EAB">
        <w:rPr>
          <w:rFonts w:ascii="Times New Roman" w:hAnsi="Times New Roman" w:cs="Times New Roman"/>
          <w:b/>
          <w:sz w:val="24"/>
          <w:szCs w:val="24"/>
        </w:rPr>
        <w:t>2</w:t>
      </w:r>
    </w:p>
    <w:p w14:paraId="69AAEA36" w14:textId="2193D935" w:rsidR="000C52D8" w:rsidRPr="00214EAB" w:rsidRDefault="0015143C" w:rsidP="00214EAB">
      <w:pPr>
        <w:rPr>
          <w:rFonts w:ascii="Times New Roman" w:hAnsi="Times New Roman" w:cs="Times New Roman"/>
          <w:b/>
          <w:sz w:val="24"/>
          <w:szCs w:val="24"/>
        </w:rPr>
      </w:pPr>
      <w:r w:rsidRPr="00214EAB">
        <w:rPr>
          <w:rFonts w:ascii="Times New Roman" w:hAnsi="Times New Roman" w:cs="Times New Roman"/>
          <w:b/>
          <w:sz w:val="24"/>
          <w:szCs w:val="24"/>
        </w:rPr>
        <w:t>Definícia niektorých pojmov</w:t>
      </w:r>
    </w:p>
    <w:p w14:paraId="6B8305E7" w14:textId="77777777" w:rsidR="008376C9" w:rsidRPr="000E511E" w:rsidRDefault="008376C9" w:rsidP="000E511E">
      <w:pPr>
        <w:pStyle w:val="Odsekzoznamu"/>
        <w:numPr>
          <w:ilvl w:val="1"/>
          <w:numId w:val="4"/>
        </w:numPr>
        <w:spacing w:line="280" w:lineRule="atLeast"/>
        <w:ind w:left="567" w:hanging="567"/>
        <w:contextualSpacing w:val="0"/>
        <w:jc w:val="both"/>
        <w:rPr>
          <w:rFonts w:ascii="Times New Roman" w:hAnsi="Times New Roman" w:cs="Times New Roman"/>
          <w:b/>
          <w:bCs/>
          <w:sz w:val="24"/>
          <w:szCs w:val="24"/>
        </w:rPr>
      </w:pPr>
      <w:r w:rsidRPr="000E511E">
        <w:rPr>
          <w:rFonts w:ascii="Times New Roman" w:hAnsi="Times New Roman" w:cs="Times New Roman"/>
          <w:b/>
          <w:bCs/>
          <w:sz w:val="24"/>
          <w:szCs w:val="24"/>
        </w:rPr>
        <w:t>„Hardvérové požiadavky“</w:t>
      </w:r>
      <w:r w:rsidRPr="000E511E">
        <w:rPr>
          <w:rFonts w:ascii="Times New Roman" w:hAnsi="Times New Roman" w:cs="Times New Roman"/>
          <w:bCs/>
          <w:sz w:val="24"/>
          <w:szCs w:val="24"/>
        </w:rPr>
        <w:t xml:space="preserve"> sú Poskytovateľom odporúčané hardvérové požiadavky, po splnení ktorých Poskytovateľ zaručuje funkčnosť IS KPÚ. Hardvérové požiadavky doručí Poskytovateľ Objednávateľovi vo forme technologicky neutrálnych parametrov bez odkazovania na konkrétne značky produktov, a to v dostatočnom predstihu pri každej úprave IS KPÚ, ktorá má vplyv na hardvérové požiadavky. Za zabezpečenie </w:t>
      </w:r>
      <w:r w:rsidRPr="000E511E">
        <w:rPr>
          <w:rFonts w:ascii="Times New Roman" w:hAnsi="Times New Roman" w:cs="Times New Roman"/>
          <w:bCs/>
          <w:sz w:val="24"/>
          <w:szCs w:val="24"/>
        </w:rPr>
        <w:lastRenderedPageBreak/>
        <w:t xml:space="preserve">hardvérových požiadaviek a podpory hardvérovej infraštruktúry zodpovedá Objednávateľ. </w:t>
      </w:r>
    </w:p>
    <w:p w14:paraId="684B7915" w14:textId="359C0D7A" w:rsidR="008376C9" w:rsidRPr="000E511E" w:rsidRDefault="008376C9" w:rsidP="000E511E">
      <w:pPr>
        <w:pStyle w:val="Odsekzoznamu"/>
        <w:numPr>
          <w:ilvl w:val="1"/>
          <w:numId w:val="4"/>
        </w:numPr>
        <w:spacing w:line="280" w:lineRule="atLeast"/>
        <w:ind w:left="567" w:hanging="567"/>
        <w:contextualSpacing w:val="0"/>
        <w:jc w:val="both"/>
        <w:rPr>
          <w:rFonts w:ascii="Times New Roman" w:hAnsi="Times New Roman" w:cs="Times New Roman"/>
          <w:bCs/>
          <w:sz w:val="24"/>
          <w:szCs w:val="24"/>
        </w:rPr>
      </w:pPr>
      <w:r w:rsidRPr="000E511E">
        <w:rPr>
          <w:rFonts w:ascii="Times New Roman" w:hAnsi="Times New Roman" w:cs="Times New Roman"/>
          <w:b/>
          <w:bCs/>
          <w:sz w:val="24"/>
          <w:szCs w:val="24"/>
        </w:rPr>
        <w:t xml:space="preserve">„Softvérové požiadavky“ </w:t>
      </w:r>
      <w:r w:rsidRPr="000E511E">
        <w:rPr>
          <w:rFonts w:ascii="Times New Roman" w:hAnsi="Times New Roman" w:cs="Times New Roman"/>
          <w:bCs/>
          <w:sz w:val="24"/>
          <w:szCs w:val="24"/>
        </w:rPr>
        <w:t>sú Poskytovateľom odporúčané softvérové požiadavky zisťované počas plnenia predmetu Zmluvy, ktoré pri ich splnení zaručujú požadovanú funkčnosť IS KPÚ (napr. softvérové požiadavky na licencované produkty tretích strán). Softvérové požiadavky doručí Poskytovateľ Objednávateľovi vo forme technologicky neutrálnych parametrov bez odkazovania na konkrétne značky softvéru, a to v dostatočnom predstihu pri každej úprave IS</w:t>
      </w:r>
      <w:r w:rsidR="00FB3490">
        <w:rPr>
          <w:rFonts w:ascii="Times New Roman" w:hAnsi="Times New Roman" w:cs="Times New Roman"/>
          <w:bCs/>
          <w:sz w:val="24"/>
          <w:szCs w:val="24"/>
        </w:rPr>
        <w:t xml:space="preserve"> </w:t>
      </w:r>
      <w:r w:rsidRPr="000E511E">
        <w:rPr>
          <w:rFonts w:ascii="Times New Roman" w:hAnsi="Times New Roman" w:cs="Times New Roman"/>
          <w:bCs/>
          <w:sz w:val="24"/>
          <w:szCs w:val="24"/>
        </w:rPr>
        <w:t xml:space="preserve">KPÚ, ktorá má vplyv na softvérové požiadavky. Za zabezpečenie softvérových požiadaviek a licenčnej podpory softvéru zodpovedá Objednávateľ. </w:t>
      </w:r>
    </w:p>
    <w:p w14:paraId="5EAB2F44" w14:textId="4F25BF83" w:rsidR="000C52D8" w:rsidRPr="0015143C"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15143C">
        <w:rPr>
          <w:rFonts w:ascii="Times New Roman" w:hAnsi="Times New Roman" w:cs="Times New Roman"/>
          <w:b/>
          <w:bCs/>
          <w:sz w:val="24"/>
          <w:szCs w:val="24"/>
        </w:rPr>
        <w:t>„</w:t>
      </w:r>
      <w:r w:rsidR="000C52D8" w:rsidRPr="00DF7E79">
        <w:rPr>
          <w:rFonts w:ascii="Times New Roman" w:hAnsi="Times New Roman" w:cs="Times New Roman"/>
          <w:b/>
          <w:bCs/>
          <w:color w:val="000000"/>
          <w:sz w:val="24"/>
          <w:szCs w:val="24"/>
        </w:rPr>
        <w:t>Licencované</w:t>
      </w:r>
      <w:r w:rsidR="000C52D8" w:rsidRPr="0015143C">
        <w:rPr>
          <w:rFonts w:ascii="Times New Roman" w:hAnsi="Times New Roman" w:cs="Times New Roman"/>
          <w:b/>
          <w:bCs/>
          <w:sz w:val="24"/>
          <w:szCs w:val="24"/>
        </w:rPr>
        <w:t xml:space="preserve"> produkty tretích strán</w:t>
      </w:r>
      <w:r w:rsidRPr="0015143C">
        <w:rPr>
          <w:rFonts w:ascii="Times New Roman" w:hAnsi="Times New Roman" w:cs="Times New Roman"/>
          <w:b/>
          <w:bCs/>
          <w:sz w:val="24"/>
          <w:szCs w:val="24"/>
        </w:rPr>
        <w:t>“</w:t>
      </w:r>
      <w:r w:rsidR="000C52D8" w:rsidRPr="0015143C">
        <w:rPr>
          <w:rFonts w:ascii="Times New Roman" w:hAnsi="Times New Roman" w:cs="Times New Roman"/>
          <w:sz w:val="24"/>
          <w:szCs w:val="24"/>
        </w:rPr>
        <w:t xml:space="preserve"> je softvér vyvíjaný a distribuovaný tretími stranami s vlastnými licenčnými a záručnými podmienkami. Dodanie licencovaných produktov tretích strán nie je súčasťou predmetu Zmluvy. </w:t>
      </w:r>
    </w:p>
    <w:p w14:paraId="531BE1DD" w14:textId="74403F88" w:rsidR="00356473" w:rsidRPr="0015143C" w:rsidRDefault="00356473" w:rsidP="00DF7E79">
      <w:pPr>
        <w:pStyle w:val="Odsekzoznamu"/>
        <w:numPr>
          <w:ilvl w:val="1"/>
          <w:numId w:val="4"/>
        </w:numPr>
        <w:spacing w:line="280" w:lineRule="atLeast"/>
        <w:ind w:left="567" w:hanging="567"/>
        <w:contextualSpacing w:val="0"/>
        <w:jc w:val="both"/>
        <w:rPr>
          <w:rFonts w:ascii="Times New Roman" w:eastAsia="Times New Roman" w:hAnsi="Times New Roman" w:cs="Times New Roman"/>
          <w:sz w:val="24"/>
          <w:szCs w:val="24"/>
          <w:lang w:eastAsia="cs-CZ"/>
        </w:rPr>
      </w:pPr>
      <w:r w:rsidRPr="0015143C">
        <w:rPr>
          <w:rFonts w:ascii="Times New Roman" w:eastAsia="Times New Roman" w:hAnsi="Times New Roman" w:cs="Times New Roman"/>
          <w:b/>
          <w:bCs/>
          <w:sz w:val="24"/>
          <w:szCs w:val="24"/>
          <w:lang w:eastAsia="cs-CZ"/>
        </w:rPr>
        <w:t>„</w:t>
      </w:r>
      <w:r w:rsidR="006A26F2">
        <w:rPr>
          <w:rFonts w:ascii="Times New Roman" w:hAnsi="Times New Roman" w:cs="Times New Roman"/>
          <w:b/>
          <w:bCs/>
          <w:sz w:val="24"/>
          <w:szCs w:val="24"/>
        </w:rPr>
        <w:t>Hardvér</w:t>
      </w:r>
      <w:r w:rsidRPr="0015143C">
        <w:rPr>
          <w:rFonts w:ascii="Times New Roman" w:eastAsia="Times New Roman" w:hAnsi="Times New Roman" w:cs="Times New Roman"/>
          <w:b/>
          <w:bCs/>
          <w:sz w:val="24"/>
          <w:szCs w:val="24"/>
          <w:lang w:eastAsia="cs-CZ"/>
        </w:rPr>
        <w:t>“</w:t>
      </w:r>
      <w:r w:rsidRPr="0015143C">
        <w:rPr>
          <w:rFonts w:ascii="Times New Roman" w:eastAsia="Times New Roman" w:hAnsi="Times New Roman" w:cs="Times New Roman"/>
          <w:sz w:val="24"/>
          <w:szCs w:val="24"/>
          <w:lang w:eastAsia="cs-CZ"/>
        </w:rPr>
        <w:t xml:space="preserve"> je hardvérový produkt týkajúci sa alebo predstavujúci celkové technické vybavenie počítača, servera alebo iného technického zariadenia.</w:t>
      </w:r>
    </w:p>
    <w:p w14:paraId="7630E458" w14:textId="35BFFF3B" w:rsidR="00356473" w:rsidRPr="0015143C" w:rsidRDefault="006A26F2" w:rsidP="00DF7E79">
      <w:pPr>
        <w:pStyle w:val="Odsekzoznamu"/>
        <w:numPr>
          <w:ilvl w:val="1"/>
          <w:numId w:val="4"/>
        </w:numPr>
        <w:spacing w:line="280" w:lineRule="atLeast"/>
        <w:ind w:left="567" w:hanging="567"/>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„S</w:t>
      </w:r>
      <w:r w:rsidR="00356473" w:rsidRPr="0015143C">
        <w:rPr>
          <w:rFonts w:ascii="Times New Roman" w:eastAsia="Times New Roman" w:hAnsi="Times New Roman" w:cs="Times New Roman"/>
          <w:b/>
          <w:bCs/>
          <w:sz w:val="24"/>
          <w:szCs w:val="24"/>
          <w:lang w:eastAsia="cs-CZ"/>
        </w:rPr>
        <w:t>oftvér“</w:t>
      </w:r>
      <w:r w:rsidR="00356473" w:rsidRPr="0015143C">
        <w:rPr>
          <w:rFonts w:ascii="Times New Roman" w:eastAsia="Times New Roman" w:hAnsi="Times New Roman" w:cs="Times New Roman"/>
          <w:sz w:val="24"/>
          <w:szCs w:val="24"/>
          <w:lang w:eastAsia="cs-CZ"/>
        </w:rPr>
        <w:t xml:space="preserve"> je softvérový produkt, ktorého súčasťou je počítačový program/počítačové programy, vrátane súvisiacej dokumentácie a manuálov.</w:t>
      </w:r>
    </w:p>
    <w:p w14:paraId="1776D68B" w14:textId="49149A79" w:rsidR="007A614D" w:rsidRPr="0015143C"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15143C">
        <w:rPr>
          <w:rFonts w:ascii="Times New Roman" w:hAnsi="Times New Roman" w:cs="Times New Roman"/>
          <w:b/>
          <w:bCs/>
          <w:sz w:val="24"/>
          <w:szCs w:val="24"/>
        </w:rPr>
        <w:t>„</w:t>
      </w:r>
      <w:r w:rsidR="007A614D" w:rsidRPr="0015143C">
        <w:rPr>
          <w:rFonts w:ascii="Times New Roman" w:hAnsi="Times New Roman" w:cs="Times New Roman"/>
          <w:b/>
          <w:bCs/>
          <w:sz w:val="24"/>
          <w:szCs w:val="24"/>
        </w:rPr>
        <w:t>Testovacími scenármi</w:t>
      </w:r>
      <w:r w:rsidRPr="0015143C">
        <w:rPr>
          <w:rFonts w:ascii="Times New Roman" w:hAnsi="Times New Roman" w:cs="Times New Roman"/>
          <w:b/>
          <w:bCs/>
          <w:sz w:val="24"/>
          <w:szCs w:val="24"/>
        </w:rPr>
        <w:t>“</w:t>
      </w:r>
      <w:r w:rsidR="007A614D" w:rsidRPr="0015143C">
        <w:rPr>
          <w:rFonts w:ascii="Times New Roman" w:hAnsi="Times New Roman" w:cs="Times New Roman"/>
          <w:sz w:val="24"/>
          <w:szCs w:val="24"/>
        </w:rPr>
        <w:t xml:space="preserve"> sa rozumie štruktúrovaný, vopred dohodnutý súbor akcií v definovanej postupnosti, ktorým sa overí a otestuje správna, úplná funkčnosť požadovanej </w:t>
      </w:r>
      <w:r w:rsidR="008D305F" w:rsidRPr="0015143C">
        <w:rPr>
          <w:rFonts w:ascii="Times New Roman" w:hAnsi="Times New Roman" w:cs="Times New Roman"/>
          <w:sz w:val="24"/>
          <w:szCs w:val="24"/>
        </w:rPr>
        <w:t xml:space="preserve">zmeny IS KPÚ </w:t>
      </w:r>
      <w:r w:rsidR="00A921DF" w:rsidRPr="0015143C">
        <w:rPr>
          <w:rFonts w:ascii="Times New Roman" w:hAnsi="Times New Roman" w:cs="Times New Roman"/>
          <w:sz w:val="24"/>
          <w:szCs w:val="24"/>
        </w:rPr>
        <w:t>podľa požiadaviek Objednávateľa.</w:t>
      </w:r>
    </w:p>
    <w:p w14:paraId="13FCF7BD" w14:textId="66BDFC35" w:rsidR="007A614D" w:rsidRPr="0015143C"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15143C">
        <w:rPr>
          <w:rFonts w:ascii="Times New Roman" w:hAnsi="Times New Roman" w:cs="Times New Roman"/>
          <w:b/>
          <w:bCs/>
          <w:sz w:val="24"/>
          <w:szCs w:val="24"/>
        </w:rPr>
        <w:t>„</w:t>
      </w:r>
      <w:r w:rsidR="007A614D" w:rsidRPr="0015143C">
        <w:rPr>
          <w:rFonts w:ascii="Times New Roman" w:hAnsi="Times New Roman" w:cs="Times New Roman"/>
          <w:b/>
          <w:bCs/>
          <w:sz w:val="24"/>
          <w:szCs w:val="24"/>
        </w:rPr>
        <w:t>Akceptačné testy</w:t>
      </w:r>
      <w:r w:rsidRPr="0015143C">
        <w:rPr>
          <w:rFonts w:ascii="Times New Roman" w:hAnsi="Times New Roman" w:cs="Times New Roman"/>
          <w:b/>
          <w:bCs/>
          <w:sz w:val="24"/>
          <w:szCs w:val="24"/>
        </w:rPr>
        <w:t>“</w:t>
      </w:r>
      <w:r w:rsidR="007A614D" w:rsidRPr="0015143C">
        <w:rPr>
          <w:rFonts w:ascii="Times New Roman" w:hAnsi="Times New Roman" w:cs="Times New Roman"/>
          <w:sz w:val="24"/>
          <w:szCs w:val="24"/>
        </w:rPr>
        <w:t xml:space="preserve"> sú testy vykonané najmä na základe testovacích scenárov, ktoré majú preveriť, či dohodnutá zmena alebo rozšírenie funkčnosti </w:t>
      </w:r>
      <w:r w:rsidR="008D305F" w:rsidRPr="0015143C">
        <w:rPr>
          <w:rFonts w:ascii="Times New Roman" w:hAnsi="Times New Roman" w:cs="Times New Roman"/>
          <w:sz w:val="24"/>
          <w:szCs w:val="24"/>
        </w:rPr>
        <w:t xml:space="preserve">IS KPÚ </w:t>
      </w:r>
      <w:r w:rsidR="007A614D" w:rsidRPr="0015143C">
        <w:rPr>
          <w:rFonts w:ascii="Times New Roman" w:hAnsi="Times New Roman" w:cs="Times New Roman"/>
          <w:sz w:val="24"/>
          <w:szCs w:val="24"/>
        </w:rPr>
        <w:t>spĺňa zadanie špecifikované Objednávateľom.</w:t>
      </w:r>
    </w:p>
    <w:p w14:paraId="56C4965B" w14:textId="2F19EF5F" w:rsidR="00E977EF" w:rsidRPr="0015143C"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15143C">
        <w:rPr>
          <w:rFonts w:ascii="Times New Roman" w:hAnsi="Times New Roman" w:cs="Times New Roman"/>
          <w:b/>
          <w:bCs/>
          <w:sz w:val="24"/>
          <w:szCs w:val="24"/>
        </w:rPr>
        <w:t>„S</w:t>
      </w:r>
      <w:r w:rsidR="00E977EF" w:rsidRPr="0015143C">
        <w:rPr>
          <w:rFonts w:ascii="Times New Roman" w:hAnsi="Times New Roman" w:cs="Times New Roman"/>
          <w:b/>
          <w:bCs/>
          <w:sz w:val="24"/>
          <w:szCs w:val="24"/>
        </w:rPr>
        <w:t>ervisný zásah</w:t>
      </w:r>
      <w:r w:rsidRPr="0015143C">
        <w:rPr>
          <w:rFonts w:ascii="Times New Roman" w:hAnsi="Times New Roman" w:cs="Times New Roman"/>
          <w:b/>
          <w:bCs/>
          <w:sz w:val="24"/>
          <w:szCs w:val="24"/>
        </w:rPr>
        <w:t>“</w:t>
      </w:r>
      <w:r w:rsidR="00E977EF" w:rsidRPr="0015143C">
        <w:rPr>
          <w:rFonts w:ascii="Times New Roman" w:hAnsi="Times New Roman" w:cs="Times New Roman"/>
          <w:sz w:val="24"/>
          <w:szCs w:val="24"/>
        </w:rPr>
        <w:t xml:space="preserve"> je zásah Poskytovateľa, ktorý vedie k lokalizácii a odstráneniu chýb, porúch, bezpečnostných incidentov IS </w:t>
      </w:r>
      <w:r w:rsidR="00D42132" w:rsidRPr="0015143C">
        <w:rPr>
          <w:rFonts w:ascii="Times New Roman" w:hAnsi="Times New Roman" w:cs="Times New Roman"/>
          <w:sz w:val="24"/>
          <w:szCs w:val="24"/>
        </w:rPr>
        <w:t>KPÚ</w:t>
      </w:r>
      <w:r w:rsidR="00E977EF" w:rsidRPr="0015143C">
        <w:rPr>
          <w:rFonts w:ascii="Times New Roman" w:hAnsi="Times New Roman" w:cs="Times New Roman"/>
          <w:sz w:val="24"/>
          <w:szCs w:val="24"/>
        </w:rPr>
        <w:t xml:space="preserve"> (ďalej len „chyby“) nahlásených Objednávateľom, a to formou vzdialeného prístupu, alebo osobnou prítomnosťou odborníka Poskytovateľa na mieste poruchy na pracovisku Objednávateľa</w:t>
      </w:r>
      <w:r w:rsidR="00244279" w:rsidRPr="0015143C">
        <w:rPr>
          <w:rFonts w:ascii="Times New Roman" w:hAnsi="Times New Roman" w:cs="Times New Roman"/>
          <w:sz w:val="24"/>
          <w:szCs w:val="24"/>
        </w:rPr>
        <w:t>.</w:t>
      </w:r>
    </w:p>
    <w:p w14:paraId="4B590EF3" w14:textId="6EADACB3" w:rsidR="00D64AC4" w:rsidRPr="0015143C" w:rsidRDefault="005C3D7F"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15143C">
        <w:rPr>
          <w:rFonts w:ascii="Times New Roman" w:hAnsi="Times New Roman" w:cs="Times New Roman"/>
          <w:b/>
          <w:bCs/>
          <w:sz w:val="24"/>
          <w:szCs w:val="24"/>
        </w:rPr>
        <w:t>„Cena“</w:t>
      </w:r>
      <w:r w:rsidRPr="0015143C">
        <w:rPr>
          <w:rFonts w:ascii="Times New Roman" w:hAnsi="Times New Roman" w:cs="Times New Roman"/>
          <w:sz w:val="24"/>
          <w:szCs w:val="24"/>
        </w:rPr>
        <w:t xml:space="preserve"> predstavuje finančnú čiastku, ktorú zaplatí Objednávateľ podľa Zmluvy Poskytovateľovi za riadne a včasné plnenie predmetu Zmluvy.</w:t>
      </w:r>
    </w:p>
    <w:p w14:paraId="3326C023" w14:textId="73D69C54" w:rsidR="000E6CF5" w:rsidRPr="0015143C" w:rsidRDefault="000E6CF5"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15143C">
        <w:rPr>
          <w:rFonts w:ascii="Times New Roman" w:hAnsi="Times New Roman" w:cs="Times New Roman"/>
          <w:b/>
          <w:bCs/>
          <w:sz w:val="24"/>
          <w:szCs w:val="24"/>
        </w:rPr>
        <w:t>„Človekodeň“</w:t>
      </w:r>
      <w:r w:rsidRPr="0015143C">
        <w:rPr>
          <w:rFonts w:ascii="Times New Roman" w:hAnsi="Times New Roman" w:cs="Times New Roman"/>
          <w:sz w:val="24"/>
          <w:szCs w:val="24"/>
        </w:rPr>
        <w:t xml:space="preserve"> (ďalej aj </w:t>
      </w:r>
      <w:r w:rsidRPr="0015143C">
        <w:rPr>
          <w:rFonts w:ascii="Times New Roman" w:hAnsi="Times New Roman" w:cs="Times New Roman"/>
          <w:b/>
          <w:bCs/>
          <w:sz w:val="24"/>
          <w:szCs w:val="24"/>
        </w:rPr>
        <w:t>„MD“</w:t>
      </w:r>
      <w:r w:rsidRPr="0015143C">
        <w:rPr>
          <w:rFonts w:ascii="Times New Roman" w:hAnsi="Times New Roman" w:cs="Times New Roman"/>
          <w:sz w:val="24"/>
          <w:szCs w:val="24"/>
        </w:rPr>
        <w:t>) predstavuje plnenie predmetu Zmluvy v rozsahu práce jedného odborníka Poskytovateľa uvedeného v bode 4.</w:t>
      </w:r>
      <w:r w:rsidR="00244279" w:rsidRPr="0015143C">
        <w:rPr>
          <w:rFonts w:ascii="Times New Roman" w:hAnsi="Times New Roman" w:cs="Times New Roman"/>
          <w:sz w:val="24"/>
          <w:szCs w:val="24"/>
        </w:rPr>
        <w:t>2</w:t>
      </w:r>
      <w:r w:rsidRPr="0015143C">
        <w:rPr>
          <w:rFonts w:ascii="Times New Roman" w:hAnsi="Times New Roman" w:cs="Times New Roman"/>
          <w:sz w:val="24"/>
          <w:szCs w:val="24"/>
        </w:rPr>
        <w:t xml:space="preserve"> v trvaní 8 hodín, pričom do tohto času sa nezapočítava prestávka v práci v zmysle všeobecne záväzných právnych predpisov. </w:t>
      </w:r>
    </w:p>
    <w:p w14:paraId="2B246F83" w14:textId="1231E0BA" w:rsidR="0087242C" w:rsidRPr="0015143C" w:rsidRDefault="00B751F2"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15143C">
        <w:rPr>
          <w:rFonts w:ascii="Times New Roman" w:hAnsi="Times New Roman" w:cs="Times New Roman"/>
          <w:b/>
          <w:bCs/>
          <w:sz w:val="24"/>
          <w:szCs w:val="24"/>
        </w:rPr>
        <w:t>„Paušálne služby“</w:t>
      </w:r>
      <w:r w:rsidRPr="0015143C">
        <w:rPr>
          <w:rFonts w:ascii="Times New Roman" w:hAnsi="Times New Roman" w:cs="Times New Roman"/>
          <w:sz w:val="24"/>
          <w:szCs w:val="24"/>
        </w:rPr>
        <w:t xml:space="preserve"> sú služby </w:t>
      </w:r>
      <w:r w:rsidR="0087242C" w:rsidRPr="0015143C">
        <w:rPr>
          <w:rFonts w:ascii="Times New Roman" w:hAnsi="Times New Roman" w:cs="Times New Roman"/>
          <w:sz w:val="24"/>
          <w:szCs w:val="24"/>
        </w:rPr>
        <w:t>poskytované Poskytovateľom podľa ustanoven</w:t>
      </w:r>
      <w:r w:rsidR="00A921DF" w:rsidRPr="0015143C">
        <w:rPr>
          <w:rFonts w:ascii="Times New Roman" w:hAnsi="Times New Roman" w:cs="Times New Roman"/>
          <w:sz w:val="24"/>
          <w:szCs w:val="24"/>
        </w:rPr>
        <w:t>í</w:t>
      </w:r>
      <w:r w:rsidR="00FB3490">
        <w:rPr>
          <w:rFonts w:ascii="Times New Roman" w:hAnsi="Times New Roman" w:cs="Times New Roman"/>
          <w:sz w:val="24"/>
          <w:szCs w:val="24"/>
        </w:rPr>
        <w:t xml:space="preserve"> </w:t>
      </w:r>
      <w:r w:rsidR="00A921DF" w:rsidRPr="0015143C">
        <w:rPr>
          <w:rFonts w:ascii="Times New Roman" w:hAnsi="Times New Roman" w:cs="Times New Roman"/>
          <w:sz w:val="24"/>
          <w:szCs w:val="24"/>
        </w:rPr>
        <w:t>tejto Zmluvy pravidelne. Cena</w:t>
      </w:r>
      <w:r w:rsidR="0087242C" w:rsidRPr="0015143C">
        <w:rPr>
          <w:rFonts w:ascii="Times New Roman" w:hAnsi="Times New Roman" w:cs="Times New Roman"/>
          <w:sz w:val="24"/>
          <w:szCs w:val="24"/>
        </w:rPr>
        <w:t xml:space="preserve"> za Paušálne služby </w:t>
      </w:r>
      <w:r w:rsidR="000E6CF5" w:rsidRPr="0015143C">
        <w:rPr>
          <w:rFonts w:ascii="Times New Roman" w:hAnsi="Times New Roman" w:cs="Times New Roman"/>
          <w:sz w:val="24"/>
          <w:szCs w:val="24"/>
        </w:rPr>
        <w:t xml:space="preserve">je stanovená vo forme </w:t>
      </w:r>
      <w:r w:rsidR="0087242C" w:rsidRPr="0015143C">
        <w:rPr>
          <w:rFonts w:ascii="Times New Roman" w:hAnsi="Times New Roman" w:cs="Times New Roman"/>
          <w:sz w:val="24"/>
          <w:szCs w:val="24"/>
        </w:rPr>
        <w:t>mesačného paušálu.</w:t>
      </w:r>
    </w:p>
    <w:p w14:paraId="4103EACD" w14:textId="28C8F4EB" w:rsidR="005C3D7F" w:rsidRPr="0015143C" w:rsidRDefault="000E6CF5"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15143C">
        <w:rPr>
          <w:rFonts w:ascii="Times New Roman" w:hAnsi="Times New Roman" w:cs="Times New Roman"/>
          <w:b/>
          <w:bCs/>
          <w:sz w:val="24"/>
          <w:szCs w:val="24"/>
        </w:rPr>
        <w:t>„</w:t>
      </w:r>
      <w:r w:rsidR="0087242C" w:rsidRPr="0015143C">
        <w:rPr>
          <w:rFonts w:ascii="Times New Roman" w:hAnsi="Times New Roman" w:cs="Times New Roman"/>
          <w:b/>
          <w:bCs/>
          <w:sz w:val="24"/>
          <w:szCs w:val="24"/>
        </w:rPr>
        <w:t>Objednávkové služby</w:t>
      </w:r>
      <w:r w:rsidRPr="0015143C">
        <w:rPr>
          <w:rFonts w:ascii="Times New Roman" w:hAnsi="Times New Roman" w:cs="Times New Roman"/>
          <w:b/>
          <w:bCs/>
          <w:sz w:val="24"/>
          <w:szCs w:val="24"/>
        </w:rPr>
        <w:t>“</w:t>
      </w:r>
      <w:r w:rsidR="0087242C" w:rsidRPr="0015143C">
        <w:rPr>
          <w:rFonts w:ascii="Times New Roman" w:hAnsi="Times New Roman" w:cs="Times New Roman"/>
          <w:sz w:val="24"/>
          <w:szCs w:val="24"/>
        </w:rPr>
        <w:t xml:space="preserve"> sú služby poskytované Poskytovateľom</w:t>
      </w:r>
      <w:r w:rsidR="00FB3490">
        <w:rPr>
          <w:rFonts w:ascii="Times New Roman" w:hAnsi="Times New Roman" w:cs="Times New Roman"/>
          <w:sz w:val="24"/>
          <w:szCs w:val="24"/>
        </w:rPr>
        <w:t xml:space="preserve"> </w:t>
      </w:r>
      <w:r w:rsidR="0087242C" w:rsidRPr="0015143C">
        <w:rPr>
          <w:rFonts w:ascii="Times New Roman" w:hAnsi="Times New Roman" w:cs="Times New Roman"/>
          <w:sz w:val="24"/>
          <w:szCs w:val="24"/>
        </w:rPr>
        <w:t>podľa ustanovení tejto Zmluvy na základe záväznej</w:t>
      </w:r>
      <w:r w:rsidR="00FB3490">
        <w:rPr>
          <w:rFonts w:ascii="Times New Roman" w:hAnsi="Times New Roman" w:cs="Times New Roman"/>
          <w:sz w:val="24"/>
          <w:szCs w:val="24"/>
        </w:rPr>
        <w:t xml:space="preserve"> </w:t>
      </w:r>
      <w:r w:rsidR="0087242C" w:rsidRPr="0015143C">
        <w:rPr>
          <w:rFonts w:ascii="Times New Roman" w:hAnsi="Times New Roman" w:cs="Times New Roman"/>
          <w:sz w:val="24"/>
          <w:szCs w:val="24"/>
        </w:rPr>
        <w:t xml:space="preserve">písomnej </w:t>
      </w:r>
      <w:r w:rsidR="00E43950">
        <w:rPr>
          <w:rFonts w:ascii="Times New Roman" w:hAnsi="Times New Roman" w:cs="Times New Roman"/>
          <w:sz w:val="24"/>
          <w:szCs w:val="24"/>
        </w:rPr>
        <w:t>o</w:t>
      </w:r>
      <w:r w:rsidR="0087242C" w:rsidRPr="0015143C">
        <w:rPr>
          <w:rFonts w:ascii="Times New Roman" w:hAnsi="Times New Roman" w:cs="Times New Roman"/>
          <w:sz w:val="24"/>
          <w:szCs w:val="24"/>
        </w:rPr>
        <w:t xml:space="preserve">bjednávky </w:t>
      </w:r>
      <w:r w:rsidR="00E43950">
        <w:rPr>
          <w:rFonts w:ascii="Times New Roman" w:hAnsi="Times New Roman" w:cs="Times New Roman"/>
          <w:sz w:val="24"/>
          <w:szCs w:val="24"/>
        </w:rPr>
        <w:t>P</w:t>
      </w:r>
      <w:r w:rsidR="0087242C" w:rsidRPr="0015143C">
        <w:rPr>
          <w:rFonts w:ascii="Times New Roman" w:hAnsi="Times New Roman" w:cs="Times New Roman"/>
          <w:sz w:val="24"/>
          <w:szCs w:val="24"/>
        </w:rPr>
        <w:t>oskytovateľa. Cen</w:t>
      </w:r>
      <w:r w:rsidRPr="0015143C">
        <w:rPr>
          <w:rFonts w:ascii="Times New Roman" w:hAnsi="Times New Roman" w:cs="Times New Roman"/>
          <w:sz w:val="24"/>
          <w:szCs w:val="24"/>
        </w:rPr>
        <w:t>a</w:t>
      </w:r>
      <w:r w:rsidR="0087242C" w:rsidRPr="0015143C">
        <w:rPr>
          <w:rFonts w:ascii="Times New Roman" w:hAnsi="Times New Roman" w:cs="Times New Roman"/>
          <w:sz w:val="24"/>
          <w:szCs w:val="24"/>
        </w:rPr>
        <w:t xml:space="preserve"> za Objednávkové služby </w:t>
      </w:r>
      <w:r w:rsidRPr="0015143C">
        <w:rPr>
          <w:rFonts w:ascii="Times New Roman" w:hAnsi="Times New Roman" w:cs="Times New Roman"/>
          <w:sz w:val="24"/>
          <w:szCs w:val="24"/>
        </w:rPr>
        <w:t>je stanovená</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na základe konkrétneho počtu MD za poskytnuté služby.</w:t>
      </w:r>
      <w:r w:rsidR="0087242C" w:rsidRPr="0015143C">
        <w:rPr>
          <w:rFonts w:ascii="Times New Roman" w:hAnsi="Times New Roman" w:cs="Times New Roman"/>
          <w:sz w:val="24"/>
          <w:szCs w:val="24"/>
        </w:rPr>
        <w:t xml:space="preserve"> </w:t>
      </w:r>
    </w:p>
    <w:p w14:paraId="32BF5DD9" w14:textId="0B27F3DD" w:rsidR="00356473" w:rsidRPr="0015143C" w:rsidRDefault="00356473"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15143C">
        <w:rPr>
          <w:rFonts w:ascii="Times New Roman" w:hAnsi="Times New Roman" w:cs="Times New Roman"/>
          <w:b/>
          <w:bCs/>
          <w:sz w:val="24"/>
          <w:szCs w:val="24"/>
        </w:rPr>
        <w:lastRenderedPageBreak/>
        <w:t>„Dôvernou informáciou"</w:t>
      </w:r>
      <w:r w:rsidRPr="0015143C">
        <w:rPr>
          <w:rFonts w:ascii="Times New Roman" w:hAnsi="Times New Roman" w:cs="Times New Roman"/>
          <w:sz w:val="24"/>
          <w:szCs w:val="24"/>
        </w:rPr>
        <w:t xml:space="preserve"> je údaj, podklad, poznatok, dokument alebo iná informácia bez ohľadu na formu jej zachytenia, s výnimkami uvedenými v článku </w:t>
      </w:r>
      <w:r w:rsidR="00A921DF" w:rsidRPr="0015143C">
        <w:rPr>
          <w:rFonts w:ascii="Times New Roman" w:hAnsi="Times New Roman" w:cs="Times New Roman"/>
          <w:sz w:val="24"/>
          <w:szCs w:val="24"/>
        </w:rPr>
        <w:t>9</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tejto Zmluvy, ktorá</w:t>
      </w:r>
    </w:p>
    <w:p w14:paraId="72801742" w14:textId="2516472C" w:rsidR="00356473" w:rsidRPr="0015143C" w:rsidRDefault="00356473" w:rsidP="008B0CE6">
      <w:pPr>
        <w:pStyle w:val="MLOdsek"/>
        <w:numPr>
          <w:ilvl w:val="0"/>
          <w:numId w:val="27"/>
        </w:numPr>
        <w:tabs>
          <w:tab w:val="left" w:pos="993"/>
        </w:tabs>
        <w:spacing w:after="240"/>
        <w:ind w:left="993" w:hanging="426"/>
        <w:rPr>
          <w:rFonts w:ascii="Times New Roman" w:hAnsi="Times New Roman" w:cs="Times New Roman"/>
          <w:sz w:val="24"/>
          <w:szCs w:val="24"/>
          <w:lang w:eastAsia="sk-SK"/>
        </w:rPr>
      </w:pPr>
      <w:r w:rsidRPr="0015143C">
        <w:rPr>
          <w:rFonts w:ascii="Times New Roman" w:hAnsi="Times New Roman" w:cs="Times New Roman"/>
          <w:sz w:val="24"/>
          <w:szCs w:val="24"/>
          <w:lang w:eastAsia="sk-SK"/>
        </w:rPr>
        <w:t>sa týka Zmluvnej strany,</w:t>
      </w:r>
    </w:p>
    <w:p w14:paraId="37093F7B" w14:textId="3533DC2B" w:rsidR="00356473" w:rsidRPr="0015143C" w:rsidRDefault="00356473" w:rsidP="008B0CE6">
      <w:pPr>
        <w:pStyle w:val="MLOdsek"/>
        <w:numPr>
          <w:ilvl w:val="0"/>
          <w:numId w:val="27"/>
        </w:numPr>
        <w:tabs>
          <w:tab w:val="left" w:pos="993"/>
        </w:tabs>
        <w:spacing w:after="240"/>
        <w:ind w:left="993" w:hanging="426"/>
        <w:rPr>
          <w:rFonts w:ascii="Times New Roman" w:hAnsi="Times New Roman" w:cs="Times New Roman"/>
          <w:sz w:val="24"/>
          <w:szCs w:val="24"/>
          <w:lang w:eastAsia="sk-SK"/>
        </w:rPr>
      </w:pPr>
      <w:r w:rsidRPr="0015143C">
        <w:rPr>
          <w:rFonts w:ascii="Times New Roman" w:hAnsi="Times New Roman" w:cs="Times New Roman"/>
          <w:sz w:val="24"/>
          <w:szCs w:val="24"/>
        </w:rPr>
        <w:t xml:space="preserve">bola </w:t>
      </w:r>
      <w:r w:rsidRPr="0015143C">
        <w:rPr>
          <w:rFonts w:ascii="Times New Roman" w:hAnsi="Times New Roman" w:cs="Times New Roman"/>
          <w:sz w:val="24"/>
          <w:szCs w:val="24"/>
          <w:lang w:eastAsia="sk-SK"/>
        </w:rPr>
        <w:t>poskytnutá Zmluvnej strane alebo získaná Zmluvnou stranou pred nadobudnutím platnosti a účinnosti Zmluvy a tiež počas jej platnosti a účinnosti, pokiaľ sa týka jej predmetu a,</w:t>
      </w:r>
    </w:p>
    <w:p w14:paraId="78D518F0" w14:textId="219231C5" w:rsidR="00356473" w:rsidRPr="0015143C" w:rsidRDefault="00356473" w:rsidP="008B0CE6">
      <w:pPr>
        <w:pStyle w:val="MLOdsek"/>
        <w:numPr>
          <w:ilvl w:val="0"/>
          <w:numId w:val="27"/>
        </w:numPr>
        <w:tabs>
          <w:tab w:val="left" w:pos="993"/>
        </w:tabs>
        <w:spacing w:after="240"/>
        <w:ind w:left="993" w:hanging="426"/>
        <w:rPr>
          <w:rFonts w:ascii="Times New Roman" w:hAnsi="Times New Roman" w:cs="Times New Roman"/>
          <w:sz w:val="24"/>
          <w:szCs w:val="24"/>
          <w:lang w:eastAsia="sk-SK"/>
        </w:rPr>
      </w:pPr>
      <w:r w:rsidRPr="0015143C">
        <w:rPr>
          <w:rFonts w:ascii="Times New Roman" w:hAnsi="Times New Roman" w:cs="Times New Roman"/>
          <w:sz w:val="24"/>
          <w:szCs w:val="24"/>
          <w:lang w:eastAsia="sk-SK"/>
        </w:rPr>
        <w:t>je výslovne Zmluvnou stranou označená ako „dôverná“, „</w:t>
      </w:r>
      <w:proofErr w:type="spellStart"/>
      <w:r w:rsidRPr="0015143C">
        <w:rPr>
          <w:rFonts w:ascii="Times New Roman" w:hAnsi="Times New Roman" w:cs="Times New Roman"/>
          <w:sz w:val="24"/>
          <w:szCs w:val="24"/>
          <w:lang w:eastAsia="sk-SK"/>
        </w:rPr>
        <w:t>confidential</w:t>
      </w:r>
      <w:proofErr w:type="spellEnd"/>
      <w:r w:rsidRPr="0015143C">
        <w:rPr>
          <w:rFonts w:ascii="Times New Roman" w:hAnsi="Times New Roman" w:cs="Times New Roman"/>
          <w:sz w:val="24"/>
          <w:szCs w:val="24"/>
          <w:lang w:eastAsia="sk-SK"/>
        </w:rPr>
        <w:t>“, „</w:t>
      </w:r>
      <w:proofErr w:type="spellStart"/>
      <w:r w:rsidRPr="0015143C">
        <w:rPr>
          <w:rFonts w:ascii="Times New Roman" w:hAnsi="Times New Roman" w:cs="Times New Roman"/>
          <w:sz w:val="24"/>
          <w:szCs w:val="24"/>
          <w:lang w:eastAsia="sk-SK"/>
        </w:rPr>
        <w:t>proprietary</w:t>
      </w:r>
      <w:proofErr w:type="spellEnd"/>
      <w:r w:rsidRPr="0015143C">
        <w:rPr>
          <w:rFonts w:ascii="Times New Roman" w:hAnsi="Times New Roman" w:cs="Times New Roman"/>
          <w:sz w:val="24"/>
          <w:szCs w:val="24"/>
          <w:lang w:eastAsia="sk-SK"/>
        </w:rPr>
        <w:t>“ alebo iným obdobným označením, a to od okamihu oznámenia tejto skutočnosti druhej zmluvnej strane a</w:t>
      </w:r>
    </w:p>
    <w:p w14:paraId="222AA56D" w14:textId="008C055F" w:rsidR="00356473" w:rsidRPr="0015143C" w:rsidRDefault="00356473" w:rsidP="008B0CE6">
      <w:pPr>
        <w:pStyle w:val="MLOdsek"/>
        <w:numPr>
          <w:ilvl w:val="0"/>
          <w:numId w:val="27"/>
        </w:numPr>
        <w:tabs>
          <w:tab w:val="left" w:pos="993"/>
        </w:tabs>
        <w:spacing w:after="240"/>
        <w:ind w:left="993" w:hanging="426"/>
        <w:rPr>
          <w:rFonts w:ascii="Times New Roman" w:hAnsi="Times New Roman" w:cs="Times New Roman"/>
          <w:sz w:val="24"/>
          <w:szCs w:val="24"/>
          <w:lang w:eastAsia="sk-SK"/>
        </w:rPr>
      </w:pPr>
      <w:r w:rsidRPr="0015143C">
        <w:rPr>
          <w:rFonts w:ascii="Times New Roman" w:hAnsi="Times New Roman" w:cs="Times New Roman"/>
          <w:sz w:val="24"/>
          <w:szCs w:val="24"/>
          <w:lang w:eastAsia="sk-SK"/>
        </w:rPr>
        <w:t>má všeobecne záväznými právnymi predpismi Slovenskej republiky stanovený osobitný režim nakladania, a to najmä obchodné tajomstvo, bankové tajomstvo, telekomunikačné tajomstvo, daňové tajomstvo, a utajované skutočnosti.</w:t>
      </w:r>
    </w:p>
    <w:p w14:paraId="5750A3B1" w14:textId="1C47006A" w:rsidR="00356473" w:rsidRPr="0015143C" w:rsidRDefault="00D7224B"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15143C">
        <w:rPr>
          <w:rFonts w:ascii="Times New Roman" w:hAnsi="Times New Roman" w:cs="Times New Roman"/>
          <w:b/>
          <w:bCs/>
          <w:sz w:val="24"/>
          <w:szCs w:val="24"/>
        </w:rPr>
        <w:t>„Bezpečnostný incident“</w:t>
      </w:r>
      <w:r w:rsidRPr="0015143C">
        <w:rPr>
          <w:rFonts w:ascii="Times New Roman" w:hAnsi="Times New Roman" w:cs="Times New Roman"/>
          <w:sz w:val="24"/>
          <w:szCs w:val="24"/>
        </w:rPr>
        <w:t xml:space="preserve"> je akýkoľvek spôsob narušenia bezpečnosti </w:t>
      </w:r>
      <w:r w:rsidR="00A921DF" w:rsidRPr="0015143C">
        <w:rPr>
          <w:rFonts w:ascii="Times New Roman" w:hAnsi="Times New Roman" w:cs="Times New Roman"/>
          <w:sz w:val="24"/>
          <w:szCs w:val="24"/>
        </w:rPr>
        <w:t>IS KPÚ</w:t>
      </w:r>
      <w:r w:rsidRPr="0015143C">
        <w:rPr>
          <w:rFonts w:ascii="Times New Roman" w:hAnsi="Times New Roman" w:cs="Times New Roman"/>
          <w:sz w:val="24"/>
          <w:szCs w:val="24"/>
        </w:rPr>
        <w:t>, ako aj akákoľvek bezpečnostná udalosť (udalosť, ktorá bezprostredne ohrozila aktívum alebo činnosť Objednávateľa), akékoľvek porušenie bezpečnostnej politiky Objednávateľa a pravidiel súvisiacich s bezpečnosťou informačných systémov verejnej správy.</w:t>
      </w:r>
    </w:p>
    <w:p w14:paraId="1CE2DB8F" w14:textId="553DC6A6" w:rsidR="002C40B5" w:rsidRPr="0015143C" w:rsidRDefault="002C40B5"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15143C">
        <w:rPr>
          <w:rFonts w:ascii="Times New Roman" w:hAnsi="Times New Roman" w:cs="Times New Roman"/>
          <w:b/>
          <w:bCs/>
          <w:sz w:val="24"/>
          <w:szCs w:val="24"/>
        </w:rPr>
        <w:t>„Informačný systém pre správu požiadaviek“</w:t>
      </w:r>
      <w:r w:rsidRPr="0015143C">
        <w:rPr>
          <w:rFonts w:ascii="Times New Roman" w:hAnsi="Times New Roman" w:cs="Times New Roman"/>
          <w:sz w:val="24"/>
          <w:szCs w:val="24"/>
        </w:rPr>
        <w:t xml:space="preserve"> je elektronický informačný systém Poskytovateľa pre správu požiadaviek zabezpečený bezodplatne Poskytovateľom, prostredníctvom ktorého </w:t>
      </w:r>
      <w:r w:rsidR="004073A6" w:rsidRPr="0015143C">
        <w:rPr>
          <w:rFonts w:ascii="Times New Roman" w:hAnsi="Times New Roman" w:cs="Times New Roman"/>
          <w:sz w:val="24"/>
          <w:szCs w:val="24"/>
        </w:rPr>
        <w:t>Poskytovateľ eviduje a spracúva</w:t>
      </w:r>
      <w:r w:rsidR="00FB3490">
        <w:rPr>
          <w:rFonts w:ascii="Times New Roman" w:hAnsi="Times New Roman" w:cs="Times New Roman"/>
          <w:sz w:val="24"/>
          <w:szCs w:val="24"/>
        </w:rPr>
        <w:t xml:space="preserve"> </w:t>
      </w:r>
      <w:r w:rsidR="004073A6" w:rsidRPr="0015143C">
        <w:rPr>
          <w:rFonts w:ascii="Times New Roman" w:hAnsi="Times New Roman" w:cs="Times New Roman"/>
          <w:sz w:val="24"/>
          <w:szCs w:val="24"/>
        </w:rPr>
        <w:t xml:space="preserve">požiadavky Objednávateľa nahlásené prostredníctvom Service </w:t>
      </w:r>
      <w:proofErr w:type="spellStart"/>
      <w:r w:rsidR="004073A6" w:rsidRPr="0015143C">
        <w:rPr>
          <w:rFonts w:ascii="Times New Roman" w:hAnsi="Times New Roman" w:cs="Times New Roman"/>
          <w:sz w:val="24"/>
          <w:szCs w:val="24"/>
        </w:rPr>
        <w:t>Desku</w:t>
      </w:r>
      <w:proofErr w:type="spellEnd"/>
      <w:r w:rsidR="0048618C">
        <w:rPr>
          <w:rFonts w:ascii="Times New Roman" w:hAnsi="Times New Roman" w:cs="Times New Roman"/>
          <w:sz w:val="24"/>
          <w:szCs w:val="24"/>
        </w:rPr>
        <w:t xml:space="preserve"> pri plnení predmetu Zmluvy podľa bodu 3.2 písm. a)</w:t>
      </w:r>
      <w:r w:rsidRPr="0015143C">
        <w:rPr>
          <w:rFonts w:ascii="Times New Roman" w:hAnsi="Times New Roman" w:cs="Times New Roman"/>
          <w:sz w:val="24"/>
          <w:szCs w:val="24"/>
        </w:rPr>
        <w:t>. Poskytovateľ zabezpečí pre Objednávateľa prístup do Informačného systému pre správu požiadaviek tak, aby ho Objednávateľ mohol používať od nadobudnutia účinnosti Zmluvy. Požiadavka podľa tohto ustanovenia je hlásenie problému, chyby alebo incidentu Objednávateľom alebo požiadav</w:t>
      </w:r>
      <w:r w:rsidR="009655BF" w:rsidRPr="0015143C">
        <w:rPr>
          <w:rFonts w:ascii="Times New Roman" w:hAnsi="Times New Roman" w:cs="Times New Roman"/>
          <w:sz w:val="24"/>
          <w:szCs w:val="24"/>
        </w:rPr>
        <w:t>ka Objednávateľa na konzultáciu alebo poradenstvo.</w:t>
      </w:r>
    </w:p>
    <w:p w14:paraId="02B8AE34" w14:textId="502F39ED" w:rsidR="000C52D8" w:rsidRPr="0015143C" w:rsidRDefault="00D7224B" w:rsidP="00DF7E79">
      <w:pPr>
        <w:pStyle w:val="Odsekzoznamu"/>
        <w:numPr>
          <w:ilvl w:val="1"/>
          <w:numId w:val="4"/>
        </w:numPr>
        <w:spacing w:line="280" w:lineRule="atLeast"/>
        <w:ind w:left="567" w:hanging="567"/>
        <w:contextualSpacing w:val="0"/>
        <w:jc w:val="both"/>
        <w:rPr>
          <w:rFonts w:ascii="Times New Roman" w:hAnsi="Times New Roman" w:cs="Times New Roman"/>
          <w:sz w:val="24"/>
          <w:szCs w:val="24"/>
        </w:rPr>
      </w:pPr>
      <w:r w:rsidRPr="0015143C">
        <w:rPr>
          <w:rFonts w:ascii="Times New Roman" w:hAnsi="Times New Roman" w:cs="Times New Roman"/>
          <w:b/>
          <w:bCs/>
          <w:sz w:val="24"/>
          <w:szCs w:val="24"/>
        </w:rPr>
        <w:t>„Oprávnená osoba“</w:t>
      </w:r>
      <w:r w:rsidRPr="0015143C">
        <w:rPr>
          <w:rFonts w:ascii="Times New Roman" w:hAnsi="Times New Roman" w:cs="Times New Roman"/>
          <w:sz w:val="24"/>
          <w:szCs w:val="24"/>
        </w:rPr>
        <w:t xml:space="preserve"> je osoba alebo pracovná pozícia poverená/určená Objednávateľom alebo Poskytovateľom na zabezpečovanie vybraných činností podľa</w:t>
      </w:r>
      <w:r w:rsidR="00547F7A">
        <w:rPr>
          <w:rFonts w:ascii="Times New Roman" w:hAnsi="Times New Roman" w:cs="Times New Roman"/>
          <w:sz w:val="24"/>
          <w:szCs w:val="24"/>
        </w:rPr>
        <w:t xml:space="preserve"> čl. 11</w:t>
      </w:r>
      <w:r w:rsidRPr="0015143C">
        <w:rPr>
          <w:rFonts w:ascii="Times New Roman" w:hAnsi="Times New Roman" w:cs="Times New Roman"/>
          <w:sz w:val="24"/>
          <w:szCs w:val="24"/>
        </w:rPr>
        <w:t xml:space="preserve"> Zmluvy.</w:t>
      </w:r>
    </w:p>
    <w:p w14:paraId="6D5772E0" w14:textId="4FADAFB9" w:rsidR="00521913" w:rsidRPr="00214EAB" w:rsidRDefault="00521913" w:rsidP="00214EAB">
      <w:pPr>
        <w:spacing w:after="0"/>
        <w:rPr>
          <w:rFonts w:ascii="Times New Roman" w:hAnsi="Times New Roman" w:cs="Times New Roman"/>
          <w:b/>
          <w:sz w:val="24"/>
          <w:szCs w:val="24"/>
        </w:rPr>
      </w:pPr>
      <w:r w:rsidRPr="00214EAB">
        <w:rPr>
          <w:rFonts w:ascii="Times New Roman" w:hAnsi="Times New Roman" w:cs="Times New Roman"/>
          <w:b/>
          <w:sz w:val="24"/>
          <w:szCs w:val="24"/>
        </w:rPr>
        <w:t>Článok 3</w:t>
      </w:r>
    </w:p>
    <w:p w14:paraId="26470C83" w14:textId="40DFE90C" w:rsidR="00D7224B" w:rsidRPr="00214EAB" w:rsidRDefault="0015143C" w:rsidP="00214EAB">
      <w:pPr>
        <w:rPr>
          <w:rFonts w:ascii="Times New Roman" w:hAnsi="Times New Roman" w:cs="Times New Roman"/>
          <w:b/>
          <w:sz w:val="24"/>
          <w:szCs w:val="24"/>
        </w:rPr>
      </w:pPr>
      <w:r w:rsidRPr="00214EAB">
        <w:rPr>
          <w:rFonts w:ascii="Times New Roman" w:hAnsi="Times New Roman" w:cs="Times New Roman"/>
          <w:b/>
          <w:sz w:val="24"/>
          <w:szCs w:val="24"/>
        </w:rPr>
        <w:t xml:space="preserve">Predmet </w:t>
      </w:r>
      <w:r w:rsidR="00547F7A">
        <w:rPr>
          <w:rFonts w:ascii="Times New Roman" w:hAnsi="Times New Roman" w:cs="Times New Roman"/>
          <w:b/>
          <w:sz w:val="24"/>
          <w:szCs w:val="24"/>
        </w:rPr>
        <w:t>Z</w:t>
      </w:r>
      <w:r w:rsidRPr="00214EAB">
        <w:rPr>
          <w:rFonts w:ascii="Times New Roman" w:hAnsi="Times New Roman" w:cs="Times New Roman"/>
          <w:b/>
          <w:sz w:val="24"/>
          <w:szCs w:val="24"/>
        </w:rPr>
        <w:t>mluvy</w:t>
      </w:r>
    </w:p>
    <w:p w14:paraId="05AE9844" w14:textId="16B7EC3B" w:rsidR="003A51D4" w:rsidRPr="0015143C" w:rsidRDefault="00B27886" w:rsidP="008B0CE6">
      <w:pPr>
        <w:pStyle w:val="MLOdsek"/>
        <w:numPr>
          <w:ilvl w:val="1"/>
          <w:numId w:val="6"/>
        </w:numPr>
        <w:tabs>
          <w:tab w:val="left" w:pos="709"/>
        </w:tabs>
        <w:spacing w:after="240"/>
        <w:ind w:left="567" w:hanging="567"/>
        <w:rPr>
          <w:rFonts w:ascii="Times New Roman" w:hAnsi="Times New Roman" w:cs="Times New Roman"/>
          <w:sz w:val="24"/>
          <w:szCs w:val="24"/>
        </w:rPr>
      </w:pPr>
      <w:r>
        <w:rPr>
          <w:rFonts w:ascii="Times New Roman" w:hAnsi="Times New Roman" w:cs="Times New Roman"/>
          <w:sz w:val="24"/>
          <w:szCs w:val="24"/>
        </w:rPr>
        <w:t>Poskytovateľ</w:t>
      </w:r>
      <w:r w:rsidR="007841F7">
        <w:rPr>
          <w:rFonts w:ascii="Times New Roman" w:hAnsi="Times New Roman" w:cs="Times New Roman"/>
          <w:sz w:val="24"/>
          <w:szCs w:val="24"/>
        </w:rPr>
        <w:t xml:space="preserve"> vykonáva</w:t>
      </w:r>
      <w:r w:rsidR="003A51D4" w:rsidRPr="0015143C">
        <w:rPr>
          <w:rFonts w:ascii="Times New Roman" w:hAnsi="Times New Roman" w:cs="Times New Roman"/>
          <w:sz w:val="24"/>
          <w:szCs w:val="24"/>
        </w:rPr>
        <w:t xml:space="preserve"> a zabezpeč</w:t>
      </w:r>
      <w:r w:rsidR="007841F7">
        <w:rPr>
          <w:rFonts w:ascii="Times New Roman" w:hAnsi="Times New Roman" w:cs="Times New Roman"/>
          <w:sz w:val="24"/>
          <w:szCs w:val="24"/>
        </w:rPr>
        <w:t>uje</w:t>
      </w:r>
      <w:r w:rsidR="003A51D4" w:rsidRPr="0015143C">
        <w:rPr>
          <w:rFonts w:ascii="Times New Roman" w:hAnsi="Times New Roman" w:cs="Times New Roman"/>
          <w:sz w:val="24"/>
          <w:szCs w:val="24"/>
        </w:rPr>
        <w:t xml:space="preserve"> pre Objednávateľa služby a plnenia </w:t>
      </w:r>
      <w:r w:rsidR="007841F7">
        <w:rPr>
          <w:rFonts w:ascii="Times New Roman" w:hAnsi="Times New Roman" w:cs="Times New Roman"/>
          <w:sz w:val="24"/>
          <w:szCs w:val="24"/>
        </w:rPr>
        <w:t xml:space="preserve">uvedené v bode 3.2 </w:t>
      </w:r>
      <w:r w:rsidR="003A51D4" w:rsidRPr="0015143C">
        <w:rPr>
          <w:rFonts w:ascii="Times New Roman" w:hAnsi="Times New Roman" w:cs="Times New Roman"/>
          <w:sz w:val="24"/>
          <w:szCs w:val="24"/>
        </w:rPr>
        <w:t>spojené s</w:t>
      </w:r>
      <w:r w:rsidR="00A63909" w:rsidRPr="0015143C">
        <w:rPr>
          <w:rFonts w:ascii="Times New Roman" w:hAnsi="Times New Roman" w:cs="Times New Roman"/>
          <w:sz w:val="24"/>
          <w:szCs w:val="24"/>
        </w:rPr>
        <w:t> podporou prevádzky,</w:t>
      </w:r>
      <w:r w:rsidR="003A51D4" w:rsidRPr="0015143C">
        <w:rPr>
          <w:rFonts w:ascii="Times New Roman" w:hAnsi="Times New Roman" w:cs="Times New Roman"/>
          <w:sz w:val="24"/>
          <w:szCs w:val="24"/>
        </w:rPr>
        <w:t> údržbou</w:t>
      </w:r>
      <w:r w:rsidR="00921C59">
        <w:rPr>
          <w:rFonts w:ascii="Times New Roman" w:hAnsi="Times New Roman" w:cs="Times New Roman"/>
          <w:sz w:val="24"/>
          <w:szCs w:val="24"/>
        </w:rPr>
        <w:t>,</w:t>
      </w:r>
      <w:r w:rsidR="003A51D4" w:rsidRPr="0015143C">
        <w:rPr>
          <w:rFonts w:ascii="Times New Roman" w:hAnsi="Times New Roman" w:cs="Times New Roman"/>
          <w:sz w:val="24"/>
          <w:szCs w:val="24"/>
        </w:rPr>
        <w:t> rozvojom</w:t>
      </w:r>
      <w:r w:rsidR="00921C59">
        <w:rPr>
          <w:rFonts w:ascii="Times New Roman" w:hAnsi="Times New Roman" w:cs="Times New Roman"/>
          <w:sz w:val="24"/>
          <w:szCs w:val="24"/>
        </w:rPr>
        <w:t xml:space="preserve"> a rozšírením</w:t>
      </w:r>
      <w:r w:rsidR="003A51D4" w:rsidRPr="0015143C">
        <w:rPr>
          <w:rFonts w:ascii="Times New Roman" w:hAnsi="Times New Roman" w:cs="Times New Roman"/>
          <w:sz w:val="24"/>
          <w:szCs w:val="24"/>
        </w:rPr>
        <w:t xml:space="preserve"> IS KPÚ (ďalej len „služby“</w:t>
      </w:r>
      <w:r w:rsidR="006C6A56">
        <w:rPr>
          <w:rFonts w:ascii="Times New Roman" w:hAnsi="Times New Roman" w:cs="Times New Roman"/>
          <w:sz w:val="24"/>
          <w:szCs w:val="24"/>
        </w:rPr>
        <w:t xml:space="preserve"> alebo „plnenia“</w:t>
      </w:r>
      <w:r w:rsidR="003A51D4" w:rsidRPr="0015143C">
        <w:rPr>
          <w:rFonts w:ascii="Times New Roman" w:hAnsi="Times New Roman" w:cs="Times New Roman"/>
          <w:sz w:val="24"/>
          <w:szCs w:val="24"/>
        </w:rPr>
        <w:t>) a Obj</w:t>
      </w:r>
      <w:r w:rsidR="00645D15" w:rsidRPr="0015143C">
        <w:rPr>
          <w:rFonts w:ascii="Times New Roman" w:hAnsi="Times New Roman" w:cs="Times New Roman"/>
          <w:sz w:val="24"/>
          <w:szCs w:val="24"/>
        </w:rPr>
        <w:t>e</w:t>
      </w:r>
      <w:r w:rsidR="003A51D4" w:rsidRPr="0015143C">
        <w:rPr>
          <w:rFonts w:ascii="Times New Roman" w:hAnsi="Times New Roman" w:cs="Times New Roman"/>
          <w:sz w:val="24"/>
          <w:szCs w:val="24"/>
        </w:rPr>
        <w:t>dnávateľ zaplat</w:t>
      </w:r>
      <w:r w:rsidR="007841F7">
        <w:rPr>
          <w:rFonts w:ascii="Times New Roman" w:hAnsi="Times New Roman" w:cs="Times New Roman"/>
          <w:sz w:val="24"/>
          <w:szCs w:val="24"/>
        </w:rPr>
        <w:t>í</w:t>
      </w:r>
      <w:r w:rsidR="003A51D4" w:rsidRPr="0015143C">
        <w:rPr>
          <w:rFonts w:ascii="Times New Roman" w:hAnsi="Times New Roman" w:cs="Times New Roman"/>
          <w:sz w:val="24"/>
          <w:szCs w:val="24"/>
        </w:rPr>
        <w:t xml:space="preserve"> Poskytovateľovi za riadne poskytnuté služby cenu vo výške a za podmienok dohodnutých v Zmluve.</w:t>
      </w:r>
    </w:p>
    <w:p w14:paraId="54174F7D" w14:textId="4F1157A3" w:rsidR="003A51D4" w:rsidRPr="0015143C" w:rsidRDefault="003A51D4" w:rsidP="008B0CE6">
      <w:pPr>
        <w:pStyle w:val="MLOdsek"/>
        <w:numPr>
          <w:ilvl w:val="1"/>
          <w:numId w:val="6"/>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Poskytovateľ sa v súlade so Zmluvou zaväzuje poskytovať Objednávateľovi nasledujúce služby</w:t>
      </w:r>
      <w:r w:rsidR="00D22B93" w:rsidRPr="0015143C">
        <w:rPr>
          <w:rFonts w:ascii="Times New Roman" w:hAnsi="Times New Roman" w:cs="Times New Roman"/>
          <w:sz w:val="24"/>
          <w:szCs w:val="24"/>
        </w:rPr>
        <w:t xml:space="preserve"> v rozsahu uvedenom</w:t>
      </w:r>
      <w:r w:rsidR="0045272A" w:rsidRPr="0015143C">
        <w:rPr>
          <w:rFonts w:ascii="Times New Roman" w:hAnsi="Times New Roman" w:cs="Times New Roman"/>
          <w:sz w:val="24"/>
          <w:szCs w:val="24"/>
        </w:rPr>
        <w:t xml:space="preserve"> </w:t>
      </w:r>
      <w:r w:rsidR="00D22B93" w:rsidRPr="0015143C">
        <w:rPr>
          <w:rFonts w:ascii="Times New Roman" w:hAnsi="Times New Roman" w:cs="Times New Roman"/>
          <w:sz w:val="24"/>
          <w:szCs w:val="24"/>
        </w:rPr>
        <w:t xml:space="preserve">v prílohe č. </w:t>
      </w:r>
      <w:r w:rsidR="00A63909" w:rsidRPr="0015143C">
        <w:rPr>
          <w:rFonts w:ascii="Times New Roman" w:hAnsi="Times New Roman" w:cs="Times New Roman"/>
          <w:sz w:val="24"/>
          <w:szCs w:val="24"/>
        </w:rPr>
        <w:t>2</w:t>
      </w:r>
      <w:r w:rsidR="00D22B93" w:rsidRPr="0015143C">
        <w:rPr>
          <w:rFonts w:ascii="Times New Roman" w:hAnsi="Times New Roman" w:cs="Times New Roman"/>
          <w:sz w:val="24"/>
          <w:szCs w:val="24"/>
        </w:rPr>
        <w:t xml:space="preserve"> „Rozsah poskytovaných služieb“ (ďalej len „Príloha č. </w:t>
      </w:r>
      <w:r w:rsidR="00A63909" w:rsidRPr="0015143C">
        <w:rPr>
          <w:rFonts w:ascii="Times New Roman" w:hAnsi="Times New Roman" w:cs="Times New Roman"/>
          <w:sz w:val="24"/>
          <w:szCs w:val="24"/>
        </w:rPr>
        <w:t>2</w:t>
      </w:r>
      <w:r w:rsidR="00D22B93" w:rsidRPr="0015143C">
        <w:rPr>
          <w:rFonts w:ascii="Times New Roman" w:hAnsi="Times New Roman" w:cs="Times New Roman"/>
          <w:sz w:val="24"/>
          <w:szCs w:val="24"/>
        </w:rPr>
        <w:t>“):</w:t>
      </w:r>
    </w:p>
    <w:p w14:paraId="0B658EF2" w14:textId="79027775" w:rsidR="008963CB" w:rsidRPr="0015143C" w:rsidRDefault="008963CB" w:rsidP="008B0CE6">
      <w:pPr>
        <w:pStyle w:val="MLOdsek"/>
        <w:numPr>
          <w:ilvl w:val="2"/>
          <w:numId w:val="6"/>
        </w:numPr>
        <w:tabs>
          <w:tab w:val="left" w:pos="1134"/>
        </w:tabs>
        <w:spacing w:after="240"/>
        <w:ind w:left="1418"/>
        <w:rPr>
          <w:rFonts w:ascii="Times New Roman" w:hAnsi="Times New Roman" w:cs="Times New Roman"/>
          <w:sz w:val="24"/>
          <w:szCs w:val="24"/>
        </w:rPr>
      </w:pPr>
      <w:r w:rsidRPr="0015143C">
        <w:rPr>
          <w:rFonts w:ascii="Times New Roman" w:hAnsi="Times New Roman" w:cs="Times New Roman"/>
          <w:sz w:val="24"/>
          <w:szCs w:val="24"/>
        </w:rPr>
        <w:t>podpor</w:t>
      </w:r>
      <w:r w:rsidR="007A71BE" w:rsidRPr="0015143C">
        <w:rPr>
          <w:rFonts w:ascii="Times New Roman" w:hAnsi="Times New Roman" w:cs="Times New Roman"/>
          <w:sz w:val="24"/>
          <w:szCs w:val="24"/>
        </w:rPr>
        <w:t>a</w:t>
      </w:r>
      <w:r w:rsidRPr="0015143C">
        <w:rPr>
          <w:rFonts w:ascii="Times New Roman" w:hAnsi="Times New Roman" w:cs="Times New Roman"/>
          <w:sz w:val="24"/>
          <w:szCs w:val="24"/>
        </w:rPr>
        <w:t xml:space="preserve"> prevádzky a údržb</w:t>
      </w:r>
      <w:r w:rsidR="007A71BE" w:rsidRPr="0015143C">
        <w:rPr>
          <w:rFonts w:ascii="Times New Roman" w:hAnsi="Times New Roman" w:cs="Times New Roman"/>
          <w:sz w:val="24"/>
          <w:szCs w:val="24"/>
        </w:rPr>
        <w:t>a</w:t>
      </w:r>
      <w:r w:rsidRPr="0015143C">
        <w:rPr>
          <w:rFonts w:ascii="Times New Roman" w:hAnsi="Times New Roman" w:cs="Times New Roman"/>
          <w:sz w:val="24"/>
          <w:szCs w:val="24"/>
        </w:rPr>
        <w:t xml:space="preserve"> IS KPÚ</w:t>
      </w:r>
      <w:r w:rsidR="00B751F2" w:rsidRPr="0015143C">
        <w:rPr>
          <w:rFonts w:ascii="Times New Roman" w:hAnsi="Times New Roman" w:cs="Times New Roman"/>
          <w:sz w:val="24"/>
          <w:szCs w:val="24"/>
        </w:rPr>
        <w:t xml:space="preserve">, </w:t>
      </w:r>
    </w:p>
    <w:p w14:paraId="6598A815" w14:textId="430F3A20" w:rsidR="007908A9" w:rsidRPr="0015143C" w:rsidRDefault="008963CB" w:rsidP="008B0CE6">
      <w:pPr>
        <w:pStyle w:val="MLOdsek"/>
        <w:numPr>
          <w:ilvl w:val="2"/>
          <w:numId w:val="6"/>
        </w:numPr>
        <w:tabs>
          <w:tab w:val="left" w:pos="1134"/>
        </w:tabs>
        <w:spacing w:after="240"/>
        <w:ind w:left="1418"/>
        <w:rPr>
          <w:rFonts w:ascii="Times New Roman" w:hAnsi="Times New Roman" w:cs="Times New Roman"/>
          <w:sz w:val="24"/>
          <w:szCs w:val="24"/>
        </w:rPr>
      </w:pPr>
      <w:r w:rsidRPr="0015143C">
        <w:rPr>
          <w:rFonts w:ascii="Times New Roman" w:hAnsi="Times New Roman" w:cs="Times New Roman"/>
          <w:sz w:val="24"/>
          <w:szCs w:val="24"/>
        </w:rPr>
        <w:t xml:space="preserve">rozvoj a rozšírenia </w:t>
      </w:r>
      <w:r w:rsidR="00D22B93" w:rsidRPr="0015143C">
        <w:rPr>
          <w:rFonts w:ascii="Times New Roman" w:hAnsi="Times New Roman" w:cs="Times New Roman"/>
          <w:sz w:val="24"/>
          <w:szCs w:val="24"/>
        </w:rPr>
        <w:t>IS KPÚ</w:t>
      </w:r>
      <w:r w:rsidR="001E3D2F" w:rsidRPr="0015143C">
        <w:rPr>
          <w:rFonts w:ascii="Times New Roman" w:hAnsi="Times New Roman" w:cs="Times New Roman"/>
          <w:sz w:val="24"/>
          <w:szCs w:val="24"/>
        </w:rPr>
        <w:t>,</w:t>
      </w:r>
    </w:p>
    <w:p w14:paraId="60BC71D4" w14:textId="51D49EC0" w:rsidR="007A71BE" w:rsidRPr="0015143C" w:rsidRDefault="007A71BE" w:rsidP="008B0CE6">
      <w:pPr>
        <w:pStyle w:val="MLOdsek"/>
        <w:numPr>
          <w:ilvl w:val="2"/>
          <w:numId w:val="6"/>
        </w:numPr>
        <w:tabs>
          <w:tab w:val="left" w:pos="1134"/>
        </w:tabs>
        <w:spacing w:after="240"/>
        <w:ind w:left="1134" w:hanging="436"/>
        <w:rPr>
          <w:rFonts w:ascii="Times New Roman" w:hAnsi="Times New Roman" w:cs="Times New Roman"/>
          <w:sz w:val="24"/>
          <w:szCs w:val="24"/>
        </w:rPr>
      </w:pPr>
      <w:r w:rsidRPr="0015143C">
        <w:rPr>
          <w:rFonts w:ascii="Times New Roman" w:hAnsi="Times New Roman" w:cs="Times New Roman"/>
          <w:sz w:val="24"/>
          <w:szCs w:val="24"/>
        </w:rPr>
        <w:lastRenderedPageBreak/>
        <w:t xml:space="preserve">školenia používateľov a administrátorov IS KPÚ </w:t>
      </w:r>
    </w:p>
    <w:p w14:paraId="7D1CD826" w14:textId="568408EB" w:rsidR="00472357" w:rsidRPr="0015143C" w:rsidRDefault="00B751F2" w:rsidP="008B0CE6">
      <w:pPr>
        <w:pStyle w:val="MLOdsek"/>
        <w:numPr>
          <w:ilvl w:val="1"/>
          <w:numId w:val="6"/>
        </w:numPr>
        <w:tabs>
          <w:tab w:val="left" w:pos="709"/>
        </w:tabs>
        <w:spacing w:after="240"/>
        <w:ind w:left="567" w:hanging="567"/>
        <w:rPr>
          <w:rFonts w:ascii="Times New Roman" w:hAnsi="Times New Roman" w:cs="Times New Roman"/>
          <w:sz w:val="24"/>
          <w:szCs w:val="24"/>
        </w:rPr>
      </w:pPr>
      <w:bookmarkStart w:id="1" w:name="_Hlk127782779"/>
      <w:r w:rsidRPr="0015143C">
        <w:rPr>
          <w:rFonts w:ascii="Times New Roman" w:hAnsi="Times New Roman" w:cs="Times New Roman"/>
          <w:sz w:val="24"/>
          <w:szCs w:val="24"/>
        </w:rPr>
        <w:t>V súlade s ustanoveniami tejto Zmluvy sú s</w:t>
      </w:r>
      <w:r w:rsidR="0057074B">
        <w:rPr>
          <w:rFonts w:ascii="Times New Roman" w:hAnsi="Times New Roman" w:cs="Times New Roman"/>
          <w:sz w:val="24"/>
          <w:szCs w:val="24"/>
        </w:rPr>
        <w:t>lužby podľa bodu 3.2</w:t>
      </w:r>
      <w:r w:rsidR="00472357" w:rsidRPr="0015143C">
        <w:rPr>
          <w:rFonts w:ascii="Times New Roman" w:hAnsi="Times New Roman" w:cs="Times New Roman"/>
          <w:sz w:val="24"/>
          <w:szCs w:val="24"/>
        </w:rPr>
        <w:t xml:space="preserve"> </w:t>
      </w:r>
      <w:r w:rsidR="00365323" w:rsidRPr="0015143C">
        <w:rPr>
          <w:rFonts w:ascii="Times New Roman" w:hAnsi="Times New Roman" w:cs="Times New Roman"/>
          <w:sz w:val="24"/>
          <w:szCs w:val="24"/>
        </w:rPr>
        <w:t>písm</w:t>
      </w:r>
      <w:r w:rsidR="00DB2289" w:rsidRPr="0015143C">
        <w:rPr>
          <w:rFonts w:ascii="Times New Roman" w:hAnsi="Times New Roman" w:cs="Times New Roman"/>
          <w:sz w:val="24"/>
          <w:szCs w:val="24"/>
        </w:rPr>
        <w:t>.</w:t>
      </w:r>
      <w:r w:rsidR="00365323" w:rsidRPr="0015143C">
        <w:rPr>
          <w:rFonts w:ascii="Times New Roman" w:hAnsi="Times New Roman" w:cs="Times New Roman"/>
          <w:sz w:val="24"/>
          <w:szCs w:val="24"/>
        </w:rPr>
        <w:t xml:space="preserve"> a)</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„Paušálne služby“</w:t>
      </w:r>
      <w:r w:rsidR="00472357" w:rsidRPr="0015143C">
        <w:rPr>
          <w:rFonts w:ascii="Times New Roman" w:hAnsi="Times New Roman" w:cs="Times New Roman"/>
          <w:sz w:val="24"/>
          <w:szCs w:val="24"/>
        </w:rPr>
        <w:t>.</w:t>
      </w:r>
    </w:p>
    <w:p w14:paraId="306FDC2B" w14:textId="271FC4DE" w:rsidR="00472357" w:rsidRPr="0015143C" w:rsidRDefault="00472357" w:rsidP="008B0CE6">
      <w:pPr>
        <w:pStyle w:val="MLOdsek"/>
        <w:numPr>
          <w:ilvl w:val="1"/>
          <w:numId w:val="6"/>
        </w:numPr>
        <w:tabs>
          <w:tab w:val="left" w:pos="709"/>
        </w:tabs>
        <w:spacing w:after="240"/>
        <w:ind w:left="567" w:hanging="567"/>
        <w:rPr>
          <w:rFonts w:ascii="Times New Roman" w:hAnsi="Times New Roman" w:cs="Times New Roman"/>
          <w:sz w:val="24"/>
          <w:szCs w:val="24"/>
        </w:rPr>
      </w:pPr>
      <w:bookmarkStart w:id="2" w:name="_Hlk126567693"/>
      <w:bookmarkEnd w:id="1"/>
      <w:r w:rsidRPr="0015143C">
        <w:rPr>
          <w:rFonts w:ascii="Times New Roman" w:hAnsi="Times New Roman" w:cs="Times New Roman"/>
          <w:sz w:val="24"/>
          <w:szCs w:val="24"/>
        </w:rPr>
        <w:t xml:space="preserve">V súlade s ustanoveniami tejto </w:t>
      </w:r>
      <w:r w:rsidR="0057074B">
        <w:rPr>
          <w:rFonts w:ascii="Times New Roman" w:hAnsi="Times New Roman" w:cs="Times New Roman"/>
          <w:sz w:val="24"/>
          <w:szCs w:val="24"/>
        </w:rPr>
        <w:t>Zmluvy sú služby podľa bodu 3.2</w:t>
      </w:r>
      <w:r w:rsidRPr="0015143C">
        <w:rPr>
          <w:rFonts w:ascii="Times New Roman" w:hAnsi="Times New Roman" w:cs="Times New Roman"/>
          <w:sz w:val="24"/>
          <w:szCs w:val="24"/>
        </w:rPr>
        <w:t xml:space="preserve"> písm</w:t>
      </w:r>
      <w:r w:rsidR="00DB2289" w:rsidRPr="0015143C">
        <w:rPr>
          <w:rFonts w:ascii="Times New Roman" w:hAnsi="Times New Roman" w:cs="Times New Roman"/>
          <w:sz w:val="24"/>
          <w:szCs w:val="24"/>
        </w:rPr>
        <w:t>.</w:t>
      </w:r>
      <w:r w:rsidRPr="0015143C">
        <w:rPr>
          <w:rFonts w:ascii="Times New Roman" w:hAnsi="Times New Roman" w:cs="Times New Roman"/>
          <w:sz w:val="24"/>
          <w:szCs w:val="24"/>
        </w:rPr>
        <w:t xml:space="preserve"> b) a c)</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„Objednávkové</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služby“.</w:t>
      </w:r>
    </w:p>
    <w:bookmarkEnd w:id="2"/>
    <w:p w14:paraId="0EDBDD54" w14:textId="559BFFBC" w:rsidR="007908A9" w:rsidRPr="0015143C" w:rsidRDefault="007908A9" w:rsidP="0015143C">
      <w:pPr>
        <w:spacing w:after="0"/>
        <w:rPr>
          <w:rFonts w:ascii="Times New Roman" w:hAnsi="Times New Roman" w:cs="Times New Roman"/>
          <w:b/>
          <w:sz w:val="24"/>
          <w:szCs w:val="24"/>
        </w:rPr>
      </w:pPr>
      <w:r w:rsidRPr="0015143C">
        <w:rPr>
          <w:rFonts w:ascii="Times New Roman" w:hAnsi="Times New Roman" w:cs="Times New Roman"/>
          <w:b/>
          <w:sz w:val="24"/>
          <w:szCs w:val="24"/>
        </w:rPr>
        <w:t>Článok 4</w:t>
      </w:r>
    </w:p>
    <w:p w14:paraId="23C6A533" w14:textId="0094A29C" w:rsidR="007908A9" w:rsidRPr="0015143C" w:rsidRDefault="0015143C" w:rsidP="0015143C">
      <w:pPr>
        <w:rPr>
          <w:rFonts w:ascii="Times New Roman" w:hAnsi="Times New Roman" w:cs="Times New Roman"/>
          <w:b/>
          <w:sz w:val="24"/>
          <w:szCs w:val="24"/>
        </w:rPr>
      </w:pPr>
      <w:r w:rsidRPr="0015143C">
        <w:rPr>
          <w:rFonts w:ascii="Times New Roman" w:hAnsi="Times New Roman" w:cs="Times New Roman"/>
          <w:b/>
          <w:sz w:val="24"/>
          <w:szCs w:val="24"/>
        </w:rPr>
        <w:t>Podmienky plnenia</w:t>
      </w:r>
    </w:p>
    <w:p w14:paraId="523C5BB1" w14:textId="56DFE3E2" w:rsidR="00F044C3" w:rsidRPr="0015143C" w:rsidRDefault="00F044C3"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 xml:space="preserve">Plnenie predmetu Zmluvy </w:t>
      </w:r>
      <w:r w:rsidR="003139BF" w:rsidRPr="0015143C">
        <w:rPr>
          <w:rFonts w:ascii="Times New Roman" w:hAnsi="Times New Roman" w:cs="Times New Roman"/>
          <w:sz w:val="24"/>
          <w:szCs w:val="24"/>
        </w:rPr>
        <w:t>bude realizované v sídle Objednávateľa na adrese Hlboká cesta 2, Bratislava a/alebo</w:t>
      </w:r>
      <w:r w:rsidR="00FB3490">
        <w:rPr>
          <w:rFonts w:ascii="Times New Roman" w:hAnsi="Times New Roman" w:cs="Times New Roman"/>
          <w:sz w:val="24"/>
          <w:szCs w:val="24"/>
        </w:rPr>
        <w:t xml:space="preserve"> </w:t>
      </w:r>
      <w:r w:rsidR="003139BF" w:rsidRPr="0015143C">
        <w:rPr>
          <w:rFonts w:ascii="Times New Roman" w:hAnsi="Times New Roman" w:cs="Times New Roman"/>
          <w:sz w:val="24"/>
          <w:szCs w:val="24"/>
        </w:rPr>
        <w:t>prostredníctvom vzdialeného prístupu pri dodržaní bezpečnostných, technických a organizačných podmienok Objednávateľa.</w:t>
      </w:r>
    </w:p>
    <w:p w14:paraId="69CAE867" w14:textId="186E19B0" w:rsidR="00BF25B3" w:rsidRPr="0015143C" w:rsidRDefault="00BF25B3"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Poskytovateľ je povinný pri plnení predmetu Zmluvy využiť odborníkov</w:t>
      </w:r>
      <w:r w:rsidR="001437F0" w:rsidRPr="0015143C">
        <w:rPr>
          <w:rFonts w:ascii="Times New Roman" w:hAnsi="Times New Roman" w:cs="Times New Roman"/>
          <w:sz w:val="24"/>
          <w:szCs w:val="24"/>
        </w:rPr>
        <w:t>, prostredníctvom ktorých preukazoval odbornú a technickú spôsobilosť v procese verejného obstarávania,</w:t>
      </w:r>
      <w:r w:rsidRPr="0015143C">
        <w:rPr>
          <w:rFonts w:ascii="Times New Roman" w:hAnsi="Times New Roman" w:cs="Times New Roman"/>
          <w:sz w:val="24"/>
          <w:szCs w:val="24"/>
        </w:rPr>
        <w:t xml:space="preserve"> spĺňajúcich kritériá uvedené v prílohe č. 3 „</w:t>
      </w:r>
      <w:r w:rsidR="00BA0E49">
        <w:rPr>
          <w:rFonts w:ascii="Times New Roman" w:hAnsi="Times New Roman" w:cs="Times New Roman"/>
          <w:sz w:val="24"/>
          <w:szCs w:val="24"/>
        </w:rPr>
        <w:t>P</w:t>
      </w:r>
      <w:r w:rsidRPr="0015143C">
        <w:rPr>
          <w:rFonts w:ascii="Times New Roman" w:hAnsi="Times New Roman" w:cs="Times New Roman"/>
          <w:sz w:val="24"/>
          <w:szCs w:val="24"/>
        </w:rPr>
        <w:t>ožiadavky na odborníkov“ (ďalej len „Príloha č. 3“)</w:t>
      </w:r>
      <w:r w:rsidR="0091139D">
        <w:rPr>
          <w:rFonts w:ascii="Times New Roman" w:hAnsi="Times New Roman" w:cs="Times New Roman"/>
          <w:sz w:val="24"/>
          <w:szCs w:val="24"/>
        </w:rPr>
        <w:t xml:space="preserve">. </w:t>
      </w:r>
      <w:r w:rsidR="00A61AA6">
        <w:rPr>
          <w:rFonts w:ascii="Times New Roman" w:hAnsi="Times New Roman" w:cs="Times New Roman"/>
          <w:sz w:val="24"/>
          <w:szCs w:val="24"/>
        </w:rPr>
        <w:t xml:space="preserve">Minimálny počet odborníkov je uvedený v prílohe č. 3. </w:t>
      </w:r>
      <w:r w:rsidR="0091139D">
        <w:rPr>
          <w:rFonts w:ascii="Times New Roman" w:hAnsi="Times New Roman" w:cs="Times New Roman"/>
          <w:sz w:val="24"/>
          <w:szCs w:val="24"/>
        </w:rPr>
        <w:t>Na plnenie predmetu Zmluvy zabezpečí Poskytovateľ tento druh odborníkov</w:t>
      </w:r>
      <w:r w:rsidRPr="0015143C">
        <w:rPr>
          <w:rFonts w:ascii="Times New Roman" w:hAnsi="Times New Roman" w:cs="Times New Roman"/>
          <w:sz w:val="24"/>
          <w:szCs w:val="24"/>
        </w:rPr>
        <w:t>:</w:t>
      </w:r>
    </w:p>
    <w:p w14:paraId="232D1B19" w14:textId="4B4CF7C7" w:rsidR="00BF25B3" w:rsidRPr="0015143C" w:rsidRDefault="0091139D" w:rsidP="008B0CE6">
      <w:pPr>
        <w:pStyle w:val="MLOdsek"/>
        <w:numPr>
          <w:ilvl w:val="0"/>
          <w:numId w:val="7"/>
        </w:numPr>
        <w:tabs>
          <w:tab w:val="left" w:pos="993"/>
        </w:tabs>
        <w:spacing w:after="240"/>
        <w:ind w:hanging="1263"/>
        <w:rPr>
          <w:rFonts w:ascii="Times New Roman" w:hAnsi="Times New Roman" w:cs="Times New Roman"/>
          <w:sz w:val="24"/>
          <w:szCs w:val="24"/>
        </w:rPr>
      </w:pPr>
      <w:bookmarkStart w:id="3" w:name="_Hlk127267025"/>
      <w:r>
        <w:rPr>
          <w:rFonts w:ascii="Times New Roman" w:hAnsi="Times New Roman" w:cs="Times New Roman"/>
          <w:sz w:val="24"/>
          <w:szCs w:val="24"/>
        </w:rPr>
        <w:t>p</w:t>
      </w:r>
      <w:r w:rsidR="00BF25B3" w:rsidRPr="0015143C">
        <w:rPr>
          <w:rFonts w:ascii="Times New Roman" w:hAnsi="Times New Roman" w:cs="Times New Roman"/>
          <w:sz w:val="24"/>
          <w:szCs w:val="24"/>
        </w:rPr>
        <w:t>rojektový manažér</w:t>
      </w:r>
      <w:r>
        <w:rPr>
          <w:rFonts w:ascii="Times New Roman" w:hAnsi="Times New Roman" w:cs="Times New Roman"/>
          <w:sz w:val="24"/>
          <w:szCs w:val="24"/>
        </w:rPr>
        <w:t>,</w:t>
      </w:r>
    </w:p>
    <w:p w14:paraId="14754B87" w14:textId="472C8B4D" w:rsidR="00BF25B3" w:rsidRPr="0015143C" w:rsidRDefault="0091139D" w:rsidP="008B0CE6">
      <w:pPr>
        <w:pStyle w:val="MLOdsek"/>
        <w:numPr>
          <w:ilvl w:val="0"/>
          <w:numId w:val="7"/>
        </w:numPr>
        <w:tabs>
          <w:tab w:val="left" w:pos="993"/>
        </w:tabs>
        <w:spacing w:after="240"/>
        <w:ind w:hanging="1263"/>
        <w:rPr>
          <w:rFonts w:ascii="Times New Roman" w:hAnsi="Times New Roman" w:cs="Times New Roman"/>
          <w:sz w:val="24"/>
          <w:szCs w:val="24"/>
        </w:rPr>
      </w:pPr>
      <w:r>
        <w:rPr>
          <w:rFonts w:ascii="Times New Roman" w:hAnsi="Times New Roman" w:cs="Times New Roman"/>
          <w:sz w:val="24"/>
          <w:szCs w:val="24"/>
        </w:rPr>
        <w:t>s</w:t>
      </w:r>
      <w:r w:rsidR="00BF25B3" w:rsidRPr="0015143C">
        <w:rPr>
          <w:rFonts w:ascii="Times New Roman" w:hAnsi="Times New Roman" w:cs="Times New Roman"/>
          <w:sz w:val="24"/>
          <w:szCs w:val="24"/>
        </w:rPr>
        <w:t>oftvérový</w:t>
      </w:r>
      <w:r w:rsidR="00FB3490">
        <w:rPr>
          <w:rFonts w:ascii="Times New Roman" w:hAnsi="Times New Roman" w:cs="Times New Roman"/>
          <w:sz w:val="24"/>
          <w:szCs w:val="24"/>
        </w:rPr>
        <w:t xml:space="preserve"> </w:t>
      </w:r>
      <w:r w:rsidR="00BF25B3" w:rsidRPr="0015143C">
        <w:rPr>
          <w:rFonts w:ascii="Times New Roman" w:hAnsi="Times New Roman" w:cs="Times New Roman"/>
          <w:sz w:val="24"/>
          <w:szCs w:val="24"/>
        </w:rPr>
        <w:t>analytik</w:t>
      </w:r>
      <w:r>
        <w:rPr>
          <w:rFonts w:ascii="Times New Roman" w:hAnsi="Times New Roman" w:cs="Times New Roman"/>
          <w:sz w:val="24"/>
          <w:szCs w:val="24"/>
        </w:rPr>
        <w:t>,</w:t>
      </w:r>
    </w:p>
    <w:p w14:paraId="72DF2B6B" w14:textId="7E72401B" w:rsidR="00BF25B3" w:rsidRPr="0015143C" w:rsidRDefault="00BF25B3" w:rsidP="008B0CE6">
      <w:pPr>
        <w:pStyle w:val="MLOdsek"/>
        <w:numPr>
          <w:ilvl w:val="0"/>
          <w:numId w:val="7"/>
        </w:numPr>
        <w:tabs>
          <w:tab w:val="left" w:pos="993"/>
        </w:tabs>
        <w:spacing w:after="240"/>
        <w:ind w:hanging="1263"/>
        <w:rPr>
          <w:rFonts w:ascii="Times New Roman" w:hAnsi="Times New Roman" w:cs="Times New Roman"/>
          <w:sz w:val="24"/>
          <w:szCs w:val="24"/>
        </w:rPr>
      </w:pPr>
      <w:r w:rsidRPr="0015143C">
        <w:rPr>
          <w:rFonts w:ascii="Times New Roman" w:hAnsi="Times New Roman" w:cs="Times New Roman"/>
          <w:sz w:val="24"/>
          <w:szCs w:val="24"/>
        </w:rPr>
        <w:t>IT programátor / vývojár</w:t>
      </w:r>
      <w:r w:rsidR="0091139D">
        <w:rPr>
          <w:rFonts w:ascii="Times New Roman" w:hAnsi="Times New Roman" w:cs="Times New Roman"/>
          <w:sz w:val="24"/>
          <w:szCs w:val="24"/>
        </w:rPr>
        <w:t>,</w:t>
      </w:r>
    </w:p>
    <w:p w14:paraId="34BF9A65" w14:textId="0F74457F" w:rsidR="00BF25B3" w:rsidRPr="0015143C" w:rsidRDefault="00BF25B3" w:rsidP="008B0CE6">
      <w:pPr>
        <w:pStyle w:val="MLOdsek"/>
        <w:numPr>
          <w:ilvl w:val="0"/>
          <w:numId w:val="7"/>
        </w:numPr>
        <w:tabs>
          <w:tab w:val="left" w:pos="993"/>
        </w:tabs>
        <w:spacing w:after="240"/>
        <w:ind w:hanging="1263"/>
        <w:rPr>
          <w:rFonts w:ascii="Times New Roman" w:hAnsi="Times New Roman" w:cs="Times New Roman"/>
          <w:sz w:val="24"/>
          <w:szCs w:val="24"/>
        </w:rPr>
      </w:pPr>
      <w:r w:rsidRPr="0015143C">
        <w:rPr>
          <w:rFonts w:ascii="Times New Roman" w:hAnsi="Times New Roman" w:cs="Times New Roman"/>
          <w:sz w:val="24"/>
          <w:szCs w:val="24"/>
        </w:rPr>
        <w:t xml:space="preserve">IT </w:t>
      </w:r>
      <w:proofErr w:type="spellStart"/>
      <w:r w:rsidRPr="0015143C">
        <w:rPr>
          <w:rFonts w:ascii="Times New Roman" w:hAnsi="Times New Roman" w:cs="Times New Roman"/>
          <w:sz w:val="24"/>
          <w:szCs w:val="24"/>
        </w:rPr>
        <w:t>tester</w:t>
      </w:r>
      <w:proofErr w:type="spellEnd"/>
      <w:r w:rsidR="0091139D">
        <w:rPr>
          <w:rFonts w:ascii="Times New Roman" w:hAnsi="Times New Roman" w:cs="Times New Roman"/>
          <w:sz w:val="24"/>
          <w:szCs w:val="24"/>
        </w:rPr>
        <w:t>,</w:t>
      </w:r>
    </w:p>
    <w:p w14:paraId="76919C9B" w14:textId="0B88B4C8" w:rsidR="00BF25B3" w:rsidRPr="0015143C" w:rsidRDefault="00BF25B3" w:rsidP="008B0CE6">
      <w:pPr>
        <w:pStyle w:val="MLOdsek"/>
        <w:numPr>
          <w:ilvl w:val="0"/>
          <w:numId w:val="7"/>
        </w:numPr>
        <w:tabs>
          <w:tab w:val="left" w:pos="993"/>
        </w:tabs>
        <w:spacing w:after="240"/>
        <w:ind w:hanging="1263"/>
        <w:rPr>
          <w:rFonts w:ascii="Times New Roman" w:hAnsi="Times New Roman" w:cs="Times New Roman"/>
          <w:sz w:val="24"/>
          <w:szCs w:val="24"/>
        </w:rPr>
      </w:pPr>
      <w:r w:rsidRPr="0015143C">
        <w:rPr>
          <w:rFonts w:ascii="Times New Roman" w:hAnsi="Times New Roman" w:cs="Times New Roman"/>
          <w:sz w:val="24"/>
          <w:szCs w:val="24"/>
        </w:rPr>
        <w:t>IT expert pre</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oblasť dátovej </w:t>
      </w:r>
      <w:r w:rsidR="0011044D">
        <w:rPr>
          <w:rFonts w:ascii="Times New Roman" w:hAnsi="Times New Roman" w:cs="Times New Roman"/>
          <w:sz w:val="24"/>
          <w:szCs w:val="24"/>
        </w:rPr>
        <w:t>integrácie</w:t>
      </w:r>
      <w:r w:rsidR="0091139D">
        <w:rPr>
          <w:rFonts w:ascii="Times New Roman" w:hAnsi="Times New Roman" w:cs="Times New Roman"/>
          <w:sz w:val="24"/>
          <w:szCs w:val="24"/>
        </w:rPr>
        <w:t>,</w:t>
      </w:r>
    </w:p>
    <w:p w14:paraId="4B31E683" w14:textId="26A86593" w:rsidR="00BF25B3" w:rsidRPr="0015143C" w:rsidRDefault="0091139D" w:rsidP="008B0CE6">
      <w:pPr>
        <w:pStyle w:val="MLOdsek"/>
        <w:numPr>
          <w:ilvl w:val="0"/>
          <w:numId w:val="7"/>
        </w:numPr>
        <w:tabs>
          <w:tab w:val="left" w:pos="993"/>
        </w:tabs>
        <w:spacing w:after="240"/>
        <w:ind w:hanging="1263"/>
        <w:rPr>
          <w:rFonts w:ascii="Times New Roman" w:hAnsi="Times New Roman" w:cs="Times New Roman"/>
          <w:sz w:val="24"/>
          <w:szCs w:val="24"/>
        </w:rPr>
      </w:pPr>
      <w:r>
        <w:rPr>
          <w:rFonts w:ascii="Times New Roman" w:hAnsi="Times New Roman" w:cs="Times New Roman"/>
          <w:sz w:val="24"/>
          <w:szCs w:val="24"/>
        </w:rPr>
        <w:t>š</w:t>
      </w:r>
      <w:r w:rsidR="00BF25B3" w:rsidRPr="0015143C">
        <w:rPr>
          <w:rFonts w:ascii="Times New Roman" w:hAnsi="Times New Roman" w:cs="Times New Roman"/>
          <w:sz w:val="24"/>
          <w:szCs w:val="24"/>
        </w:rPr>
        <w:t>pecialista pre bezpečnosť IT</w:t>
      </w:r>
      <w:r>
        <w:rPr>
          <w:rFonts w:ascii="Times New Roman" w:hAnsi="Times New Roman" w:cs="Times New Roman"/>
          <w:sz w:val="24"/>
          <w:szCs w:val="24"/>
        </w:rPr>
        <w:t>,</w:t>
      </w:r>
    </w:p>
    <w:p w14:paraId="2D646310" w14:textId="04A7FD24" w:rsidR="00392395" w:rsidRPr="0015143C" w:rsidRDefault="0091139D" w:rsidP="008B0CE6">
      <w:pPr>
        <w:pStyle w:val="MLOdsek"/>
        <w:numPr>
          <w:ilvl w:val="0"/>
          <w:numId w:val="7"/>
        </w:numPr>
        <w:tabs>
          <w:tab w:val="left" w:pos="993"/>
        </w:tabs>
        <w:spacing w:after="240"/>
        <w:ind w:hanging="1263"/>
        <w:rPr>
          <w:rFonts w:ascii="Times New Roman" w:hAnsi="Times New Roman" w:cs="Times New Roman"/>
          <w:sz w:val="24"/>
          <w:szCs w:val="24"/>
        </w:rPr>
      </w:pPr>
      <w:r>
        <w:rPr>
          <w:rFonts w:ascii="Times New Roman" w:hAnsi="Times New Roman" w:cs="Times New Roman"/>
          <w:sz w:val="24"/>
          <w:szCs w:val="24"/>
        </w:rPr>
        <w:t>š</w:t>
      </w:r>
      <w:r w:rsidR="00392395" w:rsidRPr="0015143C">
        <w:rPr>
          <w:rFonts w:ascii="Times New Roman" w:hAnsi="Times New Roman" w:cs="Times New Roman"/>
          <w:sz w:val="24"/>
          <w:szCs w:val="24"/>
        </w:rPr>
        <w:t>koliteľ</w:t>
      </w:r>
      <w:r>
        <w:rPr>
          <w:rFonts w:ascii="Times New Roman" w:hAnsi="Times New Roman" w:cs="Times New Roman"/>
          <w:sz w:val="24"/>
          <w:szCs w:val="24"/>
        </w:rPr>
        <w:t>.</w:t>
      </w:r>
    </w:p>
    <w:bookmarkEnd w:id="3"/>
    <w:p w14:paraId="6EF5AFF0" w14:textId="7574717D" w:rsidR="00501ABD" w:rsidRPr="0015143C" w:rsidRDefault="00501ABD"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 xml:space="preserve">Poskytovateľ môže </w:t>
      </w:r>
      <w:r w:rsidR="00BA0E49">
        <w:rPr>
          <w:rFonts w:ascii="Times New Roman" w:hAnsi="Times New Roman" w:cs="Times New Roman"/>
          <w:sz w:val="24"/>
          <w:szCs w:val="24"/>
        </w:rPr>
        <w:t xml:space="preserve">so súhlasom Objednávateľa </w:t>
      </w:r>
      <w:r w:rsidRPr="0015143C">
        <w:rPr>
          <w:rFonts w:ascii="Times New Roman" w:hAnsi="Times New Roman" w:cs="Times New Roman"/>
          <w:sz w:val="24"/>
          <w:szCs w:val="24"/>
        </w:rPr>
        <w:t>zmeniť konkrétneho odborníka</w:t>
      </w:r>
      <w:r w:rsidR="001437F0" w:rsidRPr="0015143C">
        <w:rPr>
          <w:rFonts w:ascii="Times New Roman" w:hAnsi="Times New Roman" w:cs="Times New Roman"/>
          <w:sz w:val="24"/>
          <w:szCs w:val="24"/>
        </w:rPr>
        <w:t xml:space="preserve"> podľa bodu 4.2</w:t>
      </w:r>
      <w:r w:rsidRPr="0015143C">
        <w:rPr>
          <w:rFonts w:ascii="Times New Roman" w:hAnsi="Times New Roman" w:cs="Times New Roman"/>
          <w:sz w:val="24"/>
          <w:szCs w:val="24"/>
        </w:rPr>
        <w:t xml:space="preserve"> za iného alebo doplniť nového odborníka na plnenie predmetu Zmluvy, len</w:t>
      </w:r>
      <w:r w:rsidR="00BA0E49">
        <w:rPr>
          <w:rFonts w:ascii="Times New Roman" w:hAnsi="Times New Roman" w:cs="Times New Roman"/>
          <w:sz w:val="24"/>
          <w:szCs w:val="24"/>
        </w:rPr>
        <w:t xml:space="preserve"> </w:t>
      </w:r>
      <w:r w:rsidRPr="0015143C">
        <w:rPr>
          <w:rFonts w:ascii="Times New Roman" w:hAnsi="Times New Roman" w:cs="Times New Roman"/>
          <w:sz w:val="24"/>
          <w:szCs w:val="24"/>
        </w:rPr>
        <w:t>ak spĺňa požiadavky uvedené v Prílohe č. 3 pre tento druh odborníka.</w:t>
      </w:r>
      <w:r w:rsidR="00FB3490">
        <w:rPr>
          <w:rFonts w:ascii="Times New Roman" w:hAnsi="Times New Roman" w:cs="Times New Roman"/>
          <w:sz w:val="24"/>
          <w:szCs w:val="24"/>
        </w:rPr>
        <w:t xml:space="preserve"> </w:t>
      </w:r>
      <w:r w:rsidR="0091139D">
        <w:rPr>
          <w:rFonts w:ascii="Times New Roman" w:hAnsi="Times New Roman" w:cs="Times New Roman"/>
          <w:sz w:val="24"/>
          <w:szCs w:val="24"/>
        </w:rPr>
        <w:t>Ak nový odborní</w:t>
      </w:r>
      <w:r w:rsidR="00B27886">
        <w:rPr>
          <w:rFonts w:ascii="Times New Roman" w:hAnsi="Times New Roman" w:cs="Times New Roman"/>
          <w:sz w:val="24"/>
          <w:szCs w:val="24"/>
        </w:rPr>
        <w:t>k</w:t>
      </w:r>
      <w:r w:rsidR="0091139D">
        <w:rPr>
          <w:rFonts w:ascii="Times New Roman" w:hAnsi="Times New Roman" w:cs="Times New Roman"/>
          <w:sz w:val="24"/>
          <w:szCs w:val="24"/>
        </w:rPr>
        <w:t xml:space="preserve"> spĺňa podmienky uvedené v Prílohe č. 3, z</w:t>
      </w:r>
      <w:r w:rsidRPr="0015143C">
        <w:rPr>
          <w:rFonts w:ascii="Times New Roman" w:hAnsi="Times New Roman" w:cs="Times New Roman"/>
          <w:sz w:val="24"/>
          <w:szCs w:val="24"/>
        </w:rPr>
        <w:t>menu odborníka schváli Oprávnená osoba Objednávateľa do 5 dní odo dňa doručenia</w:t>
      </w:r>
      <w:r w:rsidR="0091139D">
        <w:rPr>
          <w:rFonts w:ascii="Times New Roman" w:hAnsi="Times New Roman" w:cs="Times New Roman"/>
          <w:sz w:val="24"/>
          <w:szCs w:val="24"/>
        </w:rPr>
        <w:t xml:space="preserve"> písomného</w:t>
      </w:r>
      <w:r w:rsidRPr="0015143C">
        <w:rPr>
          <w:rFonts w:ascii="Times New Roman" w:hAnsi="Times New Roman" w:cs="Times New Roman"/>
          <w:sz w:val="24"/>
          <w:szCs w:val="24"/>
        </w:rPr>
        <w:t xml:space="preserve"> návrhu na zmenu alebo doplnenie odborníkov</w:t>
      </w:r>
      <w:r w:rsidR="0091139D">
        <w:rPr>
          <w:rFonts w:ascii="Times New Roman" w:hAnsi="Times New Roman" w:cs="Times New Roman"/>
          <w:sz w:val="24"/>
          <w:szCs w:val="24"/>
        </w:rPr>
        <w:t>, ktorý obsahuje</w:t>
      </w:r>
      <w:r w:rsidRPr="0015143C">
        <w:rPr>
          <w:rFonts w:ascii="Times New Roman" w:hAnsi="Times New Roman" w:cs="Times New Roman"/>
          <w:sz w:val="24"/>
          <w:szCs w:val="24"/>
        </w:rPr>
        <w:t xml:space="preserve"> dokument</w:t>
      </w:r>
      <w:r w:rsidR="0091139D">
        <w:rPr>
          <w:rFonts w:ascii="Times New Roman" w:hAnsi="Times New Roman" w:cs="Times New Roman"/>
          <w:sz w:val="24"/>
          <w:szCs w:val="24"/>
        </w:rPr>
        <w:t>y</w:t>
      </w:r>
      <w:r w:rsidRPr="0015143C">
        <w:rPr>
          <w:rFonts w:ascii="Times New Roman" w:hAnsi="Times New Roman" w:cs="Times New Roman"/>
          <w:sz w:val="24"/>
          <w:szCs w:val="24"/>
        </w:rPr>
        <w:t xml:space="preserve"> preukazujúc</w:t>
      </w:r>
      <w:r w:rsidR="0091139D">
        <w:rPr>
          <w:rFonts w:ascii="Times New Roman" w:hAnsi="Times New Roman" w:cs="Times New Roman"/>
          <w:sz w:val="24"/>
          <w:szCs w:val="24"/>
        </w:rPr>
        <w:t>e</w:t>
      </w:r>
      <w:r w:rsidRPr="0015143C">
        <w:rPr>
          <w:rFonts w:ascii="Times New Roman" w:hAnsi="Times New Roman" w:cs="Times New Roman"/>
          <w:sz w:val="24"/>
          <w:szCs w:val="24"/>
        </w:rPr>
        <w:t xml:space="preserve"> splnenie podmienok uvedených v Prílohe č.</w:t>
      </w:r>
      <w:r w:rsidR="00C0474F" w:rsidRPr="0015143C">
        <w:rPr>
          <w:rFonts w:ascii="Times New Roman" w:hAnsi="Times New Roman" w:cs="Times New Roman"/>
          <w:sz w:val="24"/>
          <w:szCs w:val="24"/>
        </w:rPr>
        <w:t xml:space="preserve"> </w:t>
      </w:r>
      <w:r w:rsidRPr="0015143C">
        <w:rPr>
          <w:rFonts w:ascii="Times New Roman" w:hAnsi="Times New Roman" w:cs="Times New Roman"/>
          <w:sz w:val="24"/>
          <w:szCs w:val="24"/>
        </w:rPr>
        <w:t>3.</w:t>
      </w:r>
      <w:r w:rsidR="0091139D">
        <w:rPr>
          <w:rFonts w:ascii="Times New Roman" w:hAnsi="Times New Roman" w:cs="Times New Roman"/>
          <w:sz w:val="24"/>
          <w:szCs w:val="24"/>
        </w:rPr>
        <w:t xml:space="preserve"> </w:t>
      </w:r>
    </w:p>
    <w:p w14:paraId="0188222E" w14:textId="55CCA2FC" w:rsidR="007F3A8F" w:rsidRPr="0015143C" w:rsidRDefault="009A1522"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Paušálnu službu „</w:t>
      </w:r>
      <w:r w:rsidR="007F3A8F" w:rsidRPr="0015143C">
        <w:rPr>
          <w:rFonts w:ascii="Times New Roman" w:hAnsi="Times New Roman" w:cs="Times New Roman"/>
          <w:sz w:val="24"/>
          <w:szCs w:val="24"/>
        </w:rPr>
        <w:t>Podpor</w:t>
      </w:r>
      <w:r w:rsidRPr="0015143C">
        <w:rPr>
          <w:rFonts w:ascii="Times New Roman" w:hAnsi="Times New Roman" w:cs="Times New Roman"/>
          <w:sz w:val="24"/>
          <w:szCs w:val="24"/>
        </w:rPr>
        <w:t>a</w:t>
      </w:r>
      <w:r w:rsidR="007F3A8F" w:rsidRPr="0015143C">
        <w:rPr>
          <w:rFonts w:ascii="Times New Roman" w:hAnsi="Times New Roman" w:cs="Times New Roman"/>
          <w:sz w:val="24"/>
          <w:szCs w:val="24"/>
        </w:rPr>
        <w:t xml:space="preserve"> prevádzky a</w:t>
      </w:r>
      <w:r w:rsidRPr="0015143C">
        <w:rPr>
          <w:rFonts w:ascii="Times New Roman" w:hAnsi="Times New Roman" w:cs="Times New Roman"/>
          <w:sz w:val="24"/>
          <w:szCs w:val="24"/>
        </w:rPr>
        <w:t> </w:t>
      </w:r>
      <w:r w:rsidR="007F3A8F" w:rsidRPr="0015143C">
        <w:rPr>
          <w:rFonts w:ascii="Times New Roman" w:hAnsi="Times New Roman" w:cs="Times New Roman"/>
          <w:sz w:val="24"/>
          <w:szCs w:val="24"/>
        </w:rPr>
        <w:t>údržby</w:t>
      </w:r>
      <w:r w:rsidRPr="0015143C">
        <w:rPr>
          <w:rFonts w:ascii="Times New Roman" w:hAnsi="Times New Roman" w:cs="Times New Roman"/>
          <w:sz w:val="24"/>
          <w:szCs w:val="24"/>
        </w:rPr>
        <w:t xml:space="preserve"> IS KPÚ“</w:t>
      </w:r>
      <w:r w:rsidR="007F3A8F" w:rsidRPr="0015143C">
        <w:rPr>
          <w:rFonts w:ascii="Times New Roman" w:hAnsi="Times New Roman" w:cs="Times New Roman"/>
          <w:sz w:val="24"/>
          <w:szCs w:val="24"/>
        </w:rPr>
        <w:t xml:space="preserve"> podľa bodu 3.2</w:t>
      </w:r>
      <w:r w:rsidR="006C60EB" w:rsidRPr="0015143C">
        <w:rPr>
          <w:rFonts w:ascii="Times New Roman" w:hAnsi="Times New Roman" w:cs="Times New Roman"/>
          <w:sz w:val="24"/>
          <w:szCs w:val="24"/>
        </w:rPr>
        <w:t xml:space="preserve"> písm. a) </w:t>
      </w:r>
      <w:r w:rsidR="007F3A8F" w:rsidRPr="0015143C">
        <w:rPr>
          <w:rFonts w:ascii="Times New Roman" w:hAnsi="Times New Roman" w:cs="Times New Roman"/>
          <w:sz w:val="24"/>
          <w:szCs w:val="24"/>
        </w:rPr>
        <w:t>je Poskytovateľ povinný zabezpečiť</w:t>
      </w:r>
      <w:r w:rsidR="00FB3490">
        <w:rPr>
          <w:rFonts w:ascii="Times New Roman" w:hAnsi="Times New Roman" w:cs="Times New Roman"/>
          <w:sz w:val="24"/>
          <w:szCs w:val="24"/>
        </w:rPr>
        <w:t xml:space="preserve"> </w:t>
      </w:r>
      <w:r w:rsidR="007F3A8F" w:rsidRPr="0015143C">
        <w:rPr>
          <w:rFonts w:ascii="Times New Roman" w:hAnsi="Times New Roman" w:cs="Times New Roman"/>
          <w:sz w:val="24"/>
          <w:szCs w:val="24"/>
        </w:rPr>
        <w:t>v režime „8/5“</w:t>
      </w:r>
      <w:r w:rsidR="00154FB5">
        <w:rPr>
          <w:rFonts w:ascii="Times New Roman" w:hAnsi="Times New Roman" w:cs="Times New Roman"/>
          <w:sz w:val="24"/>
          <w:szCs w:val="24"/>
        </w:rPr>
        <w:t>, t. j.</w:t>
      </w:r>
      <w:r w:rsidR="00FB3490">
        <w:rPr>
          <w:rFonts w:ascii="Times New Roman" w:hAnsi="Times New Roman" w:cs="Times New Roman"/>
          <w:sz w:val="24"/>
          <w:szCs w:val="24"/>
        </w:rPr>
        <w:t xml:space="preserve"> </w:t>
      </w:r>
      <w:r w:rsidR="007F3A8F" w:rsidRPr="0015143C">
        <w:rPr>
          <w:rFonts w:ascii="Times New Roman" w:hAnsi="Times New Roman" w:cs="Times New Roman"/>
          <w:sz w:val="24"/>
          <w:szCs w:val="24"/>
        </w:rPr>
        <w:t>v čase od 8.00 hod. do 16.00 hod. počas pracovných dní</w:t>
      </w:r>
      <w:r w:rsidR="00154FB5">
        <w:rPr>
          <w:rFonts w:ascii="Times New Roman" w:hAnsi="Times New Roman" w:cs="Times New Roman"/>
          <w:sz w:val="24"/>
          <w:szCs w:val="24"/>
        </w:rPr>
        <w:t xml:space="preserve">. </w:t>
      </w:r>
      <w:r w:rsidR="00154FB5" w:rsidRPr="00154FB5">
        <w:rPr>
          <w:rFonts w:ascii="Times New Roman" w:hAnsi="Times New Roman" w:cs="Times New Roman"/>
          <w:sz w:val="24"/>
          <w:szCs w:val="24"/>
        </w:rPr>
        <w:t>Podpora prevádzky a údržby IS KPÚ</w:t>
      </w:r>
      <w:r w:rsidR="007F3A8F" w:rsidRPr="0015143C">
        <w:rPr>
          <w:rFonts w:ascii="Times New Roman" w:hAnsi="Times New Roman" w:cs="Times New Roman"/>
          <w:sz w:val="24"/>
          <w:szCs w:val="24"/>
        </w:rPr>
        <w:t xml:space="preserve"> zahŕňa nasledovné </w:t>
      </w:r>
      <w:r w:rsidR="003B48D1" w:rsidRPr="0015143C">
        <w:rPr>
          <w:rFonts w:ascii="Times New Roman" w:hAnsi="Times New Roman" w:cs="Times New Roman"/>
          <w:sz w:val="24"/>
          <w:szCs w:val="24"/>
        </w:rPr>
        <w:t xml:space="preserve">služby </w:t>
      </w:r>
      <w:r w:rsidR="007F3A8F" w:rsidRPr="0015143C">
        <w:rPr>
          <w:rFonts w:ascii="Times New Roman" w:hAnsi="Times New Roman" w:cs="Times New Roman"/>
          <w:sz w:val="24"/>
          <w:szCs w:val="24"/>
        </w:rPr>
        <w:t xml:space="preserve">bližšie </w:t>
      </w:r>
      <w:r w:rsidR="003B48D1" w:rsidRPr="0015143C">
        <w:rPr>
          <w:rFonts w:ascii="Times New Roman" w:hAnsi="Times New Roman" w:cs="Times New Roman"/>
          <w:sz w:val="24"/>
          <w:szCs w:val="24"/>
        </w:rPr>
        <w:t>špecifikované</w:t>
      </w:r>
      <w:r w:rsidR="00FB3490">
        <w:rPr>
          <w:rFonts w:ascii="Times New Roman" w:hAnsi="Times New Roman" w:cs="Times New Roman"/>
          <w:sz w:val="24"/>
          <w:szCs w:val="24"/>
        </w:rPr>
        <w:t xml:space="preserve"> </w:t>
      </w:r>
      <w:r w:rsidR="007F3A8F" w:rsidRPr="0015143C">
        <w:rPr>
          <w:rFonts w:ascii="Times New Roman" w:hAnsi="Times New Roman" w:cs="Times New Roman"/>
          <w:sz w:val="24"/>
          <w:szCs w:val="24"/>
        </w:rPr>
        <w:t>v</w:t>
      </w:r>
      <w:r w:rsidR="00C0474F" w:rsidRPr="0015143C">
        <w:rPr>
          <w:rFonts w:ascii="Times New Roman" w:hAnsi="Times New Roman" w:cs="Times New Roman"/>
          <w:sz w:val="24"/>
          <w:szCs w:val="24"/>
        </w:rPr>
        <w:t> </w:t>
      </w:r>
      <w:r w:rsidR="007F3A8F" w:rsidRPr="0015143C">
        <w:rPr>
          <w:rFonts w:ascii="Times New Roman" w:hAnsi="Times New Roman" w:cs="Times New Roman"/>
          <w:sz w:val="24"/>
          <w:szCs w:val="24"/>
        </w:rPr>
        <w:t>Prílohe</w:t>
      </w:r>
      <w:r w:rsidR="00C0474F" w:rsidRPr="0015143C">
        <w:rPr>
          <w:rFonts w:ascii="Times New Roman" w:hAnsi="Times New Roman" w:cs="Times New Roman"/>
          <w:sz w:val="24"/>
          <w:szCs w:val="24"/>
        </w:rPr>
        <w:t xml:space="preserve"> č</w:t>
      </w:r>
      <w:r w:rsidR="007F3A8F" w:rsidRPr="0015143C">
        <w:rPr>
          <w:rFonts w:ascii="Times New Roman" w:hAnsi="Times New Roman" w:cs="Times New Roman"/>
          <w:sz w:val="24"/>
          <w:szCs w:val="24"/>
        </w:rPr>
        <w:t>.</w:t>
      </w:r>
      <w:r w:rsidR="00C0474F" w:rsidRPr="0015143C">
        <w:rPr>
          <w:rFonts w:ascii="Times New Roman" w:hAnsi="Times New Roman" w:cs="Times New Roman"/>
          <w:sz w:val="24"/>
          <w:szCs w:val="24"/>
        </w:rPr>
        <w:t xml:space="preserve"> </w:t>
      </w:r>
      <w:r w:rsidR="007F3A8F" w:rsidRPr="0015143C">
        <w:rPr>
          <w:rFonts w:ascii="Times New Roman" w:hAnsi="Times New Roman" w:cs="Times New Roman"/>
          <w:sz w:val="24"/>
          <w:szCs w:val="24"/>
        </w:rPr>
        <w:t xml:space="preserve">2: </w:t>
      </w:r>
    </w:p>
    <w:p w14:paraId="1EFB8552" w14:textId="09DC94BD" w:rsidR="007F3A8F" w:rsidRPr="0015143C" w:rsidRDefault="004073A6" w:rsidP="008B0CE6">
      <w:pPr>
        <w:pStyle w:val="MLOdsek"/>
        <w:numPr>
          <w:ilvl w:val="0"/>
          <w:numId w:val="8"/>
        </w:numPr>
        <w:tabs>
          <w:tab w:val="left" w:pos="1276"/>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 xml:space="preserve">Service </w:t>
      </w:r>
      <w:proofErr w:type="spellStart"/>
      <w:r w:rsidRPr="0015143C">
        <w:rPr>
          <w:rFonts w:ascii="Times New Roman" w:hAnsi="Times New Roman" w:cs="Times New Roman"/>
          <w:sz w:val="24"/>
          <w:szCs w:val="24"/>
        </w:rPr>
        <w:t>Desk</w:t>
      </w:r>
      <w:proofErr w:type="spellEnd"/>
    </w:p>
    <w:p w14:paraId="7877C811" w14:textId="067CE9D9" w:rsidR="007F3A8F" w:rsidRPr="0015143C" w:rsidRDefault="003B48D1" w:rsidP="008B0CE6">
      <w:pPr>
        <w:pStyle w:val="MLOdsek"/>
        <w:numPr>
          <w:ilvl w:val="0"/>
          <w:numId w:val="8"/>
        </w:numPr>
        <w:tabs>
          <w:tab w:val="left" w:pos="1276"/>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Technická podpora</w:t>
      </w:r>
    </w:p>
    <w:p w14:paraId="5B565A96" w14:textId="2F1A3475" w:rsidR="003B48D1" w:rsidRPr="0015143C" w:rsidRDefault="003B48D1" w:rsidP="008B0CE6">
      <w:pPr>
        <w:pStyle w:val="MLOdsek"/>
        <w:numPr>
          <w:ilvl w:val="0"/>
          <w:numId w:val="8"/>
        </w:numPr>
        <w:tabs>
          <w:tab w:val="left" w:pos="1276"/>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lastRenderedPageBreak/>
        <w:t>Servisný zásah</w:t>
      </w:r>
    </w:p>
    <w:p w14:paraId="7A448AA2" w14:textId="09D36BDA" w:rsidR="003B48D1" w:rsidRPr="0015143C" w:rsidRDefault="003B48D1" w:rsidP="008B0CE6">
      <w:pPr>
        <w:pStyle w:val="MLOdsek"/>
        <w:numPr>
          <w:ilvl w:val="0"/>
          <w:numId w:val="8"/>
        </w:numPr>
        <w:tabs>
          <w:tab w:val="left" w:pos="1276"/>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Technologická podpora</w:t>
      </w:r>
    </w:p>
    <w:p w14:paraId="2056780B" w14:textId="500357C6" w:rsidR="005B420A" w:rsidRPr="0015143C" w:rsidRDefault="00A357D6"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P</w:t>
      </w:r>
      <w:r w:rsidR="001E3D2F" w:rsidRPr="0015143C">
        <w:rPr>
          <w:rFonts w:ascii="Times New Roman" w:hAnsi="Times New Roman" w:cs="Times New Roman"/>
          <w:sz w:val="24"/>
          <w:szCs w:val="24"/>
        </w:rPr>
        <w:t xml:space="preserve">ri </w:t>
      </w:r>
      <w:r w:rsidR="00C0140D" w:rsidRPr="0015143C">
        <w:rPr>
          <w:rFonts w:ascii="Times New Roman" w:hAnsi="Times New Roman" w:cs="Times New Roman"/>
          <w:sz w:val="24"/>
          <w:szCs w:val="24"/>
        </w:rPr>
        <w:t>poskytovaní Paušáln</w:t>
      </w:r>
      <w:r w:rsidR="006D550B" w:rsidRPr="0015143C">
        <w:rPr>
          <w:rFonts w:ascii="Times New Roman" w:hAnsi="Times New Roman" w:cs="Times New Roman"/>
          <w:sz w:val="24"/>
          <w:szCs w:val="24"/>
        </w:rPr>
        <w:t>ej</w:t>
      </w:r>
      <w:r w:rsidR="00C0140D" w:rsidRPr="0015143C">
        <w:rPr>
          <w:rFonts w:ascii="Times New Roman" w:hAnsi="Times New Roman" w:cs="Times New Roman"/>
          <w:sz w:val="24"/>
          <w:szCs w:val="24"/>
        </w:rPr>
        <w:t xml:space="preserve"> služ</w:t>
      </w:r>
      <w:r w:rsidR="006D550B" w:rsidRPr="0015143C">
        <w:rPr>
          <w:rFonts w:ascii="Times New Roman" w:hAnsi="Times New Roman" w:cs="Times New Roman"/>
          <w:sz w:val="24"/>
          <w:szCs w:val="24"/>
        </w:rPr>
        <w:t>by</w:t>
      </w:r>
      <w:r w:rsidR="004024A2" w:rsidRPr="0015143C">
        <w:rPr>
          <w:rFonts w:ascii="Times New Roman" w:hAnsi="Times New Roman" w:cs="Times New Roman"/>
          <w:sz w:val="24"/>
          <w:szCs w:val="24"/>
        </w:rPr>
        <w:t xml:space="preserve"> je P</w:t>
      </w:r>
      <w:r w:rsidRPr="0015143C">
        <w:rPr>
          <w:rFonts w:ascii="Times New Roman" w:hAnsi="Times New Roman" w:cs="Times New Roman"/>
          <w:sz w:val="24"/>
          <w:szCs w:val="24"/>
        </w:rPr>
        <w:t xml:space="preserve">oskytovateľ povinný zabezpečiť priebežné vedenie </w:t>
      </w:r>
      <w:r w:rsidR="00B4316F" w:rsidRPr="0015143C">
        <w:rPr>
          <w:rFonts w:ascii="Times New Roman" w:hAnsi="Times New Roman" w:cs="Times New Roman"/>
          <w:sz w:val="24"/>
          <w:szCs w:val="24"/>
        </w:rPr>
        <w:t xml:space="preserve">evidencie vykonávaných činností </w:t>
      </w:r>
      <w:r w:rsidRPr="0015143C">
        <w:rPr>
          <w:rFonts w:ascii="Times New Roman" w:hAnsi="Times New Roman" w:cs="Times New Roman"/>
          <w:sz w:val="24"/>
          <w:szCs w:val="24"/>
        </w:rPr>
        <w:t xml:space="preserve">odborníkov </w:t>
      </w:r>
      <w:r w:rsidR="00CF15D5" w:rsidRPr="0015143C">
        <w:rPr>
          <w:rFonts w:ascii="Times New Roman" w:hAnsi="Times New Roman" w:cs="Times New Roman"/>
          <w:sz w:val="24"/>
          <w:szCs w:val="24"/>
        </w:rPr>
        <w:t xml:space="preserve">podieľajúcich sa </w:t>
      </w:r>
      <w:r w:rsidR="00D2325C">
        <w:rPr>
          <w:rFonts w:ascii="Times New Roman" w:hAnsi="Times New Roman" w:cs="Times New Roman"/>
          <w:sz w:val="24"/>
          <w:szCs w:val="24"/>
        </w:rPr>
        <w:t xml:space="preserve">na </w:t>
      </w:r>
      <w:r w:rsidR="00CF15D5" w:rsidRPr="0015143C">
        <w:rPr>
          <w:rFonts w:ascii="Times New Roman" w:hAnsi="Times New Roman" w:cs="Times New Roman"/>
          <w:sz w:val="24"/>
          <w:szCs w:val="24"/>
        </w:rPr>
        <w:t>plnení</w:t>
      </w:r>
      <w:r w:rsidR="002E463A" w:rsidRPr="0015143C">
        <w:rPr>
          <w:rFonts w:ascii="Times New Roman" w:hAnsi="Times New Roman" w:cs="Times New Roman"/>
          <w:sz w:val="24"/>
          <w:szCs w:val="24"/>
        </w:rPr>
        <w:t xml:space="preserve">. </w:t>
      </w:r>
      <w:r w:rsidRPr="0015143C">
        <w:rPr>
          <w:rFonts w:ascii="Times New Roman" w:hAnsi="Times New Roman" w:cs="Times New Roman"/>
          <w:sz w:val="24"/>
          <w:szCs w:val="24"/>
        </w:rPr>
        <w:t xml:space="preserve">Poskytovateľ predloží </w:t>
      </w:r>
      <w:r w:rsidR="003444D9" w:rsidRPr="0015143C">
        <w:rPr>
          <w:rFonts w:ascii="Times New Roman" w:hAnsi="Times New Roman" w:cs="Times New Roman"/>
          <w:sz w:val="24"/>
          <w:szCs w:val="24"/>
        </w:rPr>
        <w:t xml:space="preserve">zoznam </w:t>
      </w:r>
      <w:r w:rsidR="002E463A" w:rsidRPr="0015143C">
        <w:rPr>
          <w:rFonts w:ascii="Times New Roman" w:hAnsi="Times New Roman" w:cs="Times New Roman"/>
          <w:sz w:val="24"/>
          <w:szCs w:val="24"/>
        </w:rPr>
        <w:t>činností podľa vzoru uvedeného v </w:t>
      </w:r>
      <w:r w:rsidR="00E156B0" w:rsidRPr="0015143C">
        <w:rPr>
          <w:rFonts w:ascii="Times New Roman" w:hAnsi="Times New Roman" w:cs="Times New Roman"/>
          <w:sz w:val="24"/>
          <w:szCs w:val="24"/>
        </w:rPr>
        <w:t>p</w:t>
      </w:r>
      <w:r w:rsidR="002E463A" w:rsidRPr="0015143C">
        <w:rPr>
          <w:rFonts w:ascii="Times New Roman" w:hAnsi="Times New Roman" w:cs="Times New Roman"/>
          <w:sz w:val="24"/>
          <w:szCs w:val="24"/>
        </w:rPr>
        <w:t>rílohe č. 4</w:t>
      </w:r>
      <w:r w:rsidR="00FB3490">
        <w:rPr>
          <w:rFonts w:ascii="Times New Roman" w:hAnsi="Times New Roman" w:cs="Times New Roman"/>
          <w:sz w:val="24"/>
          <w:szCs w:val="24"/>
        </w:rPr>
        <w:t xml:space="preserve"> </w:t>
      </w:r>
      <w:r w:rsidR="002E463A" w:rsidRPr="0015143C">
        <w:rPr>
          <w:rFonts w:ascii="Times New Roman" w:hAnsi="Times New Roman" w:cs="Times New Roman"/>
          <w:sz w:val="24"/>
          <w:szCs w:val="24"/>
        </w:rPr>
        <w:t xml:space="preserve">- „Mesačný výkaz činností pri poskytovaní Paušálnej služby“ </w:t>
      </w:r>
      <w:r w:rsidR="003444D9" w:rsidRPr="0015143C">
        <w:rPr>
          <w:rFonts w:ascii="Times New Roman" w:hAnsi="Times New Roman" w:cs="Times New Roman"/>
          <w:sz w:val="24"/>
          <w:szCs w:val="24"/>
        </w:rPr>
        <w:t xml:space="preserve">(ďalej len „Mesačný výkaz“) </w:t>
      </w:r>
      <w:r w:rsidRPr="0015143C">
        <w:rPr>
          <w:rFonts w:ascii="Times New Roman" w:hAnsi="Times New Roman" w:cs="Times New Roman"/>
          <w:sz w:val="24"/>
          <w:szCs w:val="24"/>
        </w:rPr>
        <w:t xml:space="preserve">na posúdenie a odsúhlasenie </w:t>
      </w:r>
      <w:r w:rsidR="00CF15D5" w:rsidRPr="0015143C">
        <w:rPr>
          <w:rFonts w:ascii="Times New Roman" w:hAnsi="Times New Roman" w:cs="Times New Roman"/>
          <w:sz w:val="24"/>
          <w:szCs w:val="24"/>
        </w:rPr>
        <w:t xml:space="preserve">Oprávnenej osobe </w:t>
      </w:r>
      <w:r w:rsidRPr="0015143C">
        <w:rPr>
          <w:rFonts w:ascii="Times New Roman" w:hAnsi="Times New Roman" w:cs="Times New Roman"/>
          <w:sz w:val="24"/>
          <w:szCs w:val="24"/>
        </w:rPr>
        <w:t>Objednávateľ</w:t>
      </w:r>
      <w:r w:rsidR="00CF15D5" w:rsidRPr="0015143C">
        <w:rPr>
          <w:rFonts w:ascii="Times New Roman" w:hAnsi="Times New Roman" w:cs="Times New Roman"/>
          <w:sz w:val="24"/>
          <w:szCs w:val="24"/>
        </w:rPr>
        <w:t>a</w:t>
      </w:r>
      <w:r w:rsidRPr="0015143C">
        <w:rPr>
          <w:rFonts w:ascii="Times New Roman" w:hAnsi="Times New Roman" w:cs="Times New Roman"/>
          <w:sz w:val="24"/>
          <w:szCs w:val="24"/>
        </w:rPr>
        <w:t xml:space="preserve"> do </w:t>
      </w:r>
      <w:r w:rsidR="008F0A50" w:rsidRPr="0015143C">
        <w:rPr>
          <w:rFonts w:ascii="Times New Roman" w:hAnsi="Times New Roman" w:cs="Times New Roman"/>
          <w:sz w:val="24"/>
          <w:szCs w:val="24"/>
        </w:rPr>
        <w:t>10</w:t>
      </w:r>
      <w:r w:rsidRPr="0015143C">
        <w:rPr>
          <w:rFonts w:ascii="Times New Roman" w:hAnsi="Times New Roman" w:cs="Times New Roman"/>
          <w:sz w:val="24"/>
          <w:szCs w:val="24"/>
        </w:rPr>
        <w:t xml:space="preserve"> dní od ukončenia príslušného kalendárneho mesiaca. </w:t>
      </w:r>
      <w:r w:rsidR="00154FB5">
        <w:rPr>
          <w:rFonts w:ascii="Times New Roman" w:hAnsi="Times New Roman" w:cs="Times New Roman"/>
          <w:sz w:val="24"/>
          <w:szCs w:val="24"/>
        </w:rPr>
        <w:t>V Mesačnom</w:t>
      </w:r>
      <w:r w:rsidR="002E463A" w:rsidRPr="0015143C">
        <w:rPr>
          <w:rFonts w:ascii="Times New Roman" w:hAnsi="Times New Roman" w:cs="Times New Roman"/>
          <w:sz w:val="24"/>
          <w:szCs w:val="24"/>
        </w:rPr>
        <w:t xml:space="preserve"> výkaze budú uvedené všetky činnosti vykonané odborníkmi v rámci kalendárneho mesiaca. </w:t>
      </w:r>
      <w:r w:rsidRPr="0015143C">
        <w:rPr>
          <w:rFonts w:ascii="Times New Roman" w:hAnsi="Times New Roman" w:cs="Times New Roman"/>
          <w:sz w:val="24"/>
          <w:szCs w:val="24"/>
        </w:rPr>
        <w:t xml:space="preserve">Objednávateľom odsúhlasený </w:t>
      </w:r>
      <w:r w:rsidR="003444D9" w:rsidRPr="0015143C">
        <w:rPr>
          <w:rFonts w:ascii="Times New Roman" w:hAnsi="Times New Roman" w:cs="Times New Roman"/>
          <w:sz w:val="24"/>
          <w:szCs w:val="24"/>
        </w:rPr>
        <w:t>M</w:t>
      </w:r>
      <w:r w:rsidRPr="0015143C">
        <w:rPr>
          <w:rFonts w:ascii="Times New Roman" w:hAnsi="Times New Roman" w:cs="Times New Roman"/>
          <w:sz w:val="24"/>
          <w:szCs w:val="24"/>
        </w:rPr>
        <w:t xml:space="preserve">esačný výkaz tvorí prílohu faktúry za </w:t>
      </w:r>
      <w:r w:rsidR="006D550B" w:rsidRPr="0015143C">
        <w:rPr>
          <w:rFonts w:ascii="Times New Roman" w:hAnsi="Times New Roman" w:cs="Times New Roman"/>
          <w:sz w:val="24"/>
          <w:szCs w:val="24"/>
        </w:rPr>
        <w:t xml:space="preserve">Paušálnu </w:t>
      </w:r>
      <w:r w:rsidRPr="0015143C">
        <w:rPr>
          <w:rFonts w:ascii="Times New Roman" w:hAnsi="Times New Roman" w:cs="Times New Roman"/>
          <w:sz w:val="24"/>
          <w:szCs w:val="24"/>
        </w:rPr>
        <w:t>služb</w:t>
      </w:r>
      <w:r w:rsidR="006D550B" w:rsidRPr="0015143C">
        <w:rPr>
          <w:rFonts w:ascii="Times New Roman" w:hAnsi="Times New Roman" w:cs="Times New Roman"/>
          <w:sz w:val="24"/>
          <w:szCs w:val="24"/>
        </w:rPr>
        <w:t>u</w:t>
      </w:r>
      <w:r w:rsidRPr="0015143C">
        <w:rPr>
          <w:rFonts w:ascii="Times New Roman" w:hAnsi="Times New Roman" w:cs="Times New Roman"/>
          <w:sz w:val="24"/>
          <w:szCs w:val="24"/>
        </w:rPr>
        <w:t xml:space="preserve"> poskytnuté v danom kalendárnom mesiaci. </w:t>
      </w:r>
    </w:p>
    <w:p w14:paraId="0D4870F6" w14:textId="385B5F57" w:rsidR="00744020" w:rsidRPr="0015143C" w:rsidRDefault="009A1522" w:rsidP="008B0CE6">
      <w:pPr>
        <w:pStyle w:val="MLOdsek"/>
        <w:numPr>
          <w:ilvl w:val="1"/>
          <w:numId w:val="26"/>
        </w:numPr>
        <w:tabs>
          <w:tab w:val="left" w:pos="709"/>
        </w:tabs>
        <w:spacing w:after="240"/>
        <w:ind w:left="567" w:hanging="567"/>
        <w:rPr>
          <w:rFonts w:ascii="Times New Roman" w:hAnsi="Times New Roman" w:cs="Times New Roman"/>
          <w:sz w:val="24"/>
          <w:szCs w:val="24"/>
        </w:rPr>
      </w:pPr>
      <w:bookmarkStart w:id="4" w:name="_Hlk127188751"/>
      <w:r w:rsidRPr="0015143C">
        <w:rPr>
          <w:rFonts w:ascii="Times New Roman" w:hAnsi="Times New Roman" w:cs="Times New Roman"/>
          <w:sz w:val="24"/>
          <w:szCs w:val="24"/>
        </w:rPr>
        <w:t>Objednávkovú službu</w:t>
      </w:r>
      <w:r w:rsidR="00FB3490">
        <w:rPr>
          <w:rFonts w:ascii="Times New Roman" w:hAnsi="Times New Roman" w:cs="Times New Roman"/>
          <w:sz w:val="24"/>
          <w:szCs w:val="24"/>
        </w:rPr>
        <w:t xml:space="preserve"> </w:t>
      </w:r>
      <w:r w:rsidR="00783947" w:rsidRPr="0015143C">
        <w:rPr>
          <w:rFonts w:ascii="Times New Roman" w:hAnsi="Times New Roman" w:cs="Times New Roman"/>
          <w:sz w:val="24"/>
          <w:szCs w:val="24"/>
        </w:rPr>
        <w:t>„R</w:t>
      </w:r>
      <w:r w:rsidR="001A6391" w:rsidRPr="0015143C">
        <w:rPr>
          <w:rFonts w:ascii="Times New Roman" w:hAnsi="Times New Roman" w:cs="Times New Roman"/>
          <w:sz w:val="24"/>
          <w:szCs w:val="24"/>
        </w:rPr>
        <w:t>ozvoj a</w:t>
      </w:r>
      <w:r w:rsidR="00783947" w:rsidRPr="0015143C">
        <w:rPr>
          <w:rFonts w:ascii="Times New Roman" w:hAnsi="Times New Roman" w:cs="Times New Roman"/>
          <w:sz w:val="24"/>
          <w:szCs w:val="24"/>
        </w:rPr>
        <w:t> </w:t>
      </w:r>
      <w:r w:rsidR="001A6391" w:rsidRPr="0015143C">
        <w:rPr>
          <w:rFonts w:ascii="Times New Roman" w:hAnsi="Times New Roman" w:cs="Times New Roman"/>
          <w:sz w:val="24"/>
          <w:szCs w:val="24"/>
        </w:rPr>
        <w:t>rozšíren</w:t>
      </w:r>
      <w:r w:rsidR="00783947" w:rsidRPr="0015143C">
        <w:rPr>
          <w:rFonts w:ascii="Times New Roman" w:hAnsi="Times New Roman" w:cs="Times New Roman"/>
          <w:sz w:val="24"/>
          <w:szCs w:val="24"/>
        </w:rPr>
        <w:t>i</w:t>
      </w:r>
      <w:r w:rsidR="00A97C0E" w:rsidRPr="0015143C">
        <w:rPr>
          <w:rFonts w:ascii="Times New Roman" w:hAnsi="Times New Roman" w:cs="Times New Roman"/>
          <w:sz w:val="24"/>
          <w:szCs w:val="24"/>
        </w:rPr>
        <w:t>a</w:t>
      </w:r>
      <w:r w:rsidR="00FB3490">
        <w:rPr>
          <w:rFonts w:ascii="Times New Roman" w:hAnsi="Times New Roman" w:cs="Times New Roman"/>
          <w:sz w:val="24"/>
          <w:szCs w:val="24"/>
        </w:rPr>
        <w:t xml:space="preserve"> </w:t>
      </w:r>
      <w:r w:rsidR="001A6391" w:rsidRPr="0015143C">
        <w:rPr>
          <w:rFonts w:ascii="Times New Roman" w:hAnsi="Times New Roman" w:cs="Times New Roman"/>
          <w:sz w:val="24"/>
          <w:szCs w:val="24"/>
        </w:rPr>
        <w:t>IS KPÚ</w:t>
      </w:r>
      <w:r w:rsidR="00783947" w:rsidRPr="0015143C">
        <w:rPr>
          <w:rFonts w:ascii="Times New Roman" w:hAnsi="Times New Roman" w:cs="Times New Roman"/>
          <w:sz w:val="24"/>
          <w:szCs w:val="24"/>
        </w:rPr>
        <w:t>“</w:t>
      </w:r>
      <w:r w:rsidR="001A6391" w:rsidRPr="0015143C">
        <w:rPr>
          <w:rFonts w:ascii="Times New Roman" w:hAnsi="Times New Roman" w:cs="Times New Roman"/>
          <w:sz w:val="24"/>
          <w:szCs w:val="24"/>
        </w:rPr>
        <w:t xml:space="preserve"> podľa bodu 3.2</w:t>
      </w:r>
      <w:r w:rsidR="0057074B">
        <w:rPr>
          <w:rFonts w:ascii="Times New Roman" w:hAnsi="Times New Roman" w:cs="Times New Roman"/>
          <w:sz w:val="24"/>
          <w:szCs w:val="24"/>
        </w:rPr>
        <w:t xml:space="preserve"> </w:t>
      </w:r>
      <w:r w:rsidR="00C4169B" w:rsidRPr="0015143C">
        <w:rPr>
          <w:rFonts w:ascii="Times New Roman" w:hAnsi="Times New Roman" w:cs="Times New Roman"/>
          <w:sz w:val="24"/>
          <w:szCs w:val="24"/>
        </w:rPr>
        <w:t>písm. b)</w:t>
      </w:r>
      <w:r w:rsidR="00627296">
        <w:rPr>
          <w:rFonts w:ascii="Times New Roman" w:hAnsi="Times New Roman" w:cs="Times New Roman"/>
          <w:sz w:val="24"/>
          <w:szCs w:val="24"/>
        </w:rPr>
        <w:t>, ktorej</w:t>
      </w:r>
      <w:r w:rsidR="00FB3490">
        <w:rPr>
          <w:rFonts w:ascii="Times New Roman" w:hAnsi="Times New Roman" w:cs="Times New Roman"/>
          <w:sz w:val="24"/>
          <w:szCs w:val="24"/>
        </w:rPr>
        <w:t xml:space="preserve"> </w:t>
      </w:r>
      <w:r w:rsidR="00F857E9" w:rsidRPr="0015143C">
        <w:rPr>
          <w:rFonts w:ascii="Times New Roman" w:hAnsi="Times New Roman" w:cs="Times New Roman"/>
          <w:sz w:val="24"/>
          <w:szCs w:val="24"/>
        </w:rPr>
        <w:t>špecifik</w:t>
      </w:r>
      <w:r w:rsidR="00627296">
        <w:rPr>
          <w:rFonts w:ascii="Times New Roman" w:hAnsi="Times New Roman" w:cs="Times New Roman"/>
          <w:sz w:val="24"/>
          <w:szCs w:val="24"/>
        </w:rPr>
        <w:t>ácia, postup a podmienky poskytovania sú bližšie uvedené</w:t>
      </w:r>
      <w:r w:rsidR="00F857E9" w:rsidRPr="0015143C">
        <w:rPr>
          <w:rFonts w:ascii="Times New Roman" w:hAnsi="Times New Roman" w:cs="Times New Roman"/>
          <w:sz w:val="24"/>
          <w:szCs w:val="24"/>
        </w:rPr>
        <w:t xml:space="preserve"> </w:t>
      </w:r>
      <w:r w:rsidR="0011044D">
        <w:rPr>
          <w:rFonts w:ascii="Times New Roman" w:hAnsi="Times New Roman" w:cs="Times New Roman"/>
          <w:sz w:val="24"/>
          <w:szCs w:val="24"/>
        </w:rPr>
        <w:t>v</w:t>
      </w:r>
      <w:r w:rsidR="0011044D" w:rsidRPr="0015143C">
        <w:rPr>
          <w:rFonts w:ascii="Times New Roman" w:hAnsi="Times New Roman" w:cs="Times New Roman"/>
          <w:sz w:val="24"/>
          <w:szCs w:val="24"/>
        </w:rPr>
        <w:t> Prílohe č. 2</w:t>
      </w:r>
      <w:r w:rsidR="0011044D">
        <w:rPr>
          <w:rFonts w:ascii="Times New Roman" w:hAnsi="Times New Roman" w:cs="Times New Roman"/>
          <w:sz w:val="24"/>
          <w:szCs w:val="24"/>
        </w:rPr>
        <w:t xml:space="preserve"> </w:t>
      </w:r>
      <w:r w:rsidR="00F857E9" w:rsidRPr="0015143C">
        <w:rPr>
          <w:rFonts w:ascii="Times New Roman" w:hAnsi="Times New Roman" w:cs="Times New Roman"/>
          <w:sz w:val="24"/>
          <w:szCs w:val="24"/>
        </w:rPr>
        <w:t>v</w:t>
      </w:r>
      <w:r w:rsidR="00627296">
        <w:rPr>
          <w:rFonts w:ascii="Times New Roman" w:hAnsi="Times New Roman" w:cs="Times New Roman"/>
          <w:sz w:val="24"/>
          <w:szCs w:val="24"/>
        </w:rPr>
        <w:t> bode 2.1,</w:t>
      </w:r>
      <w:r w:rsidR="00F857E9" w:rsidRPr="0015143C">
        <w:rPr>
          <w:rFonts w:ascii="Times New Roman" w:hAnsi="Times New Roman" w:cs="Times New Roman"/>
          <w:sz w:val="24"/>
          <w:szCs w:val="24"/>
        </w:rPr>
        <w:t xml:space="preserve"> </w:t>
      </w:r>
      <w:r w:rsidR="00716B33" w:rsidRPr="0015143C">
        <w:rPr>
          <w:rFonts w:ascii="Times New Roman" w:hAnsi="Times New Roman" w:cs="Times New Roman"/>
          <w:sz w:val="24"/>
          <w:szCs w:val="24"/>
        </w:rPr>
        <w:t xml:space="preserve">je Poskytovateľ povinný zabezpečiť </w:t>
      </w:r>
      <w:r w:rsidR="00627296" w:rsidRPr="0015143C">
        <w:rPr>
          <w:rFonts w:ascii="Times New Roman" w:hAnsi="Times New Roman" w:cs="Times New Roman"/>
          <w:sz w:val="24"/>
          <w:szCs w:val="24"/>
        </w:rPr>
        <w:t xml:space="preserve">v požadovanom rozsahu a termíne </w:t>
      </w:r>
      <w:r w:rsidR="001A6391" w:rsidRPr="0015143C">
        <w:rPr>
          <w:rFonts w:ascii="Times New Roman" w:hAnsi="Times New Roman" w:cs="Times New Roman"/>
          <w:sz w:val="24"/>
          <w:szCs w:val="24"/>
        </w:rPr>
        <w:t xml:space="preserve">na základe </w:t>
      </w:r>
      <w:r w:rsidR="007048CE" w:rsidRPr="0015143C">
        <w:rPr>
          <w:rFonts w:ascii="Times New Roman" w:hAnsi="Times New Roman" w:cs="Times New Roman"/>
          <w:sz w:val="24"/>
          <w:szCs w:val="24"/>
        </w:rPr>
        <w:t xml:space="preserve">písomnej </w:t>
      </w:r>
      <w:r w:rsidR="00B16BC2" w:rsidRPr="0015143C">
        <w:rPr>
          <w:rFonts w:ascii="Times New Roman" w:hAnsi="Times New Roman" w:cs="Times New Roman"/>
          <w:sz w:val="24"/>
          <w:szCs w:val="24"/>
        </w:rPr>
        <w:t>o</w:t>
      </w:r>
      <w:r w:rsidR="007048CE" w:rsidRPr="0015143C">
        <w:rPr>
          <w:rFonts w:ascii="Times New Roman" w:hAnsi="Times New Roman" w:cs="Times New Roman"/>
          <w:sz w:val="24"/>
          <w:szCs w:val="24"/>
        </w:rPr>
        <w:t>bjednávky</w:t>
      </w:r>
      <w:r w:rsidR="006D550B" w:rsidRPr="0015143C">
        <w:rPr>
          <w:rFonts w:ascii="Times New Roman" w:hAnsi="Times New Roman" w:cs="Times New Roman"/>
          <w:sz w:val="24"/>
          <w:szCs w:val="24"/>
        </w:rPr>
        <w:t>. Súčasťou písomnej objednávky vystavenej Objednávateľom</w:t>
      </w:r>
      <w:r w:rsidR="00571DD6" w:rsidRPr="0015143C">
        <w:rPr>
          <w:rFonts w:ascii="Times New Roman" w:hAnsi="Times New Roman" w:cs="Times New Roman"/>
          <w:sz w:val="24"/>
          <w:szCs w:val="24"/>
        </w:rPr>
        <w:t xml:space="preserve"> </w:t>
      </w:r>
      <w:r w:rsidR="00744020" w:rsidRPr="0015143C">
        <w:rPr>
          <w:rFonts w:ascii="Times New Roman" w:hAnsi="Times New Roman" w:cs="Times New Roman"/>
          <w:sz w:val="24"/>
          <w:szCs w:val="24"/>
        </w:rPr>
        <w:t>bude špecifikácia požadovaných úprav, harmonogram realizácie</w:t>
      </w:r>
      <w:r w:rsidR="007B540F" w:rsidRPr="0015143C">
        <w:rPr>
          <w:rFonts w:ascii="Times New Roman" w:hAnsi="Times New Roman" w:cs="Times New Roman"/>
          <w:sz w:val="24"/>
          <w:szCs w:val="24"/>
        </w:rPr>
        <w:t>, termín splnenia</w:t>
      </w:r>
      <w:r w:rsidR="00744020" w:rsidRPr="0015143C">
        <w:rPr>
          <w:rFonts w:ascii="Times New Roman" w:hAnsi="Times New Roman" w:cs="Times New Roman"/>
          <w:sz w:val="24"/>
          <w:szCs w:val="24"/>
        </w:rPr>
        <w:t xml:space="preserve"> a</w:t>
      </w:r>
      <w:r w:rsidR="00C92D8A" w:rsidRPr="0015143C">
        <w:rPr>
          <w:rFonts w:ascii="Times New Roman" w:hAnsi="Times New Roman" w:cs="Times New Roman"/>
          <w:sz w:val="24"/>
          <w:szCs w:val="24"/>
        </w:rPr>
        <w:t> </w:t>
      </w:r>
      <w:r w:rsidR="00744020" w:rsidRPr="0015143C">
        <w:rPr>
          <w:rFonts w:ascii="Times New Roman" w:hAnsi="Times New Roman" w:cs="Times New Roman"/>
          <w:sz w:val="24"/>
          <w:szCs w:val="24"/>
        </w:rPr>
        <w:t>počty</w:t>
      </w:r>
      <w:r w:rsidR="00C92D8A" w:rsidRPr="0015143C">
        <w:rPr>
          <w:rFonts w:ascii="Times New Roman" w:hAnsi="Times New Roman" w:cs="Times New Roman"/>
          <w:sz w:val="24"/>
          <w:szCs w:val="24"/>
        </w:rPr>
        <w:t xml:space="preserve"> </w:t>
      </w:r>
      <w:r w:rsidR="00C0474F" w:rsidRPr="0015143C">
        <w:rPr>
          <w:rFonts w:ascii="Times New Roman" w:hAnsi="Times New Roman" w:cs="Times New Roman"/>
          <w:sz w:val="24"/>
          <w:szCs w:val="24"/>
        </w:rPr>
        <w:t>s</w:t>
      </w:r>
      <w:r w:rsidR="00C92D8A" w:rsidRPr="0015143C">
        <w:rPr>
          <w:rFonts w:ascii="Times New Roman" w:hAnsi="Times New Roman" w:cs="Times New Roman"/>
          <w:sz w:val="24"/>
          <w:szCs w:val="24"/>
        </w:rPr>
        <w:t> cenov</w:t>
      </w:r>
      <w:r w:rsidR="00C0474F" w:rsidRPr="0015143C">
        <w:rPr>
          <w:rFonts w:ascii="Times New Roman" w:hAnsi="Times New Roman" w:cs="Times New Roman"/>
          <w:sz w:val="24"/>
          <w:szCs w:val="24"/>
        </w:rPr>
        <w:t>ou</w:t>
      </w:r>
      <w:r w:rsidR="00C92D8A" w:rsidRPr="0015143C">
        <w:rPr>
          <w:rFonts w:ascii="Times New Roman" w:hAnsi="Times New Roman" w:cs="Times New Roman"/>
          <w:sz w:val="24"/>
          <w:szCs w:val="24"/>
        </w:rPr>
        <w:t xml:space="preserve"> kalkuláci</w:t>
      </w:r>
      <w:r w:rsidR="00C0474F" w:rsidRPr="0015143C">
        <w:rPr>
          <w:rFonts w:ascii="Times New Roman" w:hAnsi="Times New Roman" w:cs="Times New Roman"/>
          <w:sz w:val="24"/>
          <w:szCs w:val="24"/>
        </w:rPr>
        <w:t>ou</w:t>
      </w:r>
      <w:r w:rsidR="00744020" w:rsidRPr="0015143C">
        <w:rPr>
          <w:rFonts w:ascii="Times New Roman" w:hAnsi="Times New Roman" w:cs="Times New Roman"/>
          <w:sz w:val="24"/>
          <w:szCs w:val="24"/>
        </w:rPr>
        <w:t xml:space="preserve"> MD odborníkov uvedených v Prílohe č. 3 podieľajúcich sa na poskytnutí služby. </w:t>
      </w:r>
      <w:r w:rsidR="00FA32E7">
        <w:rPr>
          <w:rFonts w:ascii="Times New Roman" w:hAnsi="Times New Roman" w:cs="Times New Roman"/>
          <w:sz w:val="24"/>
          <w:szCs w:val="24"/>
        </w:rPr>
        <w:t>Poskytovateľ</w:t>
      </w:r>
      <w:r w:rsidR="00B4776E">
        <w:rPr>
          <w:rFonts w:ascii="Times New Roman" w:hAnsi="Times New Roman" w:cs="Times New Roman"/>
          <w:sz w:val="24"/>
          <w:szCs w:val="24"/>
        </w:rPr>
        <w:t xml:space="preserve"> doručí Objednávateľovi</w:t>
      </w:r>
      <w:r w:rsidR="00FA32E7">
        <w:rPr>
          <w:rFonts w:ascii="Times New Roman" w:hAnsi="Times New Roman" w:cs="Times New Roman"/>
          <w:sz w:val="24"/>
          <w:szCs w:val="24"/>
        </w:rPr>
        <w:t xml:space="preserve"> písomne potvrd</w:t>
      </w:r>
      <w:r w:rsidR="00B4776E">
        <w:rPr>
          <w:rFonts w:ascii="Times New Roman" w:hAnsi="Times New Roman" w:cs="Times New Roman"/>
          <w:sz w:val="24"/>
          <w:szCs w:val="24"/>
        </w:rPr>
        <w:t>enie</w:t>
      </w:r>
      <w:r w:rsidR="00FA32E7">
        <w:rPr>
          <w:rFonts w:ascii="Times New Roman" w:hAnsi="Times New Roman" w:cs="Times New Roman"/>
          <w:sz w:val="24"/>
          <w:szCs w:val="24"/>
        </w:rPr>
        <w:t xml:space="preserve"> objednávk</w:t>
      </w:r>
      <w:r w:rsidR="00B4776E">
        <w:rPr>
          <w:rFonts w:ascii="Times New Roman" w:hAnsi="Times New Roman" w:cs="Times New Roman"/>
          <w:sz w:val="24"/>
          <w:szCs w:val="24"/>
        </w:rPr>
        <w:t>y</w:t>
      </w:r>
      <w:r w:rsidR="00FA32E7">
        <w:rPr>
          <w:rFonts w:ascii="Times New Roman" w:hAnsi="Times New Roman" w:cs="Times New Roman"/>
          <w:sz w:val="24"/>
          <w:szCs w:val="24"/>
        </w:rPr>
        <w:t xml:space="preserve"> najneskôr nasledujúci pracovný deň</w:t>
      </w:r>
      <w:r w:rsidR="00BA368C">
        <w:rPr>
          <w:rFonts w:ascii="Times New Roman" w:hAnsi="Times New Roman" w:cs="Times New Roman"/>
          <w:sz w:val="24"/>
          <w:szCs w:val="24"/>
        </w:rPr>
        <w:t xml:space="preserve"> po doručení objednávky</w:t>
      </w:r>
      <w:r w:rsidR="00FA32E7">
        <w:rPr>
          <w:rFonts w:ascii="Times New Roman" w:hAnsi="Times New Roman" w:cs="Times New Roman"/>
          <w:sz w:val="24"/>
          <w:szCs w:val="24"/>
        </w:rPr>
        <w:t>.</w:t>
      </w:r>
    </w:p>
    <w:p w14:paraId="71941665" w14:textId="453D5752" w:rsidR="000276EA" w:rsidRPr="0015143C" w:rsidRDefault="00F857E9"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Prevzatie plnenia predmetu Zmluvy podľa bodu 3.2 písm. b)</w:t>
      </w:r>
      <w:r w:rsidR="00A354E3">
        <w:rPr>
          <w:rFonts w:ascii="Times New Roman" w:hAnsi="Times New Roman" w:cs="Times New Roman"/>
          <w:sz w:val="24"/>
          <w:szCs w:val="24"/>
        </w:rPr>
        <w:t xml:space="preserve"> a bodu 4.13</w:t>
      </w:r>
      <w:r w:rsidR="00FB3490">
        <w:rPr>
          <w:rFonts w:ascii="Times New Roman" w:hAnsi="Times New Roman" w:cs="Times New Roman"/>
          <w:sz w:val="24"/>
          <w:szCs w:val="24"/>
        </w:rPr>
        <w:t xml:space="preserve"> </w:t>
      </w:r>
      <w:bookmarkStart w:id="5" w:name="_Hlk128986843"/>
      <w:r w:rsidRPr="0015143C">
        <w:rPr>
          <w:rFonts w:ascii="Times New Roman" w:hAnsi="Times New Roman" w:cs="Times New Roman"/>
          <w:sz w:val="24"/>
          <w:szCs w:val="24"/>
        </w:rPr>
        <w:t xml:space="preserve">potvrdí Objednávateľ na </w:t>
      </w:r>
      <w:r w:rsidR="003D7B97" w:rsidRPr="0015143C">
        <w:rPr>
          <w:rFonts w:ascii="Times New Roman" w:hAnsi="Times New Roman" w:cs="Times New Roman"/>
          <w:sz w:val="24"/>
          <w:szCs w:val="24"/>
        </w:rPr>
        <w:t>O</w:t>
      </w:r>
      <w:r w:rsidRPr="0015143C">
        <w:rPr>
          <w:rFonts w:ascii="Times New Roman" w:hAnsi="Times New Roman" w:cs="Times New Roman"/>
          <w:sz w:val="24"/>
          <w:szCs w:val="24"/>
        </w:rPr>
        <w:t xml:space="preserve">dovzdávacom a preberacom protokole podľa </w:t>
      </w:r>
      <w:r w:rsidR="00244279" w:rsidRPr="0015143C">
        <w:rPr>
          <w:rFonts w:ascii="Times New Roman" w:hAnsi="Times New Roman" w:cs="Times New Roman"/>
          <w:sz w:val="24"/>
          <w:szCs w:val="24"/>
        </w:rPr>
        <w:t>p</w:t>
      </w:r>
      <w:r w:rsidRPr="0015143C">
        <w:rPr>
          <w:rFonts w:ascii="Times New Roman" w:hAnsi="Times New Roman" w:cs="Times New Roman"/>
          <w:sz w:val="24"/>
          <w:szCs w:val="24"/>
        </w:rPr>
        <w:t xml:space="preserve">rílohy č. </w:t>
      </w:r>
      <w:r w:rsidR="00244279" w:rsidRPr="0015143C">
        <w:rPr>
          <w:rFonts w:ascii="Times New Roman" w:hAnsi="Times New Roman" w:cs="Times New Roman"/>
          <w:sz w:val="24"/>
          <w:szCs w:val="24"/>
        </w:rPr>
        <w:t>5</w:t>
      </w:r>
      <w:r w:rsidRPr="0015143C">
        <w:rPr>
          <w:rFonts w:ascii="Times New Roman" w:hAnsi="Times New Roman" w:cs="Times New Roman"/>
          <w:sz w:val="24"/>
          <w:szCs w:val="24"/>
        </w:rPr>
        <w:t xml:space="preserve"> „Odovzdávací a preberací protokol“ (ďalej </w:t>
      </w:r>
      <w:r w:rsidR="004B0CA9" w:rsidRPr="0015143C">
        <w:rPr>
          <w:rFonts w:ascii="Times New Roman" w:hAnsi="Times New Roman" w:cs="Times New Roman"/>
          <w:sz w:val="24"/>
          <w:szCs w:val="24"/>
        </w:rPr>
        <w:t>len</w:t>
      </w:r>
      <w:r w:rsidRPr="0015143C">
        <w:rPr>
          <w:rFonts w:ascii="Times New Roman" w:hAnsi="Times New Roman" w:cs="Times New Roman"/>
          <w:sz w:val="24"/>
          <w:szCs w:val="24"/>
        </w:rPr>
        <w:t xml:space="preserve"> „Príloha č. </w:t>
      </w:r>
      <w:r w:rsidR="00244279" w:rsidRPr="0015143C">
        <w:rPr>
          <w:rFonts w:ascii="Times New Roman" w:hAnsi="Times New Roman" w:cs="Times New Roman"/>
          <w:sz w:val="24"/>
          <w:szCs w:val="24"/>
        </w:rPr>
        <w:t>5</w:t>
      </w:r>
      <w:r w:rsidRPr="0015143C">
        <w:rPr>
          <w:rFonts w:ascii="Times New Roman" w:hAnsi="Times New Roman" w:cs="Times New Roman"/>
          <w:sz w:val="24"/>
          <w:szCs w:val="24"/>
        </w:rPr>
        <w:t>“)</w:t>
      </w:r>
      <w:r w:rsidR="00744020" w:rsidRPr="0015143C">
        <w:rPr>
          <w:rFonts w:ascii="Times New Roman" w:hAnsi="Times New Roman" w:cs="Times New Roman"/>
          <w:sz w:val="24"/>
          <w:szCs w:val="24"/>
        </w:rPr>
        <w:t>.</w:t>
      </w:r>
      <w:bookmarkEnd w:id="5"/>
    </w:p>
    <w:bookmarkEnd w:id="4"/>
    <w:p w14:paraId="17BC52F9" w14:textId="29FAF341" w:rsidR="0007606D" w:rsidRPr="0015143C" w:rsidRDefault="00A97C0E"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Objednávkovú službu „</w:t>
      </w:r>
      <w:r w:rsidR="00D4171A" w:rsidRPr="0015143C">
        <w:rPr>
          <w:rFonts w:ascii="Times New Roman" w:hAnsi="Times New Roman" w:cs="Times New Roman"/>
          <w:sz w:val="24"/>
          <w:szCs w:val="24"/>
        </w:rPr>
        <w:t>Školenia používateľov a administrátorov IS KPÚ</w:t>
      </w:r>
      <w:r w:rsidRPr="0015143C">
        <w:rPr>
          <w:rFonts w:ascii="Times New Roman" w:hAnsi="Times New Roman" w:cs="Times New Roman"/>
          <w:sz w:val="24"/>
          <w:szCs w:val="24"/>
        </w:rPr>
        <w:t>“</w:t>
      </w:r>
      <w:r w:rsidR="00D4171A" w:rsidRPr="0015143C">
        <w:rPr>
          <w:rFonts w:ascii="Times New Roman" w:hAnsi="Times New Roman" w:cs="Times New Roman"/>
          <w:sz w:val="24"/>
          <w:szCs w:val="24"/>
        </w:rPr>
        <w:t xml:space="preserve"> podľa bodu 3.2</w:t>
      </w:r>
      <w:r w:rsidR="00C4169B" w:rsidRPr="0015143C">
        <w:rPr>
          <w:rFonts w:ascii="Times New Roman" w:hAnsi="Times New Roman" w:cs="Times New Roman"/>
          <w:sz w:val="24"/>
          <w:szCs w:val="24"/>
        </w:rPr>
        <w:t xml:space="preserve"> písm. c)</w:t>
      </w:r>
      <w:r w:rsidR="008F480B">
        <w:rPr>
          <w:rFonts w:ascii="Times New Roman" w:hAnsi="Times New Roman" w:cs="Times New Roman"/>
          <w:sz w:val="24"/>
          <w:szCs w:val="24"/>
        </w:rPr>
        <w:t>,</w:t>
      </w:r>
      <w:r w:rsidR="003A52A3" w:rsidRPr="0015143C">
        <w:rPr>
          <w:rFonts w:ascii="Times New Roman" w:hAnsi="Times New Roman" w:cs="Times New Roman"/>
          <w:sz w:val="24"/>
          <w:szCs w:val="24"/>
        </w:rPr>
        <w:t xml:space="preserve"> </w:t>
      </w:r>
      <w:r w:rsidR="008F480B">
        <w:rPr>
          <w:rFonts w:ascii="Times New Roman" w:hAnsi="Times New Roman" w:cs="Times New Roman"/>
          <w:sz w:val="24"/>
          <w:szCs w:val="24"/>
        </w:rPr>
        <w:t>ktorej</w:t>
      </w:r>
      <w:r w:rsidR="00FB3490">
        <w:rPr>
          <w:rFonts w:ascii="Times New Roman" w:hAnsi="Times New Roman" w:cs="Times New Roman"/>
          <w:sz w:val="24"/>
          <w:szCs w:val="24"/>
        </w:rPr>
        <w:t xml:space="preserve"> </w:t>
      </w:r>
      <w:r w:rsidR="008F480B" w:rsidRPr="0015143C">
        <w:rPr>
          <w:rFonts w:ascii="Times New Roman" w:hAnsi="Times New Roman" w:cs="Times New Roman"/>
          <w:sz w:val="24"/>
          <w:szCs w:val="24"/>
        </w:rPr>
        <w:t>špecifik</w:t>
      </w:r>
      <w:r w:rsidR="008F480B">
        <w:rPr>
          <w:rFonts w:ascii="Times New Roman" w:hAnsi="Times New Roman" w:cs="Times New Roman"/>
          <w:sz w:val="24"/>
          <w:szCs w:val="24"/>
        </w:rPr>
        <w:t>ácia, postup a podmienky poskytovania sú bližšie uvedené</w:t>
      </w:r>
      <w:r w:rsidR="008F480B" w:rsidRPr="0015143C">
        <w:rPr>
          <w:rFonts w:ascii="Times New Roman" w:hAnsi="Times New Roman" w:cs="Times New Roman"/>
          <w:sz w:val="24"/>
          <w:szCs w:val="24"/>
        </w:rPr>
        <w:t xml:space="preserve"> </w:t>
      </w:r>
      <w:r w:rsidR="00BA703E">
        <w:rPr>
          <w:rFonts w:ascii="Times New Roman" w:hAnsi="Times New Roman" w:cs="Times New Roman"/>
          <w:sz w:val="24"/>
          <w:szCs w:val="24"/>
        </w:rPr>
        <w:t>v</w:t>
      </w:r>
      <w:r w:rsidR="00BA703E" w:rsidRPr="0015143C">
        <w:rPr>
          <w:rFonts w:ascii="Times New Roman" w:hAnsi="Times New Roman" w:cs="Times New Roman"/>
          <w:sz w:val="24"/>
          <w:szCs w:val="24"/>
        </w:rPr>
        <w:t> Prílohe č. 2</w:t>
      </w:r>
      <w:r w:rsidR="00BA703E">
        <w:rPr>
          <w:rFonts w:ascii="Times New Roman" w:hAnsi="Times New Roman" w:cs="Times New Roman"/>
          <w:sz w:val="24"/>
          <w:szCs w:val="24"/>
        </w:rPr>
        <w:t xml:space="preserve"> </w:t>
      </w:r>
      <w:r w:rsidR="008F480B" w:rsidRPr="0015143C">
        <w:rPr>
          <w:rFonts w:ascii="Times New Roman" w:hAnsi="Times New Roman" w:cs="Times New Roman"/>
          <w:sz w:val="24"/>
          <w:szCs w:val="24"/>
        </w:rPr>
        <w:t>v</w:t>
      </w:r>
      <w:r w:rsidR="008F480B">
        <w:rPr>
          <w:rFonts w:ascii="Times New Roman" w:hAnsi="Times New Roman" w:cs="Times New Roman"/>
          <w:sz w:val="24"/>
          <w:szCs w:val="24"/>
        </w:rPr>
        <w:t xml:space="preserve"> bode 2.2, </w:t>
      </w:r>
      <w:r w:rsidR="002438C4" w:rsidRPr="0015143C">
        <w:rPr>
          <w:rFonts w:ascii="Times New Roman" w:hAnsi="Times New Roman" w:cs="Times New Roman"/>
          <w:sz w:val="24"/>
          <w:szCs w:val="24"/>
        </w:rPr>
        <w:t>zrealizuje</w:t>
      </w:r>
      <w:r w:rsidR="00D4171A" w:rsidRPr="0015143C">
        <w:rPr>
          <w:rFonts w:ascii="Times New Roman" w:hAnsi="Times New Roman" w:cs="Times New Roman"/>
          <w:sz w:val="24"/>
          <w:szCs w:val="24"/>
        </w:rPr>
        <w:t xml:space="preserve"> Poskytovateľ na základe písomnej </w:t>
      </w:r>
      <w:r w:rsidR="00B16BC2" w:rsidRPr="0015143C">
        <w:rPr>
          <w:rFonts w:ascii="Times New Roman" w:hAnsi="Times New Roman" w:cs="Times New Roman"/>
          <w:sz w:val="24"/>
          <w:szCs w:val="24"/>
        </w:rPr>
        <w:t>o</w:t>
      </w:r>
      <w:r w:rsidR="0007606D" w:rsidRPr="0015143C">
        <w:rPr>
          <w:rFonts w:ascii="Times New Roman" w:hAnsi="Times New Roman" w:cs="Times New Roman"/>
          <w:sz w:val="24"/>
          <w:szCs w:val="24"/>
        </w:rPr>
        <w:t>bjednávky</w:t>
      </w:r>
      <w:r w:rsidR="00C0474F" w:rsidRPr="0015143C">
        <w:rPr>
          <w:rFonts w:ascii="Times New Roman" w:hAnsi="Times New Roman" w:cs="Times New Roman"/>
          <w:sz w:val="24"/>
          <w:szCs w:val="24"/>
        </w:rPr>
        <w:t xml:space="preserve">. </w:t>
      </w:r>
      <w:r w:rsidR="0007606D" w:rsidRPr="0015143C">
        <w:rPr>
          <w:rFonts w:ascii="Times New Roman" w:hAnsi="Times New Roman" w:cs="Times New Roman"/>
          <w:sz w:val="24"/>
          <w:szCs w:val="24"/>
        </w:rPr>
        <w:t xml:space="preserve">Súčasťou písomnej </w:t>
      </w:r>
      <w:r w:rsidR="00B16BC2" w:rsidRPr="0015143C">
        <w:rPr>
          <w:rFonts w:ascii="Times New Roman" w:hAnsi="Times New Roman" w:cs="Times New Roman"/>
          <w:sz w:val="24"/>
          <w:szCs w:val="24"/>
        </w:rPr>
        <w:t>o</w:t>
      </w:r>
      <w:r w:rsidR="0007606D" w:rsidRPr="0015143C">
        <w:rPr>
          <w:rFonts w:ascii="Times New Roman" w:hAnsi="Times New Roman" w:cs="Times New Roman"/>
          <w:sz w:val="24"/>
          <w:szCs w:val="24"/>
        </w:rPr>
        <w:t xml:space="preserve">bjednávky vystavenej Objednávateľom bude špecifikácia školenia, termín realizácie školenia a počet </w:t>
      </w:r>
      <w:r w:rsidR="00C0474F" w:rsidRPr="0015143C">
        <w:rPr>
          <w:rFonts w:ascii="Times New Roman" w:hAnsi="Times New Roman" w:cs="Times New Roman"/>
          <w:sz w:val="24"/>
          <w:szCs w:val="24"/>
        </w:rPr>
        <w:t>s</w:t>
      </w:r>
      <w:r w:rsidR="002360D2" w:rsidRPr="0015143C">
        <w:rPr>
          <w:rFonts w:ascii="Times New Roman" w:hAnsi="Times New Roman" w:cs="Times New Roman"/>
          <w:sz w:val="24"/>
          <w:szCs w:val="24"/>
        </w:rPr>
        <w:t> cenov</w:t>
      </w:r>
      <w:r w:rsidR="00C0474F" w:rsidRPr="0015143C">
        <w:rPr>
          <w:rFonts w:ascii="Times New Roman" w:hAnsi="Times New Roman" w:cs="Times New Roman"/>
          <w:sz w:val="24"/>
          <w:szCs w:val="24"/>
        </w:rPr>
        <w:t>ou</w:t>
      </w:r>
      <w:r w:rsidR="002360D2" w:rsidRPr="0015143C">
        <w:rPr>
          <w:rFonts w:ascii="Times New Roman" w:hAnsi="Times New Roman" w:cs="Times New Roman"/>
          <w:sz w:val="24"/>
          <w:szCs w:val="24"/>
        </w:rPr>
        <w:t xml:space="preserve"> kalkuláci</w:t>
      </w:r>
      <w:r w:rsidR="00C0474F" w:rsidRPr="0015143C">
        <w:rPr>
          <w:rFonts w:ascii="Times New Roman" w:hAnsi="Times New Roman" w:cs="Times New Roman"/>
          <w:sz w:val="24"/>
          <w:szCs w:val="24"/>
        </w:rPr>
        <w:t>ou</w:t>
      </w:r>
      <w:r w:rsidR="002360D2" w:rsidRPr="0015143C">
        <w:rPr>
          <w:rFonts w:ascii="Times New Roman" w:hAnsi="Times New Roman" w:cs="Times New Roman"/>
          <w:sz w:val="24"/>
          <w:szCs w:val="24"/>
        </w:rPr>
        <w:t xml:space="preserve"> </w:t>
      </w:r>
      <w:r w:rsidR="0007606D" w:rsidRPr="0015143C">
        <w:rPr>
          <w:rFonts w:ascii="Times New Roman" w:hAnsi="Times New Roman" w:cs="Times New Roman"/>
          <w:sz w:val="24"/>
          <w:szCs w:val="24"/>
        </w:rPr>
        <w:t xml:space="preserve">MD </w:t>
      </w:r>
      <w:r w:rsidR="003D7B97" w:rsidRPr="0015143C">
        <w:rPr>
          <w:rFonts w:ascii="Times New Roman" w:hAnsi="Times New Roman" w:cs="Times New Roman"/>
          <w:sz w:val="24"/>
          <w:szCs w:val="24"/>
        </w:rPr>
        <w:t>školiteľa.</w:t>
      </w:r>
      <w:r w:rsidR="0007606D" w:rsidRPr="0015143C">
        <w:rPr>
          <w:rFonts w:ascii="Times New Roman" w:hAnsi="Times New Roman" w:cs="Times New Roman"/>
          <w:sz w:val="24"/>
          <w:szCs w:val="24"/>
        </w:rPr>
        <w:t xml:space="preserve"> </w:t>
      </w:r>
    </w:p>
    <w:p w14:paraId="0B450842" w14:textId="16FA11C3" w:rsidR="00744020" w:rsidRPr="0015143C" w:rsidRDefault="00744020"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Realizáciu školenia</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podľa bodu 3.2 písm. c)</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potvrdí Objednávateľ na </w:t>
      </w:r>
      <w:r w:rsidR="003D7B97" w:rsidRPr="0015143C">
        <w:rPr>
          <w:rFonts w:ascii="Times New Roman" w:hAnsi="Times New Roman" w:cs="Times New Roman"/>
          <w:sz w:val="24"/>
          <w:szCs w:val="24"/>
        </w:rPr>
        <w:t>O</w:t>
      </w:r>
      <w:r w:rsidRPr="0015143C">
        <w:rPr>
          <w:rFonts w:ascii="Times New Roman" w:hAnsi="Times New Roman" w:cs="Times New Roman"/>
          <w:sz w:val="24"/>
          <w:szCs w:val="24"/>
        </w:rPr>
        <w:t xml:space="preserve">dovzdávacom a preberacom protokole podľa Prílohy č. </w:t>
      </w:r>
      <w:r w:rsidR="00244279" w:rsidRPr="0015143C">
        <w:rPr>
          <w:rFonts w:ascii="Times New Roman" w:hAnsi="Times New Roman" w:cs="Times New Roman"/>
          <w:sz w:val="24"/>
          <w:szCs w:val="24"/>
        </w:rPr>
        <w:t>5</w:t>
      </w:r>
      <w:r w:rsidR="00FB3490">
        <w:rPr>
          <w:rFonts w:ascii="Times New Roman" w:hAnsi="Times New Roman" w:cs="Times New Roman"/>
          <w:sz w:val="24"/>
          <w:szCs w:val="24"/>
        </w:rPr>
        <w:t xml:space="preserve"> </w:t>
      </w:r>
      <w:r w:rsidR="00A072FD" w:rsidRPr="0015143C">
        <w:rPr>
          <w:rFonts w:ascii="Times New Roman" w:hAnsi="Times New Roman" w:cs="Times New Roman"/>
          <w:sz w:val="24"/>
          <w:szCs w:val="24"/>
        </w:rPr>
        <w:t>a priloží</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prezenčn</w:t>
      </w:r>
      <w:r w:rsidR="00A072FD" w:rsidRPr="0015143C">
        <w:rPr>
          <w:rFonts w:ascii="Times New Roman" w:hAnsi="Times New Roman" w:cs="Times New Roman"/>
          <w:sz w:val="24"/>
          <w:szCs w:val="24"/>
        </w:rPr>
        <w:t xml:space="preserve">ú </w:t>
      </w:r>
      <w:r w:rsidRPr="0015143C">
        <w:rPr>
          <w:rFonts w:ascii="Times New Roman" w:hAnsi="Times New Roman" w:cs="Times New Roman"/>
          <w:sz w:val="24"/>
          <w:szCs w:val="24"/>
        </w:rPr>
        <w:t>listin</w:t>
      </w:r>
      <w:r w:rsidR="00A072FD" w:rsidRPr="0015143C">
        <w:rPr>
          <w:rFonts w:ascii="Times New Roman" w:hAnsi="Times New Roman" w:cs="Times New Roman"/>
          <w:sz w:val="24"/>
          <w:szCs w:val="24"/>
        </w:rPr>
        <w:t>u</w:t>
      </w:r>
      <w:r w:rsidRPr="0015143C">
        <w:rPr>
          <w:rFonts w:ascii="Times New Roman" w:hAnsi="Times New Roman" w:cs="Times New Roman"/>
          <w:sz w:val="24"/>
          <w:szCs w:val="24"/>
        </w:rPr>
        <w:t xml:space="preserve"> </w:t>
      </w:r>
      <w:r w:rsidR="00244279" w:rsidRPr="0015143C">
        <w:rPr>
          <w:rFonts w:ascii="Times New Roman" w:hAnsi="Times New Roman" w:cs="Times New Roman"/>
          <w:sz w:val="24"/>
          <w:szCs w:val="24"/>
        </w:rPr>
        <w:t>účastníkov</w:t>
      </w:r>
      <w:r w:rsidRPr="0015143C">
        <w:rPr>
          <w:rFonts w:ascii="Times New Roman" w:hAnsi="Times New Roman" w:cs="Times New Roman"/>
          <w:sz w:val="24"/>
          <w:szCs w:val="24"/>
        </w:rPr>
        <w:t xml:space="preserve"> školenia.</w:t>
      </w:r>
    </w:p>
    <w:p w14:paraId="5A393EE6" w14:textId="0C8D4F97" w:rsidR="009C0C01" w:rsidRPr="0015143C" w:rsidRDefault="002A1CD4" w:rsidP="008B0CE6">
      <w:pPr>
        <w:pStyle w:val="MLOdsek"/>
        <w:numPr>
          <w:ilvl w:val="1"/>
          <w:numId w:val="26"/>
        </w:numPr>
        <w:tabs>
          <w:tab w:val="left" w:pos="709"/>
        </w:tabs>
        <w:spacing w:after="240"/>
        <w:ind w:left="567" w:hanging="567"/>
        <w:rPr>
          <w:rFonts w:ascii="Times New Roman" w:hAnsi="Times New Roman" w:cs="Times New Roman"/>
          <w:sz w:val="24"/>
          <w:szCs w:val="24"/>
        </w:rPr>
      </w:pPr>
      <w:r>
        <w:rPr>
          <w:rFonts w:ascii="Times New Roman" w:hAnsi="Times New Roman" w:cs="Times New Roman"/>
          <w:sz w:val="24"/>
          <w:szCs w:val="24"/>
        </w:rPr>
        <w:t>M</w:t>
      </w:r>
      <w:r w:rsidR="00C92D8A" w:rsidRPr="0015143C">
        <w:rPr>
          <w:rFonts w:ascii="Times New Roman" w:hAnsi="Times New Roman" w:cs="Times New Roman"/>
          <w:sz w:val="24"/>
          <w:szCs w:val="24"/>
        </w:rPr>
        <w:t>aximáln</w:t>
      </w:r>
      <w:r w:rsidR="00C0474F" w:rsidRPr="0015143C">
        <w:rPr>
          <w:rFonts w:ascii="Times New Roman" w:hAnsi="Times New Roman" w:cs="Times New Roman"/>
          <w:sz w:val="24"/>
          <w:szCs w:val="24"/>
        </w:rPr>
        <w:t>y</w:t>
      </w:r>
      <w:r w:rsidR="00C92D8A" w:rsidRPr="0015143C">
        <w:rPr>
          <w:rFonts w:ascii="Times New Roman" w:hAnsi="Times New Roman" w:cs="Times New Roman"/>
          <w:sz w:val="24"/>
          <w:szCs w:val="24"/>
        </w:rPr>
        <w:t xml:space="preserve"> </w:t>
      </w:r>
      <w:r w:rsidR="00C0474F" w:rsidRPr="0015143C">
        <w:rPr>
          <w:rFonts w:ascii="Times New Roman" w:hAnsi="Times New Roman" w:cs="Times New Roman"/>
          <w:sz w:val="24"/>
          <w:szCs w:val="24"/>
        </w:rPr>
        <w:t>cenový limit</w:t>
      </w:r>
      <w:r w:rsidR="00C92D8A" w:rsidRPr="0015143C">
        <w:rPr>
          <w:rFonts w:ascii="Times New Roman" w:hAnsi="Times New Roman" w:cs="Times New Roman"/>
          <w:sz w:val="24"/>
          <w:szCs w:val="24"/>
        </w:rPr>
        <w:t xml:space="preserve"> za Objednávkové služby</w:t>
      </w:r>
      <w:r w:rsidR="008868BF">
        <w:rPr>
          <w:rFonts w:ascii="Times New Roman" w:hAnsi="Times New Roman" w:cs="Times New Roman"/>
          <w:sz w:val="24"/>
          <w:szCs w:val="24"/>
        </w:rPr>
        <w:t>, ktorý nemôžu Zmluvné strany prekročiť</w:t>
      </w:r>
      <w:r w:rsidR="00C92D8A" w:rsidRPr="0015143C">
        <w:rPr>
          <w:rFonts w:ascii="Times New Roman" w:hAnsi="Times New Roman" w:cs="Times New Roman"/>
          <w:sz w:val="24"/>
          <w:szCs w:val="24"/>
        </w:rPr>
        <w:t xml:space="preserve"> </w:t>
      </w:r>
      <w:r w:rsidR="00C31589" w:rsidRPr="0015143C">
        <w:rPr>
          <w:rFonts w:ascii="Times New Roman" w:hAnsi="Times New Roman" w:cs="Times New Roman"/>
          <w:sz w:val="24"/>
          <w:szCs w:val="24"/>
        </w:rPr>
        <w:t xml:space="preserve">počas </w:t>
      </w:r>
      <w:r w:rsidR="00902D17" w:rsidRPr="0015143C">
        <w:rPr>
          <w:rFonts w:ascii="Times New Roman" w:hAnsi="Times New Roman" w:cs="Times New Roman"/>
          <w:sz w:val="24"/>
          <w:szCs w:val="24"/>
        </w:rPr>
        <w:t>účinnosti Zmluvy</w:t>
      </w:r>
      <w:r w:rsidR="008868BF">
        <w:rPr>
          <w:rFonts w:ascii="Times New Roman" w:hAnsi="Times New Roman" w:cs="Times New Roman"/>
          <w:sz w:val="24"/>
          <w:szCs w:val="24"/>
        </w:rPr>
        <w:t>,</w:t>
      </w:r>
      <w:r w:rsidR="00D4171A" w:rsidRPr="0015143C">
        <w:rPr>
          <w:rFonts w:ascii="Times New Roman" w:hAnsi="Times New Roman" w:cs="Times New Roman"/>
          <w:sz w:val="24"/>
          <w:szCs w:val="24"/>
        </w:rPr>
        <w:t xml:space="preserve"> </w:t>
      </w:r>
      <w:r w:rsidR="00C92D8A" w:rsidRPr="0015143C">
        <w:rPr>
          <w:rFonts w:ascii="Times New Roman" w:hAnsi="Times New Roman" w:cs="Times New Roman"/>
          <w:sz w:val="24"/>
          <w:szCs w:val="24"/>
        </w:rPr>
        <w:t>je uvedený bode 5.3.</w:t>
      </w:r>
      <w:r w:rsidR="00FB3490">
        <w:rPr>
          <w:rFonts w:ascii="Times New Roman" w:hAnsi="Times New Roman" w:cs="Times New Roman"/>
          <w:sz w:val="24"/>
          <w:szCs w:val="24"/>
        </w:rPr>
        <w:t xml:space="preserve"> </w:t>
      </w:r>
      <w:r w:rsidR="00C92D8A" w:rsidRPr="0015143C">
        <w:rPr>
          <w:rFonts w:ascii="Times New Roman" w:hAnsi="Times New Roman" w:cs="Times New Roman"/>
          <w:sz w:val="24"/>
          <w:szCs w:val="24"/>
        </w:rPr>
        <w:t xml:space="preserve">Objednávkové služby </w:t>
      </w:r>
      <w:r w:rsidR="00472357" w:rsidRPr="0015143C">
        <w:rPr>
          <w:rFonts w:ascii="Times New Roman" w:hAnsi="Times New Roman" w:cs="Times New Roman"/>
          <w:sz w:val="24"/>
          <w:szCs w:val="24"/>
        </w:rPr>
        <w:t xml:space="preserve">nie je Objednávateľ povinný odobrať. Pre vylúčenie všetkých pochybností Poskytovateľ berie na vedomie, že Objednávateľ nie je na základe Zmluvy povinný zadať </w:t>
      </w:r>
      <w:r w:rsidR="00DB2289" w:rsidRPr="0015143C">
        <w:rPr>
          <w:rFonts w:ascii="Times New Roman" w:hAnsi="Times New Roman" w:cs="Times New Roman"/>
          <w:sz w:val="24"/>
          <w:szCs w:val="24"/>
        </w:rPr>
        <w:t xml:space="preserve">počas účinnosti Zmluvy </w:t>
      </w:r>
      <w:r w:rsidR="00472357" w:rsidRPr="0015143C">
        <w:rPr>
          <w:rFonts w:ascii="Times New Roman" w:hAnsi="Times New Roman" w:cs="Times New Roman"/>
          <w:sz w:val="24"/>
          <w:szCs w:val="24"/>
        </w:rPr>
        <w:t xml:space="preserve">akúkoľvek objednávku na </w:t>
      </w:r>
      <w:r w:rsidR="00DB2289" w:rsidRPr="0015143C">
        <w:rPr>
          <w:rFonts w:ascii="Times New Roman" w:hAnsi="Times New Roman" w:cs="Times New Roman"/>
          <w:sz w:val="24"/>
          <w:szCs w:val="24"/>
        </w:rPr>
        <w:t>Objednávkové služby.</w:t>
      </w:r>
    </w:p>
    <w:p w14:paraId="18F726E8" w14:textId="37E474D0" w:rsidR="007F3A8F" w:rsidRPr="0015143C" w:rsidRDefault="007F3A8F"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 xml:space="preserve">Ak Objednávateľ obstará </w:t>
      </w:r>
      <w:r w:rsidR="006A26F2">
        <w:rPr>
          <w:rFonts w:ascii="Times New Roman" w:hAnsi="Times New Roman" w:cs="Times New Roman"/>
          <w:sz w:val="24"/>
          <w:szCs w:val="24"/>
        </w:rPr>
        <w:t>hardvér</w:t>
      </w:r>
      <w:r w:rsidRPr="0015143C">
        <w:rPr>
          <w:rFonts w:ascii="Times New Roman" w:hAnsi="Times New Roman" w:cs="Times New Roman"/>
          <w:sz w:val="24"/>
          <w:szCs w:val="24"/>
        </w:rPr>
        <w:t>, ktorý nebude vyhovovať hardvérovým požiadavkám podľa bodu 2.1</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a/alebo softvér, ktorý nebude vyhovovať softvérovým požiadavkám podľa bodu 2.2, alebo nezabezpečí obstaranie podpory licencovaných</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produktov tretích strán</w:t>
      </w:r>
      <w:r w:rsidR="006D550B" w:rsidRPr="0015143C">
        <w:rPr>
          <w:rFonts w:ascii="Times New Roman" w:hAnsi="Times New Roman" w:cs="Times New Roman"/>
          <w:sz w:val="24"/>
          <w:szCs w:val="24"/>
        </w:rPr>
        <w:t xml:space="preserve"> podľa bodu 2.3</w:t>
      </w:r>
      <w:r w:rsidRPr="0015143C">
        <w:rPr>
          <w:rFonts w:ascii="Times New Roman" w:hAnsi="Times New Roman" w:cs="Times New Roman"/>
          <w:sz w:val="24"/>
          <w:szCs w:val="24"/>
        </w:rPr>
        <w:t xml:space="preserve"> počas účinnosti Zmluvy a uvedené bude mať vplyv na funkčnosť a/alebo dosiahnutie výkonových parametrov požadovaných v Technickej špecifikácii IS KPÚ a ak takáto skutočnosť preukázateľne nastane a Poskytovateľ ju náležite preukáže, vylučuje sa zodpovednosť Poskytovateľa za nezabezpečenie funkčnosti </w:t>
      </w:r>
      <w:r w:rsidR="006D550B" w:rsidRPr="0015143C">
        <w:rPr>
          <w:rFonts w:ascii="Times New Roman" w:hAnsi="Times New Roman" w:cs="Times New Roman"/>
          <w:sz w:val="24"/>
          <w:szCs w:val="24"/>
        </w:rPr>
        <w:t xml:space="preserve">IS KPÚ </w:t>
      </w:r>
      <w:r w:rsidRPr="0015143C">
        <w:rPr>
          <w:rFonts w:ascii="Times New Roman" w:hAnsi="Times New Roman" w:cs="Times New Roman"/>
          <w:sz w:val="24"/>
          <w:szCs w:val="24"/>
        </w:rPr>
        <w:t>z uvedeného dôvodu</w:t>
      </w:r>
      <w:r w:rsidR="002A1CD4">
        <w:rPr>
          <w:rFonts w:ascii="Times New Roman" w:hAnsi="Times New Roman" w:cs="Times New Roman"/>
          <w:sz w:val="24"/>
          <w:szCs w:val="24"/>
        </w:rPr>
        <w:t>; uvedené neplatí, ak Poskytovateľ vedel o týchto skutočnostiach a vopred ich neoznámil Objednávateľovi.</w:t>
      </w:r>
    </w:p>
    <w:p w14:paraId="3C41CC7B" w14:textId="2D4BD999" w:rsidR="00081BA1" w:rsidRPr="0015143C" w:rsidRDefault="00081BA1"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lastRenderedPageBreak/>
        <w:t xml:space="preserve">V rámci </w:t>
      </w:r>
      <w:r w:rsidR="006D550B" w:rsidRPr="0015143C">
        <w:rPr>
          <w:rFonts w:ascii="Times New Roman" w:hAnsi="Times New Roman" w:cs="Times New Roman"/>
          <w:sz w:val="24"/>
          <w:szCs w:val="24"/>
        </w:rPr>
        <w:t>Paušálnej služby poskytovanej</w:t>
      </w:r>
      <w:r w:rsidRPr="0015143C">
        <w:rPr>
          <w:rFonts w:ascii="Times New Roman" w:hAnsi="Times New Roman" w:cs="Times New Roman"/>
          <w:sz w:val="24"/>
          <w:szCs w:val="24"/>
        </w:rPr>
        <w:t xml:space="preserve"> v rozsahu podľa Prílohy č. 2 zabezpečí Poskytovateľ funkčnosť IS KPÚ minimálne v rozsahu cieľovej dostupnosti podľa bodu 4.1</w:t>
      </w:r>
      <w:r w:rsidR="000A64B1" w:rsidRPr="0015143C">
        <w:rPr>
          <w:rFonts w:ascii="Times New Roman" w:hAnsi="Times New Roman" w:cs="Times New Roman"/>
          <w:sz w:val="24"/>
          <w:szCs w:val="24"/>
        </w:rPr>
        <w:t>4</w:t>
      </w:r>
      <w:r w:rsidR="00E55D07" w:rsidRPr="0015143C">
        <w:rPr>
          <w:rFonts w:ascii="Times New Roman" w:hAnsi="Times New Roman" w:cs="Times New Roman"/>
          <w:sz w:val="24"/>
          <w:szCs w:val="24"/>
        </w:rPr>
        <w:t xml:space="preserve"> písm. a)</w:t>
      </w:r>
      <w:r w:rsidRPr="0015143C">
        <w:rPr>
          <w:rFonts w:ascii="Times New Roman" w:hAnsi="Times New Roman" w:cs="Times New Roman"/>
          <w:sz w:val="24"/>
          <w:szCs w:val="24"/>
        </w:rPr>
        <w:t>.</w:t>
      </w:r>
    </w:p>
    <w:p w14:paraId="5BEDBF2C" w14:textId="4BC5D375" w:rsidR="008B25CA" w:rsidRPr="0015143C" w:rsidRDefault="00510DB8" w:rsidP="008B0CE6">
      <w:pPr>
        <w:pStyle w:val="MLOdsek"/>
        <w:numPr>
          <w:ilvl w:val="1"/>
          <w:numId w:val="26"/>
        </w:numPr>
        <w:tabs>
          <w:tab w:val="left" w:pos="709"/>
        </w:tabs>
        <w:spacing w:after="240"/>
        <w:ind w:left="567" w:hanging="567"/>
        <w:rPr>
          <w:rFonts w:ascii="Times New Roman" w:hAnsi="Times New Roman" w:cs="Times New Roman"/>
          <w:sz w:val="24"/>
          <w:szCs w:val="24"/>
        </w:rPr>
      </w:pPr>
      <w:r w:rsidRPr="0015143C">
        <w:rPr>
          <w:rFonts w:ascii="Times New Roman" w:hAnsi="Times New Roman" w:cs="Times New Roman"/>
          <w:sz w:val="24"/>
          <w:szCs w:val="24"/>
        </w:rPr>
        <w:t xml:space="preserve">Pri </w:t>
      </w:r>
      <w:r w:rsidR="00AB4F18">
        <w:rPr>
          <w:rFonts w:ascii="Times New Roman" w:hAnsi="Times New Roman" w:cs="Times New Roman"/>
          <w:sz w:val="24"/>
          <w:szCs w:val="24"/>
        </w:rPr>
        <w:t xml:space="preserve">akejkoľvek </w:t>
      </w:r>
      <w:r w:rsidRPr="0015143C">
        <w:rPr>
          <w:rFonts w:ascii="Times New Roman" w:hAnsi="Times New Roman" w:cs="Times New Roman"/>
          <w:sz w:val="24"/>
          <w:szCs w:val="24"/>
        </w:rPr>
        <w:t>zmen</w:t>
      </w:r>
      <w:r w:rsidR="00AB4F18">
        <w:rPr>
          <w:rFonts w:ascii="Times New Roman" w:hAnsi="Times New Roman" w:cs="Times New Roman"/>
          <w:sz w:val="24"/>
          <w:szCs w:val="24"/>
        </w:rPr>
        <w:t>e</w:t>
      </w:r>
      <w:r w:rsidRPr="0015143C">
        <w:rPr>
          <w:rFonts w:ascii="Times New Roman" w:hAnsi="Times New Roman" w:cs="Times New Roman"/>
          <w:sz w:val="24"/>
          <w:szCs w:val="24"/>
        </w:rPr>
        <w:t xml:space="preserve"> IS KPÚ P</w:t>
      </w:r>
      <w:r w:rsidR="00081BA1" w:rsidRPr="0015143C">
        <w:rPr>
          <w:rFonts w:ascii="Times New Roman" w:hAnsi="Times New Roman" w:cs="Times New Roman"/>
          <w:sz w:val="24"/>
          <w:szCs w:val="24"/>
        </w:rPr>
        <w:t>oskytovateľ odovzdá Objednávateľovi aktu</w:t>
      </w:r>
      <w:r w:rsidRPr="0015143C">
        <w:rPr>
          <w:rFonts w:ascii="Times New Roman" w:hAnsi="Times New Roman" w:cs="Times New Roman"/>
          <w:sz w:val="24"/>
          <w:szCs w:val="24"/>
        </w:rPr>
        <w:t>alizovanú</w:t>
      </w:r>
      <w:r w:rsidR="00081BA1" w:rsidRPr="0015143C">
        <w:rPr>
          <w:rFonts w:ascii="Times New Roman" w:hAnsi="Times New Roman" w:cs="Times New Roman"/>
          <w:sz w:val="24"/>
          <w:szCs w:val="24"/>
        </w:rPr>
        <w:t xml:space="preserve"> dokumentáciu IS KPÚ na CD alebo DVD nosiči alebo na inom vhodnom a dohodnutom nosiči dát</w:t>
      </w:r>
      <w:r w:rsidR="00AB4F18">
        <w:rPr>
          <w:rFonts w:ascii="Times New Roman" w:hAnsi="Times New Roman" w:cs="Times New Roman"/>
          <w:sz w:val="24"/>
          <w:szCs w:val="24"/>
        </w:rPr>
        <w:t xml:space="preserve"> a aktualizovaný zdrojový kód spôsobom uvedený v bode 7.2</w:t>
      </w:r>
      <w:r w:rsidR="00081BA1" w:rsidRPr="0015143C">
        <w:rPr>
          <w:rFonts w:ascii="Times New Roman" w:hAnsi="Times New Roman" w:cs="Times New Roman"/>
          <w:sz w:val="24"/>
          <w:szCs w:val="24"/>
        </w:rPr>
        <w:t xml:space="preserve">, a to </w:t>
      </w:r>
      <w:r w:rsidR="00A1277A" w:rsidRPr="0015143C">
        <w:rPr>
          <w:rFonts w:ascii="Times New Roman" w:hAnsi="Times New Roman" w:cs="Times New Roman"/>
          <w:sz w:val="24"/>
          <w:szCs w:val="24"/>
        </w:rPr>
        <w:t>O</w:t>
      </w:r>
      <w:r w:rsidR="00081BA1" w:rsidRPr="0015143C">
        <w:rPr>
          <w:rFonts w:ascii="Times New Roman" w:hAnsi="Times New Roman" w:cs="Times New Roman"/>
          <w:sz w:val="24"/>
          <w:szCs w:val="24"/>
        </w:rPr>
        <w:t xml:space="preserve">dovzdávacím a preberacím protokolom podľa Prílohy č. </w:t>
      </w:r>
      <w:r w:rsidR="00244279" w:rsidRPr="0015143C">
        <w:rPr>
          <w:rFonts w:ascii="Times New Roman" w:hAnsi="Times New Roman" w:cs="Times New Roman"/>
          <w:sz w:val="24"/>
          <w:szCs w:val="24"/>
        </w:rPr>
        <w:t>5</w:t>
      </w:r>
      <w:r w:rsidR="00081BA1" w:rsidRPr="0015143C">
        <w:rPr>
          <w:rFonts w:ascii="Times New Roman" w:hAnsi="Times New Roman" w:cs="Times New Roman"/>
          <w:sz w:val="24"/>
          <w:szCs w:val="24"/>
        </w:rPr>
        <w:t xml:space="preserve"> tejto Zmluvy</w:t>
      </w:r>
    </w:p>
    <w:p w14:paraId="15873860" w14:textId="26962E10" w:rsidR="00236591" w:rsidRPr="0015143C" w:rsidRDefault="00236591" w:rsidP="008B0CE6">
      <w:pPr>
        <w:pStyle w:val="MLOdsek"/>
        <w:numPr>
          <w:ilvl w:val="0"/>
          <w:numId w:val="10"/>
        </w:numPr>
        <w:tabs>
          <w:tab w:val="left" w:pos="1276"/>
        </w:tabs>
        <w:spacing w:after="240"/>
        <w:ind w:left="1276" w:hanging="425"/>
        <w:rPr>
          <w:rFonts w:ascii="Times New Roman" w:hAnsi="Times New Roman" w:cs="Times New Roman"/>
          <w:sz w:val="24"/>
          <w:szCs w:val="24"/>
        </w:rPr>
      </w:pPr>
      <w:r w:rsidRPr="0015143C">
        <w:rPr>
          <w:rFonts w:ascii="Times New Roman" w:hAnsi="Times New Roman" w:cs="Times New Roman"/>
          <w:sz w:val="24"/>
          <w:szCs w:val="24"/>
        </w:rPr>
        <w:t>do 15 dní</w:t>
      </w:r>
      <w:r w:rsidR="005162D2">
        <w:rPr>
          <w:rFonts w:ascii="Times New Roman" w:hAnsi="Times New Roman" w:cs="Times New Roman"/>
          <w:sz w:val="24"/>
          <w:szCs w:val="24"/>
        </w:rPr>
        <w:t xml:space="preserve"> od</w:t>
      </w:r>
      <w:r w:rsidRPr="0015143C">
        <w:rPr>
          <w:rFonts w:ascii="Times New Roman" w:hAnsi="Times New Roman" w:cs="Times New Roman"/>
          <w:sz w:val="24"/>
          <w:szCs w:val="24"/>
        </w:rPr>
        <w:t xml:space="preserve"> </w:t>
      </w:r>
      <w:r w:rsidR="005162D2" w:rsidRPr="005162D2">
        <w:rPr>
          <w:rFonts w:ascii="Times New Roman" w:hAnsi="Times New Roman" w:cs="Times New Roman"/>
          <w:sz w:val="24"/>
          <w:szCs w:val="24"/>
        </w:rPr>
        <w:t>konca kalendárneho mesiaca, v ktorom boli urobené zmeny v rámci plnenia predmetu zmluvy podľa bodu 3.2 písm. a)</w:t>
      </w:r>
      <w:r w:rsidRPr="0015143C">
        <w:rPr>
          <w:rFonts w:ascii="Times New Roman" w:hAnsi="Times New Roman" w:cs="Times New Roman"/>
          <w:sz w:val="24"/>
          <w:szCs w:val="24"/>
        </w:rPr>
        <w:t>,</w:t>
      </w:r>
    </w:p>
    <w:p w14:paraId="459CDCFC" w14:textId="6D6B0F9B" w:rsidR="009A0339" w:rsidRPr="0015143C" w:rsidRDefault="00081BA1" w:rsidP="008B0CE6">
      <w:pPr>
        <w:pStyle w:val="MLOdsek"/>
        <w:numPr>
          <w:ilvl w:val="0"/>
          <w:numId w:val="10"/>
        </w:numPr>
        <w:tabs>
          <w:tab w:val="left" w:pos="1276"/>
        </w:tabs>
        <w:spacing w:after="240"/>
        <w:ind w:left="1276" w:hanging="425"/>
        <w:rPr>
          <w:rFonts w:ascii="Times New Roman" w:hAnsi="Times New Roman" w:cs="Times New Roman"/>
          <w:sz w:val="24"/>
          <w:szCs w:val="24"/>
        </w:rPr>
      </w:pPr>
      <w:r w:rsidRPr="0015143C">
        <w:rPr>
          <w:rFonts w:ascii="Times New Roman" w:hAnsi="Times New Roman" w:cs="Times New Roman"/>
          <w:sz w:val="24"/>
          <w:szCs w:val="24"/>
        </w:rPr>
        <w:t>pri prevzatí plnenia Objednávateľom v súlade s bodom 4.</w:t>
      </w:r>
      <w:r w:rsidR="00A1277A" w:rsidRPr="0015143C">
        <w:rPr>
          <w:rFonts w:ascii="Times New Roman" w:hAnsi="Times New Roman" w:cs="Times New Roman"/>
          <w:sz w:val="24"/>
          <w:szCs w:val="24"/>
        </w:rPr>
        <w:t>7</w:t>
      </w:r>
      <w:r w:rsidR="00AB4F18">
        <w:rPr>
          <w:rFonts w:ascii="Times New Roman" w:hAnsi="Times New Roman" w:cs="Times New Roman"/>
          <w:sz w:val="24"/>
          <w:szCs w:val="24"/>
        </w:rPr>
        <w:t xml:space="preserve"> alebo</w:t>
      </w:r>
      <w:r w:rsidRPr="0015143C">
        <w:rPr>
          <w:rFonts w:ascii="Times New Roman" w:hAnsi="Times New Roman" w:cs="Times New Roman"/>
          <w:sz w:val="24"/>
          <w:szCs w:val="24"/>
        </w:rPr>
        <w:t xml:space="preserve"> </w:t>
      </w:r>
    </w:p>
    <w:p w14:paraId="080006EC" w14:textId="5A2B1D0C" w:rsidR="008B25CA" w:rsidRPr="0015143C" w:rsidRDefault="00081BA1" w:rsidP="008B0CE6">
      <w:pPr>
        <w:pStyle w:val="MLOdsek"/>
        <w:numPr>
          <w:ilvl w:val="0"/>
          <w:numId w:val="10"/>
        </w:numPr>
        <w:tabs>
          <w:tab w:val="left" w:pos="1276"/>
        </w:tabs>
        <w:spacing w:after="240"/>
        <w:ind w:left="1276" w:hanging="425"/>
        <w:rPr>
          <w:rFonts w:ascii="Times New Roman" w:hAnsi="Times New Roman" w:cs="Times New Roman"/>
          <w:sz w:val="24"/>
          <w:szCs w:val="24"/>
        </w:rPr>
      </w:pPr>
      <w:r w:rsidRPr="0015143C">
        <w:rPr>
          <w:rFonts w:ascii="Times New Roman" w:hAnsi="Times New Roman" w:cs="Times New Roman"/>
          <w:sz w:val="24"/>
          <w:szCs w:val="24"/>
        </w:rPr>
        <w:t>k termínu ukončenia tejto Zmluvy.</w:t>
      </w:r>
    </w:p>
    <w:p w14:paraId="4A8A200F" w14:textId="6718B297" w:rsidR="008B25CA" w:rsidRPr="0015143C" w:rsidRDefault="008B25CA" w:rsidP="008B0CE6">
      <w:pPr>
        <w:pStyle w:val="MLOdsek"/>
        <w:numPr>
          <w:ilvl w:val="1"/>
          <w:numId w:val="26"/>
        </w:numPr>
        <w:tabs>
          <w:tab w:val="left" w:pos="709"/>
        </w:tabs>
        <w:spacing w:after="240"/>
        <w:rPr>
          <w:rFonts w:ascii="Times New Roman" w:hAnsi="Times New Roman" w:cs="Times New Roman"/>
          <w:sz w:val="24"/>
          <w:szCs w:val="24"/>
        </w:rPr>
      </w:pPr>
      <w:r w:rsidRPr="0015143C">
        <w:rPr>
          <w:rFonts w:ascii="Times New Roman" w:hAnsi="Times New Roman" w:cs="Times New Roman"/>
          <w:sz w:val="24"/>
          <w:szCs w:val="24"/>
        </w:rPr>
        <w:t>Garancia dostupnosti IS KPÚ:</w:t>
      </w:r>
    </w:p>
    <w:p w14:paraId="6D1B968E" w14:textId="7827C385" w:rsidR="008B25CA" w:rsidRPr="0015143C" w:rsidRDefault="008B25CA" w:rsidP="008B0CE6">
      <w:pPr>
        <w:pStyle w:val="MLOdsek"/>
        <w:numPr>
          <w:ilvl w:val="0"/>
          <w:numId w:val="9"/>
        </w:numPr>
        <w:tabs>
          <w:tab w:val="left" w:pos="1134"/>
        </w:tabs>
        <w:spacing w:after="240"/>
        <w:ind w:left="1134" w:hanging="425"/>
        <w:rPr>
          <w:rFonts w:ascii="Times New Roman" w:hAnsi="Times New Roman" w:cs="Times New Roman"/>
          <w:sz w:val="24"/>
          <w:szCs w:val="24"/>
        </w:rPr>
      </w:pPr>
      <w:r w:rsidRPr="0015143C">
        <w:rPr>
          <w:rFonts w:ascii="Times New Roman" w:hAnsi="Times New Roman" w:cs="Times New Roman"/>
          <w:sz w:val="24"/>
          <w:szCs w:val="24"/>
        </w:rPr>
        <w:t xml:space="preserve"> Poskytovateľ garantuje cieľovú dostupnosť IS KPÚ najmenej vo výške </w:t>
      </w:r>
      <w:r w:rsidRPr="00AD3A00">
        <w:rPr>
          <w:rFonts w:ascii="Times New Roman" w:hAnsi="Times New Roman" w:cs="Times New Roman"/>
          <w:sz w:val="24"/>
          <w:szCs w:val="24"/>
        </w:rPr>
        <w:t xml:space="preserve">95 % </w:t>
      </w:r>
      <w:r w:rsidRPr="0015143C">
        <w:rPr>
          <w:rFonts w:ascii="Times New Roman" w:hAnsi="Times New Roman" w:cs="Times New Roman"/>
          <w:sz w:val="24"/>
          <w:szCs w:val="24"/>
        </w:rPr>
        <w:t>cieľovej prevádzkovej doby v sledovanom období, ktorým je kalendárny mesiac (</w:t>
      </w:r>
      <w:r w:rsidR="009A1AC5">
        <w:rPr>
          <w:rFonts w:ascii="Times New Roman" w:hAnsi="Times New Roman" w:cs="Times New Roman"/>
          <w:sz w:val="24"/>
          <w:szCs w:val="24"/>
        </w:rPr>
        <w:t>ďalej len „Cieľová dostupnosť“).</w:t>
      </w:r>
    </w:p>
    <w:p w14:paraId="43063C76" w14:textId="022919F2" w:rsidR="008B25CA" w:rsidRPr="0015143C" w:rsidRDefault="008B25CA" w:rsidP="008B0CE6">
      <w:pPr>
        <w:pStyle w:val="MLOdsek"/>
        <w:numPr>
          <w:ilvl w:val="0"/>
          <w:numId w:val="9"/>
        </w:numPr>
        <w:tabs>
          <w:tab w:val="left" w:pos="1134"/>
        </w:tabs>
        <w:spacing w:after="240"/>
        <w:ind w:left="1134" w:hanging="425"/>
        <w:rPr>
          <w:rFonts w:ascii="Times New Roman" w:hAnsi="Times New Roman" w:cs="Times New Roman"/>
          <w:sz w:val="24"/>
          <w:szCs w:val="24"/>
        </w:rPr>
      </w:pPr>
      <w:r w:rsidRPr="0015143C">
        <w:rPr>
          <w:rFonts w:ascii="Times New Roman" w:hAnsi="Times New Roman" w:cs="Times New Roman"/>
          <w:sz w:val="24"/>
          <w:szCs w:val="24"/>
        </w:rPr>
        <w:t>Cieľovou prevádzkovou dobou (ďalej len „Cieľová prevádzková doba“ alebo „CPD“) je celkový počet hodín pripadajúci v sledovanom období, ktorým je kalendárny mesiac, na obdobie, kedy IS KPÚ má byť dostupný a k dispozícii koncovým používateľom Objednávateľa. Dostupný a k dispozícii koncovým používateľom Objednávateľa má byť IS KPÚ 24 hodín 7 dní v týždni nepretržite počas Cieľovej dostupnosti, počas účinnosti tejto Zmluvy</w:t>
      </w:r>
      <w:r w:rsidR="009A1AC5">
        <w:rPr>
          <w:rFonts w:ascii="Times New Roman" w:hAnsi="Times New Roman" w:cs="Times New Roman"/>
          <w:sz w:val="24"/>
          <w:szCs w:val="24"/>
        </w:rPr>
        <w:t>.</w:t>
      </w:r>
    </w:p>
    <w:p w14:paraId="13A0F381" w14:textId="13FC1248" w:rsidR="009A0339" w:rsidRPr="0015143C" w:rsidRDefault="008B25CA" w:rsidP="008B0CE6">
      <w:pPr>
        <w:pStyle w:val="MLOdsek"/>
        <w:numPr>
          <w:ilvl w:val="0"/>
          <w:numId w:val="9"/>
        </w:numPr>
        <w:tabs>
          <w:tab w:val="left" w:pos="1134"/>
        </w:tabs>
        <w:spacing w:after="240"/>
        <w:ind w:left="1134" w:hanging="425"/>
        <w:rPr>
          <w:rFonts w:ascii="Times New Roman" w:hAnsi="Times New Roman" w:cs="Times New Roman"/>
          <w:sz w:val="24"/>
          <w:szCs w:val="24"/>
        </w:rPr>
      </w:pPr>
      <w:r w:rsidRPr="0015143C">
        <w:rPr>
          <w:rFonts w:ascii="Times New Roman" w:hAnsi="Times New Roman" w:cs="Times New Roman"/>
          <w:sz w:val="24"/>
          <w:szCs w:val="24"/>
        </w:rPr>
        <w:t>Časom nedostupnosti IS KPÚ (ďalej len „Čas nedostupnosti systému“ alebo „CNS“) sa rozumie obdobie od nahlásenia chyby kategórie A</w:t>
      </w:r>
      <w:r w:rsidR="00F24770" w:rsidRPr="0015143C">
        <w:rPr>
          <w:rFonts w:ascii="Times New Roman" w:hAnsi="Times New Roman" w:cs="Times New Roman"/>
          <w:sz w:val="24"/>
          <w:szCs w:val="24"/>
        </w:rPr>
        <w:t xml:space="preserve"> na Service </w:t>
      </w:r>
      <w:proofErr w:type="spellStart"/>
      <w:r w:rsidR="00F24770" w:rsidRPr="0015143C">
        <w:rPr>
          <w:rFonts w:ascii="Times New Roman" w:hAnsi="Times New Roman" w:cs="Times New Roman"/>
          <w:sz w:val="24"/>
          <w:szCs w:val="24"/>
        </w:rPr>
        <w:t>Desk</w:t>
      </w:r>
      <w:proofErr w:type="spellEnd"/>
      <w:r w:rsidR="00F24770" w:rsidRPr="0015143C">
        <w:rPr>
          <w:rFonts w:ascii="Times New Roman" w:hAnsi="Times New Roman" w:cs="Times New Roman"/>
          <w:sz w:val="24"/>
          <w:szCs w:val="24"/>
        </w:rPr>
        <w:t xml:space="preserve"> Poskytovateľa</w:t>
      </w:r>
      <w:r w:rsidRPr="0015143C">
        <w:rPr>
          <w:rFonts w:ascii="Times New Roman" w:hAnsi="Times New Roman" w:cs="Times New Roman"/>
          <w:sz w:val="24"/>
          <w:szCs w:val="24"/>
        </w:rPr>
        <w:t xml:space="preserve"> do momentu doručenia potvrdenia oprávnenej osobe Objednávateľa o odstránení takejto chyby alebo o implementácii dočasného riešenia eliminujúceho predmetnú chybu kategórie A alebo po dohode s Objednávateľom o modifikácii závažnosti chyby IS </w:t>
      </w:r>
      <w:r w:rsidR="002C40B5" w:rsidRPr="0015143C">
        <w:rPr>
          <w:rFonts w:ascii="Times New Roman" w:hAnsi="Times New Roman" w:cs="Times New Roman"/>
          <w:sz w:val="24"/>
          <w:szCs w:val="24"/>
        </w:rPr>
        <w:t>KPÚ</w:t>
      </w:r>
      <w:r w:rsidRPr="0015143C">
        <w:rPr>
          <w:rFonts w:ascii="Times New Roman" w:hAnsi="Times New Roman" w:cs="Times New Roman"/>
          <w:sz w:val="24"/>
          <w:szCs w:val="24"/>
        </w:rPr>
        <w:t xml:space="preserve"> na chybu kategórie najviac B.</w:t>
      </w:r>
    </w:p>
    <w:p w14:paraId="05285730" w14:textId="77777777" w:rsidR="009A0339" w:rsidRPr="0015143C" w:rsidRDefault="009A0339" w:rsidP="009A0339">
      <w:pPr>
        <w:pStyle w:val="MLOdsek"/>
        <w:tabs>
          <w:tab w:val="left" w:pos="1276"/>
        </w:tabs>
        <w:spacing w:after="240"/>
        <w:ind w:left="1276"/>
        <w:rPr>
          <w:rFonts w:ascii="Times New Roman" w:hAnsi="Times New Roman" w:cs="Times New Roman"/>
          <w:sz w:val="24"/>
          <w:szCs w:val="24"/>
        </w:rPr>
      </w:pPr>
      <w:r w:rsidRPr="0015143C">
        <w:rPr>
          <w:rFonts w:ascii="Times New Roman" w:hAnsi="Times New Roman" w:cs="Times New Roman"/>
          <w:sz w:val="24"/>
          <w:szCs w:val="24"/>
        </w:rPr>
        <w:t xml:space="preserve">Dosiahnutou dostupnosťou sa rozumie hodnota určená nasledovným vzorcom: </w:t>
      </w:r>
    </w:p>
    <w:p w14:paraId="2584AA86" w14:textId="286205D3" w:rsidR="009A0339" w:rsidRPr="0015143C" w:rsidRDefault="009A0339" w:rsidP="009A0339">
      <w:pPr>
        <w:pStyle w:val="MLOdsek"/>
        <w:tabs>
          <w:tab w:val="left" w:pos="1276"/>
        </w:tabs>
        <w:spacing w:after="240"/>
        <w:ind w:left="1276"/>
        <w:rPr>
          <w:rFonts w:ascii="Times New Roman" w:hAnsi="Times New Roman" w:cs="Times New Roman"/>
          <w:sz w:val="24"/>
          <w:szCs w:val="24"/>
        </w:rPr>
      </w:pPr>
      <w:r w:rsidRPr="0015143C">
        <w:rPr>
          <w:rFonts w:ascii="Times New Roman" w:hAnsi="Times New Roman" w:cs="Times New Roman"/>
          <w:sz w:val="24"/>
          <w:szCs w:val="24"/>
        </w:rPr>
        <w:tab/>
      </w:r>
      <w:r w:rsidRPr="0015143C">
        <w:rPr>
          <w:rFonts w:ascii="Times New Roman" w:hAnsi="Times New Roman" w:cs="Times New Roman"/>
          <w:sz w:val="24"/>
          <w:szCs w:val="24"/>
        </w:rPr>
        <w:tab/>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CPD – CNS</w:t>
      </w:r>
    </w:p>
    <w:p w14:paraId="130F1A51" w14:textId="77777777" w:rsidR="009A0339" w:rsidRPr="0015143C" w:rsidRDefault="009A0339" w:rsidP="009A0339">
      <w:pPr>
        <w:pStyle w:val="MLOdsek"/>
        <w:tabs>
          <w:tab w:val="left" w:pos="1276"/>
        </w:tabs>
        <w:spacing w:after="240"/>
        <w:ind w:left="1276"/>
        <w:rPr>
          <w:rFonts w:ascii="Times New Roman" w:hAnsi="Times New Roman" w:cs="Times New Roman"/>
          <w:sz w:val="24"/>
          <w:szCs w:val="24"/>
        </w:rPr>
      </w:pPr>
      <w:r w:rsidRPr="0015143C">
        <w:rPr>
          <w:rFonts w:ascii="Times New Roman" w:hAnsi="Times New Roman" w:cs="Times New Roman"/>
          <w:sz w:val="24"/>
          <w:szCs w:val="24"/>
        </w:rPr>
        <w:t xml:space="preserve">DD = ----------------------------------------- x 100 </w:t>
      </w:r>
    </w:p>
    <w:p w14:paraId="19D83631" w14:textId="01BEFB50" w:rsidR="009A0339" w:rsidRPr="0015143C" w:rsidRDefault="009A0339" w:rsidP="009A0339">
      <w:pPr>
        <w:pStyle w:val="MLOdsek"/>
        <w:tabs>
          <w:tab w:val="left" w:pos="1276"/>
        </w:tabs>
        <w:spacing w:after="240"/>
        <w:ind w:left="1276"/>
        <w:rPr>
          <w:rFonts w:ascii="Times New Roman" w:hAnsi="Times New Roman" w:cs="Times New Roman"/>
          <w:sz w:val="24"/>
          <w:szCs w:val="24"/>
        </w:rPr>
      </w:pPr>
      <w:r w:rsidRPr="0015143C">
        <w:rPr>
          <w:rFonts w:ascii="Times New Roman" w:hAnsi="Times New Roman" w:cs="Times New Roman"/>
          <w:sz w:val="24"/>
          <w:szCs w:val="24"/>
        </w:rPr>
        <w:tab/>
      </w:r>
      <w:r w:rsidR="002D0DCD" w:rsidRPr="0015143C">
        <w:rPr>
          <w:rFonts w:ascii="Times New Roman" w:hAnsi="Times New Roman" w:cs="Times New Roman"/>
          <w:sz w:val="24"/>
          <w:szCs w:val="24"/>
        </w:rPr>
        <w:tab/>
      </w:r>
      <w:r w:rsidR="002D0DCD" w:rsidRPr="0015143C">
        <w:rPr>
          <w:rFonts w:ascii="Times New Roman" w:hAnsi="Times New Roman" w:cs="Times New Roman"/>
          <w:sz w:val="24"/>
          <w:szCs w:val="24"/>
        </w:rPr>
        <w:tab/>
      </w:r>
      <w:r w:rsidRPr="0015143C">
        <w:rPr>
          <w:rFonts w:ascii="Times New Roman" w:hAnsi="Times New Roman" w:cs="Times New Roman"/>
          <w:sz w:val="24"/>
          <w:szCs w:val="24"/>
        </w:rPr>
        <w:t xml:space="preserve">CPD </w:t>
      </w:r>
    </w:p>
    <w:p w14:paraId="081E29C0" w14:textId="77777777" w:rsidR="009A0339" w:rsidRPr="0015143C" w:rsidRDefault="009A0339" w:rsidP="009A0339">
      <w:pPr>
        <w:pStyle w:val="MLOdsek"/>
        <w:tabs>
          <w:tab w:val="left" w:pos="1276"/>
        </w:tabs>
        <w:spacing w:after="240"/>
        <w:ind w:left="1276"/>
        <w:rPr>
          <w:rFonts w:ascii="Times New Roman" w:hAnsi="Times New Roman" w:cs="Times New Roman"/>
          <w:sz w:val="24"/>
          <w:szCs w:val="24"/>
        </w:rPr>
      </w:pPr>
      <w:r w:rsidRPr="0015143C">
        <w:rPr>
          <w:rFonts w:ascii="Times New Roman" w:hAnsi="Times New Roman" w:cs="Times New Roman"/>
          <w:sz w:val="24"/>
          <w:szCs w:val="24"/>
        </w:rPr>
        <w:t xml:space="preserve">DD Dosiahnutá dostupnosť </w:t>
      </w:r>
    </w:p>
    <w:p w14:paraId="5E4BAF01" w14:textId="77777777" w:rsidR="009A0339" w:rsidRPr="0015143C" w:rsidRDefault="009A0339" w:rsidP="009A0339">
      <w:pPr>
        <w:pStyle w:val="MLOdsek"/>
        <w:tabs>
          <w:tab w:val="left" w:pos="1276"/>
        </w:tabs>
        <w:spacing w:after="240"/>
        <w:ind w:left="1276"/>
        <w:rPr>
          <w:rFonts w:ascii="Times New Roman" w:hAnsi="Times New Roman" w:cs="Times New Roman"/>
          <w:sz w:val="24"/>
          <w:szCs w:val="24"/>
        </w:rPr>
      </w:pPr>
      <w:r w:rsidRPr="0015143C">
        <w:rPr>
          <w:rFonts w:ascii="Times New Roman" w:hAnsi="Times New Roman" w:cs="Times New Roman"/>
          <w:sz w:val="24"/>
          <w:szCs w:val="24"/>
        </w:rPr>
        <w:t xml:space="preserve">CPD Cieľová prevádzková doba </w:t>
      </w:r>
    </w:p>
    <w:p w14:paraId="243D64DA" w14:textId="1885AAA8" w:rsidR="009A0339" w:rsidRPr="0015143C" w:rsidRDefault="009A0339" w:rsidP="009A0339">
      <w:pPr>
        <w:pStyle w:val="MLOdsek"/>
        <w:tabs>
          <w:tab w:val="left" w:pos="1276"/>
        </w:tabs>
        <w:spacing w:after="240"/>
        <w:ind w:left="1276"/>
        <w:rPr>
          <w:rFonts w:ascii="Times New Roman" w:hAnsi="Times New Roman" w:cs="Times New Roman"/>
          <w:sz w:val="24"/>
          <w:szCs w:val="24"/>
        </w:rPr>
      </w:pPr>
      <w:r w:rsidRPr="0015143C">
        <w:rPr>
          <w:rFonts w:ascii="Times New Roman" w:hAnsi="Times New Roman" w:cs="Times New Roman"/>
          <w:sz w:val="24"/>
          <w:szCs w:val="24"/>
        </w:rPr>
        <w:t>CNS Čas nedostupnosti systému počas Cieľovej prevádzkovej doby</w:t>
      </w:r>
    </w:p>
    <w:p w14:paraId="72E98A06" w14:textId="77777777" w:rsidR="009A0339" w:rsidRPr="0015143C" w:rsidRDefault="009A0339" w:rsidP="008B0CE6">
      <w:pPr>
        <w:pStyle w:val="MLOdsek"/>
        <w:numPr>
          <w:ilvl w:val="0"/>
          <w:numId w:val="9"/>
        </w:numPr>
        <w:tabs>
          <w:tab w:val="left" w:pos="1134"/>
        </w:tabs>
        <w:spacing w:after="240"/>
        <w:ind w:left="1134" w:hanging="425"/>
        <w:rPr>
          <w:rFonts w:ascii="Times New Roman" w:hAnsi="Times New Roman" w:cs="Times New Roman"/>
          <w:sz w:val="24"/>
          <w:szCs w:val="24"/>
        </w:rPr>
      </w:pPr>
      <w:r w:rsidRPr="0015143C">
        <w:rPr>
          <w:rFonts w:ascii="Times New Roman" w:hAnsi="Times New Roman" w:cs="Times New Roman"/>
          <w:sz w:val="24"/>
          <w:szCs w:val="24"/>
        </w:rPr>
        <w:t xml:space="preserve">Do Času nedostupnosti systému sa bez ohľadu na iné ustanovenia tejto Zmluvy nezapočítava: </w:t>
      </w:r>
    </w:p>
    <w:p w14:paraId="2287979D" w14:textId="1003B211" w:rsidR="00C57C34" w:rsidRDefault="00992F92" w:rsidP="008B0CE6">
      <w:pPr>
        <w:pStyle w:val="MLOdsek"/>
        <w:numPr>
          <w:ilvl w:val="2"/>
          <w:numId w:val="9"/>
        </w:numPr>
        <w:tabs>
          <w:tab w:val="left" w:pos="1701"/>
        </w:tabs>
        <w:spacing w:after="240"/>
        <w:ind w:left="1701" w:hanging="283"/>
        <w:rPr>
          <w:rFonts w:ascii="Times New Roman" w:hAnsi="Times New Roman" w:cs="Times New Roman"/>
          <w:sz w:val="24"/>
          <w:szCs w:val="24"/>
        </w:rPr>
      </w:pPr>
      <w:r>
        <w:rPr>
          <w:rFonts w:ascii="Times New Roman" w:hAnsi="Times New Roman" w:cs="Times New Roman"/>
          <w:sz w:val="24"/>
          <w:szCs w:val="24"/>
        </w:rPr>
        <w:lastRenderedPageBreak/>
        <w:t>čas od 16.00 hod. do 8.00 hod. počas pracovných dní a dni pracovného pokoja,</w:t>
      </w:r>
    </w:p>
    <w:p w14:paraId="78BB060B" w14:textId="76FB520C" w:rsidR="009A0339" w:rsidRPr="0015143C" w:rsidRDefault="009A0339" w:rsidP="008B0CE6">
      <w:pPr>
        <w:pStyle w:val="MLOdsek"/>
        <w:numPr>
          <w:ilvl w:val="2"/>
          <w:numId w:val="9"/>
        </w:numPr>
        <w:tabs>
          <w:tab w:val="left" w:pos="1701"/>
        </w:tabs>
        <w:spacing w:after="240"/>
        <w:ind w:left="1701" w:hanging="283"/>
        <w:rPr>
          <w:rFonts w:ascii="Times New Roman" w:hAnsi="Times New Roman" w:cs="Times New Roman"/>
          <w:sz w:val="24"/>
          <w:szCs w:val="24"/>
        </w:rPr>
      </w:pPr>
      <w:r w:rsidRPr="0015143C">
        <w:rPr>
          <w:rFonts w:ascii="Times New Roman" w:hAnsi="Times New Roman" w:cs="Times New Roman"/>
          <w:sz w:val="24"/>
          <w:szCs w:val="24"/>
        </w:rPr>
        <w:t>čas plánovanej vopred ohlásenej</w:t>
      </w:r>
      <w:r w:rsidR="00C57C34">
        <w:rPr>
          <w:rFonts w:ascii="Times New Roman" w:hAnsi="Times New Roman" w:cs="Times New Roman"/>
          <w:sz w:val="24"/>
          <w:szCs w:val="24"/>
        </w:rPr>
        <w:t xml:space="preserve"> mimoriadnej</w:t>
      </w:r>
      <w:r w:rsidRPr="0015143C">
        <w:rPr>
          <w:rFonts w:ascii="Times New Roman" w:hAnsi="Times New Roman" w:cs="Times New Roman"/>
          <w:sz w:val="24"/>
          <w:szCs w:val="24"/>
        </w:rPr>
        <w:t xml:space="preserve"> údržby IS KPÚ v rozsahu najviac </w:t>
      </w:r>
      <w:r w:rsidR="00840DF0" w:rsidRPr="0015143C">
        <w:rPr>
          <w:rFonts w:ascii="Times New Roman" w:hAnsi="Times New Roman" w:cs="Times New Roman"/>
          <w:sz w:val="24"/>
          <w:szCs w:val="24"/>
        </w:rPr>
        <w:t>8 hodín</w:t>
      </w:r>
      <w:r w:rsidRPr="0015143C">
        <w:rPr>
          <w:rFonts w:ascii="Times New Roman" w:hAnsi="Times New Roman" w:cs="Times New Roman"/>
          <w:sz w:val="24"/>
          <w:szCs w:val="24"/>
        </w:rPr>
        <w:t xml:space="preserve"> počas kalendárneho mesiaca, </w:t>
      </w:r>
    </w:p>
    <w:p w14:paraId="1952FC90" w14:textId="149E387C" w:rsidR="009A0339" w:rsidRPr="0015143C" w:rsidRDefault="009A0339" w:rsidP="008B0CE6">
      <w:pPr>
        <w:pStyle w:val="MLOdsek"/>
        <w:numPr>
          <w:ilvl w:val="2"/>
          <w:numId w:val="9"/>
        </w:numPr>
        <w:tabs>
          <w:tab w:val="left" w:pos="1701"/>
        </w:tabs>
        <w:spacing w:after="240"/>
        <w:ind w:left="1701" w:hanging="283"/>
        <w:rPr>
          <w:rFonts w:ascii="Times New Roman" w:hAnsi="Times New Roman" w:cs="Times New Roman"/>
          <w:sz w:val="24"/>
          <w:szCs w:val="24"/>
        </w:rPr>
      </w:pPr>
      <w:r w:rsidRPr="0015143C">
        <w:rPr>
          <w:rFonts w:ascii="Times New Roman" w:hAnsi="Times New Roman" w:cs="Times New Roman"/>
          <w:sz w:val="24"/>
          <w:szCs w:val="24"/>
        </w:rPr>
        <w:t xml:space="preserve">doba nedostupnosti IS </w:t>
      </w:r>
      <w:r w:rsidR="00840DF0" w:rsidRPr="0015143C">
        <w:rPr>
          <w:rFonts w:ascii="Times New Roman" w:hAnsi="Times New Roman" w:cs="Times New Roman"/>
          <w:sz w:val="24"/>
          <w:szCs w:val="24"/>
        </w:rPr>
        <w:t>KPÚ</w:t>
      </w:r>
      <w:r w:rsidRPr="0015143C">
        <w:rPr>
          <w:rFonts w:ascii="Times New Roman" w:hAnsi="Times New Roman" w:cs="Times New Roman"/>
          <w:sz w:val="24"/>
          <w:szCs w:val="24"/>
        </w:rPr>
        <w:t xml:space="preserve"> preukázateľne spôsobená externými okolnosťami nemajúcimi pôvod v žiadnej časti IS </w:t>
      </w:r>
      <w:r w:rsidR="00840DF0" w:rsidRPr="0015143C">
        <w:rPr>
          <w:rFonts w:ascii="Times New Roman" w:hAnsi="Times New Roman" w:cs="Times New Roman"/>
          <w:sz w:val="24"/>
          <w:szCs w:val="24"/>
        </w:rPr>
        <w:t>KPÚ</w:t>
      </w:r>
      <w:r w:rsidRPr="0015143C">
        <w:rPr>
          <w:rFonts w:ascii="Times New Roman" w:hAnsi="Times New Roman" w:cs="Times New Roman"/>
          <w:sz w:val="24"/>
          <w:szCs w:val="24"/>
        </w:rPr>
        <w:t>, napr. výpadky elektrickej energie, telekomunikačných služieb, pokiaľ súčasne príčina výpadku nespočíva v porušení Zmluvy Poskytovateľom</w:t>
      </w:r>
      <w:r w:rsidR="008C545C">
        <w:rPr>
          <w:rFonts w:ascii="Times New Roman" w:hAnsi="Times New Roman" w:cs="Times New Roman"/>
          <w:sz w:val="24"/>
          <w:szCs w:val="24"/>
        </w:rPr>
        <w:t xml:space="preserve"> alebo v inom zavinenom konaní Poskytovateľa</w:t>
      </w:r>
      <w:r w:rsidRPr="0015143C">
        <w:rPr>
          <w:rFonts w:ascii="Times New Roman" w:hAnsi="Times New Roman" w:cs="Times New Roman"/>
          <w:sz w:val="24"/>
          <w:szCs w:val="24"/>
        </w:rPr>
        <w:t>,</w:t>
      </w:r>
    </w:p>
    <w:p w14:paraId="60EEB91B" w14:textId="3281EFDA" w:rsidR="009A0339" w:rsidRPr="0015143C" w:rsidRDefault="009A0339" w:rsidP="008B0CE6">
      <w:pPr>
        <w:pStyle w:val="MLOdsek"/>
        <w:numPr>
          <w:ilvl w:val="2"/>
          <w:numId w:val="9"/>
        </w:numPr>
        <w:tabs>
          <w:tab w:val="left" w:pos="1701"/>
        </w:tabs>
        <w:spacing w:after="240"/>
        <w:ind w:left="1701" w:hanging="283"/>
        <w:rPr>
          <w:rFonts w:ascii="Times New Roman" w:hAnsi="Times New Roman" w:cs="Times New Roman"/>
          <w:sz w:val="24"/>
          <w:szCs w:val="24"/>
        </w:rPr>
      </w:pPr>
      <w:r w:rsidRPr="0015143C">
        <w:rPr>
          <w:rFonts w:ascii="Times New Roman" w:hAnsi="Times New Roman" w:cs="Times New Roman"/>
          <w:sz w:val="24"/>
          <w:szCs w:val="24"/>
        </w:rPr>
        <w:t xml:space="preserve">doba nedostupnosti IS </w:t>
      </w:r>
      <w:r w:rsidR="00840DF0" w:rsidRPr="0015143C">
        <w:rPr>
          <w:rFonts w:ascii="Times New Roman" w:hAnsi="Times New Roman" w:cs="Times New Roman"/>
          <w:sz w:val="24"/>
          <w:szCs w:val="24"/>
        </w:rPr>
        <w:t>KPÚ</w:t>
      </w:r>
      <w:r w:rsidRPr="0015143C">
        <w:rPr>
          <w:rFonts w:ascii="Times New Roman" w:hAnsi="Times New Roman" w:cs="Times New Roman"/>
          <w:sz w:val="24"/>
          <w:szCs w:val="24"/>
        </w:rPr>
        <w:t xml:space="preserve"> preukázateľne spôsobená dôsledkom prác Poskytovateľa na základe objednávky/požiadavky Objednávateľa, v rámci ktorej bola nedostupnosť vopred písomne oznámená,</w:t>
      </w:r>
    </w:p>
    <w:p w14:paraId="43354208" w14:textId="280FFB79" w:rsidR="009A0339" w:rsidRPr="0015143C" w:rsidRDefault="009A0339" w:rsidP="008B0CE6">
      <w:pPr>
        <w:pStyle w:val="MLOdsek"/>
        <w:numPr>
          <w:ilvl w:val="2"/>
          <w:numId w:val="9"/>
        </w:numPr>
        <w:tabs>
          <w:tab w:val="left" w:pos="1701"/>
        </w:tabs>
        <w:spacing w:after="240"/>
        <w:ind w:left="1701" w:hanging="283"/>
        <w:rPr>
          <w:rFonts w:ascii="Times New Roman" w:hAnsi="Times New Roman" w:cs="Times New Roman"/>
          <w:sz w:val="24"/>
          <w:szCs w:val="24"/>
        </w:rPr>
      </w:pPr>
      <w:r w:rsidRPr="0015143C">
        <w:rPr>
          <w:rFonts w:ascii="Times New Roman" w:hAnsi="Times New Roman" w:cs="Times New Roman"/>
          <w:sz w:val="24"/>
          <w:szCs w:val="24"/>
        </w:rPr>
        <w:t xml:space="preserve">doba nedostupnosti IS </w:t>
      </w:r>
      <w:r w:rsidR="00840DF0" w:rsidRPr="0015143C">
        <w:rPr>
          <w:rFonts w:ascii="Times New Roman" w:hAnsi="Times New Roman" w:cs="Times New Roman"/>
          <w:sz w:val="24"/>
          <w:szCs w:val="24"/>
        </w:rPr>
        <w:t>KPÚ</w:t>
      </w:r>
      <w:r w:rsidRPr="0015143C">
        <w:rPr>
          <w:rFonts w:ascii="Times New Roman" w:hAnsi="Times New Roman" w:cs="Times New Roman"/>
          <w:sz w:val="24"/>
          <w:szCs w:val="24"/>
        </w:rPr>
        <w:t xml:space="preserve"> preukázateľne spôsobená chybami spočívajúcimi v zlyhaní hardvéru infraštruktúrnych prvkov Objednávateľa, na ktorých je IS </w:t>
      </w:r>
      <w:r w:rsidR="00840DF0" w:rsidRPr="0015143C">
        <w:rPr>
          <w:rFonts w:ascii="Times New Roman" w:hAnsi="Times New Roman" w:cs="Times New Roman"/>
          <w:sz w:val="24"/>
          <w:szCs w:val="24"/>
        </w:rPr>
        <w:t>KPÚ</w:t>
      </w:r>
      <w:r w:rsidRPr="0015143C">
        <w:rPr>
          <w:rFonts w:ascii="Times New Roman" w:hAnsi="Times New Roman" w:cs="Times New Roman"/>
          <w:sz w:val="24"/>
          <w:szCs w:val="24"/>
        </w:rPr>
        <w:t xml:space="preserve"> prevádzkovaný</w:t>
      </w:r>
      <w:r w:rsidR="0097017D">
        <w:rPr>
          <w:rFonts w:ascii="Times New Roman" w:hAnsi="Times New Roman" w:cs="Times New Roman"/>
          <w:sz w:val="24"/>
          <w:szCs w:val="24"/>
        </w:rPr>
        <w:t xml:space="preserve"> a ktoré nezavinil Poskytovateľ</w:t>
      </w:r>
      <w:r w:rsidRPr="0015143C">
        <w:rPr>
          <w:rFonts w:ascii="Times New Roman" w:hAnsi="Times New Roman" w:cs="Times New Roman"/>
          <w:sz w:val="24"/>
          <w:szCs w:val="24"/>
        </w:rPr>
        <w:t xml:space="preserve">, </w:t>
      </w:r>
    </w:p>
    <w:p w14:paraId="0447B85C" w14:textId="63C99B34" w:rsidR="009A0339" w:rsidRPr="0015143C" w:rsidRDefault="009A0339" w:rsidP="008B0CE6">
      <w:pPr>
        <w:pStyle w:val="MLOdsek"/>
        <w:numPr>
          <w:ilvl w:val="2"/>
          <w:numId w:val="9"/>
        </w:numPr>
        <w:tabs>
          <w:tab w:val="left" w:pos="1701"/>
        </w:tabs>
        <w:spacing w:after="240"/>
        <w:ind w:left="1701" w:hanging="283"/>
        <w:rPr>
          <w:rFonts w:ascii="Times New Roman" w:hAnsi="Times New Roman" w:cs="Times New Roman"/>
          <w:sz w:val="24"/>
          <w:szCs w:val="24"/>
        </w:rPr>
      </w:pPr>
      <w:r w:rsidRPr="0015143C">
        <w:rPr>
          <w:rFonts w:ascii="Times New Roman" w:hAnsi="Times New Roman" w:cs="Times New Roman"/>
          <w:sz w:val="24"/>
          <w:szCs w:val="24"/>
        </w:rPr>
        <w:t xml:space="preserve">doba nedostupnosti IS </w:t>
      </w:r>
      <w:r w:rsidR="00840DF0" w:rsidRPr="0015143C">
        <w:rPr>
          <w:rFonts w:ascii="Times New Roman" w:hAnsi="Times New Roman" w:cs="Times New Roman"/>
          <w:sz w:val="24"/>
          <w:szCs w:val="24"/>
        </w:rPr>
        <w:t>KPÚ</w:t>
      </w:r>
      <w:r w:rsidRPr="0015143C">
        <w:rPr>
          <w:rFonts w:ascii="Times New Roman" w:hAnsi="Times New Roman" w:cs="Times New Roman"/>
          <w:sz w:val="24"/>
          <w:szCs w:val="24"/>
        </w:rPr>
        <w:t xml:space="preserve"> preukázateľne spôsobená chybami spočívajúcimi v softvéri tretích strán, pre ktorú nebolo doposiaľ výrobcom takéhoto softvéru uvoľnené opravné riešenie (</w:t>
      </w:r>
      <w:proofErr w:type="spellStart"/>
      <w:r w:rsidRPr="0015143C">
        <w:rPr>
          <w:rFonts w:ascii="Times New Roman" w:hAnsi="Times New Roman" w:cs="Times New Roman"/>
          <w:sz w:val="24"/>
          <w:szCs w:val="24"/>
        </w:rPr>
        <w:t>hotfix</w:t>
      </w:r>
      <w:proofErr w:type="spellEnd"/>
      <w:r w:rsidRPr="0015143C">
        <w:rPr>
          <w:rFonts w:ascii="Times New Roman" w:hAnsi="Times New Roman" w:cs="Times New Roman"/>
          <w:sz w:val="24"/>
          <w:szCs w:val="24"/>
        </w:rPr>
        <w:t xml:space="preserve">, </w:t>
      </w:r>
      <w:proofErr w:type="spellStart"/>
      <w:r w:rsidRPr="0015143C">
        <w:rPr>
          <w:rFonts w:ascii="Times New Roman" w:hAnsi="Times New Roman" w:cs="Times New Roman"/>
          <w:sz w:val="24"/>
          <w:szCs w:val="24"/>
        </w:rPr>
        <w:t>patch</w:t>
      </w:r>
      <w:proofErr w:type="spellEnd"/>
      <w:r w:rsidRPr="0015143C">
        <w:rPr>
          <w:rFonts w:ascii="Times New Roman" w:hAnsi="Times New Roman" w:cs="Times New Roman"/>
          <w:sz w:val="24"/>
          <w:szCs w:val="24"/>
        </w:rPr>
        <w:t xml:space="preserve">, update), </w:t>
      </w:r>
    </w:p>
    <w:p w14:paraId="4854057D" w14:textId="6BBDBE14" w:rsidR="00840DF0" w:rsidRPr="0015143C" w:rsidRDefault="00840DF0" w:rsidP="008B0CE6">
      <w:pPr>
        <w:pStyle w:val="MLOdsek"/>
        <w:numPr>
          <w:ilvl w:val="2"/>
          <w:numId w:val="9"/>
        </w:numPr>
        <w:tabs>
          <w:tab w:val="left" w:pos="1701"/>
        </w:tabs>
        <w:spacing w:after="240"/>
        <w:ind w:left="1701" w:hanging="283"/>
        <w:rPr>
          <w:rFonts w:ascii="Times New Roman" w:hAnsi="Times New Roman" w:cs="Times New Roman"/>
          <w:sz w:val="24"/>
          <w:szCs w:val="24"/>
        </w:rPr>
      </w:pPr>
      <w:r w:rsidRPr="0015143C">
        <w:rPr>
          <w:rFonts w:ascii="Times New Roman" w:hAnsi="Times New Roman" w:cs="Times New Roman"/>
          <w:sz w:val="24"/>
          <w:szCs w:val="24"/>
        </w:rPr>
        <w:t xml:space="preserve">doba nedostupnosti IS KPÚ spôsobená </w:t>
      </w:r>
      <w:r w:rsidR="00FA0FB8" w:rsidRPr="0015143C">
        <w:rPr>
          <w:rFonts w:ascii="Times New Roman" w:hAnsi="Times New Roman" w:cs="Times New Roman"/>
          <w:sz w:val="24"/>
          <w:szCs w:val="24"/>
        </w:rPr>
        <w:t>chybami</w:t>
      </w:r>
      <w:r w:rsidRPr="0015143C">
        <w:rPr>
          <w:rFonts w:ascii="Times New Roman" w:hAnsi="Times New Roman" w:cs="Times New Roman"/>
          <w:sz w:val="24"/>
          <w:szCs w:val="24"/>
        </w:rPr>
        <w:t xml:space="preserve"> spočívajúcimi v poskytovaní služieb tretími stranami (napr. systémami, na ktoré je IS KPÚ integrovaný),</w:t>
      </w:r>
    </w:p>
    <w:p w14:paraId="16DF10A8" w14:textId="27EA1A93" w:rsidR="009A0339" w:rsidRPr="0015143C" w:rsidRDefault="009A0339" w:rsidP="008B0CE6">
      <w:pPr>
        <w:pStyle w:val="MLOdsek"/>
        <w:numPr>
          <w:ilvl w:val="2"/>
          <w:numId w:val="9"/>
        </w:numPr>
        <w:tabs>
          <w:tab w:val="left" w:pos="1701"/>
        </w:tabs>
        <w:spacing w:after="240"/>
        <w:ind w:left="1701" w:hanging="283"/>
        <w:rPr>
          <w:rFonts w:ascii="Times New Roman" w:hAnsi="Times New Roman" w:cs="Times New Roman"/>
          <w:sz w:val="24"/>
          <w:szCs w:val="24"/>
        </w:rPr>
      </w:pPr>
      <w:r w:rsidRPr="0015143C">
        <w:rPr>
          <w:rFonts w:ascii="Times New Roman" w:hAnsi="Times New Roman" w:cs="Times New Roman"/>
          <w:sz w:val="24"/>
          <w:szCs w:val="24"/>
        </w:rPr>
        <w:t xml:space="preserve">doba, </w:t>
      </w:r>
      <w:r w:rsidR="0089668C" w:rsidRPr="0015143C">
        <w:rPr>
          <w:rFonts w:ascii="Times New Roman" w:hAnsi="Times New Roman" w:cs="Times New Roman"/>
          <w:sz w:val="24"/>
          <w:szCs w:val="24"/>
        </w:rPr>
        <w:t>počas ktorej</w:t>
      </w:r>
      <w:r w:rsidRPr="0015143C">
        <w:rPr>
          <w:rFonts w:ascii="Times New Roman" w:hAnsi="Times New Roman" w:cs="Times New Roman"/>
          <w:sz w:val="24"/>
          <w:szCs w:val="24"/>
        </w:rPr>
        <w:t xml:space="preserve"> </w:t>
      </w:r>
      <w:r w:rsidR="0097017D">
        <w:rPr>
          <w:rFonts w:ascii="Times New Roman" w:hAnsi="Times New Roman" w:cs="Times New Roman"/>
          <w:sz w:val="24"/>
          <w:szCs w:val="24"/>
        </w:rPr>
        <w:t xml:space="preserve">Objednávateľ </w:t>
      </w:r>
      <w:r w:rsidRPr="0015143C">
        <w:rPr>
          <w:rFonts w:ascii="Times New Roman" w:hAnsi="Times New Roman" w:cs="Times New Roman"/>
          <w:sz w:val="24"/>
          <w:szCs w:val="24"/>
        </w:rPr>
        <w:t>poruš</w:t>
      </w:r>
      <w:r w:rsidR="0097017D">
        <w:rPr>
          <w:rFonts w:ascii="Times New Roman" w:hAnsi="Times New Roman" w:cs="Times New Roman"/>
          <w:sz w:val="24"/>
          <w:szCs w:val="24"/>
        </w:rPr>
        <w:t>il svoju</w:t>
      </w:r>
      <w:r w:rsidRPr="0015143C">
        <w:rPr>
          <w:rFonts w:ascii="Times New Roman" w:hAnsi="Times New Roman" w:cs="Times New Roman"/>
          <w:sz w:val="24"/>
          <w:szCs w:val="24"/>
        </w:rPr>
        <w:t xml:space="preserve"> povinnosť </w:t>
      </w:r>
      <w:r w:rsidR="0097017D">
        <w:rPr>
          <w:rFonts w:ascii="Times New Roman" w:hAnsi="Times New Roman" w:cs="Times New Roman"/>
          <w:sz w:val="24"/>
          <w:szCs w:val="24"/>
        </w:rPr>
        <w:t xml:space="preserve">uvedenú v </w:t>
      </w:r>
      <w:r w:rsidR="0089668C" w:rsidRPr="0015143C">
        <w:rPr>
          <w:rFonts w:ascii="Times New Roman" w:hAnsi="Times New Roman" w:cs="Times New Roman"/>
          <w:sz w:val="24"/>
          <w:szCs w:val="24"/>
        </w:rPr>
        <w:t>článku 12 a</w:t>
      </w:r>
      <w:r w:rsidR="0097017D">
        <w:rPr>
          <w:rFonts w:ascii="Times New Roman" w:hAnsi="Times New Roman" w:cs="Times New Roman"/>
          <w:sz w:val="24"/>
          <w:szCs w:val="24"/>
        </w:rPr>
        <w:t xml:space="preserve">lebo neposkytol súčinnosť podľa článku </w:t>
      </w:r>
      <w:r w:rsidR="0089668C" w:rsidRPr="0015143C">
        <w:rPr>
          <w:rFonts w:ascii="Times New Roman" w:hAnsi="Times New Roman" w:cs="Times New Roman"/>
          <w:sz w:val="24"/>
          <w:szCs w:val="24"/>
        </w:rPr>
        <w:t>13.</w:t>
      </w:r>
    </w:p>
    <w:p w14:paraId="4519FCDE" w14:textId="4863939B" w:rsidR="009A0339" w:rsidRPr="0015143C" w:rsidRDefault="002D0DCD" w:rsidP="009A1AC5">
      <w:pPr>
        <w:pStyle w:val="MLOdsek"/>
        <w:numPr>
          <w:ilvl w:val="1"/>
          <w:numId w:val="26"/>
        </w:numPr>
        <w:tabs>
          <w:tab w:val="left" w:pos="709"/>
        </w:tabs>
        <w:spacing w:after="240"/>
        <w:ind w:left="709" w:hanging="709"/>
        <w:rPr>
          <w:rFonts w:ascii="Times New Roman" w:hAnsi="Times New Roman" w:cs="Times New Roman"/>
          <w:sz w:val="24"/>
          <w:szCs w:val="24"/>
        </w:rPr>
      </w:pPr>
      <w:r w:rsidRPr="0015143C">
        <w:rPr>
          <w:rFonts w:ascii="Times New Roman" w:hAnsi="Times New Roman" w:cs="Times New Roman"/>
          <w:sz w:val="24"/>
          <w:szCs w:val="24"/>
        </w:rPr>
        <w:t xml:space="preserve">Do 5 pracovných dní po uplynutí každého kalendárneho mesiaca Poskytovateľ vypracuje a predloží Objednávateľovi </w:t>
      </w:r>
      <w:r w:rsidR="00F24770" w:rsidRPr="0015143C">
        <w:rPr>
          <w:rFonts w:ascii="Times New Roman" w:hAnsi="Times New Roman" w:cs="Times New Roman"/>
          <w:sz w:val="24"/>
          <w:szCs w:val="24"/>
        </w:rPr>
        <w:t>V</w:t>
      </w:r>
      <w:r w:rsidRPr="0015143C">
        <w:rPr>
          <w:rFonts w:ascii="Times New Roman" w:hAnsi="Times New Roman" w:cs="Times New Roman"/>
          <w:sz w:val="24"/>
          <w:szCs w:val="24"/>
        </w:rPr>
        <w:t>ýkaz dostupnosti IS KPÚ obsahujúci informáciu o Sledovanom období, Cieľovej prevádzkovej dobe v Sledovanom období, Čase nedostupnosti počas Cieľovej prevádzkovej doby</w:t>
      </w:r>
      <w:r w:rsidR="00393329">
        <w:rPr>
          <w:rFonts w:ascii="Times New Roman" w:hAnsi="Times New Roman" w:cs="Times New Roman"/>
          <w:sz w:val="24"/>
          <w:szCs w:val="24"/>
        </w:rPr>
        <w:t>, so špecifikáciou dôvodov</w:t>
      </w:r>
      <w:r w:rsidRPr="0015143C">
        <w:rPr>
          <w:rFonts w:ascii="Times New Roman" w:hAnsi="Times New Roman" w:cs="Times New Roman"/>
          <w:sz w:val="24"/>
          <w:szCs w:val="24"/>
        </w:rPr>
        <w:t xml:space="preserve"> </w:t>
      </w:r>
      <w:r w:rsidR="00393329">
        <w:rPr>
          <w:rFonts w:ascii="Times New Roman" w:hAnsi="Times New Roman" w:cs="Times New Roman"/>
          <w:sz w:val="24"/>
          <w:szCs w:val="24"/>
        </w:rPr>
        <w:t xml:space="preserve">nedostupnosti </w:t>
      </w:r>
      <w:r w:rsidRPr="0015143C">
        <w:rPr>
          <w:rFonts w:ascii="Times New Roman" w:hAnsi="Times New Roman" w:cs="Times New Roman"/>
          <w:sz w:val="24"/>
          <w:szCs w:val="24"/>
        </w:rPr>
        <w:t xml:space="preserve">a celkovej dosiahnutej dostupnosti IS KPÚ (ďalej len „Výkaz Dostupnosti“); vzor Výkazu dostupnosti tvorí prílohu č. </w:t>
      </w:r>
      <w:r w:rsidR="00F24770" w:rsidRPr="0015143C">
        <w:rPr>
          <w:rFonts w:ascii="Times New Roman" w:hAnsi="Times New Roman" w:cs="Times New Roman"/>
          <w:sz w:val="24"/>
          <w:szCs w:val="24"/>
        </w:rPr>
        <w:t>6</w:t>
      </w:r>
      <w:r w:rsidRPr="0015143C">
        <w:rPr>
          <w:rFonts w:ascii="Times New Roman" w:hAnsi="Times New Roman" w:cs="Times New Roman"/>
          <w:sz w:val="24"/>
          <w:szCs w:val="24"/>
        </w:rPr>
        <w:t xml:space="preserve"> Zmluvy. Oprávnená osoba Objednávateľa správnosť údajov uvedených vo Výkaze </w:t>
      </w:r>
      <w:r w:rsidR="0089668C" w:rsidRPr="0015143C">
        <w:rPr>
          <w:rFonts w:ascii="Times New Roman" w:hAnsi="Times New Roman" w:cs="Times New Roman"/>
          <w:sz w:val="24"/>
          <w:szCs w:val="24"/>
        </w:rPr>
        <w:t>d</w:t>
      </w:r>
      <w:r w:rsidRPr="0015143C">
        <w:rPr>
          <w:rFonts w:ascii="Times New Roman" w:hAnsi="Times New Roman" w:cs="Times New Roman"/>
          <w:sz w:val="24"/>
          <w:szCs w:val="24"/>
        </w:rPr>
        <w:t xml:space="preserve">ostupnosti potvrdí svojim podpisom. V prípade, že Výkaz dostupnosti je v rozpore so Zmluvou alebo reálne vykonaným plnením predmetu Zmluvy Poskytovateľom, je Objednávateľ oprávnený vrátiť Výkaz dostupnosti Poskytovateľovi na prepracovanie. Objednávateľom odsúhlasený Výkaz dostupnosti tvorí prílohu faktúry za </w:t>
      </w:r>
      <w:r w:rsidR="0089668C" w:rsidRPr="0015143C">
        <w:rPr>
          <w:rFonts w:ascii="Times New Roman" w:hAnsi="Times New Roman" w:cs="Times New Roman"/>
          <w:sz w:val="24"/>
          <w:szCs w:val="24"/>
        </w:rPr>
        <w:t xml:space="preserve">Paušálne </w:t>
      </w:r>
      <w:r w:rsidRPr="0015143C">
        <w:rPr>
          <w:rFonts w:ascii="Times New Roman" w:hAnsi="Times New Roman" w:cs="Times New Roman"/>
          <w:sz w:val="24"/>
          <w:szCs w:val="24"/>
        </w:rPr>
        <w:t>služby poskytnuté v danom kalendárnom mesiaci.</w:t>
      </w:r>
    </w:p>
    <w:p w14:paraId="0E344BBB" w14:textId="2C82B973" w:rsidR="00802A26" w:rsidRPr="0015143C" w:rsidRDefault="00802A26" w:rsidP="0015143C">
      <w:pPr>
        <w:spacing w:after="0"/>
        <w:rPr>
          <w:rFonts w:ascii="Times New Roman" w:hAnsi="Times New Roman" w:cs="Times New Roman"/>
          <w:b/>
          <w:sz w:val="24"/>
          <w:szCs w:val="24"/>
        </w:rPr>
      </w:pPr>
      <w:r w:rsidRPr="0015143C">
        <w:rPr>
          <w:rFonts w:ascii="Times New Roman" w:hAnsi="Times New Roman" w:cs="Times New Roman"/>
          <w:b/>
          <w:sz w:val="24"/>
          <w:szCs w:val="24"/>
        </w:rPr>
        <w:t>Článok 5</w:t>
      </w:r>
    </w:p>
    <w:p w14:paraId="0749EB4D" w14:textId="7EE8E048" w:rsidR="00802A26" w:rsidRPr="0015143C" w:rsidRDefault="0015143C" w:rsidP="0015143C">
      <w:pPr>
        <w:rPr>
          <w:rFonts w:ascii="Times New Roman" w:hAnsi="Times New Roman" w:cs="Times New Roman"/>
          <w:b/>
          <w:sz w:val="24"/>
          <w:szCs w:val="24"/>
        </w:rPr>
      </w:pPr>
      <w:r w:rsidRPr="0015143C">
        <w:rPr>
          <w:rFonts w:ascii="Times New Roman" w:hAnsi="Times New Roman" w:cs="Times New Roman"/>
          <w:b/>
          <w:sz w:val="24"/>
          <w:szCs w:val="24"/>
        </w:rPr>
        <w:t>Cena a platobné podmienky</w:t>
      </w:r>
    </w:p>
    <w:p w14:paraId="04454B2D" w14:textId="77777777" w:rsidR="00802A26" w:rsidRPr="00BA1235" w:rsidRDefault="00802A26" w:rsidP="008B0CE6">
      <w:pPr>
        <w:pStyle w:val="Odsekzoznamu"/>
        <w:numPr>
          <w:ilvl w:val="0"/>
          <w:numId w:val="35"/>
        </w:numPr>
        <w:ind w:left="709" w:hanging="709"/>
        <w:contextualSpacing w:val="0"/>
        <w:jc w:val="both"/>
        <w:rPr>
          <w:rFonts w:ascii="Times New Roman" w:hAnsi="Times New Roman" w:cs="Times New Roman"/>
          <w:sz w:val="24"/>
          <w:szCs w:val="24"/>
        </w:rPr>
      </w:pPr>
      <w:r w:rsidRPr="00BA1235">
        <w:rPr>
          <w:rFonts w:ascii="Times New Roman" w:hAnsi="Times New Roman" w:cs="Times New Roman"/>
          <w:sz w:val="24"/>
          <w:szCs w:val="24"/>
        </w:rPr>
        <w:t xml:space="preserve">Cena za predmet Zmluvy je stanovená v súlade so zákonom NR SR č. 18/1996 Z. z. o cenách v znení neskorších predpisov a jeho vykonávacej vyhlášky. </w:t>
      </w:r>
    </w:p>
    <w:p w14:paraId="40CFA540" w14:textId="085EA7CE" w:rsidR="00802A26" w:rsidRPr="0015143C" w:rsidRDefault="00802A26" w:rsidP="008B0CE6">
      <w:pPr>
        <w:pStyle w:val="Odsekzoznamu"/>
        <w:numPr>
          <w:ilvl w:val="0"/>
          <w:numId w:val="35"/>
        </w:numPr>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Cena za </w:t>
      </w:r>
      <w:r w:rsidR="00DB2289" w:rsidRPr="0015143C">
        <w:rPr>
          <w:rFonts w:ascii="Times New Roman" w:hAnsi="Times New Roman" w:cs="Times New Roman"/>
          <w:sz w:val="24"/>
          <w:szCs w:val="24"/>
        </w:rPr>
        <w:t>Paušálne služby podľa bodu 3.</w:t>
      </w:r>
      <w:r w:rsidR="006A26F2">
        <w:rPr>
          <w:rFonts w:ascii="Times New Roman" w:hAnsi="Times New Roman" w:cs="Times New Roman"/>
          <w:sz w:val="24"/>
          <w:szCs w:val="24"/>
        </w:rPr>
        <w:t>2</w:t>
      </w:r>
      <w:r w:rsidR="004F3CB3" w:rsidRPr="0015143C">
        <w:rPr>
          <w:rFonts w:ascii="Times New Roman" w:hAnsi="Times New Roman" w:cs="Times New Roman"/>
          <w:sz w:val="24"/>
          <w:szCs w:val="24"/>
        </w:rPr>
        <w:t xml:space="preserve"> písm. a) </w:t>
      </w:r>
      <w:r w:rsidRPr="0015143C">
        <w:rPr>
          <w:rFonts w:ascii="Times New Roman" w:hAnsi="Times New Roman" w:cs="Times New Roman"/>
          <w:sz w:val="24"/>
          <w:szCs w:val="24"/>
        </w:rPr>
        <w:t xml:space="preserve">je uhrádzaná vo forme mesačného paušálu vo výške </w:t>
      </w:r>
      <w:proofErr w:type="spellStart"/>
      <w:r w:rsidRPr="0015143C">
        <w:rPr>
          <w:rFonts w:ascii="Times New Roman" w:hAnsi="Times New Roman" w:cs="Times New Roman"/>
          <w:b/>
          <w:bCs/>
          <w:sz w:val="24"/>
          <w:szCs w:val="24"/>
        </w:rPr>
        <w:t>xxxxx</w:t>
      </w:r>
      <w:proofErr w:type="spellEnd"/>
      <w:r w:rsidRPr="0015143C">
        <w:rPr>
          <w:rFonts w:ascii="Times New Roman" w:hAnsi="Times New Roman" w:cs="Times New Roman"/>
          <w:b/>
          <w:bCs/>
          <w:sz w:val="24"/>
          <w:szCs w:val="24"/>
        </w:rPr>
        <w:t xml:space="preserve"> EUR bez DPH</w:t>
      </w:r>
      <w:r w:rsidRPr="0015143C">
        <w:rPr>
          <w:rFonts w:ascii="Times New Roman" w:hAnsi="Times New Roman" w:cs="Times New Roman"/>
          <w:sz w:val="24"/>
          <w:szCs w:val="24"/>
        </w:rPr>
        <w:t xml:space="preserve"> (slovom: </w:t>
      </w:r>
      <w:proofErr w:type="spellStart"/>
      <w:r w:rsidRPr="0015143C">
        <w:rPr>
          <w:rFonts w:ascii="Times New Roman" w:hAnsi="Times New Roman" w:cs="Times New Roman"/>
          <w:sz w:val="24"/>
          <w:szCs w:val="24"/>
        </w:rPr>
        <w:t>xxxxxxx</w:t>
      </w:r>
      <w:proofErr w:type="spellEnd"/>
      <w:r w:rsidRPr="0015143C">
        <w:rPr>
          <w:rFonts w:ascii="Times New Roman" w:hAnsi="Times New Roman" w:cs="Times New Roman"/>
          <w:sz w:val="24"/>
          <w:szCs w:val="24"/>
        </w:rPr>
        <w:t xml:space="preserve"> eur bez DPH), </w:t>
      </w:r>
      <w:proofErr w:type="spellStart"/>
      <w:r w:rsidRPr="0015143C">
        <w:rPr>
          <w:rFonts w:ascii="Times New Roman" w:hAnsi="Times New Roman" w:cs="Times New Roman"/>
          <w:sz w:val="24"/>
          <w:szCs w:val="24"/>
        </w:rPr>
        <w:t>xxxxxxxxx</w:t>
      </w:r>
      <w:proofErr w:type="spellEnd"/>
      <w:r w:rsidRPr="0015143C">
        <w:rPr>
          <w:rFonts w:ascii="Times New Roman" w:hAnsi="Times New Roman" w:cs="Times New Roman"/>
          <w:sz w:val="24"/>
          <w:szCs w:val="24"/>
        </w:rPr>
        <w:t xml:space="preserve"> </w:t>
      </w:r>
      <w:r w:rsidRPr="0015143C">
        <w:rPr>
          <w:rFonts w:ascii="Times New Roman" w:hAnsi="Times New Roman" w:cs="Times New Roman"/>
          <w:sz w:val="24"/>
          <w:szCs w:val="24"/>
        </w:rPr>
        <w:lastRenderedPageBreak/>
        <w:t xml:space="preserve">EUR s DPH (slovom: </w:t>
      </w:r>
      <w:proofErr w:type="spellStart"/>
      <w:r w:rsidRPr="0015143C">
        <w:rPr>
          <w:rFonts w:ascii="Times New Roman" w:hAnsi="Times New Roman" w:cs="Times New Roman"/>
          <w:sz w:val="24"/>
          <w:szCs w:val="24"/>
        </w:rPr>
        <w:t>xxxxxxxx</w:t>
      </w:r>
      <w:proofErr w:type="spellEnd"/>
      <w:r w:rsidRPr="0015143C">
        <w:rPr>
          <w:rFonts w:ascii="Times New Roman" w:hAnsi="Times New Roman" w:cs="Times New Roman"/>
          <w:sz w:val="24"/>
          <w:szCs w:val="24"/>
        </w:rPr>
        <w:t xml:space="preserve"> eur a</w:t>
      </w:r>
      <w:r w:rsidR="00FB3490">
        <w:rPr>
          <w:rFonts w:ascii="Times New Roman" w:hAnsi="Times New Roman" w:cs="Times New Roman"/>
          <w:sz w:val="24"/>
          <w:szCs w:val="24"/>
        </w:rPr>
        <w:t xml:space="preserve"> </w:t>
      </w:r>
      <w:proofErr w:type="spellStart"/>
      <w:r w:rsidR="00A474E8" w:rsidRPr="0015143C">
        <w:rPr>
          <w:rFonts w:ascii="Times New Roman" w:hAnsi="Times New Roman" w:cs="Times New Roman"/>
          <w:sz w:val="24"/>
          <w:szCs w:val="24"/>
        </w:rPr>
        <w:t>xxxxx</w:t>
      </w:r>
      <w:proofErr w:type="spellEnd"/>
      <w:r w:rsidRPr="0015143C">
        <w:rPr>
          <w:rFonts w:ascii="Times New Roman" w:hAnsi="Times New Roman" w:cs="Times New Roman"/>
          <w:sz w:val="24"/>
          <w:szCs w:val="24"/>
        </w:rPr>
        <w:t xml:space="preserve"> eurocentov s DPH) za jeden kalendárny mesiac. Suma mesačného paušálu uvedená v tomto bode sa znižuje o zľavu v percentuálnom vyjadrení vo výške 5-násobku kladného rozdielu medzi garantovanou Cieľovou dostupnosťou a Dosiahnutou dostupnosťou určenou podľa vzorca stanoveného v bode 4.14 písm. c) v sledovanom období, do ktorého príslušný kalendárny mesiac spadá, maximálne až do výšky 100% mesačného paušálu podľa tohto bodu. Uvedenú zľavu zohľadní Poskytovateľ v príslušnej faktúre automaticky, na základe potvrdeného Výkazu dostupnosti podľa bodu 4.1</w:t>
      </w:r>
      <w:r w:rsidR="009A1AC5">
        <w:rPr>
          <w:rFonts w:ascii="Times New Roman" w:hAnsi="Times New Roman" w:cs="Times New Roman"/>
          <w:sz w:val="24"/>
          <w:szCs w:val="24"/>
        </w:rPr>
        <w:t>5</w:t>
      </w:r>
      <w:r w:rsidRPr="0015143C">
        <w:rPr>
          <w:rFonts w:ascii="Times New Roman" w:hAnsi="Times New Roman" w:cs="Times New Roman"/>
          <w:sz w:val="24"/>
          <w:szCs w:val="24"/>
        </w:rPr>
        <w:t>. Záporný výsledok</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vo výpočte zľavy podľa vzorca uvedeného v tomto bode nemá vplyv na cenu uvedenú v prvej vete tohto bodu. Výpočet: Zľava (%) = 5x (95 – DD)</w:t>
      </w:r>
      <w:r w:rsidR="00A474E8" w:rsidRPr="0015143C">
        <w:rPr>
          <w:rFonts w:ascii="Times New Roman" w:hAnsi="Times New Roman" w:cs="Times New Roman"/>
          <w:sz w:val="24"/>
          <w:szCs w:val="24"/>
        </w:rPr>
        <w:t>.</w:t>
      </w:r>
      <w:r w:rsidRPr="0015143C">
        <w:rPr>
          <w:rFonts w:ascii="Times New Roman" w:hAnsi="Times New Roman" w:cs="Times New Roman"/>
          <w:sz w:val="24"/>
          <w:szCs w:val="24"/>
        </w:rPr>
        <w:t xml:space="preserve"> V prípade, ak Poskytovateľ začne s poskytovaním </w:t>
      </w:r>
      <w:r w:rsidR="00A474E8" w:rsidRPr="0015143C">
        <w:rPr>
          <w:rFonts w:ascii="Times New Roman" w:hAnsi="Times New Roman" w:cs="Times New Roman"/>
          <w:sz w:val="24"/>
          <w:szCs w:val="24"/>
        </w:rPr>
        <w:t>Paušálnej služby</w:t>
      </w:r>
      <w:r w:rsidRPr="0015143C">
        <w:rPr>
          <w:rFonts w:ascii="Times New Roman" w:hAnsi="Times New Roman" w:cs="Times New Roman"/>
          <w:sz w:val="24"/>
          <w:szCs w:val="24"/>
        </w:rPr>
        <w:t xml:space="preserve"> neskôr ako v prvý deň kalendárneho mesiaca, alebo skončí skôr ako v posledný deň kalendárneho mesiaca, v takom prípade Poskytovateľ fakturuje Objednávateľovi alikvotnú časť mesačného paušálu podľa tohto bodu.</w:t>
      </w:r>
    </w:p>
    <w:p w14:paraId="1591B12A" w14:textId="2AF32E9D" w:rsidR="00736367" w:rsidRPr="0015143C" w:rsidRDefault="00DB2289" w:rsidP="008B0CE6">
      <w:pPr>
        <w:pStyle w:val="Odsekzoznamu"/>
        <w:numPr>
          <w:ilvl w:val="0"/>
          <w:numId w:val="35"/>
        </w:numPr>
        <w:ind w:left="709" w:hanging="709"/>
        <w:jc w:val="both"/>
        <w:rPr>
          <w:rFonts w:ascii="Times New Roman" w:hAnsi="Times New Roman" w:cs="Times New Roman"/>
          <w:sz w:val="24"/>
          <w:szCs w:val="24"/>
        </w:rPr>
      </w:pPr>
      <w:r w:rsidRPr="0015143C">
        <w:rPr>
          <w:rFonts w:ascii="Times New Roman" w:hAnsi="Times New Roman" w:cs="Times New Roman"/>
          <w:sz w:val="24"/>
          <w:szCs w:val="24"/>
        </w:rPr>
        <w:t>Cena za Objednávkové služby podľa bodu 3.</w:t>
      </w:r>
      <w:r w:rsidR="006A26F2">
        <w:rPr>
          <w:rFonts w:ascii="Times New Roman" w:hAnsi="Times New Roman" w:cs="Times New Roman"/>
          <w:sz w:val="24"/>
          <w:szCs w:val="24"/>
        </w:rPr>
        <w:t>2</w:t>
      </w:r>
      <w:r w:rsidR="004F3CB3" w:rsidRPr="0015143C">
        <w:rPr>
          <w:rFonts w:ascii="Times New Roman" w:hAnsi="Times New Roman" w:cs="Times New Roman"/>
          <w:sz w:val="24"/>
          <w:szCs w:val="24"/>
        </w:rPr>
        <w:t xml:space="preserve"> písm. b) a c)</w:t>
      </w:r>
      <w:r w:rsidRPr="0015143C">
        <w:rPr>
          <w:rFonts w:ascii="Times New Roman" w:hAnsi="Times New Roman" w:cs="Times New Roman"/>
          <w:sz w:val="24"/>
          <w:szCs w:val="24"/>
        </w:rPr>
        <w:t xml:space="preserve"> je uhrádzaná za konkrétny počet MD jednotlivých odborníkov</w:t>
      </w:r>
      <w:r w:rsidR="00BD1FB7" w:rsidRPr="0015143C">
        <w:rPr>
          <w:rFonts w:ascii="Times New Roman" w:hAnsi="Times New Roman" w:cs="Times New Roman"/>
          <w:sz w:val="24"/>
          <w:szCs w:val="24"/>
        </w:rPr>
        <w:t xml:space="preserve"> podieľajúcich sa na plnení</w:t>
      </w:r>
      <w:r w:rsidR="004F3CB3" w:rsidRPr="0015143C">
        <w:rPr>
          <w:rFonts w:ascii="Times New Roman" w:hAnsi="Times New Roman" w:cs="Times New Roman"/>
          <w:sz w:val="24"/>
          <w:szCs w:val="24"/>
        </w:rPr>
        <w:t>.</w:t>
      </w:r>
      <w:r w:rsidRPr="0015143C">
        <w:rPr>
          <w:rFonts w:ascii="Times New Roman" w:hAnsi="Times New Roman" w:cs="Times New Roman"/>
          <w:sz w:val="24"/>
          <w:szCs w:val="24"/>
        </w:rPr>
        <w:t xml:space="preserve"> </w:t>
      </w:r>
      <w:r w:rsidR="004F3CB3" w:rsidRPr="0015143C">
        <w:rPr>
          <w:rFonts w:ascii="Times New Roman" w:hAnsi="Times New Roman" w:cs="Times New Roman"/>
          <w:sz w:val="24"/>
          <w:szCs w:val="24"/>
        </w:rPr>
        <w:t>Cena za 1</w:t>
      </w:r>
      <w:r w:rsidR="00C92D8A" w:rsidRPr="0015143C">
        <w:rPr>
          <w:rFonts w:ascii="Times New Roman" w:hAnsi="Times New Roman" w:cs="Times New Roman"/>
          <w:sz w:val="24"/>
          <w:szCs w:val="24"/>
        </w:rPr>
        <w:t xml:space="preserve"> </w:t>
      </w:r>
      <w:r w:rsidR="004F3CB3" w:rsidRPr="0015143C">
        <w:rPr>
          <w:rFonts w:ascii="Times New Roman" w:hAnsi="Times New Roman" w:cs="Times New Roman"/>
          <w:sz w:val="24"/>
          <w:szCs w:val="24"/>
        </w:rPr>
        <w:t>MD jednotlivých odborníkov Poskytovateľa</w:t>
      </w:r>
      <w:r w:rsidR="007D2472">
        <w:rPr>
          <w:rFonts w:ascii="Times New Roman" w:hAnsi="Times New Roman" w:cs="Times New Roman"/>
          <w:sz w:val="24"/>
          <w:szCs w:val="24"/>
        </w:rPr>
        <w:t xml:space="preserve"> a maximálny cenový limit</w:t>
      </w:r>
      <w:r w:rsidR="004F3CB3" w:rsidRPr="0015143C">
        <w:rPr>
          <w:rFonts w:ascii="Times New Roman" w:hAnsi="Times New Roman" w:cs="Times New Roman"/>
          <w:sz w:val="24"/>
          <w:szCs w:val="24"/>
        </w:rPr>
        <w:t xml:space="preserve"> sú</w:t>
      </w:r>
      <w:r w:rsidR="00736367" w:rsidRPr="0015143C">
        <w:rPr>
          <w:rFonts w:ascii="Times New Roman" w:hAnsi="Times New Roman" w:cs="Times New Roman"/>
          <w:sz w:val="24"/>
          <w:szCs w:val="24"/>
        </w:rPr>
        <w:t>:</w:t>
      </w:r>
      <w:r w:rsidR="00736367" w:rsidRPr="0015143C">
        <w:rPr>
          <w:rFonts w:ascii="Times New Roman" w:hAnsi="Times New Roman" w:cs="Times New Roman"/>
          <w:sz w:val="24"/>
          <w:szCs w:val="24"/>
        </w:rPr>
        <w:tab/>
      </w:r>
    </w:p>
    <w:tbl>
      <w:tblPr>
        <w:tblStyle w:val="Mriekatabuky"/>
        <w:tblW w:w="7948" w:type="dxa"/>
        <w:tblInd w:w="988" w:type="dxa"/>
        <w:tblLook w:val="04A0" w:firstRow="1" w:lastRow="0" w:firstColumn="1" w:lastColumn="0" w:noHBand="0" w:noVBand="1"/>
      </w:tblPr>
      <w:tblGrid>
        <w:gridCol w:w="4536"/>
        <w:gridCol w:w="1701"/>
        <w:gridCol w:w="1701"/>
        <w:gridCol w:w="10"/>
      </w:tblGrid>
      <w:tr w:rsidR="00FF6B3C" w:rsidRPr="0015143C" w14:paraId="56BA587F" w14:textId="0720FFA9" w:rsidTr="00FF6B3C">
        <w:trPr>
          <w:gridAfter w:val="1"/>
          <w:wAfter w:w="10" w:type="dxa"/>
          <w:trHeight w:val="872"/>
        </w:trPr>
        <w:tc>
          <w:tcPr>
            <w:tcW w:w="4536" w:type="dxa"/>
            <w:vAlign w:val="center"/>
          </w:tcPr>
          <w:p w14:paraId="69CFDFDB" w14:textId="062056FB" w:rsidR="00FF6B3C" w:rsidRPr="00875818" w:rsidRDefault="00FF6B3C" w:rsidP="00736367">
            <w:pPr>
              <w:pStyle w:val="MLOdsek"/>
              <w:tabs>
                <w:tab w:val="left" w:pos="709"/>
              </w:tabs>
              <w:spacing w:after="240"/>
              <w:jc w:val="center"/>
              <w:rPr>
                <w:rFonts w:ascii="Times New Roman" w:hAnsi="Times New Roman" w:cs="Times New Roman"/>
                <w:b/>
                <w:sz w:val="24"/>
                <w:szCs w:val="24"/>
              </w:rPr>
            </w:pPr>
            <w:r w:rsidRPr="00875818">
              <w:rPr>
                <w:rFonts w:ascii="Times New Roman" w:hAnsi="Times New Roman" w:cs="Times New Roman"/>
                <w:b/>
                <w:sz w:val="24"/>
                <w:szCs w:val="24"/>
              </w:rPr>
              <w:t>Označenie odborníka</w:t>
            </w:r>
          </w:p>
        </w:tc>
        <w:tc>
          <w:tcPr>
            <w:tcW w:w="1701" w:type="dxa"/>
            <w:vAlign w:val="center"/>
          </w:tcPr>
          <w:p w14:paraId="641C43EB" w14:textId="61C9B7ED" w:rsidR="00FF6B3C" w:rsidRPr="00875818" w:rsidRDefault="00FF6B3C" w:rsidP="00875818">
            <w:pPr>
              <w:pStyle w:val="MLOdsek"/>
              <w:tabs>
                <w:tab w:val="left" w:pos="709"/>
              </w:tabs>
              <w:spacing w:after="0"/>
              <w:jc w:val="center"/>
              <w:rPr>
                <w:rFonts w:ascii="Times New Roman" w:hAnsi="Times New Roman" w:cs="Times New Roman"/>
                <w:b/>
                <w:sz w:val="24"/>
                <w:szCs w:val="24"/>
              </w:rPr>
            </w:pPr>
            <w:r w:rsidRPr="00875818">
              <w:rPr>
                <w:rFonts w:ascii="Times New Roman" w:hAnsi="Times New Roman" w:cs="Times New Roman"/>
                <w:b/>
                <w:sz w:val="24"/>
                <w:szCs w:val="24"/>
              </w:rPr>
              <w:t>Cena</w:t>
            </w:r>
            <w:r w:rsidR="00FB3490">
              <w:rPr>
                <w:rFonts w:ascii="Times New Roman" w:hAnsi="Times New Roman" w:cs="Times New Roman"/>
                <w:b/>
                <w:sz w:val="24"/>
                <w:szCs w:val="24"/>
              </w:rPr>
              <w:t xml:space="preserve"> </w:t>
            </w:r>
            <w:r w:rsidRPr="00875818">
              <w:rPr>
                <w:rFonts w:ascii="Times New Roman" w:hAnsi="Times New Roman" w:cs="Times New Roman"/>
                <w:b/>
                <w:sz w:val="24"/>
                <w:szCs w:val="24"/>
              </w:rPr>
              <w:t>1 MD</w:t>
            </w:r>
            <w:r w:rsidR="00FB3490">
              <w:rPr>
                <w:rFonts w:ascii="Times New Roman" w:hAnsi="Times New Roman" w:cs="Times New Roman"/>
                <w:b/>
                <w:sz w:val="24"/>
                <w:szCs w:val="24"/>
              </w:rPr>
              <w:t xml:space="preserve"> </w:t>
            </w:r>
            <w:r w:rsidRPr="00875818">
              <w:rPr>
                <w:rFonts w:ascii="Times New Roman" w:hAnsi="Times New Roman" w:cs="Times New Roman"/>
                <w:b/>
                <w:sz w:val="24"/>
                <w:szCs w:val="24"/>
              </w:rPr>
              <w:t>bez DPH</w:t>
            </w:r>
          </w:p>
          <w:p w14:paraId="30F97931" w14:textId="62BCAC09" w:rsidR="00FF6B3C" w:rsidRPr="00875818" w:rsidRDefault="00FF6B3C" w:rsidP="00875818">
            <w:pPr>
              <w:pStyle w:val="MLOdsek"/>
              <w:tabs>
                <w:tab w:val="left" w:pos="709"/>
              </w:tabs>
              <w:spacing w:after="0"/>
              <w:jc w:val="center"/>
              <w:rPr>
                <w:rFonts w:ascii="Times New Roman" w:hAnsi="Times New Roman" w:cs="Times New Roman"/>
                <w:b/>
                <w:sz w:val="24"/>
                <w:szCs w:val="24"/>
              </w:rPr>
            </w:pPr>
            <w:r w:rsidRPr="00875818">
              <w:rPr>
                <w:rFonts w:ascii="Times New Roman" w:hAnsi="Times New Roman" w:cs="Times New Roman"/>
                <w:b/>
                <w:sz w:val="24"/>
                <w:szCs w:val="24"/>
              </w:rPr>
              <w:t>(EUR)</w:t>
            </w:r>
          </w:p>
        </w:tc>
        <w:tc>
          <w:tcPr>
            <w:tcW w:w="1701" w:type="dxa"/>
            <w:vAlign w:val="center"/>
          </w:tcPr>
          <w:p w14:paraId="4DB9A75F" w14:textId="2789E91A" w:rsidR="00FF6B3C" w:rsidRPr="00875818" w:rsidRDefault="00FF6B3C" w:rsidP="00875818">
            <w:pPr>
              <w:pStyle w:val="MLOdsek"/>
              <w:tabs>
                <w:tab w:val="left" w:pos="709"/>
              </w:tabs>
              <w:spacing w:after="0"/>
              <w:jc w:val="center"/>
              <w:rPr>
                <w:rFonts w:ascii="Times New Roman" w:hAnsi="Times New Roman" w:cs="Times New Roman"/>
                <w:b/>
                <w:sz w:val="24"/>
                <w:szCs w:val="24"/>
              </w:rPr>
            </w:pPr>
            <w:r w:rsidRPr="00875818">
              <w:rPr>
                <w:rFonts w:ascii="Times New Roman" w:hAnsi="Times New Roman" w:cs="Times New Roman"/>
                <w:b/>
                <w:sz w:val="24"/>
                <w:szCs w:val="24"/>
              </w:rPr>
              <w:t>Cena</w:t>
            </w:r>
            <w:r w:rsidR="00FB3490">
              <w:rPr>
                <w:rFonts w:ascii="Times New Roman" w:hAnsi="Times New Roman" w:cs="Times New Roman"/>
                <w:b/>
                <w:sz w:val="24"/>
                <w:szCs w:val="24"/>
              </w:rPr>
              <w:t xml:space="preserve"> </w:t>
            </w:r>
            <w:r w:rsidRPr="00875818">
              <w:rPr>
                <w:rFonts w:ascii="Times New Roman" w:hAnsi="Times New Roman" w:cs="Times New Roman"/>
                <w:b/>
                <w:sz w:val="24"/>
                <w:szCs w:val="24"/>
              </w:rPr>
              <w:t>1 MD s DPH</w:t>
            </w:r>
          </w:p>
          <w:p w14:paraId="6DAB110F" w14:textId="72EC69CA" w:rsidR="00FF6B3C" w:rsidRPr="00875818" w:rsidRDefault="00FF6B3C" w:rsidP="00875818">
            <w:pPr>
              <w:pStyle w:val="MLOdsek"/>
              <w:tabs>
                <w:tab w:val="left" w:pos="709"/>
              </w:tabs>
              <w:spacing w:after="0"/>
              <w:jc w:val="center"/>
              <w:rPr>
                <w:rFonts w:ascii="Times New Roman" w:hAnsi="Times New Roman" w:cs="Times New Roman"/>
                <w:b/>
                <w:sz w:val="24"/>
                <w:szCs w:val="24"/>
              </w:rPr>
            </w:pPr>
            <w:r w:rsidRPr="00875818">
              <w:rPr>
                <w:rFonts w:ascii="Times New Roman" w:hAnsi="Times New Roman" w:cs="Times New Roman"/>
                <w:b/>
                <w:sz w:val="24"/>
                <w:szCs w:val="24"/>
              </w:rPr>
              <w:t>(EUR)</w:t>
            </w:r>
          </w:p>
        </w:tc>
      </w:tr>
      <w:tr w:rsidR="00FF6B3C" w:rsidRPr="0015143C" w14:paraId="4A0C9084" w14:textId="543A042B" w:rsidTr="00FF6B3C">
        <w:trPr>
          <w:gridAfter w:val="1"/>
          <w:wAfter w:w="10" w:type="dxa"/>
          <w:trHeight w:val="502"/>
        </w:trPr>
        <w:tc>
          <w:tcPr>
            <w:tcW w:w="4536" w:type="dxa"/>
          </w:tcPr>
          <w:p w14:paraId="45E1D747" w14:textId="1367D0BC" w:rsidR="00FF6B3C" w:rsidRPr="0015143C" w:rsidRDefault="00FF6B3C" w:rsidP="008B0CE6">
            <w:pPr>
              <w:pStyle w:val="MLOdsek"/>
              <w:numPr>
                <w:ilvl w:val="0"/>
                <w:numId w:val="11"/>
              </w:numPr>
              <w:tabs>
                <w:tab w:val="left" w:pos="461"/>
              </w:tabs>
              <w:spacing w:after="240"/>
              <w:ind w:left="461"/>
              <w:rPr>
                <w:rFonts w:ascii="Times New Roman" w:hAnsi="Times New Roman" w:cs="Times New Roman"/>
                <w:sz w:val="24"/>
                <w:szCs w:val="24"/>
              </w:rPr>
            </w:pPr>
            <w:r w:rsidRPr="0015143C">
              <w:rPr>
                <w:rFonts w:ascii="Times New Roman" w:hAnsi="Times New Roman" w:cs="Times New Roman"/>
                <w:sz w:val="24"/>
                <w:szCs w:val="24"/>
              </w:rPr>
              <w:t>Projektový manažér</w:t>
            </w:r>
          </w:p>
        </w:tc>
        <w:tc>
          <w:tcPr>
            <w:tcW w:w="1701" w:type="dxa"/>
          </w:tcPr>
          <w:p w14:paraId="73B56019" w14:textId="77777777" w:rsidR="00FF6B3C" w:rsidRPr="0015143C" w:rsidRDefault="00FF6B3C" w:rsidP="00736367">
            <w:pPr>
              <w:pStyle w:val="MLOdsek"/>
              <w:tabs>
                <w:tab w:val="left" w:pos="709"/>
              </w:tabs>
              <w:spacing w:after="240"/>
              <w:rPr>
                <w:rFonts w:ascii="Times New Roman" w:hAnsi="Times New Roman" w:cs="Times New Roman"/>
                <w:sz w:val="24"/>
                <w:szCs w:val="24"/>
              </w:rPr>
            </w:pPr>
          </w:p>
        </w:tc>
        <w:tc>
          <w:tcPr>
            <w:tcW w:w="1701" w:type="dxa"/>
          </w:tcPr>
          <w:p w14:paraId="10348630" w14:textId="77777777" w:rsidR="00FF6B3C" w:rsidRPr="0015143C" w:rsidRDefault="00FF6B3C" w:rsidP="00736367">
            <w:pPr>
              <w:pStyle w:val="MLOdsek"/>
              <w:tabs>
                <w:tab w:val="left" w:pos="709"/>
              </w:tabs>
              <w:spacing w:after="240"/>
              <w:rPr>
                <w:rFonts w:ascii="Times New Roman" w:hAnsi="Times New Roman" w:cs="Times New Roman"/>
                <w:sz w:val="24"/>
                <w:szCs w:val="24"/>
              </w:rPr>
            </w:pPr>
          </w:p>
        </w:tc>
      </w:tr>
      <w:tr w:rsidR="00FF6B3C" w:rsidRPr="0015143C" w14:paraId="5F2772A1" w14:textId="4246821B" w:rsidTr="00FF6B3C">
        <w:trPr>
          <w:gridAfter w:val="1"/>
          <w:wAfter w:w="10" w:type="dxa"/>
          <w:trHeight w:val="510"/>
        </w:trPr>
        <w:tc>
          <w:tcPr>
            <w:tcW w:w="4536" w:type="dxa"/>
          </w:tcPr>
          <w:p w14:paraId="5F10F0D1" w14:textId="6EB6A552" w:rsidR="00FF6B3C" w:rsidRPr="0015143C" w:rsidRDefault="00FF6B3C" w:rsidP="008B0CE6">
            <w:pPr>
              <w:pStyle w:val="MLOdsek"/>
              <w:numPr>
                <w:ilvl w:val="0"/>
                <w:numId w:val="11"/>
              </w:numPr>
              <w:tabs>
                <w:tab w:val="left" w:pos="709"/>
              </w:tabs>
              <w:spacing w:after="240"/>
              <w:ind w:left="461"/>
              <w:rPr>
                <w:rFonts w:ascii="Times New Roman" w:hAnsi="Times New Roman" w:cs="Times New Roman"/>
                <w:sz w:val="24"/>
                <w:szCs w:val="24"/>
              </w:rPr>
            </w:pPr>
            <w:r w:rsidRPr="0015143C">
              <w:rPr>
                <w:rFonts w:ascii="Times New Roman" w:hAnsi="Times New Roman" w:cs="Times New Roman"/>
                <w:sz w:val="24"/>
                <w:szCs w:val="24"/>
              </w:rPr>
              <w:t>Softvérový analytik</w:t>
            </w:r>
          </w:p>
        </w:tc>
        <w:tc>
          <w:tcPr>
            <w:tcW w:w="1701" w:type="dxa"/>
          </w:tcPr>
          <w:p w14:paraId="4086E3AF" w14:textId="77777777" w:rsidR="00FF6B3C" w:rsidRPr="0015143C" w:rsidRDefault="00FF6B3C" w:rsidP="006079E9">
            <w:pPr>
              <w:pStyle w:val="MLOdsek"/>
              <w:tabs>
                <w:tab w:val="left" w:pos="709"/>
              </w:tabs>
              <w:spacing w:after="240"/>
              <w:rPr>
                <w:rFonts w:ascii="Times New Roman" w:hAnsi="Times New Roman" w:cs="Times New Roman"/>
                <w:sz w:val="24"/>
                <w:szCs w:val="24"/>
              </w:rPr>
            </w:pPr>
          </w:p>
        </w:tc>
        <w:tc>
          <w:tcPr>
            <w:tcW w:w="1701" w:type="dxa"/>
          </w:tcPr>
          <w:p w14:paraId="11D979EF" w14:textId="77777777" w:rsidR="00FF6B3C" w:rsidRPr="0015143C" w:rsidRDefault="00FF6B3C" w:rsidP="006079E9">
            <w:pPr>
              <w:pStyle w:val="MLOdsek"/>
              <w:tabs>
                <w:tab w:val="left" w:pos="709"/>
              </w:tabs>
              <w:spacing w:after="240"/>
              <w:rPr>
                <w:rFonts w:ascii="Times New Roman" w:hAnsi="Times New Roman" w:cs="Times New Roman"/>
                <w:sz w:val="24"/>
                <w:szCs w:val="24"/>
              </w:rPr>
            </w:pPr>
          </w:p>
        </w:tc>
      </w:tr>
      <w:tr w:rsidR="00FF6B3C" w:rsidRPr="0015143C" w14:paraId="45C48AC4" w14:textId="0A32173C" w:rsidTr="00FF6B3C">
        <w:trPr>
          <w:gridAfter w:val="1"/>
          <w:wAfter w:w="10" w:type="dxa"/>
          <w:trHeight w:val="510"/>
        </w:trPr>
        <w:tc>
          <w:tcPr>
            <w:tcW w:w="4536" w:type="dxa"/>
          </w:tcPr>
          <w:p w14:paraId="07657C29" w14:textId="2F1786D7" w:rsidR="00FF6B3C" w:rsidRPr="0015143C" w:rsidRDefault="00FF6B3C" w:rsidP="008B0CE6">
            <w:pPr>
              <w:pStyle w:val="MLOdsek"/>
              <w:numPr>
                <w:ilvl w:val="0"/>
                <w:numId w:val="11"/>
              </w:numPr>
              <w:tabs>
                <w:tab w:val="left" w:pos="709"/>
              </w:tabs>
              <w:spacing w:after="240"/>
              <w:ind w:left="461"/>
              <w:rPr>
                <w:rFonts w:ascii="Times New Roman" w:hAnsi="Times New Roman" w:cs="Times New Roman"/>
                <w:sz w:val="24"/>
                <w:szCs w:val="24"/>
              </w:rPr>
            </w:pPr>
            <w:r w:rsidRPr="0015143C">
              <w:rPr>
                <w:rFonts w:ascii="Times New Roman" w:hAnsi="Times New Roman" w:cs="Times New Roman"/>
                <w:sz w:val="24"/>
                <w:szCs w:val="24"/>
              </w:rPr>
              <w:t>IT programátor/vývojár</w:t>
            </w:r>
          </w:p>
        </w:tc>
        <w:tc>
          <w:tcPr>
            <w:tcW w:w="1701" w:type="dxa"/>
          </w:tcPr>
          <w:p w14:paraId="79A5E00E" w14:textId="77777777" w:rsidR="00FF6B3C" w:rsidRPr="0015143C" w:rsidRDefault="00FF6B3C" w:rsidP="006079E9">
            <w:pPr>
              <w:pStyle w:val="MLOdsek"/>
              <w:tabs>
                <w:tab w:val="left" w:pos="709"/>
              </w:tabs>
              <w:spacing w:after="240"/>
              <w:rPr>
                <w:rFonts w:ascii="Times New Roman" w:hAnsi="Times New Roman" w:cs="Times New Roman"/>
                <w:sz w:val="24"/>
                <w:szCs w:val="24"/>
              </w:rPr>
            </w:pPr>
          </w:p>
        </w:tc>
        <w:tc>
          <w:tcPr>
            <w:tcW w:w="1701" w:type="dxa"/>
          </w:tcPr>
          <w:p w14:paraId="6B9171B8" w14:textId="77777777" w:rsidR="00FF6B3C" w:rsidRPr="0015143C" w:rsidRDefault="00FF6B3C" w:rsidP="006079E9">
            <w:pPr>
              <w:pStyle w:val="MLOdsek"/>
              <w:tabs>
                <w:tab w:val="left" w:pos="709"/>
              </w:tabs>
              <w:spacing w:after="240"/>
              <w:rPr>
                <w:rFonts w:ascii="Times New Roman" w:hAnsi="Times New Roman" w:cs="Times New Roman"/>
                <w:sz w:val="24"/>
                <w:szCs w:val="24"/>
              </w:rPr>
            </w:pPr>
          </w:p>
        </w:tc>
      </w:tr>
      <w:tr w:rsidR="00FF6B3C" w:rsidRPr="0015143C" w14:paraId="63438E0D" w14:textId="512B987A" w:rsidTr="00FF6B3C">
        <w:trPr>
          <w:gridAfter w:val="1"/>
          <w:wAfter w:w="10" w:type="dxa"/>
          <w:trHeight w:val="510"/>
        </w:trPr>
        <w:tc>
          <w:tcPr>
            <w:tcW w:w="4536" w:type="dxa"/>
          </w:tcPr>
          <w:p w14:paraId="200C62D6" w14:textId="70FA4E42" w:rsidR="00FF6B3C" w:rsidRPr="0015143C" w:rsidRDefault="00FF6B3C" w:rsidP="008B0CE6">
            <w:pPr>
              <w:pStyle w:val="MLOdsek"/>
              <w:numPr>
                <w:ilvl w:val="0"/>
                <w:numId w:val="11"/>
              </w:numPr>
              <w:tabs>
                <w:tab w:val="left" w:pos="709"/>
              </w:tabs>
              <w:spacing w:after="240"/>
              <w:ind w:left="461"/>
              <w:rPr>
                <w:rFonts w:ascii="Times New Roman" w:hAnsi="Times New Roman" w:cs="Times New Roman"/>
                <w:sz w:val="24"/>
                <w:szCs w:val="24"/>
              </w:rPr>
            </w:pPr>
            <w:r w:rsidRPr="0015143C">
              <w:rPr>
                <w:rFonts w:ascii="Times New Roman" w:hAnsi="Times New Roman" w:cs="Times New Roman"/>
                <w:sz w:val="24"/>
                <w:szCs w:val="24"/>
              </w:rPr>
              <w:t xml:space="preserve">IT </w:t>
            </w:r>
            <w:proofErr w:type="spellStart"/>
            <w:r w:rsidRPr="0015143C">
              <w:rPr>
                <w:rFonts w:ascii="Times New Roman" w:hAnsi="Times New Roman" w:cs="Times New Roman"/>
                <w:sz w:val="24"/>
                <w:szCs w:val="24"/>
              </w:rPr>
              <w:t>tester</w:t>
            </w:r>
            <w:proofErr w:type="spellEnd"/>
          </w:p>
        </w:tc>
        <w:tc>
          <w:tcPr>
            <w:tcW w:w="1701" w:type="dxa"/>
          </w:tcPr>
          <w:p w14:paraId="0F8F2C25" w14:textId="77777777" w:rsidR="00FF6B3C" w:rsidRPr="0015143C" w:rsidRDefault="00FF6B3C" w:rsidP="006079E9">
            <w:pPr>
              <w:pStyle w:val="MLOdsek"/>
              <w:tabs>
                <w:tab w:val="left" w:pos="709"/>
              </w:tabs>
              <w:spacing w:after="240"/>
              <w:rPr>
                <w:rFonts w:ascii="Times New Roman" w:hAnsi="Times New Roman" w:cs="Times New Roman"/>
                <w:sz w:val="24"/>
                <w:szCs w:val="24"/>
              </w:rPr>
            </w:pPr>
          </w:p>
        </w:tc>
        <w:tc>
          <w:tcPr>
            <w:tcW w:w="1701" w:type="dxa"/>
          </w:tcPr>
          <w:p w14:paraId="029D2FE8" w14:textId="77777777" w:rsidR="00FF6B3C" w:rsidRPr="0015143C" w:rsidRDefault="00FF6B3C" w:rsidP="006079E9">
            <w:pPr>
              <w:pStyle w:val="MLOdsek"/>
              <w:tabs>
                <w:tab w:val="left" w:pos="709"/>
              </w:tabs>
              <w:spacing w:after="240"/>
              <w:rPr>
                <w:rFonts w:ascii="Times New Roman" w:hAnsi="Times New Roman" w:cs="Times New Roman"/>
                <w:sz w:val="24"/>
                <w:szCs w:val="24"/>
              </w:rPr>
            </w:pPr>
          </w:p>
        </w:tc>
      </w:tr>
      <w:tr w:rsidR="00FF6B3C" w:rsidRPr="0015143C" w14:paraId="54BD90BD" w14:textId="69DD462A" w:rsidTr="00FF6B3C">
        <w:trPr>
          <w:gridAfter w:val="1"/>
          <w:wAfter w:w="10" w:type="dxa"/>
          <w:trHeight w:val="373"/>
        </w:trPr>
        <w:tc>
          <w:tcPr>
            <w:tcW w:w="4536" w:type="dxa"/>
          </w:tcPr>
          <w:p w14:paraId="31AD8076" w14:textId="18ACD9BD" w:rsidR="00FF6B3C" w:rsidRPr="0015143C" w:rsidRDefault="00FF6B3C" w:rsidP="0011044D">
            <w:pPr>
              <w:pStyle w:val="MLOdsek"/>
              <w:numPr>
                <w:ilvl w:val="0"/>
                <w:numId w:val="11"/>
              </w:numPr>
              <w:tabs>
                <w:tab w:val="left" w:pos="709"/>
              </w:tabs>
              <w:spacing w:after="240"/>
              <w:ind w:left="461"/>
              <w:rPr>
                <w:rFonts w:ascii="Times New Roman" w:hAnsi="Times New Roman" w:cs="Times New Roman"/>
                <w:sz w:val="24"/>
                <w:szCs w:val="24"/>
              </w:rPr>
            </w:pPr>
            <w:r w:rsidRPr="0015143C">
              <w:rPr>
                <w:rFonts w:ascii="Times New Roman" w:hAnsi="Times New Roman" w:cs="Times New Roman"/>
                <w:sz w:val="24"/>
                <w:szCs w:val="24"/>
              </w:rPr>
              <w:t>IT expert pre oblasť dátovej</w:t>
            </w:r>
            <w:r w:rsidR="0011044D">
              <w:rPr>
                <w:rFonts w:ascii="Times New Roman" w:hAnsi="Times New Roman" w:cs="Times New Roman"/>
                <w:sz w:val="24"/>
                <w:szCs w:val="24"/>
              </w:rPr>
              <w:t xml:space="preserve"> integrácie</w:t>
            </w:r>
          </w:p>
        </w:tc>
        <w:tc>
          <w:tcPr>
            <w:tcW w:w="1701" w:type="dxa"/>
          </w:tcPr>
          <w:p w14:paraId="155CC29C" w14:textId="77777777" w:rsidR="00FF6B3C" w:rsidRPr="0015143C" w:rsidRDefault="00FF6B3C" w:rsidP="006079E9">
            <w:pPr>
              <w:pStyle w:val="MLOdsek"/>
              <w:tabs>
                <w:tab w:val="left" w:pos="709"/>
              </w:tabs>
              <w:spacing w:after="240"/>
              <w:rPr>
                <w:rFonts w:ascii="Times New Roman" w:hAnsi="Times New Roman" w:cs="Times New Roman"/>
                <w:sz w:val="24"/>
                <w:szCs w:val="24"/>
              </w:rPr>
            </w:pPr>
          </w:p>
        </w:tc>
        <w:tc>
          <w:tcPr>
            <w:tcW w:w="1701" w:type="dxa"/>
          </w:tcPr>
          <w:p w14:paraId="22A2A5C1" w14:textId="77777777" w:rsidR="00FF6B3C" w:rsidRPr="0015143C" w:rsidRDefault="00FF6B3C" w:rsidP="006079E9">
            <w:pPr>
              <w:pStyle w:val="MLOdsek"/>
              <w:tabs>
                <w:tab w:val="left" w:pos="709"/>
              </w:tabs>
              <w:spacing w:after="240"/>
              <w:rPr>
                <w:rFonts w:ascii="Times New Roman" w:hAnsi="Times New Roman" w:cs="Times New Roman"/>
                <w:sz w:val="24"/>
                <w:szCs w:val="24"/>
              </w:rPr>
            </w:pPr>
          </w:p>
        </w:tc>
      </w:tr>
      <w:tr w:rsidR="00FF6B3C" w:rsidRPr="0015143C" w14:paraId="3578519D" w14:textId="004E5C57" w:rsidTr="00FF6B3C">
        <w:trPr>
          <w:gridAfter w:val="1"/>
          <w:wAfter w:w="10" w:type="dxa"/>
          <w:trHeight w:val="409"/>
        </w:trPr>
        <w:tc>
          <w:tcPr>
            <w:tcW w:w="4536" w:type="dxa"/>
          </w:tcPr>
          <w:p w14:paraId="07668246" w14:textId="2C0E8C6A" w:rsidR="00FF6B3C" w:rsidRPr="0015143C" w:rsidRDefault="00FF6B3C" w:rsidP="008B0CE6">
            <w:pPr>
              <w:pStyle w:val="MLOdsek"/>
              <w:numPr>
                <w:ilvl w:val="0"/>
                <w:numId w:val="11"/>
              </w:numPr>
              <w:tabs>
                <w:tab w:val="left" w:pos="709"/>
              </w:tabs>
              <w:spacing w:after="240"/>
              <w:ind w:left="461"/>
              <w:rPr>
                <w:rFonts w:ascii="Times New Roman" w:hAnsi="Times New Roman" w:cs="Times New Roman"/>
                <w:sz w:val="24"/>
                <w:szCs w:val="24"/>
              </w:rPr>
            </w:pPr>
            <w:r w:rsidRPr="0015143C">
              <w:rPr>
                <w:rFonts w:ascii="Times New Roman" w:hAnsi="Times New Roman" w:cs="Times New Roman"/>
                <w:sz w:val="24"/>
                <w:szCs w:val="24"/>
              </w:rPr>
              <w:t>Špecialista pre bezpečnosť IT</w:t>
            </w:r>
          </w:p>
        </w:tc>
        <w:tc>
          <w:tcPr>
            <w:tcW w:w="1701" w:type="dxa"/>
          </w:tcPr>
          <w:p w14:paraId="5DE4A6F4" w14:textId="77777777" w:rsidR="00FF6B3C" w:rsidRPr="0015143C" w:rsidRDefault="00FF6B3C" w:rsidP="006079E9">
            <w:pPr>
              <w:pStyle w:val="MLOdsek"/>
              <w:tabs>
                <w:tab w:val="left" w:pos="709"/>
              </w:tabs>
              <w:spacing w:after="240"/>
              <w:rPr>
                <w:rFonts w:ascii="Times New Roman" w:hAnsi="Times New Roman" w:cs="Times New Roman"/>
                <w:sz w:val="24"/>
                <w:szCs w:val="24"/>
              </w:rPr>
            </w:pPr>
          </w:p>
        </w:tc>
        <w:tc>
          <w:tcPr>
            <w:tcW w:w="1701" w:type="dxa"/>
          </w:tcPr>
          <w:p w14:paraId="27E5C9B8" w14:textId="77777777" w:rsidR="00FF6B3C" w:rsidRPr="0015143C" w:rsidRDefault="00FF6B3C" w:rsidP="006079E9">
            <w:pPr>
              <w:pStyle w:val="MLOdsek"/>
              <w:tabs>
                <w:tab w:val="left" w:pos="709"/>
              </w:tabs>
              <w:spacing w:after="240"/>
              <w:rPr>
                <w:rFonts w:ascii="Times New Roman" w:hAnsi="Times New Roman" w:cs="Times New Roman"/>
                <w:sz w:val="24"/>
                <w:szCs w:val="24"/>
              </w:rPr>
            </w:pPr>
          </w:p>
        </w:tc>
      </w:tr>
      <w:tr w:rsidR="00FF6B3C" w:rsidRPr="0015143C" w14:paraId="7A53DC0E" w14:textId="02260E15" w:rsidTr="00FF6B3C">
        <w:trPr>
          <w:gridAfter w:val="1"/>
          <w:wAfter w:w="10" w:type="dxa"/>
          <w:trHeight w:val="347"/>
        </w:trPr>
        <w:tc>
          <w:tcPr>
            <w:tcW w:w="4536" w:type="dxa"/>
          </w:tcPr>
          <w:p w14:paraId="63DFCF98" w14:textId="01A3832E" w:rsidR="00FF6B3C" w:rsidRPr="0015143C" w:rsidRDefault="00FF6B3C" w:rsidP="008B0CE6">
            <w:pPr>
              <w:pStyle w:val="MLOdsek"/>
              <w:numPr>
                <w:ilvl w:val="0"/>
                <w:numId w:val="11"/>
              </w:numPr>
              <w:tabs>
                <w:tab w:val="left" w:pos="709"/>
              </w:tabs>
              <w:spacing w:after="240"/>
              <w:ind w:left="461"/>
              <w:rPr>
                <w:rFonts w:ascii="Times New Roman" w:hAnsi="Times New Roman" w:cs="Times New Roman"/>
                <w:sz w:val="24"/>
                <w:szCs w:val="24"/>
              </w:rPr>
            </w:pPr>
            <w:r w:rsidRPr="0015143C">
              <w:rPr>
                <w:rFonts w:ascii="Times New Roman" w:hAnsi="Times New Roman" w:cs="Times New Roman"/>
                <w:sz w:val="24"/>
                <w:szCs w:val="24"/>
              </w:rPr>
              <w:t>Školiteľ</w:t>
            </w:r>
          </w:p>
        </w:tc>
        <w:tc>
          <w:tcPr>
            <w:tcW w:w="1701" w:type="dxa"/>
          </w:tcPr>
          <w:p w14:paraId="5DFF153C" w14:textId="77777777" w:rsidR="00FF6B3C" w:rsidRPr="0015143C" w:rsidRDefault="00FF6B3C" w:rsidP="006079E9">
            <w:pPr>
              <w:pStyle w:val="MLOdsek"/>
              <w:tabs>
                <w:tab w:val="left" w:pos="709"/>
              </w:tabs>
              <w:spacing w:after="240"/>
              <w:rPr>
                <w:rFonts w:ascii="Times New Roman" w:hAnsi="Times New Roman" w:cs="Times New Roman"/>
                <w:sz w:val="24"/>
                <w:szCs w:val="24"/>
              </w:rPr>
            </w:pPr>
          </w:p>
        </w:tc>
        <w:tc>
          <w:tcPr>
            <w:tcW w:w="1701" w:type="dxa"/>
          </w:tcPr>
          <w:p w14:paraId="1DDE75A4" w14:textId="77777777" w:rsidR="00FF6B3C" w:rsidRPr="0015143C" w:rsidRDefault="00FF6B3C" w:rsidP="006079E9">
            <w:pPr>
              <w:pStyle w:val="MLOdsek"/>
              <w:tabs>
                <w:tab w:val="left" w:pos="709"/>
              </w:tabs>
              <w:spacing w:after="240"/>
              <w:rPr>
                <w:rFonts w:ascii="Times New Roman" w:hAnsi="Times New Roman" w:cs="Times New Roman"/>
                <w:sz w:val="24"/>
                <w:szCs w:val="24"/>
              </w:rPr>
            </w:pPr>
          </w:p>
        </w:tc>
      </w:tr>
      <w:tr w:rsidR="00875818" w:rsidRPr="0015143C" w14:paraId="6AA89F78" w14:textId="77777777" w:rsidTr="00FF6B3C">
        <w:trPr>
          <w:trHeight w:val="364"/>
        </w:trPr>
        <w:tc>
          <w:tcPr>
            <w:tcW w:w="7948" w:type="dxa"/>
            <w:gridSpan w:val="4"/>
            <w:vAlign w:val="center"/>
          </w:tcPr>
          <w:p w14:paraId="4C90D0D7" w14:textId="5C30EEA9" w:rsidR="00875818" w:rsidRPr="0015143C" w:rsidRDefault="00875818" w:rsidP="00875818">
            <w:pPr>
              <w:pStyle w:val="MLOdsek"/>
              <w:tabs>
                <w:tab w:val="left" w:pos="709"/>
              </w:tabs>
              <w:spacing w:after="240"/>
              <w:jc w:val="center"/>
              <w:rPr>
                <w:rFonts w:ascii="Times New Roman" w:hAnsi="Times New Roman" w:cs="Times New Roman"/>
                <w:b/>
                <w:bCs/>
                <w:sz w:val="24"/>
                <w:szCs w:val="24"/>
              </w:rPr>
            </w:pPr>
            <w:r w:rsidRPr="00875818">
              <w:rPr>
                <w:rFonts w:ascii="Times New Roman" w:hAnsi="Times New Roman" w:cs="Times New Roman"/>
                <w:b/>
                <w:bCs/>
                <w:sz w:val="24"/>
                <w:szCs w:val="24"/>
              </w:rPr>
              <w:t>Maximálny cenový limit</w:t>
            </w:r>
          </w:p>
        </w:tc>
      </w:tr>
      <w:tr w:rsidR="007D2472" w:rsidRPr="0015143C" w14:paraId="616EAC0C" w14:textId="01A4CE7E" w:rsidTr="00627296">
        <w:trPr>
          <w:gridAfter w:val="1"/>
          <w:wAfter w:w="10" w:type="dxa"/>
          <w:trHeight w:val="560"/>
        </w:trPr>
        <w:tc>
          <w:tcPr>
            <w:tcW w:w="4536" w:type="dxa"/>
          </w:tcPr>
          <w:p w14:paraId="23DAEB0D" w14:textId="25354DA7" w:rsidR="007D2472" w:rsidRPr="0015143C" w:rsidRDefault="007D2472" w:rsidP="00D1719B">
            <w:pPr>
              <w:pStyle w:val="MLOdsek"/>
              <w:tabs>
                <w:tab w:val="left" w:pos="709"/>
              </w:tabs>
              <w:spacing w:after="240"/>
              <w:ind w:left="461"/>
              <w:rPr>
                <w:rFonts w:ascii="Times New Roman" w:hAnsi="Times New Roman" w:cs="Times New Roman"/>
                <w:b/>
                <w:bCs/>
                <w:sz w:val="24"/>
                <w:szCs w:val="24"/>
              </w:rPr>
            </w:pPr>
            <w:r w:rsidRPr="0015143C">
              <w:rPr>
                <w:rFonts w:ascii="Times New Roman" w:hAnsi="Times New Roman" w:cs="Times New Roman"/>
                <w:b/>
                <w:bCs/>
                <w:sz w:val="24"/>
                <w:szCs w:val="24"/>
              </w:rPr>
              <w:t>Maximálny cenový limit za Objednávkové služby spolu</w:t>
            </w:r>
            <w:r>
              <w:rPr>
                <w:rFonts w:ascii="Times New Roman" w:hAnsi="Times New Roman" w:cs="Times New Roman"/>
                <w:b/>
                <w:bCs/>
                <w:sz w:val="24"/>
                <w:szCs w:val="24"/>
              </w:rPr>
              <w:t xml:space="preserve"> bez DPH</w:t>
            </w:r>
            <w:r w:rsidRPr="0015143C">
              <w:rPr>
                <w:rFonts w:ascii="Times New Roman" w:hAnsi="Times New Roman" w:cs="Times New Roman"/>
                <w:b/>
                <w:bCs/>
                <w:sz w:val="24"/>
                <w:szCs w:val="24"/>
              </w:rPr>
              <w:t>:</w:t>
            </w:r>
          </w:p>
        </w:tc>
        <w:tc>
          <w:tcPr>
            <w:tcW w:w="1701" w:type="dxa"/>
          </w:tcPr>
          <w:p w14:paraId="4E64AB9E" w14:textId="2FB4C540" w:rsidR="007D2472" w:rsidRDefault="00F01DFA" w:rsidP="00F01DFA">
            <w:pPr>
              <w:pStyle w:val="MLOdsek"/>
              <w:tabs>
                <w:tab w:val="left" w:pos="709"/>
              </w:tabs>
              <w:spacing w:after="0"/>
              <w:rPr>
                <w:rFonts w:ascii="Times New Roman" w:hAnsi="Times New Roman" w:cs="Times New Roman"/>
                <w:b/>
                <w:bCs/>
                <w:sz w:val="24"/>
                <w:szCs w:val="24"/>
              </w:rPr>
            </w:pPr>
            <w:proofErr w:type="spellStart"/>
            <w:r w:rsidRPr="0015143C">
              <w:rPr>
                <w:rFonts w:ascii="Times New Roman" w:hAnsi="Times New Roman" w:cs="Times New Roman"/>
                <w:b/>
                <w:bCs/>
                <w:sz w:val="24"/>
                <w:szCs w:val="24"/>
              </w:rPr>
              <w:t>X</w:t>
            </w:r>
            <w:r w:rsidR="007D2472" w:rsidRPr="0015143C">
              <w:rPr>
                <w:rFonts w:ascii="Times New Roman" w:hAnsi="Times New Roman" w:cs="Times New Roman"/>
                <w:b/>
                <w:bCs/>
                <w:sz w:val="24"/>
                <w:szCs w:val="24"/>
              </w:rPr>
              <w:t>xxxxx</w:t>
            </w:r>
            <w:proofErr w:type="spellEnd"/>
          </w:p>
          <w:p w14:paraId="79CDEE99" w14:textId="30205B22" w:rsidR="00F01DFA" w:rsidRPr="0015143C" w:rsidRDefault="00F01DFA" w:rsidP="006079E9">
            <w:pPr>
              <w:pStyle w:val="MLOdsek"/>
              <w:tabs>
                <w:tab w:val="left" w:pos="709"/>
              </w:tabs>
              <w:spacing w:after="240"/>
              <w:rPr>
                <w:rFonts w:ascii="Times New Roman" w:hAnsi="Times New Roman" w:cs="Times New Roman"/>
                <w:b/>
                <w:bCs/>
                <w:sz w:val="24"/>
                <w:szCs w:val="24"/>
              </w:rPr>
            </w:pPr>
            <w:r>
              <w:rPr>
                <w:rFonts w:ascii="Times New Roman" w:hAnsi="Times New Roman" w:cs="Times New Roman"/>
                <w:b/>
                <w:bCs/>
                <w:sz w:val="24"/>
                <w:szCs w:val="24"/>
              </w:rPr>
              <w:t>bez DPH</w:t>
            </w:r>
          </w:p>
        </w:tc>
        <w:tc>
          <w:tcPr>
            <w:tcW w:w="1701" w:type="dxa"/>
          </w:tcPr>
          <w:p w14:paraId="488ED735" w14:textId="77777777" w:rsidR="00F01DFA" w:rsidRDefault="00F01DFA" w:rsidP="00F01DFA">
            <w:pPr>
              <w:pStyle w:val="MLOdsek"/>
              <w:tabs>
                <w:tab w:val="left" w:pos="709"/>
              </w:tabs>
              <w:spacing w:after="0"/>
              <w:rPr>
                <w:rFonts w:ascii="Times New Roman" w:hAnsi="Times New Roman" w:cs="Times New Roman"/>
                <w:b/>
                <w:bCs/>
                <w:sz w:val="24"/>
                <w:szCs w:val="24"/>
              </w:rPr>
            </w:pPr>
            <w:proofErr w:type="spellStart"/>
            <w:r w:rsidRPr="0015143C">
              <w:rPr>
                <w:rFonts w:ascii="Times New Roman" w:hAnsi="Times New Roman" w:cs="Times New Roman"/>
                <w:b/>
                <w:bCs/>
                <w:sz w:val="24"/>
                <w:szCs w:val="24"/>
              </w:rPr>
              <w:t>Xxxxxx</w:t>
            </w:r>
            <w:proofErr w:type="spellEnd"/>
          </w:p>
          <w:p w14:paraId="2A92586F" w14:textId="6C5DB221" w:rsidR="007D2472" w:rsidRPr="0015143C" w:rsidRDefault="00F01DFA" w:rsidP="00F01DFA">
            <w:pPr>
              <w:pStyle w:val="MLOdsek"/>
              <w:tabs>
                <w:tab w:val="left" w:pos="709"/>
              </w:tabs>
              <w:spacing w:after="240"/>
              <w:rPr>
                <w:rFonts w:ascii="Times New Roman" w:hAnsi="Times New Roman" w:cs="Times New Roman"/>
                <w:b/>
                <w:bCs/>
                <w:sz w:val="24"/>
                <w:szCs w:val="24"/>
              </w:rPr>
            </w:pPr>
            <w:r>
              <w:rPr>
                <w:rFonts w:ascii="Times New Roman" w:hAnsi="Times New Roman" w:cs="Times New Roman"/>
                <w:b/>
                <w:bCs/>
                <w:sz w:val="24"/>
                <w:szCs w:val="24"/>
              </w:rPr>
              <w:t>s DPH</w:t>
            </w:r>
          </w:p>
        </w:tc>
      </w:tr>
    </w:tbl>
    <w:p w14:paraId="678CE0EC" w14:textId="0A3B073F" w:rsidR="00736367" w:rsidRPr="0015143C" w:rsidRDefault="00736367" w:rsidP="00736367">
      <w:pPr>
        <w:pStyle w:val="MLOdsek"/>
        <w:tabs>
          <w:tab w:val="left" w:pos="709"/>
        </w:tabs>
        <w:spacing w:after="240"/>
        <w:rPr>
          <w:rFonts w:ascii="Times New Roman" w:hAnsi="Times New Roman" w:cs="Times New Roman"/>
          <w:sz w:val="24"/>
          <w:szCs w:val="24"/>
        </w:rPr>
      </w:pPr>
    </w:p>
    <w:p w14:paraId="4DB2CC17" w14:textId="18C96405" w:rsidR="000403B6" w:rsidRPr="0015143C"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 xml:space="preserve">V prípade zmeny dane z pridanej hodnoty (DPH) sa upraví cena v bode 5.2 a 5.3. Ak sa </w:t>
      </w:r>
      <w:r w:rsidR="00A474E8" w:rsidRPr="0015143C">
        <w:rPr>
          <w:rFonts w:ascii="Times New Roman" w:hAnsi="Times New Roman" w:cs="Times New Roman"/>
          <w:sz w:val="24"/>
          <w:szCs w:val="24"/>
        </w:rPr>
        <w:t>Poskytovat</w:t>
      </w:r>
      <w:r w:rsidRPr="0015143C">
        <w:rPr>
          <w:rFonts w:ascii="Times New Roman" w:hAnsi="Times New Roman" w:cs="Times New Roman"/>
          <w:sz w:val="24"/>
          <w:szCs w:val="24"/>
        </w:rPr>
        <w:t xml:space="preserve">eľ, ktorý v momente uzavretia Zmluvy nie je platiteľom DPH, stane po uzavretí Zmluvy platiteľom DPH, ceny uvedené v tomto článku bez DPH sa budú považovať za ceny s DPH od vzniku povinnosti </w:t>
      </w:r>
      <w:r w:rsidR="00A474E8" w:rsidRPr="0015143C">
        <w:rPr>
          <w:rFonts w:ascii="Times New Roman" w:hAnsi="Times New Roman" w:cs="Times New Roman"/>
          <w:sz w:val="24"/>
          <w:szCs w:val="24"/>
        </w:rPr>
        <w:t>Poskytovateľa</w:t>
      </w:r>
      <w:r w:rsidRPr="0015143C">
        <w:rPr>
          <w:rFonts w:ascii="Times New Roman" w:hAnsi="Times New Roman" w:cs="Times New Roman"/>
          <w:sz w:val="24"/>
          <w:szCs w:val="24"/>
        </w:rPr>
        <w:t xml:space="preserve"> odvádzať DPH. </w:t>
      </w:r>
    </w:p>
    <w:p w14:paraId="12B7D173" w14:textId="2253A82C" w:rsidR="000403B6" w:rsidRPr="0015143C"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Cenu za predmet Zmluvy uhradí Objednávateľ na základe faktúr vystavených Poskytovateľom a preukázateľne doručených Objednávateľovi na adresu uvedenú</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v </w:t>
      </w:r>
      <w:r w:rsidRPr="0015143C">
        <w:rPr>
          <w:rFonts w:ascii="Times New Roman" w:hAnsi="Times New Roman" w:cs="Times New Roman"/>
          <w:sz w:val="24"/>
          <w:szCs w:val="24"/>
        </w:rPr>
        <w:lastRenderedPageBreak/>
        <w:t>záhlaví Zmluvy. Faktúra musí obsahovať všetky náležitosti faktúry podľa zákona</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č. 222/2004 Z. z. o dani z pridanej hodnoty v znení neskorších predpisov a účtovného dokladu podľa zákona č. 431/2002 Z. z. o účtovníctve v znení neskorších predpisov a byť v súlade so Zmluvou. Za správne vyhotovenie faktúry zodpovedá v plnom rozsahu Poskytovateľ.</w:t>
      </w:r>
    </w:p>
    <w:p w14:paraId="25868188" w14:textId="7E5EC305" w:rsidR="000403B6" w:rsidRPr="0015143C"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vystaví faktúry za </w:t>
      </w:r>
      <w:r w:rsidR="00BA21A5" w:rsidRPr="0015143C">
        <w:rPr>
          <w:rFonts w:ascii="Times New Roman" w:hAnsi="Times New Roman" w:cs="Times New Roman"/>
          <w:sz w:val="24"/>
          <w:szCs w:val="24"/>
        </w:rPr>
        <w:t>Paušálne služby</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podľa tejto Zmluvy uvedené v bode 3.2 písm. a) mesačne v dohodnutej cene podľa bodu 5.2 za príslušný kalendárny mesiac, a to po uplynutí fakturovaného kalendárneho mesiaca, najneskôr do 15. dňa nasledujúceho kalendárneho mesiaca.</w:t>
      </w:r>
      <w:r w:rsidR="00236591" w:rsidRPr="0015143C">
        <w:rPr>
          <w:rFonts w:ascii="Times New Roman" w:hAnsi="Times New Roman" w:cs="Times New Roman"/>
          <w:sz w:val="24"/>
          <w:szCs w:val="24"/>
        </w:rPr>
        <w:t xml:space="preserve"> Poskytovateľ je povinný pred vystavením faktúry splniť si povinnosti uvedené v bode 4.13 písm. a); v opačnom prípade mu Objednávateľ vráti vystavenú faktúru.</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Prílohou k faktúre </w:t>
      </w:r>
      <w:bookmarkStart w:id="6" w:name="_Hlk127277046"/>
      <w:r w:rsidRPr="0015143C">
        <w:rPr>
          <w:rFonts w:ascii="Times New Roman" w:hAnsi="Times New Roman" w:cs="Times New Roman"/>
          <w:sz w:val="24"/>
          <w:szCs w:val="24"/>
        </w:rPr>
        <w:t xml:space="preserve">je </w:t>
      </w:r>
      <w:r w:rsidR="00B1493F" w:rsidRPr="0015143C">
        <w:rPr>
          <w:rFonts w:ascii="Times New Roman" w:hAnsi="Times New Roman" w:cs="Times New Roman"/>
          <w:sz w:val="24"/>
          <w:szCs w:val="24"/>
        </w:rPr>
        <w:t>M</w:t>
      </w:r>
      <w:r w:rsidRPr="0015143C">
        <w:rPr>
          <w:rFonts w:ascii="Times New Roman" w:hAnsi="Times New Roman" w:cs="Times New Roman"/>
          <w:sz w:val="24"/>
          <w:szCs w:val="24"/>
        </w:rPr>
        <w:t>esačný výkaz podľa bodu 4.</w:t>
      </w:r>
      <w:r w:rsidR="006F2698" w:rsidRPr="0015143C">
        <w:rPr>
          <w:rFonts w:ascii="Times New Roman" w:hAnsi="Times New Roman" w:cs="Times New Roman"/>
          <w:sz w:val="24"/>
          <w:szCs w:val="24"/>
        </w:rPr>
        <w:t>5</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a Výkaz dostupnosti podľa bodu 4.</w:t>
      </w:r>
      <w:r w:rsidR="009A1AC5">
        <w:rPr>
          <w:rFonts w:ascii="Times New Roman" w:hAnsi="Times New Roman" w:cs="Times New Roman"/>
          <w:sz w:val="24"/>
          <w:szCs w:val="24"/>
        </w:rPr>
        <w:t>15</w:t>
      </w:r>
      <w:r w:rsidRPr="0015143C">
        <w:rPr>
          <w:rFonts w:ascii="Times New Roman" w:hAnsi="Times New Roman" w:cs="Times New Roman"/>
          <w:sz w:val="24"/>
          <w:szCs w:val="24"/>
        </w:rPr>
        <w:t xml:space="preserve">. </w:t>
      </w:r>
    </w:p>
    <w:bookmarkEnd w:id="6"/>
    <w:p w14:paraId="1CF74A39" w14:textId="6FACFD6C" w:rsidR="003A52A3" w:rsidRPr="0015143C"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vystaví faktúry za </w:t>
      </w:r>
      <w:r w:rsidR="00BA21A5" w:rsidRPr="0015143C">
        <w:rPr>
          <w:rFonts w:ascii="Times New Roman" w:hAnsi="Times New Roman" w:cs="Times New Roman"/>
          <w:sz w:val="24"/>
          <w:szCs w:val="24"/>
        </w:rPr>
        <w:t>Objednávkové služby</w:t>
      </w:r>
      <w:r w:rsidRPr="0015143C">
        <w:rPr>
          <w:rFonts w:ascii="Times New Roman" w:hAnsi="Times New Roman" w:cs="Times New Roman"/>
          <w:sz w:val="24"/>
          <w:szCs w:val="24"/>
        </w:rPr>
        <w:t xml:space="preserve"> uvedené v bode 3.2 písm. b) do 15 dní od odovzdania a prevzatia celého plnenia uvedeného v objednávke Objednávateľa formou </w:t>
      </w:r>
      <w:r w:rsidR="006F2698" w:rsidRPr="0015143C">
        <w:rPr>
          <w:rFonts w:ascii="Times New Roman" w:hAnsi="Times New Roman" w:cs="Times New Roman"/>
          <w:sz w:val="24"/>
          <w:szCs w:val="24"/>
        </w:rPr>
        <w:t>O</w:t>
      </w:r>
      <w:r w:rsidRPr="0015143C">
        <w:rPr>
          <w:rFonts w:ascii="Times New Roman" w:hAnsi="Times New Roman" w:cs="Times New Roman"/>
          <w:sz w:val="24"/>
          <w:szCs w:val="24"/>
        </w:rPr>
        <w:t xml:space="preserve">dovzdávacieho a preberacieho protokolu. Poskytovateľ je povinný pred vystavením faktúry splniť si povinnosti uvedené v bode 4.13 písm. </w:t>
      </w:r>
      <w:r w:rsidR="00236591" w:rsidRPr="0015143C">
        <w:rPr>
          <w:rFonts w:ascii="Times New Roman" w:hAnsi="Times New Roman" w:cs="Times New Roman"/>
          <w:sz w:val="24"/>
          <w:szCs w:val="24"/>
        </w:rPr>
        <w:t>b</w:t>
      </w:r>
      <w:r w:rsidRPr="0015143C">
        <w:rPr>
          <w:rFonts w:ascii="Times New Roman" w:hAnsi="Times New Roman" w:cs="Times New Roman"/>
          <w:sz w:val="24"/>
          <w:szCs w:val="24"/>
        </w:rPr>
        <w:t>)</w:t>
      </w:r>
      <w:r w:rsidR="00220939" w:rsidRPr="0015143C">
        <w:rPr>
          <w:rFonts w:ascii="Times New Roman" w:hAnsi="Times New Roman" w:cs="Times New Roman"/>
          <w:sz w:val="24"/>
          <w:szCs w:val="24"/>
        </w:rPr>
        <w:t>,</w:t>
      </w:r>
      <w:r w:rsidRPr="0015143C">
        <w:rPr>
          <w:rFonts w:ascii="Times New Roman" w:hAnsi="Times New Roman" w:cs="Times New Roman"/>
          <w:sz w:val="24"/>
          <w:szCs w:val="24"/>
        </w:rPr>
        <w:t xml:space="preserve"> v opačnom prípade mu Objednávateľ vráti vystavenú faktúru. </w:t>
      </w:r>
      <w:r w:rsidR="00236591" w:rsidRPr="0015143C">
        <w:rPr>
          <w:rFonts w:ascii="Times New Roman" w:hAnsi="Times New Roman" w:cs="Times New Roman"/>
          <w:sz w:val="24"/>
          <w:szCs w:val="24"/>
        </w:rPr>
        <w:t>Prílohou k faktúre je</w:t>
      </w:r>
      <w:r w:rsidR="00FB3490">
        <w:rPr>
          <w:rFonts w:ascii="Times New Roman" w:hAnsi="Times New Roman" w:cs="Times New Roman"/>
          <w:sz w:val="24"/>
          <w:szCs w:val="24"/>
        </w:rPr>
        <w:t xml:space="preserve"> </w:t>
      </w:r>
      <w:r w:rsidR="00B16BC2" w:rsidRPr="0015143C">
        <w:rPr>
          <w:rFonts w:ascii="Times New Roman" w:hAnsi="Times New Roman" w:cs="Times New Roman"/>
          <w:sz w:val="24"/>
          <w:szCs w:val="24"/>
        </w:rPr>
        <w:t>o</w:t>
      </w:r>
      <w:r w:rsidR="003A52A3" w:rsidRPr="0015143C">
        <w:rPr>
          <w:rFonts w:ascii="Times New Roman" w:hAnsi="Times New Roman" w:cs="Times New Roman"/>
          <w:sz w:val="24"/>
          <w:szCs w:val="24"/>
        </w:rPr>
        <w:t xml:space="preserve">bjednávka podľa bodu 4.6. a </w:t>
      </w:r>
      <w:r w:rsidR="00236591" w:rsidRPr="0015143C">
        <w:rPr>
          <w:rFonts w:ascii="Times New Roman" w:hAnsi="Times New Roman" w:cs="Times New Roman"/>
          <w:sz w:val="24"/>
          <w:szCs w:val="24"/>
        </w:rPr>
        <w:t>Odovzdávací a preberací protokol</w:t>
      </w:r>
      <w:r w:rsidR="00FB3490">
        <w:rPr>
          <w:rFonts w:ascii="Times New Roman" w:hAnsi="Times New Roman" w:cs="Times New Roman"/>
          <w:sz w:val="24"/>
          <w:szCs w:val="24"/>
        </w:rPr>
        <w:t xml:space="preserve"> </w:t>
      </w:r>
      <w:r w:rsidR="00236591" w:rsidRPr="0015143C">
        <w:rPr>
          <w:rFonts w:ascii="Times New Roman" w:hAnsi="Times New Roman" w:cs="Times New Roman"/>
          <w:sz w:val="24"/>
          <w:szCs w:val="24"/>
        </w:rPr>
        <w:t>podľa bodu 4.</w:t>
      </w:r>
      <w:r w:rsidR="00CA645C" w:rsidRPr="0015143C">
        <w:rPr>
          <w:rFonts w:ascii="Times New Roman" w:hAnsi="Times New Roman" w:cs="Times New Roman"/>
          <w:sz w:val="24"/>
          <w:szCs w:val="24"/>
        </w:rPr>
        <w:t>7.</w:t>
      </w:r>
      <w:r w:rsidR="00236591" w:rsidRPr="0015143C">
        <w:rPr>
          <w:rFonts w:ascii="Times New Roman" w:hAnsi="Times New Roman" w:cs="Times New Roman"/>
          <w:sz w:val="24"/>
          <w:szCs w:val="24"/>
        </w:rPr>
        <w:t xml:space="preserve"> </w:t>
      </w:r>
    </w:p>
    <w:p w14:paraId="7E53BC9E" w14:textId="256AA75E" w:rsidR="002438C4" w:rsidRPr="0015143C" w:rsidRDefault="003A52A3" w:rsidP="008B0CE6">
      <w:pPr>
        <w:pStyle w:val="Odsekzoznamu"/>
        <w:numPr>
          <w:ilvl w:val="0"/>
          <w:numId w:val="35"/>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vystaví faktúry za </w:t>
      </w:r>
      <w:r w:rsidR="00BA21A5" w:rsidRPr="0015143C">
        <w:rPr>
          <w:rFonts w:ascii="Times New Roman" w:hAnsi="Times New Roman" w:cs="Times New Roman"/>
          <w:sz w:val="24"/>
          <w:szCs w:val="24"/>
        </w:rPr>
        <w:t xml:space="preserve">Objednávkové služby </w:t>
      </w:r>
      <w:r w:rsidRPr="0015143C">
        <w:rPr>
          <w:rFonts w:ascii="Times New Roman" w:hAnsi="Times New Roman" w:cs="Times New Roman"/>
          <w:sz w:val="24"/>
          <w:szCs w:val="24"/>
        </w:rPr>
        <w:t xml:space="preserve">uvedené v bode 3.2 písm. c) do 15 dní od </w:t>
      </w:r>
      <w:r w:rsidR="002438C4" w:rsidRPr="0015143C">
        <w:rPr>
          <w:rFonts w:ascii="Times New Roman" w:hAnsi="Times New Roman" w:cs="Times New Roman"/>
          <w:sz w:val="24"/>
          <w:szCs w:val="24"/>
        </w:rPr>
        <w:t>potvrdenia</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celého plnenia uvedeného v objednávke Objednávateľa formou Odovzdávacieho a preberacieho protokolu</w:t>
      </w:r>
      <w:r w:rsidR="002438C4" w:rsidRPr="0015143C">
        <w:rPr>
          <w:rFonts w:ascii="Times New Roman" w:hAnsi="Times New Roman" w:cs="Times New Roman"/>
          <w:sz w:val="24"/>
          <w:szCs w:val="24"/>
        </w:rPr>
        <w:t xml:space="preserve">. </w:t>
      </w:r>
      <w:r w:rsidRPr="0015143C">
        <w:rPr>
          <w:rFonts w:ascii="Times New Roman" w:hAnsi="Times New Roman" w:cs="Times New Roman"/>
          <w:sz w:val="24"/>
          <w:szCs w:val="24"/>
        </w:rPr>
        <w:t xml:space="preserve">Prílohou k faktúre je </w:t>
      </w:r>
      <w:r w:rsidR="002438C4" w:rsidRPr="0015143C">
        <w:rPr>
          <w:rFonts w:ascii="Times New Roman" w:hAnsi="Times New Roman" w:cs="Times New Roman"/>
          <w:sz w:val="24"/>
          <w:szCs w:val="24"/>
        </w:rPr>
        <w:t xml:space="preserve">objednávka podľa </w:t>
      </w:r>
      <w:r w:rsidR="00CA645C" w:rsidRPr="0015143C">
        <w:rPr>
          <w:rFonts w:ascii="Times New Roman" w:hAnsi="Times New Roman" w:cs="Times New Roman"/>
          <w:sz w:val="24"/>
          <w:szCs w:val="24"/>
        </w:rPr>
        <w:t>bodu 4.8,</w:t>
      </w:r>
      <w:r w:rsidR="00FB3490">
        <w:rPr>
          <w:rFonts w:ascii="Times New Roman" w:hAnsi="Times New Roman" w:cs="Times New Roman"/>
          <w:sz w:val="24"/>
          <w:szCs w:val="24"/>
        </w:rPr>
        <w:t xml:space="preserve"> </w:t>
      </w:r>
      <w:r w:rsidR="002438C4" w:rsidRPr="0015143C">
        <w:rPr>
          <w:rFonts w:ascii="Times New Roman" w:hAnsi="Times New Roman" w:cs="Times New Roman"/>
          <w:sz w:val="24"/>
          <w:szCs w:val="24"/>
        </w:rPr>
        <w:t>Odovzdávací a preberací protokol</w:t>
      </w:r>
      <w:r w:rsidR="00FB3490">
        <w:rPr>
          <w:rFonts w:ascii="Times New Roman" w:hAnsi="Times New Roman" w:cs="Times New Roman"/>
          <w:sz w:val="24"/>
          <w:szCs w:val="24"/>
        </w:rPr>
        <w:t xml:space="preserve"> </w:t>
      </w:r>
      <w:r w:rsidR="002438C4" w:rsidRPr="0015143C">
        <w:rPr>
          <w:rFonts w:ascii="Times New Roman" w:hAnsi="Times New Roman" w:cs="Times New Roman"/>
          <w:sz w:val="24"/>
          <w:szCs w:val="24"/>
        </w:rPr>
        <w:t xml:space="preserve">a prezenčná listina </w:t>
      </w:r>
      <w:r w:rsidR="006038D5" w:rsidRPr="0015143C">
        <w:rPr>
          <w:rFonts w:ascii="Times New Roman" w:hAnsi="Times New Roman" w:cs="Times New Roman"/>
          <w:sz w:val="24"/>
          <w:szCs w:val="24"/>
        </w:rPr>
        <w:t>zo školenia</w:t>
      </w:r>
      <w:r w:rsidR="00FB3490">
        <w:rPr>
          <w:rFonts w:ascii="Times New Roman" w:hAnsi="Times New Roman" w:cs="Times New Roman"/>
          <w:sz w:val="24"/>
          <w:szCs w:val="24"/>
        </w:rPr>
        <w:t xml:space="preserve"> </w:t>
      </w:r>
      <w:r w:rsidR="002438C4" w:rsidRPr="0015143C">
        <w:rPr>
          <w:rFonts w:ascii="Times New Roman" w:hAnsi="Times New Roman" w:cs="Times New Roman"/>
          <w:sz w:val="24"/>
          <w:szCs w:val="24"/>
        </w:rPr>
        <w:t>podľa bodu 4.</w:t>
      </w:r>
      <w:r w:rsidR="00CA645C" w:rsidRPr="0015143C">
        <w:rPr>
          <w:rFonts w:ascii="Times New Roman" w:hAnsi="Times New Roman" w:cs="Times New Roman"/>
          <w:sz w:val="24"/>
          <w:szCs w:val="24"/>
        </w:rPr>
        <w:t>9.</w:t>
      </w:r>
      <w:r w:rsidR="002438C4" w:rsidRPr="0015143C">
        <w:rPr>
          <w:rFonts w:ascii="Times New Roman" w:hAnsi="Times New Roman" w:cs="Times New Roman"/>
          <w:sz w:val="24"/>
          <w:szCs w:val="24"/>
        </w:rPr>
        <w:t xml:space="preserve"> </w:t>
      </w:r>
    </w:p>
    <w:p w14:paraId="6985C2F8" w14:textId="6D780609" w:rsidR="00236591" w:rsidRPr="0015143C"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 xml:space="preserve">Lehota splatnosti faktúry vystavenej a doručenej podľa tohto článku je 30 dní od jej doručenia Objednávateľovi. </w:t>
      </w:r>
    </w:p>
    <w:p w14:paraId="4D1FED26" w14:textId="77777777" w:rsidR="00236591" w:rsidRPr="0015143C"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 xml:space="preserve">Platba ceny sa realizuje prevodom na bankový účet Poskytovateľa na základe faktúry vystavenej Poskytovateľom podľa tohto článku. Zmluvné strany sa dohodli, že Objednávateľ bude cenu uhrádzať na bankový účet Poskytovateľa uvedený v záhlaví Zmluvy. Poskytovateľ berie na vedomie a súhlasí, že nie je oprávnený požadovať zaplatenie ceny na iný bankový účet než ten, ktorý je uvedený v záhlaví Zmluvy; k zmene bankového účtu, na ktorý bude Objednávateľ uhrádzať svoje splatné záväzky zo Zmluvy, môže dôjsť iba uzavretím dodatku k Zmluve, predmetom ktorého bude zmena čísla IBAN a/alebo kódu SWIFT (BIC) bankového účtu Poskytovateľa v záhlaví Zmluvy. </w:t>
      </w:r>
    </w:p>
    <w:p w14:paraId="61D255F6" w14:textId="77777777" w:rsidR="00236591" w:rsidRPr="0015143C"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Lehota splatnosti sa na účely Zmluvy považuje za dodržanú, ak v posledný deň lehoty splatnosti bude fakturovaná suma odpísaná z účtu Objednávateľa v prospech účtu Poskytovateľa.</w:t>
      </w:r>
    </w:p>
    <w:p w14:paraId="112D48A9" w14:textId="77777777" w:rsidR="006038D5" w:rsidRPr="0015143C"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Poskytovateľ je povinný doručovať Objednávateľovi faktúry podľa tohto článku vždy v listinnej podobe, a to v počte troch originálov</w:t>
      </w:r>
      <w:r w:rsidR="003A52A3" w:rsidRPr="0015143C">
        <w:rPr>
          <w:rFonts w:ascii="Times New Roman" w:hAnsi="Times New Roman" w:cs="Times New Roman"/>
          <w:sz w:val="24"/>
          <w:szCs w:val="24"/>
        </w:rPr>
        <w:t xml:space="preserve"> s povinnými prílohami podľa bodov 5.6, 5.7 a 5.8</w:t>
      </w:r>
      <w:r w:rsidRPr="0015143C">
        <w:rPr>
          <w:rFonts w:ascii="Times New Roman" w:hAnsi="Times New Roman" w:cs="Times New Roman"/>
          <w:sz w:val="24"/>
          <w:szCs w:val="24"/>
        </w:rPr>
        <w:t xml:space="preserve">. </w:t>
      </w:r>
    </w:p>
    <w:p w14:paraId="0F7D0C9E" w14:textId="77777777" w:rsidR="006038D5" w:rsidRPr="0015143C"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lastRenderedPageBreak/>
        <w:t xml:space="preserve">Okrem náležitostí faktúry vyžadovaných podľa tohto článku je Poskytovateľ povinný vo faktúre uviesť číslo Zmluvy, svoje IČO, DIČ, IČ DPH, ak mu bolo pridelené, svoje obchodné meno, názov banky, jej kód SWIFT/BIC a číslo bankového účtu vo formáte IBAN. V prípade, ak z technických dôvodov nebude môcť Poskytovateľ informácie podľa tohto bodu na faktúre uviesť, uvedie tieto informácie v prílohe faktúry. </w:t>
      </w:r>
    </w:p>
    <w:p w14:paraId="4A7020C8" w14:textId="77777777" w:rsidR="006038D5" w:rsidRPr="0015143C"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 xml:space="preserve">Objednávateľ neposkytuje Poskytovateľovi preddavky ani zálohové platby za plnenia, ktoré sú predmetom Zmluvy. </w:t>
      </w:r>
    </w:p>
    <w:p w14:paraId="2ECC2F12" w14:textId="46AA0ADE" w:rsidR="00736367" w:rsidRPr="0015143C" w:rsidRDefault="000403B6" w:rsidP="008B0CE6">
      <w:pPr>
        <w:pStyle w:val="Odsekzoznamu"/>
        <w:numPr>
          <w:ilvl w:val="0"/>
          <w:numId w:val="35"/>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Faktúru vystavenú v rozpore s týmto článkom je Objednávateľ oprávnený vrátiť Poskytovateľovi na prepracovanie. Oprávneným vrátením faktúry prestáva plynúť jej lehota splatnosti; nová lehota splatnosti začne plynúť odo dňa doručenia riadne prepracovanej faktúry Objednávateľovi.</w:t>
      </w:r>
    </w:p>
    <w:p w14:paraId="33C853E5" w14:textId="59E10CE3" w:rsidR="006038D5" w:rsidRPr="0015143C" w:rsidRDefault="006038D5" w:rsidP="00214EAB">
      <w:pPr>
        <w:spacing w:after="0"/>
        <w:rPr>
          <w:rFonts w:ascii="Times New Roman" w:hAnsi="Times New Roman" w:cs="Times New Roman"/>
          <w:b/>
          <w:sz w:val="24"/>
          <w:szCs w:val="24"/>
        </w:rPr>
      </w:pPr>
      <w:r w:rsidRPr="0015143C">
        <w:rPr>
          <w:rFonts w:ascii="Times New Roman" w:hAnsi="Times New Roman" w:cs="Times New Roman"/>
          <w:b/>
          <w:sz w:val="24"/>
          <w:szCs w:val="24"/>
        </w:rPr>
        <w:t>Článok 6</w:t>
      </w:r>
    </w:p>
    <w:p w14:paraId="27474B5D" w14:textId="49B8BCEA" w:rsidR="006038D5" w:rsidRPr="0015143C" w:rsidRDefault="0015143C" w:rsidP="00631848">
      <w:pPr>
        <w:rPr>
          <w:rFonts w:ascii="Times New Roman" w:hAnsi="Times New Roman" w:cs="Times New Roman"/>
          <w:b/>
          <w:sz w:val="24"/>
          <w:szCs w:val="24"/>
        </w:rPr>
      </w:pPr>
      <w:r w:rsidRPr="0015143C">
        <w:rPr>
          <w:rFonts w:ascii="Times New Roman" w:hAnsi="Times New Roman" w:cs="Times New Roman"/>
          <w:b/>
          <w:sz w:val="24"/>
          <w:szCs w:val="24"/>
        </w:rPr>
        <w:t>Záruka</w:t>
      </w:r>
    </w:p>
    <w:p w14:paraId="1EFDEF20" w14:textId="254509B8" w:rsidR="00B530CC" w:rsidRPr="0015143C" w:rsidRDefault="00B530CC"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15143C">
        <w:rPr>
          <w:rFonts w:ascii="Times New Roman" w:hAnsi="Times New Roman" w:cs="Times New Roman"/>
          <w:sz w:val="24"/>
          <w:szCs w:val="24"/>
        </w:rPr>
        <w:t xml:space="preserve">Záručná doba pri plneniach poskytnutých podľa bodu 3.2 písm. a) je 24 mesiacov a začína plynúť odo dňa odsúhlasenia </w:t>
      </w:r>
      <w:r w:rsidR="00F51941" w:rsidRPr="0015143C">
        <w:rPr>
          <w:rFonts w:ascii="Times New Roman" w:hAnsi="Times New Roman" w:cs="Times New Roman"/>
          <w:sz w:val="24"/>
          <w:szCs w:val="24"/>
        </w:rPr>
        <w:t>M</w:t>
      </w:r>
      <w:r w:rsidRPr="0015143C">
        <w:rPr>
          <w:rFonts w:ascii="Times New Roman" w:hAnsi="Times New Roman" w:cs="Times New Roman"/>
          <w:sz w:val="24"/>
          <w:szCs w:val="24"/>
        </w:rPr>
        <w:t xml:space="preserve">esačného výkazu uvedeného v bode 4.5 zo strany Objednávateľa. </w:t>
      </w:r>
      <w:r w:rsidR="006038D5" w:rsidRPr="0015143C">
        <w:rPr>
          <w:rFonts w:ascii="Times New Roman" w:hAnsi="Times New Roman" w:cs="Times New Roman"/>
          <w:sz w:val="24"/>
          <w:szCs w:val="24"/>
        </w:rPr>
        <w:t xml:space="preserve">Záručná doba na každé plnenie poskytnuté podľa bodu 3.2 písm. b) je 24 mesiacov a začína plynúť odo dňa ich prevzatia oprávnenou osobou Objednávateľa uvedenom na </w:t>
      </w:r>
      <w:r w:rsidRPr="0015143C">
        <w:rPr>
          <w:rFonts w:ascii="Times New Roman" w:hAnsi="Times New Roman" w:cs="Times New Roman"/>
          <w:sz w:val="24"/>
          <w:szCs w:val="24"/>
        </w:rPr>
        <w:t>O</w:t>
      </w:r>
      <w:r w:rsidR="006038D5" w:rsidRPr="0015143C">
        <w:rPr>
          <w:rFonts w:ascii="Times New Roman" w:hAnsi="Times New Roman" w:cs="Times New Roman"/>
          <w:sz w:val="24"/>
          <w:szCs w:val="24"/>
        </w:rPr>
        <w:t>dovzdávacom a preberacom protokole</w:t>
      </w:r>
      <w:r w:rsidR="009D5960" w:rsidRPr="0015143C">
        <w:rPr>
          <w:rFonts w:ascii="Times New Roman" w:hAnsi="Times New Roman" w:cs="Times New Roman"/>
          <w:sz w:val="24"/>
          <w:szCs w:val="24"/>
        </w:rPr>
        <w:t xml:space="preserve"> podľa bodu 4.7.</w:t>
      </w:r>
      <w:r w:rsidR="00FB3490">
        <w:rPr>
          <w:rFonts w:ascii="Times New Roman" w:hAnsi="Times New Roman" w:cs="Times New Roman"/>
          <w:sz w:val="24"/>
          <w:szCs w:val="24"/>
        </w:rPr>
        <w:t xml:space="preserve"> </w:t>
      </w:r>
      <w:r w:rsidR="00F36FF5">
        <w:rPr>
          <w:rFonts w:ascii="Times New Roman" w:hAnsi="Times New Roman" w:cs="Times New Roman"/>
          <w:sz w:val="24"/>
          <w:szCs w:val="24"/>
        </w:rPr>
        <w:t>Záručná doba sa predĺ</w:t>
      </w:r>
      <w:r w:rsidR="006A4ACB" w:rsidRPr="006A4ACB">
        <w:rPr>
          <w:rFonts w:ascii="Times New Roman" w:hAnsi="Times New Roman" w:cs="Times New Roman"/>
          <w:sz w:val="24"/>
          <w:szCs w:val="24"/>
        </w:rPr>
        <w:t>ž</w:t>
      </w:r>
      <w:r w:rsidR="00F36FF5">
        <w:rPr>
          <w:rFonts w:ascii="Times New Roman" w:hAnsi="Times New Roman" w:cs="Times New Roman"/>
          <w:sz w:val="24"/>
          <w:szCs w:val="24"/>
        </w:rPr>
        <w:t>i</w:t>
      </w:r>
      <w:r w:rsidR="006A4ACB" w:rsidRPr="006A4ACB">
        <w:rPr>
          <w:rFonts w:ascii="Times New Roman" w:hAnsi="Times New Roman" w:cs="Times New Roman"/>
          <w:sz w:val="24"/>
          <w:szCs w:val="24"/>
        </w:rPr>
        <w:t xml:space="preserve"> o dobu trvania odstraňovania vady</w:t>
      </w:r>
      <w:r w:rsidR="00BE7F5B">
        <w:rPr>
          <w:rFonts w:ascii="Times New Roman" w:hAnsi="Times New Roman" w:cs="Times New Roman"/>
          <w:sz w:val="24"/>
          <w:szCs w:val="24"/>
        </w:rPr>
        <w:t xml:space="preserve"> podľa tohto článku</w:t>
      </w:r>
      <w:r w:rsidR="006A4ACB" w:rsidRPr="006A4ACB">
        <w:rPr>
          <w:rFonts w:ascii="Times New Roman" w:hAnsi="Times New Roman" w:cs="Times New Roman"/>
          <w:sz w:val="24"/>
          <w:szCs w:val="24"/>
        </w:rPr>
        <w:t>.</w:t>
      </w:r>
    </w:p>
    <w:p w14:paraId="367D73A9" w14:textId="79712257" w:rsidR="00B530CC" w:rsidRPr="0015143C"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15143C">
        <w:rPr>
          <w:rFonts w:ascii="Times New Roman" w:hAnsi="Times New Roman" w:cs="Times New Roman"/>
          <w:sz w:val="24"/>
          <w:szCs w:val="24"/>
        </w:rPr>
        <w:t xml:space="preserve">Poskytovateľ zaručuje, že poskytnuté plnenie v čase odovzdania nemá právne vady, predovšetkým nie je zaťažené právami tretích osôb z priemyselného alebo iného duševného vlastníctva. Poskytovateľ sa zaväzuje nahradiť Objednávateľovi škodu spôsobenú uplatnením nárokov tretích osôb z titulu porušenia ich chránených práv súvisiacich s plnením Poskytovateľa alebo jeho subdodávateľov podľa Zmluvy. </w:t>
      </w:r>
    </w:p>
    <w:p w14:paraId="3EC304EE" w14:textId="77777777" w:rsidR="00B530CC" w:rsidRPr="0015143C"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15143C">
        <w:rPr>
          <w:rFonts w:ascii="Times New Roman" w:hAnsi="Times New Roman" w:cs="Times New Roman"/>
          <w:sz w:val="24"/>
          <w:szCs w:val="24"/>
        </w:rPr>
        <w:t xml:space="preserve">Poskytovateľ zaručuje, že k poskytnutému plneniu neexistujú v čase jeho poskytnutia akékoľvek právne nároky vyplývajúce zo zmlúv s tretími stranami a že poskytnuté plnenie nie je predmetom vecného bremena alebo iného obdobného právneho vzťahu, ktorý by mohol obmedziť Objednávateľa v užívaní poskytnutého plnenia. </w:t>
      </w:r>
    </w:p>
    <w:p w14:paraId="0ED6D27A" w14:textId="1D038998" w:rsidR="00B530CC" w:rsidRPr="0015143C"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15143C">
        <w:rPr>
          <w:rFonts w:ascii="Times New Roman" w:hAnsi="Times New Roman" w:cs="Times New Roman"/>
          <w:sz w:val="24"/>
          <w:szCs w:val="24"/>
        </w:rPr>
        <w:t xml:space="preserve">Objednávateľ je povinný oznámiť Poskytovateľovi </w:t>
      </w:r>
      <w:r w:rsidR="005F61A1">
        <w:rPr>
          <w:rFonts w:ascii="Times New Roman" w:hAnsi="Times New Roman" w:cs="Times New Roman"/>
          <w:sz w:val="24"/>
          <w:szCs w:val="24"/>
        </w:rPr>
        <w:t>vad</w:t>
      </w:r>
      <w:r w:rsidR="003845B6" w:rsidRPr="0015143C">
        <w:rPr>
          <w:rFonts w:ascii="Times New Roman" w:hAnsi="Times New Roman" w:cs="Times New Roman"/>
          <w:sz w:val="24"/>
          <w:szCs w:val="24"/>
        </w:rPr>
        <w:t>y</w:t>
      </w:r>
      <w:r w:rsidRPr="0015143C">
        <w:rPr>
          <w:rFonts w:ascii="Times New Roman" w:hAnsi="Times New Roman" w:cs="Times New Roman"/>
          <w:sz w:val="24"/>
          <w:szCs w:val="24"/>
        </w:rPr>
        <w:t xml:space="preserve"> podľa tohto článku kedykoľvek do uplynutia záručnej doby podľa bodu 6.1, a to bez ohľadu na to, kedy sa Objednávateľ o nich dozvedel alebo mohol dozvedieť, a bez ohľadu na to, či ide o </w:t>
      </w:r>
      <w:r w:rsidR="005F61A1" w:rsidRPr="005F61A1">
        <w:rPr>
          <w:rFonts w:ascii="Times New Roman" w:hAnsi="Times New Roman" w:cs="Times New Roman"/>
          <w:sz w:val="24"/>
          <w:szCs w:val="24"/>
        </w:rPr>
        <w:t>vady</w:t>
      </w:r>
      <w:r w:rsidRPr="0015143C">
        <w:rPr>
          <w:rFonts w:ascii="Times New Roman" w:hAnsi="Times New Roman" w:cs="Times New Roman"/>
          <w:sz w:val="24"/>
          <w:szCs w:val="24"/>
        </w:rPr>
        <w:t xml:space="preserve"> skryté alebo zjavné. Poskytovateľ bezplatne odstráni </w:t>
      </w:r>
      <w:r w:rsidR="005F61A1" w:rsidRPr="005F61A1">
        <w:rPr>
          <w:rFonts w:ascii="Times New Roman" w:hAnsi="Times New Roman" w:cs="Times New Roman"/>
          <w:sz w:val="24"/>
          <w:szCs w:val="24"/>
        </w:rPr>
        <w:t>vady</w:t>
      </w:r>
      <w:r w:rsidRPr="0015143C">
        <w:rPr>
          <w:rFonts w:ascii="Times New Roman" w:hAnsi="Times New Roman" w:cs="Times New Roman"/>
          <w:sz w:val="24"/>
          <w:szCs w:val="24"/>
        </w:rPr>
        <w:t xml:space="preserve"> poskytnutého plnenia do 15 dní od oznámenia </w:t>
      </w:r>
      <w:r w:rsidR="005F61A1" w:rsidRPr="005F61A1">
        <w:rPr>
          <w:rFonts w:ascii="Times New Roman" w:hAnsi="Times New Roman" w:cs="Times New Roman"/>
          <w:sz w:val="24"/>
          <w:szCs w:val="24"/>
        </w:rPr>
        <w:t>vady</w:t>
      </w:r>
      <w:r w:rsidRPr="0015143C">
        <w:rPr>
          <w:rFonts w:ascii="Times New Roman" w:hAnsi="Times New Roman" w:cs="Times New Roman"/>
          <w:sz w:val="24"/>
          <w:szCs w:val="24"/>
        </w:rPr>
        <w:t xml:space="preserve"> Objednávateľom. Odstránením </w:t>
      </w:r>
      <w:r w:rsidR="005F61A1" w:rsidRPr="005F61A1">
        <w:rPr>
          <w:rFonts w:ascii="Times New Roman" w:hAnsi="Times New Roman" w:cs="Times New Roman"/>
          <w:sz w:val="24"/>
          <w:szCs w:val="24"/>
        </w:rPr>
        <w:t>vady</w:t>
      </w:r>
      <w:r w:rsidRPr="0015143C">
        <w:rPr>
          <w:rFonts w:ascii="Times New Roman" w:hAnsi="Times New Roman" w:cs="Times New Roman"/>
          <w:sz w:val="24"/>
          <w:szCs w:val="24"/>
        </w:rPr>
        <w:t xml:space="preserve"> je trvalé vyriešenie</w:t>
      </w:r>
      <w:r w:rsidR="00656D1F" w:rsidRPr="00656D1F">
        <w:rPr>
          <w:rFonts w:ascii="Times New Roman" w:eastAsiaTheme="minorHAnsi" w:hAnsi="Times New Roman" w:cs="Times New Roman"/>
          <w:sz w:val="24"/>
          <w:szCs w:val="24"/>
          <w:lang w:eastAsia="en-US"/>
        </w:rPr>
        <w:t xml:space="preserve"> </w:t>
      </w:r>
      <w:r w:rsidR="00656D1F" w:rsidRPr="00656D1F">
        <w:rPr>
          <w:rFonts w:ascii="Times New Roman" w:hAnsi="Times New Roman" w:cs="Times New Roman"/>
          <w:sz w:val="24"/>
          <w:szCs w:val="24"/>
        </w:rPr>
        <w:t xml:space="preserve">vady </w:t>
      </w:r>
      <w:r w:rsidRPr="0015143C">
        <w:rPr>
          <w:rFonts w:ascii="Times New Roman" w:hAnsi="Times New Roman" w:cs="Times New Roman"/>
          <w:sz w:val="24"/>
          <w:szCs w:val="24"/>
        </w:rPr>
        <w:t xml:space="preserve">a obnovenie funkčnosti IS </w:t>
      </w:r>
      <w:r w:rsidR="00B530CC" w:rsidRPr="0015143C">
        <w:rPr>
          <w:rFonts w:ascii="Times New Roman" w:hAnsi="Times New Roman" w:cs="Times New Roman"/>
          <w:sz w:val="24"/>
          <w:szCs w:val="24"/>
        </w:rPr>
        <w:t>KPÚ</w:t>
      </w:r>
      <w:r w:rsidRPr="0015143C">
        <w:rPr>
          <w:rFonts w:ascii="Times New Roman" w:hAnsi="Times New Roman" w:cs="Times New Roman"/>
          <w:sz w:val="24"/>
          <w:szCs w:val="24"/>
        </w:rPr>
        <w:t xml:space="preserve"> v pôvodnej kvalite pred vznikom </w:t>
      </w:r>
      <w:r w:rsidR="00656D1F" w:rsidRPr="00656D1F">
        <w:rPr>
          <w:rFonts w:ascii="Times New Roman" w:hAnsi="Times New Roman" w:cs="Times New Roman"/>
          <w:sz w:val="24"/>
          <w:szCs w:val="24"/>
        </w:rPr>
        <w:t>vady</w:t>
      </w:r>
      <w:r w:rsidRPr="0015143C">
        <w:rPr>
          <w:rFonts w:ascii="Times New Roman" w:hAnsi="Times New Roman" w:cs="Times New Roman"/>
          <w:sz w:val="24"/>
          <w:szCs w:val="24"/>
        </w:rPr>
        <w:t xml:space="preserve"> alebo poskytnutie náhradného riešenia bez zníženia funkčnosti IS </w:t>
      </w:r>
      <w:r w:rsidR="00B530CC" w:rsidRPr="0015143C">
        <w:rPr>
          <w:rFonts w:ascii="Times New Roman" w:hAnsi="Times New Roman" w:cs="Times New Roman"/>
          <w:sz w:val="24"/>
          <w:szCs w:val="24"/>
        </w:rPr>
        <w:t>KPÚ</w:t>
      </w:r>
      <w:r w:rsidRPr="0015143C">
        <w:rPr>
          <w:rFonts w:ascii="Times New Roman" w:hAnsi="Times New Roman" w:cs="Times New Roman"/>
          <w:sz w:val="24"/>
          <w:szCs w:val="24"/>
        </w:rPr>
        <w:t xml:space="preserve"> na dobu do uplynutia lehoty na trvalé vyriešenie </w:t>
      </w:r>
      <w:r w:rsidR="00656D1F" w:rsidRPr="00656D1F">
        <w:rPr>
          <w:rFonts w:ascii="Times New Roman" w:hAnsi="Times New Roman" w:cs="Times New Roman"/>
          <w:sz w:val="24"/>
          <w:szCs w:val="24"/>
        </w:rPr>
        <w:t>vady</w:t>
      </w:r>
      <w:r w:rsidRPr="0015143C">
        <w:rPr>
          <w:rFonts w:ascii="Times New Roman" w:hAnsi="Times New Roman" w:cs="Times New Roman"/>
          <w:sz w:val="24"/>
          <w:szCs w:val="24"/>
        </w:rPr>
        <w:t xml:space="preserve"> podľa predchádzajúcej vety. Objednávateľ je povinný nahlásiť </w:t>
      </w:r>
      <w:r w:rsidR="00656D1F" w:rsidRPr="00656D1F">
        <w:rPr>
          <w:rFonts w:ascii="Times New Roman" w:hAnsi="Times New Roman" w:cs="Times New Roman"/>
          <w:sz w:val="24"/>
          <w:szCs w:val="24"/>
        </w:rPr>
        <w:t>vady</w:t>
      </w:r>
      <w:r w:rsidRPr="0015143C">
        <w:rPr>
          <w:rFonts w:ascii="Times New Roman" w:hAnsi="Times New Roman" w:cs="Times New Roman"/>
          <w:sz w:val="24"/>
          <w:szCs w:val="24"/>
        </w:rPr>
        <w:t xml:space="preserve"> </w:t>
      </w:r>
      <w:r w:rsidR="00D1192D" w:rsidRPr="0015143C">
        <w:rPr>
          <w:rFonts w:ascii="Times New Roman" w:hAnsi="Times New Roman" w:cs="Times New Roman"/>
          <w:sz w:val="24"/>
          <w:szCs w:val="24"/>
        </w:rPr>
        <w:t xml:space="preserve">Poskytovateľovi </w:t>
      </w:r>
      <w:r w:rsidRPr="0015143C">
        <w:rPr>
          <w:rFonts w:ascii="Times New Roman" w:hAnsi="Times New Roman" w:cs="Times New Roman"/>
          <w:sz w:val="24"/>
          <w:szCs w:val="24"/>
        </w:rPr>
        <w:t xml:space="preserve">prostredníctvom </w:t>
      </w:r>
      <w:r w:rsidR="004073A6" w:rsidRPr="0015143C">
        <w:rPr>
          <w:rFonts w:ascii="Times New Roman" w:hAnsi="Times New Roman" w:cs="Times New Roman"/>
          <w:sz w:val="24"/>
          <w:szCs w:val="24"/>
        </w:rPr>
        <w:t xml:space="preserve">Service </w:t>
      </w:r>
      <w:proofErr w:type="spellStart"/>
      <w:r w:rsidR="004073A6" w:rsidRPr="0015143C">
        <w:rPr>
          <w:rFonts w:ascii="Times New Roman" w:hAnsi="Times New Roman" w:cs="Times New Roman"/>
          <w:sz w:val="24"/>
          <w:szCs w:val="24"/>
        </w:rPr>
        <w:t>Desku</w:t>
      </w:r>
      <w:proofErr w:type="spellEnd"/>
      <w:r w:rsidR="00F51941" w:rsidRPr="0015143C">
        <w:rPr>
          <w:rFonts w:ascii="Times New Roman" w:hAnsi="Times New Roman" w:cs="Times New Roman"/>
          <w:sz w:val="24"/>
          <w:szCs w:val="24"/>
        </w:rPr>
        <w:t>.</w:t>
      </w:r>
      <w:r w:rsidR="006A4ACB" w:rsidRPr="006A4ACB">
        <w:rPr>
          <w:rFonts w:ascii="Times New Roman" w:hAnsi="Times New Roman" w:cs="Times New Roman"/>
          <w:sz w:val="24"/>
          <w:szCs w:val="24"/>
        </w:rPr>
        <w:t xml:space="preserve"> </w:t>
      </w:r>
    </w:p>
    <w:p w14:paraId="1DA187AD" w14:textId="685ACE7E" w:rsidR="00B530CC" w:rsidRPr="0015143C"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15143C">
        <w:rPr>
          <w:rFonts w:ascii="Times New Roman" w:hAnsi="Times New Roman" w:cs="Times New Roman"/>
          <w:sz w:val="24"/>
          <w:szCs w:val="24"/>
        </w:rPr>
        <w:t xml:space="preserve">Zmluvné strany sa zaväzujú potvrdiť odstránenie </w:t>
      </w:r>
      <w:r w:rsidR="00656D1F" w:rsidRPr="00656D1F">
        <w:rPr>
          <w:rFonts w:ascii="Times New Roman" w:hAnsi="Times New Roman" w:cs="Times New Roman"/>
          <w:sz w:val="24"/>
          <w:szCs w:val="24"/>
        </w:rPr>
        <w:t>vady</w:t>
      </w:r>
      <w:r w:rsidRPr="0015143C">
        <w:rPr>
          <w:rFonts w:ascii="Times New Roman" w:hAnsi="Times New Roman" w:cs="Times New Roman"/>
          <w:sz w:val="24"/>
          <w:szCs w:val="24"/>
        </w:rPr>
        <w:t xml:space="preserve"> v zápisnici o odstránení </w:t>
      </w:r>
      <w:r w:rsidR="00656D1F" w:rsidRPr="00656D1F">
        <w:rPr>
          <w:rFonts w:ascii="Times New Roman" w:hAnsi="Times New Roman" w:cs="Times New Roman"/>
          <w:sz w:val="24"/>
          <w:szCs w:val="24"/>
        </w:rPr>
        <w:t>vady</w:t>
      </w:r>
      <w:r w:rsidRPr="0015143C">
        <w:rPr>
          <w:rFonts w:ascii="Times New Roman" w:hAnsi="Times New Roman" w:cs="Times New Roman"/>
          <w:sz w:val="24"/>
          <w:szCs w:val="24"/>
        </w:rPr>
        <w:t xml:space="preserve"> podpísanej oboma Zmluvnými stranami, v ktorej uvedú aj predmet </w:t>
      </w:r>
      <w:r w:rsidR="00656D1F" w:rsidRPr="00656D1F">
        <w:rPr>
          <w:rFonts w:ascii="Times New Roman" w:hAnsi="Times New Roman" w:cs="Times New Roman"/>
          <w:sz w:val="24"/>
          <w:szCs w:val="24"/>
        </w:rPr>
        <w:t>vady</w:t>
      </w:r>
      <w:r w:rsidRPr="0015143C">
        <w:rPr>
          <w:rFonts w:ascii="Times New Roman" w:hAnsi="Times New Roman" w:cs="Times New Roman"/>
          <w:sz w:val="24"/>
          <w:szCs w:val="24"/>
        </w:rPr>
        <w:t xml:space="preserve">, spôsob a čas jej odstránenia. Zápisnicu o odstránení </w:t>
      </w:r>
      <w:r w:rsidR="00656D1F" w:rsidRPr="00656D1F">
        <w:rPr>
          <w:rFonts w:ascii="Times New Roman" w:hAnsi="Times New Roman" w:cs="Times New Roman"/>
          <w:sz w:val="24"/>
          <w:szCs w:val="24"/>
        </w:rPr>
        <w:t>vady</w:t>
      </w:r>
      <w:r w:rsidRPr="0015143C">
        <w:rPr>
          <w:rFonts w:ascii="Times New Roman" w:hAnsi="Times New Roman" w:cs="Times New Roman"/>
          <w:sz w:val="24"/>
          <w:szCs w:val="24"/>
        </w:rPr>
        <w:t xml:space="preserve"> vypracuje Poskytovateľ. </w:t>
      </w:r>
    </w:p>
    <w:p w14:paraId="058C5C97" w14:textId="02EFD625" w:rsidR="00B530CC" w:rsidRPr="0015143C" w:rsidRDefault="006038D5" w:rsidP="008B0CE6">
      <w:pPr>
        <w:pStyle w:val="MLOdsek"/>
        <w:numPr>
          <w:ilvl w:val="1"/>
          <w:numId w:val="28"/>
        </w:numPr>
        <w:tabs>
          <w:tab w:val="left" w:pos="709"/>
        </w:tabs>
        <w:spacing w:after="240"/>
        <w:ind w:left="709" w:hanging="709"/>
        <w:rPr>
          <w:rFonts w:ascii="Times New Roman" w:hAnsi="Times New Roman" w:cs="Times New Roman"/>
          <w:sz w:val="24"/>
          <w:szCs w:val="24"/>
        </w:rPr>
      </w:pPr>
      <w:r w:rsidRPr="0015143C">
        <w:rPr>
          <w:rFonts w:ascii="Times New Roman" w:hAnsi="Times New Roman" w:cs="Times New Roman"/>
          <w:sz w:val="24"/>
          <w:szCs w:val="24"/>
        </w:rPr>
        <w:lastRenderedPageBreak/>
        <w:t xml:space="preserve">Ak Poskytovateľ neodstráni </w:t>
      </w:r>
      <w:r w:rsidR="00656D1F" w:rsidRPr="00656D1F">
        <w:rPr>
          <w:rFonts w:ascii="Times New Roman" w:hAnsi="Times New Roman" w:cs="Times New Roman"/>
          <w:sz w:val="24"/>
          <w:szCs w:val="24"/>
        </w:rPr>
        <w:t>vady</w:t>
      </w:r>
      <w:r w:rsidRPr="0015143C">
        <w:rPr>
          <w:rFonts w:ascii="Times New Roman" w:hAnsi="Times New Roman" w:cs="Times New Roman"/>
          <w:sz w:val="24"/>
          <w:szCs w:val="24"/>
        </w:rPr>
        <w:t xml:space="preserve"> podľa bodu 6.4, je Objednávateľ oprávnený odstrániť tieto </w:t>
      </w:r>
      <w:r w:rsidR="00656D1F" w:rsidRPr="00656D1F">
        <w:rPr>
          <w:rFonts w:ascii="Times New Roman" w:hAnsi="Times New Roman" w:cs="Times New Roman"/>
          <w:sz w:val="24"/>
          <w:szCs w:val="24"/>
        </w:rPr>
        <w:t>vady</w:t>
      </w:r>
      <w:r w:rsidR="003845B6" w:rsidRPr="0015143C">
        <w:rPr>
          <w:rFonts w:ascii="Times New Roman" w:hAnsi="Times New Roman" w:cs="Times New Roman"/>
          <w:sz w:val="24"/>
          <w:szCs w:val="24"/>
        </w:rPr>
        <w:t xml:space="preserve"> </w:t>
      </w:r>
      <w:r w:rsidRPr="0015143C">
        <w:rPr>
          <w:rFonts w:ascii="Times New Roman" w:hAnsi="Times New Roman" w:cs="Times New Roman"/>
          <w:sz w:val="24"/>
          <w:szCs w:val="24"/>
        </w:rPr>
        <w:t xml:space="preserve">sám </w:t>
      </w:r>
      <w:r w:rsidR="008F60B0">
        <w:rPr>
          <w:rFonts w:ascii="Times New Roman" w:hAnsi="Times New Roman" w:cs="Times New Roman"/>
          <w:sz w:val="24"/>
          <w:szCs w:val="24"/>
        </w:rPr>
        <w:t>alebo</w:t>
      </w:r>
      <w:r w:rsidR="008F60B0" w:rsidRPr="008F60B0">
        <w:rPr>
          <w:rFonts w:ascii="Times New Roman" w:hAnsi="Times New Roman" w:cs="Times New Roman"/>
          <w:sz w:val="24"/>
          <w:szCs w:val="24"/>
        </w:rPr>
        <w:t xml:space="preserve"> prostredníctvom tretej osoby,</w:t>
      </w:r>
      <w:r w:rsidR="008F60B0">
        <w:rPr>
          <w:rFonts w:ascii="Times New Roman" w:hAnsi="Times New Roman" w:cs="Times New Roman"/>
          <w:sz w:val="24"/>
          <w:szCs w:val="24"/>
        </w:rPr>
        <w:t xml:space="preserve"> a to</w:t>
      </w:r>
      <w:r w:rsidR="008F60B0" w:rsidRPr="008F60B0">
        <w:rPr>
          <w:rFonts w:ascii="Times New Roman" w:hAnsi="Times New Roman" w:cs="Times New Roman"/>
          <w:sz w:val="24"/>
          <w:szCs w:val="24"/>
        </w:rPr>
        <w:t xml:space="preserve"> </w:t>
      </w:r>
      <w:r w:rsidR="008F60B0" w:rsidRPr="0015143C">
        <w:rPr>
          <w:rFonts w:ascii="Times New Roman" w:hAnsi="Times New Roman" w:cs="Times New Roman"/>
          <w:sz w:val="24"/>
          <w:szCs w:val="24"/>
        </w:rPr>
        <w:t>na náklady Poskytovateľa</w:t>
      </w:r>
      <w:r w:rsidR="008F60B0">
        <w:rPr>
          <w:rFonts w:ascii="Times New Roman" w:hAnsi="Times New Roman" w:cs="Times New Roman"/>
          <w:sz w:val="24"/>
          <w:szCs w:val="24"/>
        </w:rPr>
        <w:t>,</w:t>
      </w:r>
      <w:r w:rsidR="008F60B0" w:rsidRPr="008F60B0">
        <w:t xml:space="preserve"> </w:t>
      </w:r>
      <w:r w:rsidR="008F60B0" w:rsidRPr="008F60B0">
        <w:rPr>
          <w:rFonts w:ascii="Times New Roman" w:hAnsi="Times New Roman" w:cs="Times New Roman"/>
          <w:sz w:val="24"/>
          <w:szCs w:val="24"/>
        </w:rPr>
        <w:t>pričom uvedené nebude mať vplyv na trvanie záruky podľa bodu 6.1.“</w:t>
      </w:r>
      <w:r w:rsidRPr="008F60B0">
        <w:rPr>
          <w:rFonts w:ascii="Times New Roman" w:hAnsi="Times New Roman" w:cs="Times New Roman"/>
          <w:sz w:val="24"/>
          <w:szCs w:val="24"/>
        </w:rPr>
        <w:t>.</w:t>
      </w:r>
    </w:p>
    <w:p w14:paraId="3832C3F8" w14:textId="37B9E90A" w:rsidR="00EB57DA" w:rsidRPr="0015143C" w:rsidRDefault="00EB57DA" w:rsidP="00631848">
      <w:pPr>
        <w:spacing w:after="0"/>
        <w:rPr>
          <w:rFonts w:ascii="Times New Roman" w:hAnsi="Times New Roman" w:cs="Times New Roman"/>
          <w:b/>
          <w:sz w:val="24"/>
          <w:szCs w:val="24"/>
        </w:rPr>
      </w:pPr>
      <w:r w:rsidRPr="0015143C">
        <w:rPr>
          <w:rFonts w:ascii="Times New Roman" w:hAnsi="Times New Roman" w:cs="Times New Roman"/>
          <w:b/>
          <w:sz w:val="24"/>
          <w:szCs w:val="24"/>
        </w:rPr>
        <w:t>Článok 7</w:t>
      </w:r>
    </w:p>
    <w:p w14:paraId="0E94D46B" w14:textId="3D91D693" w:rsidR="00EB57DA" w:rsidRPr="0015143C" w:rsidRDefault="0015143C" w:rsidP="0015143C">
      <w:pPr>
        <w:rPr>
          <w:rFonts w:ascii="Times New Roman" w:hAnsi="Times New Roman" w:cs="Times New Roman"/>
          <w:b/>
          <w:sz w:val="24"/>
          <w:szCs w:val="24"/>
        </w:rPr>
      </w:pPr>
      <w:r w:rsidRPr="0015143C">
        <w:rPr>
          <w:rFonts w:ascii="Times New Roman" w:hAnsi="Times New Roman" w:cs="Times New Roman"/>
          <w:b/>
          <w:sz w:val="24"/>
          <w:szCs w:val="24"/>
        </w:rPr>
        <w:t>Zdrojový kód</w:t>
      </w:r>
    </w:p>
    <w:p w14:paraId="133184EF" w14:textId="6A5E3C41" w:rsidR="009A6710" w:rsidRPr="0015143C" w:rsidRDefault="009A6710" w:rsidP="008B0CE6">
      <w:pPr>
        <w:pStyle w:val="Odsekzoznamu"/>
        <w:numPr>
          <w:ilvl w:val="1"/>
          <w:numId w:val="29"/>
        </w:numPr>
        <w:ind w:left="567" w:hanging="567"/>
        <w:jc w:val="both"/>
        <w:rPr>
          <w:rFonts w:ascii="Times New Roman" w:eastAsia="Times New Roman" w:hAnsi="Times New Roman" w:cs="Times New Roman"/>
          <w:sz w:val="24"/>
          <w:szCs w:val="24"/>
          <w:lang w:eastAsia="cs-CZ"/>
        </w:rPr>
      </w:pPr>
      <w:r w:rsidRPr="0015143C">
        <w:rPr>
          <w:rFonts w:ascii="Times New Roman" w:hAnsi="Times New Roman" w:cs="Times New Roman"/>
          <w:sz w:val="24"/>
          <w:szCs w:val="24"/>
        </w:rPr>
        <w:t>Poskytovateľ je povinný</w:t>
      </w:r>
      <w:r w:rsidR="004C23A0">
        <w:rPr>
          <w:rFonts w:ascii="Times New Roman" w:hAnsi="Times New Roman" w:cs="Times New Roman"/>
          <w:sz w:val="24"/>
          <w:szCs w:val="24"/>
        </w:rPr>
        <w:t xml:space="preserve"> v</w:t>
      </w:r>
      <w:r w:rsidR="00B07AF7">
        <w:rPr>
          <w:rFonts w:ascii="Times New Roman" w:hAnsi="Times New Roman" w:cs="Times New Roman"/>
          <w:sz w:val="24"/>
          <w:szCs w:val="24"/>
        </w:rPr>
        <w:t> lehote uvedenej v</w:t>
      </w:r>
      <w:r w:rsidR="004C23A0">
        <w:rPr>
          <w:rFonts w:ascii="Times New Roman" w:hAnsi="Times New Roman" w:cs="Times New Roman"/>
          <w:sz w:val="24"/>
          <w:szCs w:val="24"/>
        </w:rPr>
        <w:t> bod</w:t>
      </w:r>
      <w:r w:rsidR="00B07AF7">
        <w:rPr>
          <w:rFonts w:ascii="Times New Roman" w:hAnsi="Times New Roman" w:cs="Times New Roman"/>
          <w:sz w:val="24"/>
          <w:szCs w:val="24"/>
        </w:rPr>
        <w:t>e</w:t>
      </w:r>
      <w:r w:rsidR="004C23A0">
        <w:rPr>
          <w:rFonts w:ascii="Times New Roman" w:hAnsi="Times New Roman" w:cs="Times New Roman"/>
          <w:sz w:val="24"/>
          <w:szCs w:val="24"/>
        </w:rPr>
        <w:t xml:space="preserve"> 4.13</w:t>
      </w:r>
      <w:r w:rsidR="00B07AF7">
        <w:rPr>
          <w:rFonts w:ascii="Times New Roman" w:hAnsi="Times New Roman" w:cs="Times New Roman"/>
          <w:sz w:val="24"/>
          <w:szCs w:val="24"/>
        </w:rPr>
        <w:t xml:space="preserve"> a spôsobom uvedeným v bode 7.2</w:t>
      </w:r>
      <w:r w:rsidRPr="0015143C">
        <w:rPr>
          <w:rFonts w:ascii="Times New Roman" w:hAnsi="Times New Roman" w:cs="Times New Roman"/>
          <w:sz w:val="24"/>
          <w:szCs w:val="24"/>
        </w:rPr>
        <w:t xml:space="preserve"> odovzdať Objednávateľovi zdrojový kód každého jednotlivého čiastkového plnenia tvoriaceho IS KPÚ,</w:t>
      </w:r>
      <w:r w:rsidR="00066F33">
        <w:rPr>
          <w:rFonts w:ascii="Times New Roman" w:hAnsi="Times New Roman" w:cs="Times New Roman"/>
          <w:sz w:val="24"/>
          <w:szCs w:val="24"/>
        </w:rPr>
        <w:t xml:space="preserve"> v súlade s týmto článkom</w:t>
      </w:r>
      <w:r w:rsidRPr="0015143C">
        <w:rPr>
          <w:rFonts w:ascii="Times New Roman" w:hAnsi="Times New Roman" w:cs="Times New Roman"/>
          <w:sz w:val="24"/>
          <w:szCs w:val="24"/>
        </w:rPr>
        <w:t>.</w:t>
      </w:r>
      <w:r w:rsidR="00FB3490">
        <w:rPr>
          <w:rFonts w:ascii="Times New Roman" w:hAnsi="Times New Roman" w:cs="Times New Roman"/>
          <w:sz w:val="24"/>
          <w:szCs w:val="24"/>
        </w:rPr>
        <w:t xml:space="preserve"> </w:t>
      </w:r>
    </w:p>
    <w:p w14:paraId="19BB4801" w14:textId="77777777" w:rsidR="00DC26CF" w:rsidRPr="0015143C" w:rsidRDefault="00DC26CF" w:rsidP="00B35069">
      <w:pPr>
        <w:pStyle w:val="Odsekzoznamu"/>
        <w:ind w:left="567" w:hanging="567"/>
        <w:jc w:val="both"/>
        <w:rPr>
          <w:rFonts w:ascii="Times New Roman" w:eastAsia="Times New Roman" w:hAnsi="Times New Roman" w:cs="Times New Roman"/>
          <w:sz w:val="24"/>
          <w:szCs w:val="24"/>
          <w:lang w:eastAsia="cs-CZ"/>
        </w:rPr>
      </w:pPr>
    </w:p>
    <w:p w14:paraId="4A842014" w14:textId="2336DDEB" w:rsidR="009A6710" w:rsidRPr="0015143C" w:rsidRDefault="00174455" w:rsidP="008B0CE6">
      <w:pPr>
        <w:pStyle w:val="Odsekzoznamu"/>
        <w:numPr>
          <w:ilvl w:val="1"/>
          <w:numId w:val="29"/>
        </w:numPr>
        <w:ind w:left="567" w:hanging="567"/>
        <w:jc w:val="both"/>
        <w:rPr>
          <w:rFonts w:ascii="Times New Roman" w:eastAsia="Times New Roman" w:hAnsi="Times New Roman" w:cs="Times New Roman"/>
          <w:sz w:val="24"/>
          <w:szCs w:val="24"/>
          <w:lang w:eastAsia="cs-CZ"/>
        </w:rPr>
      </w:pPr>
      <w:r w:rsidRPr="0015143C">
        <w:rPr>
          <w:rFonts w:ascii="Times New Roman" w:hAnsi="Times New Roman" w:cs="Times New Roman"/>
          <w:sz w:val="24"/>
          <w:szCs w:val="24"/>
        </w:rPr>
        <w:t xml:space="preserve">Zdrojový kód bude Poskytovateľom odovzdaný Objednávateľovi na </w:t>
      </w:r>
      <w:r w:rsidR="008F0A50" w:rsidRPr="0015143C">
        <w:rPr>
          <w:rFonts w:ascii="Times New Roman" w:hAnsi="Times New Roman" w:cs="Times New Roman"/>
          <w:sz w:val="24"/>
          <w:szCs w:val="24"/>
        </w:rPr>
        <w:t>dátovom</w:t>
      </w:r>
      <w:r w:rsidRPr="0015143C">
        <w:rPr>
          <w:rFonts w:ascii="Times New Roman" w:hAnsi="Times New Roman" w:cs="Times New Roman"/>
          <w:sz w:val="24"/>
          <w:szCs w:val="24"/>
        </w:rPr>
        <w:t xml:space="preserve"> nosiči</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s viditeľne označeným názvom „zdrojový kód“, ktorého prevzatie potvrdí Objednávateľ na Odovzdávacom a preberacom protokole podľa prílohy č. 5. </w:t>
      </w:r>
      <w:r w:rsidR="009A6710" w:rsidRPr="0015143C">
        <w:rPr>
          <w:rFonts w:ascii="Times New Roman" w:hAnsi="Times New Roman" w:cs="Times New Roman"/>
          <w:sz w:val="24"/>
          <w:szCs w:val="24"/>
        </w:rPr>
        <w:t>Zdrojový kód odovzdaný Poskytovateľom</w:t>
      </w:r>
      <w:r w:rsidR="00FB3490">
        <w:rPr>
          <w:rFonts w:ascii="Times New Roman" w:hAnsi="Times New Roman" w:cs="Times New Roman"/>
          <w:sz w:val="24"/>
          <w:szCs w:val="24"/>
        </w:rPr>
        <w:t xml:space="preserve"> </w:t>
      </w:r>
      <w:r w:rsidR="009A6710" w:rsidRPr="0015143C">
        <w:rPr>
          <w:rFonts w:ascii="Times New Roman" w:hAnsi="Times New Roman" w:cs="Times New Roman"/>
          <w:sz w:val="24"/>
          <w:szCs w:val="24"/>
        </w:rPr>
        <w:t>Objednávateľovi podľa tohto článku</w:t>
      </w:r>
      <w:r w:rsidR="00DC26CF" w:rsidRPr="0015143C">
        <w:rPr>
          <w:rFonts w:ascii="Times New Roman" w:hAnsi="Times New Roman" w:cs="Times New Roman"/>
          <w:sz w:val="24"/>
          <w:szCs w:val="24"/>
        </w:rPr>
        <w:t xml:space="preserve"> </w:t>
      </w:r>
      <w:r w:rsidR="009A6710" w:rsidRPr="0015143C">
        <w:rPr>
          <w:rFonts w:ascii="Times New Roman" w:hAnsi="Times New Roman" w:cs="Times New Roman"/>
          <w:sz w:val="24"/>
          <w:szCs w:val="24"/>
        </w:rPr>
        <w:t xml:space="preserve">musí byť v podobe, ktorá zaručuje možnosť overenia, že je kompletný, </w:t>
      </w:r>
      <w:r w:rsidR="00066F33">
        <w:rPr>
          <w:rFonts w:ascii="Times New Roman" w:hAnsi="Times New Roman" w:cs="Times New Roman"/>
          <w:sz w:val="24"/>
          <w:szCs w:val="24"/>
        </w:rPr>
        <w:t>t. j. v podobe</w:t>
      </w:r>
      <w:r w:rsidR="009A6710" w:rsidRPr="0015143C">
        <w:rPr>
          <w:rFonts w:ascii="Times New Roman" w:hAnsi="Times New Roman" w:cs="Times New Roman"/>
          <w:sz w:val="24"/>
          <w:szCs w:val="24"/>
        </w:rPr>
        <w:t xml:space="preserve"> umožňujúcej</w:t>
      </w:r>
      <w:r w:rsidR="009A6710" w:rsidRPr="0015143C">
        <w:rPr>
          <w:rFonts w:ascii="Times New Roman" w:hAnsi="Times New Roman" w:cs="Times New Roman"/>
          <w:color w:val="212121"/>
          <w:sz w:val="24"/>
          <w:szCs w:val="24"/>
        </w:rPr>
        <w:t xml:space="preserve"> kompiláciu, inštaláciu, spustenie a overenie funkcionality</w:t>
      </w:r>
      <w:r w:rsidR="008F0A50" w:rsidRPr="0015143C">
        <w:rPr>
          <w:rFonts w:ascii="Times New Roman" w:hAnsi="Times New Roman" w:cs="Times New Roman"/>
          <w:color w:val="212121"/>
          <w:sz w:val="24"/>
          <w:szCs w:val="24"/>
        </w:rPr>
        <w:t>.</w:t>
      </w:r>
      <w:r w:rsidR="009A6710" w:rsidRPr="0015143C">
        <w:rPr>
          <w:rFonts w:ascii="Times New Roman" w:hAnsi="Times New Roman" w:cs="Times New Roman"/>
          <w:color w:val="212121"/>
          <w:sz w:val="24"/>
          <w:szCs w:val="24"/>
        </w:rPr>
        <w:t xml:space="preserve"> </w:t>
      </w:r>
    </w:p>
    <w:p w14:paraId="2682B882" w14:textId="77777777" w:rsidR="00174455" w:rsidRPr="0015143C" w:rsidRDefault="00174455" w:rsidP="00B35069">
      <w:pPr>
        <w:pStyle w:val="Odsekzoznamu"/>
        <w:ind w:left="567" w:hanging="567"/>
        <w:jc w:val="both"/>
        <w:rPr>
          <w:rFonts w:ascii="Times New Roman" w:eastAsia="Times New Roman" w:hAnsi="Times New Roman" w:cs="Times New Roman"/>
          <w:sz w:val="24"/>
          <w:szCs w:val="24"/>
          <w:lang w:eastAsia="cs-CZ"/>
        </w:rPr>
      </w:pPr>
    </w:p>
    <w:p w14:paraId="72C7B697" w14:textId="2667D126" w:rsidR="00DC26CF" w:rsidRPr="0015143C" w:rsidRDefault="009A6710" w:rsidP="008B0CE6">
      <w:pPr>
        <w:pStyle w:val="Odsekzoznamu"/>
        <w:numPr>
          <w:ilvl w:val="1"/>
          <w:numId w:val="29"/>
        </w:numPr>
        <w:ind w:left="567" w:hanging="567"/>
        <w:jc w:val="both"/>
        <w:rPr>
          <w:rFonts w:ascii="Times New Roman" w:eastAsia="Times New Roman" w:hAnsi="Times New Roman" w:cs="Times New Roman"/>
          <w:sz w:val="24"/>
          <w:szCs w:val="24"/>
          <w:lang w:eastAsia="cs-CZ"/>
        </w:rPr>
      </w:pPr>
      <w:r w:rsidRPr="0015143C">
        <w:rPr>
          <w:rFonts w:ascii="Times New Roman" w:hAnsi="Times New Roman" w:cs="Times New Roman"/>
          <w:sz w:val="24"/>
          <w:szCs w:val="24"/>
        </w:rPr>
        <w:t>Povinnos</w:t>
      </w:r>
      <w:r w:rsidR="00174455" w:rsidRPr="0015143C">
        <w:rPr>
          <w:rFonts w:ascii="Times New Roman" w:hAnsi="Times New Roman" w:cs="Times New Roman"/>
          <w:sz w:val="24"/>
          <w:szCs w:val="24"/>
        </w:rPr>
        <w:t>ť</w:t>
      </w:r>
      <w:r w:rsidRPr="0015143C">
        <w:rPr>
          <w:rFonts w:ascii="Times New Roman" w:hAnsi="Times New Roman" w:cs="Times New Roman"/>
          <w:sz w:val="24"/>
          <w:szCs w:val="24"/>
        </w:rPr>
        <w:t xml:space="preserve"> Poskytovateľa uveden</w:t>
      </w:r>
      <w:r w:rsidR="00174455" w:rsidRPr="0015143C">
        <w:rPr>
          <w:rFonts w:ascii="Times New Roman" w:hAnsi="Times New Roman" w:cs="Times New Roman"/>
          <w:sz w:val="24"/>
          <w:szCs w:val="24"/>
        </w:rPr>
        <w:t>á</w:t>
      </w:r>
      <w:r w:rsidRPr="0015143C">
        <w:rPr>
          <w:rFonts w:ascii="Times New Roman" w:hAnsi="Times New Roman" w:cs="Times New Roman"/>
          <w:sz w:val="24"/>
          <w:szCs w:val="24"/>
        </w:rPr>
        <w:t xml:space="preserve"> v bode </w:t>
      </w:r>
      <w:r w:rsidR="00174455" w:rsidRPr="0015143C">
        <w:rPr>
          <w:rFonts w:ascii="Times New Roman" w:hAnsi="Times New Roman" w:cs="Times New Roman"/>
          <w:sz w:val="24"/>
          <w:szCs w:val="24"/>
        </w:rPr>
        <w:t>7</w:t>
      </w:r>
      <w:r w:rsidRPr="0015143C">
        <w:rPr>
          <w:rFonts w:ascii="Times New Roman" w:hAnsi="Times New Roman" w:cs="Times New Roman"/>
          <w:sz w:val="24"/>
          <w:szCs w:val="24"/>
        </w:rPr>
        <w:t>.1</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sa primerane použij</w:t>
      </w:r>
      <w:r w:rsidR="00174455" w:rsidRPr="0015143C">
        <w:rPr>
          <w:rFonts w:ascii="Times New Roman" w:hAnsi="Times New Roman" w:cs="Times New Roman"/>
          <w:sz w:val="24"/>
          <w:szCs w:val="24"/>
        </w:rPr>
        <w:t>e</w:t>
      </w:r>
      <w:r w:rsidRPr="0015143C">
        <w:rPr>
          <w:rFonts w:ascii="Times New Roman" w:hAnsi="Times New Roman" w:cs="Times New Roman"/>
          <w:sz w:val="24"/>
          <w:szCs w:val="24"/>
        </w:rPr>
        <w:t xml:space="preserve"> aj pre akékoľvek opravy, zmeny, </w:t>
      </w:r>
      <w:r w:rsidR="00DC26CF" w:rsidRPr="0015143C">
        <w:rPr>
          <w:rFonts w:ascii="Times New Roman" w:hAnsi="Times New Roman" w:cs="Times New Roman"/>
          <w:sz w:val="24"/>
          <w:szCs w:val="24"/>
        </w:rPr>
        <w:t xml:space="preserve">modifikácie, </w:t>
      </w:r>
      <w:r w:rsidRPr="0015143C">
        <w:rPr>
          <w:rFonts w:ascii="Times New Roman" w:hAnsi="Times New Roman" w:cs="Times New Roman"/>
          <w:sz w:val="24"/>
          <w:szCs w:val="24"/>
        </w:rPr>
        <w:t xml:space="preserve">doplnenia, upgrade alebo update zdrojového kódu jednotlivého čiastkového plnenia tvoriaceho </w:t>
      </w:r>
      <w:r w:rsidR="00174455" w:rsidRPr="0015143C">
        <w:rPr>
          <w:rFonts w:ascii="Times New Roman" w:hAnsi="Times New Roman" w:cs="Times New Roman"/>
          <w:sz w:val="24"/>
          <w:szCs w:val="24"/>
        </w:rPr>
        <w:t>IS KPÚ</w:t>
      </w:r>
      <w:r w:rsidRPr="0015143C">
        <w:rPr>
          <w:rFonts w:ascii="Times New Roman" w:hAnsi="Times New Roman" w:cs="Times New Roman"/>
          <w:sz w:val="24"/>
          <w:szCs w:val="24"/>
        </w:rPr>
        <w:t>, ku ktorým dôjde pri plnení tejto Zmluvy alebo v rámci záručných opráv</w:t>
      </w:r>
      <w:r w:rsidR="00174455" w:rsidRPr="0015143C">
        <w:rPr>
          <w:rFonts w:ascii="Times New Roman" w:hAnsi="Times New Roman" w:cs="Times New Roman"/>
          <w:sz w:val="24"/>
          <w:szCs w:val="24"/>
        </w:rPr>
        <w:t>.</w:t>
      </w:r>
      <w:r w:rsidRPr="0015143C">
        <w:rPr>
          <w:rFonts w:ascii="Times New Roman" w:hAnsi="Times New Roman" w:cs="Times New Roman"/>
          <w:sz w:val="24"/>
          <w:szCs w:val="24"/>
        </w:rPr>
        <w:t xml:space="preserve"> </w:t>
      </w:r>
    </w:p>
    <w:p w14:paraId="72B4B145" w14:textId="77777777" w:rsidR="00DC26CF" w:rsidRPr="0015143C" w:rsidRDefault="00DC26CF" w:rsidP="00B35069">
      <w:pPr>
        <w:pStyle w:val="Odsekzoznamu"/>
        <w:ind w:left="567" w:hanging="567"/>
        <w:rPr>
          <w:rFonts w:ascii="Times New Roman" w:hAnsi="Times New Roman" w:cs="Times New Roman"/>
          <w:sz w:val="24"/>
          <w:szCs w:val="24"/>
        </w:rPr>
      </w:pPr>
    </w:p>
    <w:p w14:paraId="3EE33019" w14:textId="101A82B2" w:rsidR="00174455" w:rsidRPr="0015143C" w:rsidRDefault="009A6710" w:rsidP="008B0CE6">
      <w:pPr>
        <w:pStyle w:val="Odsekzoznamu"/>
        <w:numPr>
          <w:ilvl w:val="1"/>
          <w:numId w:val="29"/>
        </w:numPr>
        <w:ind w:left="567" w:hanging="567"/>
        <w:jc w:val="both"/>
        <w:rPr>
          <w:rFonts w:ascii="Times New Roman" w:eastAsia="Times New Roman" w:hAnsi="Times New Roman" w:cs="Times New Roman"/>
          <w:sz w:val="24"/>
          <w:szCs w:val="24"/>
          <w:lang w:eastAsia="cs-CZ"/>
        </w:rPr>
      </w:pPr>
      <w:r w:rsidRPr="0015143C">
        <w:rPr>
          <w:rFonts w:ascii="Times New Roman" w:hAnsi="Times New Roman" w:cs="Times New Roman"/>
          <w:sz w:val="24"/>
          <w:szCs w:val="24"/>
        </w:rPr>
        <w:t xml:space="preserve">Poskytovateľ je povinný odovzdať Objednávateľovi dokumentovaný zdrojový kód alebo zdokumentovanú zmenu zdrojového kódu najneskôr v deň odovzdania a prevzatia príslušného plnenia podľa tejto Zmluvy. V prípade predčasného ukončenia tejto Zmluvy je Poskytovateľ povinný odovzdať Objednávateľovi aktuálne dokumentované zdrojové kódy tak, aby bol Objednávateľ držiteľom zdrojového kódu minimálne k v danej chvíli aktuálnej verzii </w:t>
      </w:r>
      <w:r w:rsidR="00174455" w:rsidRPr="0015143C">
        <w:rPr>
          <w:rFonts w:ascii="Times New Roman" w:hAnsi="Times New Roman" w:cs="Times New Roman"/>
          <w:sz w:val="24"/>
          <w:szCs w:val="24"/>
        </w:rPr>
        <w:t>IS KPÚ</w:t>
      </w:r>
      <w:r w:rsidR="00066F33">
        <w:rPr>
          <w:rFonts w:ascii="Times New Roman" w:hAnsi="Times New Roman" w:cs="Times New Roman"/>
          <w:sz w:val="24"/>
          <w:szCs w:val="24"/>
        </w:rPr>
        <w:t xml:space="preserve"> v čase predčasného ukončenia Zmluvy</w:t>
      </w:r>
      <w:r w:rsidR="00174455" w:rsidRPr="0015143C">
        <w:rPr>
          <w:rFonts w:ascii="Times New Roman" w:hAnsi="Times New Roman" w:cs="Times New Roman"/>
          <w:sz w:val="24"/>
          <w:szCs w:val="24"/>
        </w:rPr>
        <w:t>.</w:t>
      </w:r>
    </w:p>
    <w:p w14:paraId="2CB9180F" w14:textId="77777777" w:rsidR="00174455" w:rsidRPr="0015143C" w:rsidRDefault="00174455" w:rsidP="00B35069">
      <w:pPr>
        <w:pStyle w:val="Odsekzoznamu"/>
        <w:ind w:left="567" w:hanging="567"/>
        <w:rPr>
          <w:rFonts w:ascii="Times New Roman" w:hAnsi="Times New Roman" w:cs="Times New Roman"/>
          <w:sz w:val="24"/>
          <w:szCs w:val="24"/>
        </w:rPr>
      </w:pPr>
    </w:p>
    <w:p w14:paraId="65F3C29A" w14:textId="68663C63" w:rsidR="00174455" w:rsidRPr="00FD0B53" w:rsidRDefault="00DC26CF" w:rsidP="008B0CE6">
      <w:pPr>
        <w:pStyle w:val="Odsekzoznamu"/>
        <w:numPr>
          <w:ilvl w:val="1"/>
          <w:numId w:val="29"/>
        </w:numPr>
        <w:ind w:left="567" w:hanging="567"/>
        <w:jc w:val="both"/>
        <w:rPr>
          <w:rFonts w:ascii="Times New Roman" w:eastAsia="Times New Roman" w:hAnsi="Times New Roman" w:cs="Times New Roman"/>
          <w:sz w:val="24"/>
          <w:szCs w:val="24"/>
          <w:lang w:eastAsia="cs-CZ"/>
        </w:rPr>
      </w:pPr>
      <w:r w:rsidRPr="0015143C">
        <w:rPr>
          <w:rFonts w:ascii="Times New Roman" w:eastAsia="Times New Roman" w:hAnsi="Times New Roman" w:cs="Times New Roman"/>
          <w:sz w:val="24"/>
          <w:szCs w:val="24"/>
          <w:lang w:eastAsia="cs-CZ"/>
        </w:rPr>
        <w:t xml:space="preserve">Vytvorený zdrojový kód vrátane dokumentácie zdrojového kódu bude </w:t>
      </w:r>
      <w:r w:rsidR="00220939" w:rsidRPr="0015143C">
        <w:rPr>
          <w:rFonts w:ascii="Times New Roman" w:eastAsia="Times New Roman" w:hAnsi="Times New Roman" w:cs="Times New Roman"/>
          <w:sz w:val="24"/>
          <w:szCs w:val="24"/>
          <w:lang w:eastAsia="cs-CZ"/>
        </w:rPr>
        <w:t>zverejnený</w:t>
      </w:r>
      <w:r w:rsidR="00FB3490">
        <w:rPr>
          <w:rFonts w:ascii="Times New Roman" w:eastAsia="Times New Roman" w:hAnsi="Times New Roman" w:cs="Times New Roman"/>
          <w:sz w:val="24"/>
          <w:szCs w:val="24"/>
          <w:lang w:eastAsia="cs-CZ"/>
        </w:rPr>
        <w:t xml:space="preserve"> </w:t>
      </w:r>
      <w:r w:rsidRPr="0015143C">
        <w:rPr>
          <w:rFonts w:ascii="Times New Roman" w:eastAsia="Times New Roman" w:hAnsi="Times New Roman" w:cs="Times New Roman"/>
          <w:sz w:val="24"/>
          <w:szCs w:val="24"/>
          <w:lang w:eastAsia="cs-CZ"/>
        </w:rPr>
        <w:t>v režime podľa § 31 ods. 4 písm. b) Vyhlášky č. 78/2020</w:t>
      </w:r>
      <w:r w:rsidRPr="00FD0B53">
        <w:rPr>
          <w:rFonts w:ascii="Times New Roman" w:eastAsia="Times New Roman" w:hAnsi="Times New Roman" w:cs="Times New Roman"/>
          <w:sz w:val="24"/>
          <w:szCs w:val="24"/>
          <w:lang w:eastAsia="cs-CZ"/>
        </w:rPr>
        <w:t xml:space="preserve">. </w:t>
      </w:r>
    </w:p>
    <w:p w14:paraId="1956E0CD" w14:textId="797BEFC0" w:rsidR="00DC3960" w:rsidRPr="00214EAB" w:rsidRDefault="00DC3960" w:rsidP="00214EAB">
      <w:pPr>
        <w:spacing w:after="0"/>
        <w:rPr>
          <w:rFonts w:ascii="Times New Roman" w:hAnsi="Times New Roman" w:cs="Times New Roman"/>
          <w:b/>
          <w:sz w:val="24"/>
          <w:szCs w:val="24"/>
        </w:rPr>
      </w:pPr>
      <w:r w:rsidRPr="00214EAB">
        <w:rPr>
          <w:rFonts w:ascii="Times New Roman" w:hAnsi="Times New Roman" w:cs="Times New Roman"/>
          <w:b/>
          <w:sz w:val="24"/>
          <w:szCs w:val="24"/>
        </w:rPr>
        <w:t>Článok 8</w:t>
      </w:r>
    </w:p>
    <w:p w14:paraId="22A99F06" w14:textId="3D50AD97" w:rsidR="00DC3960" w:rsidRPr="00214EAB" w:rsidRDefault="0015143C" w:rsidP="00631848">
      <w:pPr>
        <w:rPr>
          <w:rFonts w:ascii="Times New Roman" w:hAnsi="Times New Roman" w:cs="Times New Roman"/>
          <w:b/>
          <w:sz w:val="24"/>
          <w:szCs w:val="24"/>
        </w:rPr>
      </w:pPr>
      <w:r w:rsidRPr="00214EAB">
        <w:rPr>
          <w:rFonts w:ascii="Times New Roman" w:hAnsi="Times New Roman" w:cs="Times New Roman"/>
          <w:b/>
          <w:sz w:val="24"/>
          <w:szCs w:val="24"/>
        </w:rPr>
        <w:t>Práva duševného vlastníctva</w:t>
      </w:r>
    </w:p>
    <w:p w14:paraId="58C48E3E" w14:textId="6A44A187" w:rsidR="00AB598E" w:rsidRPr="0015143C"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15143C">
        <w:rPr>
          <w:rFonts w:ascii="Times New Roman" w:hAnsi="Times New Roman" w:cs="Times New Roman"/>
          <w:sz w:val="24"/>
          <w:szCs w:val="24"/>
        </w:rPr>
        <w:t>Poskytovateľ je povinný pri plnení predmetu tejto Zmluvy postupovať tak, aby v prípade vzniku autorského diela pri plnení tejto Zmluvy</w:t>
      </w:r>
    </w:p>
    <w:p w14:paraId="10788D04" w14:textId="7F60A428" w:rsidR="00AB598E" w:rsidRPr="0015143C" w:rsidRDefault="00AB598E" w:rsidP="008B0CE6">
      <w:pPr>
        <w:numPr>
          <w:ilvl w:val="2"/>
          <w:numId w:val="29"/>
        </w:numPr>
        <w:spacing w:line="280" w:lineRule="atLeast"/>
        <w:ind w:left="851"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vykonával všetky majetkové práva k autorskému dielu v neobmedzenom rozsahu a autorské dielo netrpelo žiadnymi právnymi vadami, </w:t>
      </w:r>
    </w:p>
    <w:p w14:paraId="4AF2378C" w14:textId="66AEE631" w:rsidR="00AB598E" w:rsidRPr="0015143C" w:rsidRDefault="00AB598E" w:rsidP="008B0CE6">
      <w:pPr>
        <w:numPr>
          <w:ilvl w:val="2"/>
          <w:numId w:val="29"/>
        </w:numPr>
        <w:spacing w:line="280" w:lineRule="atLeast"/>
        <w:ind w:left="851"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bol oprávnený postúpiť právo výkonu majetkových práv k autorskému dielu podľa § 90 ods. 5 </w:t>
      </w:r>
      <w:r w:rsidR="004C1475" w:rsidRPr="004C1475">
        <w:rPr>
          <w:rFonts w:ascii="Times New Roman" w:hAnsi="Times New Roman" w:cs="Times New Roman"/>
          <w:sz w:val="24"/>
          <w:szCs w:val="24"/>
        </w:rPr>
        <w:t xml:space="preserve">zákona č. 185/2015 Z. z. Autorský zákon v znení neskorších predpisov </w:t>
      </w:r>
      <w:r w:rsidR="004C1475">
        <w:rPr>
          <w:rFonts w:ascii="Times New Roman" w:hAnsi="Times New Roman" w:cs="Times New Roman"/>
          <w:sz w:val="24"/>
          <w:szCs w:val="24"/>
        </w:rPr>
        <w:t>(ďalej len „</w:t>
      </w:r>
      <w:r w:rsidRPr="0015143C">
        <w:rPr>
          <w:rFonts w:ascii="Times New Roman" w:hAnsi="Times New Roman" w:cs="Times New Roman"/>
          <w:sz w:val="24"/>
          <w:szCs w:val="24"/>
        </w:rPr>
        <w:t>Autorsk</w:t>
      </w:r>
      <w:r w:rsidR="004C1475">
        <w:rPr>
          <w:rFonts w:ascii="Times New Roman" w:hAnsi="Times New Roman" w:cs="Times New Roman"/>
          <w:sz w:val="24"/>
          <w:szCs w:val="24"/>
        </w:rPr>
        <w:t>ý</w:t>
      </w:r>
      <w:r w:rsidRPr="0015143C">
        <w:rPr>
          <w:rFonts w:ascii="Times New Roman" w:hAnsi="Times New Roman" w:cs="Times New Roman"/>
          <w:sz w:val="24"/>
          <w:szCs w:val="24"/>
        </w:rPr>
        <w:t xml:space="preserve"> zákon</w:t>
      </w:r>
      <w:r w:rsidR="004C1475">
        <w:rPr>
          <w:rFonts w:ascii="Times New Roman" w:hAnsi="Times New Roman" w:cs="Times New Roman"/>
          <w:sz w:val="24"/>
          <w:szCs w:val="24"/>
        </w:rPr>
        <w:t>“)</w:t>
      </w:r>
      <w:r w:rsidRPr="0015143C">
        <w:rPr>
          <w:rFonts w:ascii="Times New Roman" w:hAnsi="Times New Roman" w:cs="Times New Roman"/>
          <w:sz w:val="24"/>
          <w:szCs w:val="24"/>
        </w:rPr>
        <w:t xml:space="preserve">, </w:t>
      </w:r>
    </w:p>
    <w:p w14:paraId="1BA53ED1" w14:textId="77777777" w:rsidR="00AB598E" w:rsidRPr="0015143C" w:rsidRDefault="00AB598E" w:rsidP="008B0CE6">
      <w:pPr>
        <w:numPr>
          <w:ilvl w:val="2"/>
          <w:numId w:val="29"/>
        </w:numPr>
        <w:spacing w:line="280" w:lineRule="atLeast"/>
        <w:ind w:left="851"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autor alebo iní nositelia práv k autorskému dielu udelili neodvolateľný súhlas so zásahom do svojich osobnostných práv v zmysle ustanovenia § 18 ods. 5 Autorského </w:t>
      </w:r>
      <w:r w:rsidRPr="0015143C">
        <w:rPr>
          <w:rFonts w:ascii="Times New Roman" w:hAnsi="Times New Roman" w:cs="Times New Roman"/>
          <w:sz w:val="24"/>
          <w:szCs w:val="24"/>
        </w:rPr>
        <w:lastRenderedPageBreak/>
        <w:t xml:space="preserve">zákona v rozsahu a v spôsobe, ktorý zaručuje </w:t>
      </w:r>
      <w:proofErr w:type="spellStart"/>
      <w:r w:rsidRPr="0015143C">
        <w:rPr>
          <w:rFonts w:ascii="Times New Roman" w:hAnsi="Times New Roman" w:cs="Times New Roman"/>
          <w:sz w:val="24"/>
          <w:szCs w:val="24"/>
        </w:rPr>
        <w:t>bezvadné</w:t>
      </w:r>
      <w:proofErr w:type="spellEnd"/>
      <w:r w:rsidRPr="0015143C">
        <w:rPr>
          <w:rFonts w:ascii="Times New Roman" w:hAnsi="Times New Roman" w:cs="Times New Roman"/>
          <w:sz w:val="24"/>
          <w:szCs w:val="24"/>
        </w:rPr>
        <w:t xml:space="preserve"> vykonanie a neobmedzené používanie autorského diela Objednávateľom, </w:t>
      </w:r>
    </w:p>
    <w:p w14:paraId="3B5E84E9" w14:textId="7F4BB40A" w:rsidR="00AB598E" w:rsidRPr="0015143C" w:rsidRDefault="00AB598E" w:rsidP="008B0CE6">
      <w:pPr>
        <w:numPr>
          <w:ilvl w:val="2"/>
          <w:numId w:val="29"/>
        </w:numPr>
        <w:spacing w:line="280" w:lineRule="atLeast"/>
        <w:ind w:left="851" w:hanging="425"/>
        <w:jc w:val="both"/>
        <w:rPr>
          <w:rFonts w:ascii="Times New Roman" w:hAnsi="Times New Roman" w:cs="Times New Roman"/>
          <w:sz w:val="24"/>
          <w:szCs w:val="24"/>
        </w:rPr>
      </w:pPr>
      <w:r w:rsidRPr="0015143C">
        <w:rPr>
          <w:rFonts w:ascii="Times New Roman" w:hAnsi="Times New Roman" w:cs="Times New Roman"/>
          <w:sz w:val="24"/>
          <w:szCs w:val="24"/>
        </w:rPr>
        <w:t>Objednávateľ bol plne oprávnený s autorským dielom po jeho prevzatí, či už protokolárnom alebo faktickom disponovať, nakladať a používať ho v</w:t>
      </w:r>
      <w:r w:rsidR="00610E1D">
        <w:rPr>
          <w:rFonts w:ascii="Times New Roman" w:hAnsi="Times New Roman" w:cs="Times New Roman"/>
          <w:sz w:val="24"/>
          <w:szCs w:val="24"/>
        </w:rPr>
        <w:t xml:space="preserve"> súlade so </w:t>
      </w:r>
      <w:r w:rsidRPr="0015143C">
        <w:rPr>
          <w:rFonts w:ascii="Times New Roman" w:hAnsi="Times New Roman" w:cs="Times New Roman"/>
          <w:sz w:val="24"/>
          <w:szCs w:val="24"/>
        </w:rPr>
        <w:t>Zmluv</w:t>
      </w:r>
      <w:r w:rsidR="00610E1D">
        <w:rPr>
          <w:rFonts w:ascii="Times New Roman" w:hAnsi="Times New Roman" w:cs="Times New Roman"/>
          <w:sz w:val="24"/>
          <w:szCs w:val="24"/>
        </w:rPr>
        <w:t>ou</w:t>
      </w:r>
      <w:r w:rsidRPr="0015143C">
        <w:rPr>
          <w:rFonts w:ascii="Times New Roman" w:hAnsi="Times New Roman" w:cs="Times New Roman"/>
          <w:sz w:val="24"/>
          <w:szCs w:val="24"/>
        </w:rPr>
        <w:t>.</w:t>
      </w:r>
    </w:p>
    <w:p w14:paraId="04DA3DAA" w14:textId="794D6237" w:rsidR="00AB598E" w:rsidRPr="0015143C"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15143C">
        <w:rPr>
          <w:rFonts w:ascii="Times New Roman" w:hAnsi="Times New Roman" w:cs="Times New Roman"/>
          <w:sz w:val="24"/>
          <w:szCs w:val="24"/>
        </w:rPr>
        <w:t>Zmluvné strany sa dohodli, že ak výsledkom plnenia predmetu Zmluvy zo strany Poskytovateľa bude autorské dielo platí, že odovzdaním autorského diela, a to či už protokolárnym alebo faktickým, Poskytovateľ v súlade s § 90 ods. 5 Autorského zákona postupuje na Objednávateľa právo výkonu majetkových práv autora k odovzdanému autorskému dielu a Objednávateľ také právo výkonu majetkových práv autora k odovzdanému autorskému dielu prijíma. Poskytovateľ postupuje právo výkonu majetkových práv autora k odovzdanému autorskému dielu bezodplatne.</w:t>
      </w:r>
    </w:p>
    <w:p w14:paraId="28BDE094" w14:textId="149C3304" w:rsidR="00AB598E" w:rsidRPr="0015143C"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15143C">
        <w:rPr>
          <w:rFonts w:ascii="Times New Roman" w:hAnsi="Times New Roman" w:cs="Times New Roman"/>
          <w:sz w:val="24"/>
          <w:szCs w:val="24"/>
        </w:rPr>
        <w:t>Poskytovateľ berie na vedomie a súhlasí, že Objednávateľ môže autorské dielo najmä užívať, skúmať, aplikovať, spojiť s iným dielom, rozmnožiť, akokoľvek spracovať a/alebo upraviť sám alebo prostredníctvom tretej osoby, a to najmä dokončiť, ďalej vyvíjať, adaptovať alebo prepracovať.</w:t>
      </w:r>
    </w:p>
    <w:p w14:paraId="475DD25B" w14:textId="39867F8D" w:rsidR="00AB598E" w:rsidRPr="0015143C"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15143C">
        <w:rPr>
          <w:rFonts w:ascii="Times New Roman" w:hAnsi="Times New Roman" w:cs="Times New Roman"/>
          <w:sz w:val="24"/>
          <w:szCs w:val="24"/>
        </w:rPr>
        <w:t xml:space="preserve">V prípade, ak Poskytovateľ konal v rozpore s podmienkami bodu 8.1 písm. b) tohto článku vo vzťahu ku konkrétnemu autorskému dielu, v momente protokolárneho či faktického odovzdania takého autorského diela platí, že odovzdaním autorského diela udeľuje Poskytovateľ Objednávateľovi súhlas podľa ustanovenia § 65 a </w:t>
      </w:r>
      <w:proofErr w:type="spellStart"/>
      <w:r w:rsidRPr="0015143C">
        <w:rPr>
          <w:rFonts w:ascii="Times New Roman" w:hAnsi="Times New Roman" w:cs="Times New Roman"/>
          <w:sz w:val="24"/>
          <w:szCs w:val="24"/>
        </w:rPr>
        <w:t>nasl</w:t>
      </w:r>
      <w:proofErr w:type="spellEnd"/>
      <w:r w:rsidRPr="0015143C">
        <w:rPr>
          <w:rFonts w:ascii="Times New Roman" w:hAnsi="Times New Roman" w:cs="Times New Roman"/>
          <w:sz w:val="24"/>
          <w:szCs w:val="24"/>
        </w:rPr>
        <w:t>. Autorského zákona na použitie autorského diela, najmä na užívanie, skúmanie, aplikovanie, spojenie s iným dielom, rozmnoženie a akékoľvek ďalšie spracovanie a/alebo upravenie (sám alebo prostredníctvom tretej osoby), a to najmä dokončenie, ďalší vývoj autorského diela, jeho adaptovanie alebo prepracovanie, ako aj na všetky ďalšie spôsoby použitia autorského diela uvedené v ustanovení § 19 Autorského zákona a pri diele, ktoré je počítačovým programom aj dekompiláciu (ďalej len „licencia“). Licencia je výhradná, udelená v neobmedzenom vecnom, časovom a miestnom rozsahu, na celú dobu trvania autorskoprávnej ochrany autorského diela v zmysle príslušných ustanovení Autorského zákona. Licencia je udelená s možnosťou udelenia sublicencie Objednávateľom tretím osobám. Licencia sa poskytuje bezodplatne. Licenciu nie je možné vypovedať.</w:t>
      </w:r>
    </w:p>
    <w:p w14:paraId="75F09B4C" w14:textId="025A366A" w:rsidR="00AB598E" w:rsidRPr="0015143C"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15143C">
        <w:rPr>
          <w:rFonts w:ascii="Times New Roman" w:hAnsi="Times New Roman" w:cs="Times New Roman"/>
          <w:sz w:val="24"/>
          <w:szCs w:val="24"/>
        </w:rPr>
        <w:t>Pri protokolárnom či faktickom odovzdaní plnenia, ktorého súčasťou je databáza podľa § 13</w:t>
      </w:r>
      <w:r w:rsidR="00C10EFA">
        <w:rPr>
          <w:rFonts w:ascii="Times New Roman" w:hAnsi="Times New Roman" w:cs="Times New Roman"/>
          <w:sz w:val="24"/>
          <w:szCs w:val="24"/>
        </w:rPr>
        <w:t>0</w:t>
      </w:r>
      <w:r w:rsidRPr="0015143C">
        <w:rPr>
          <w:rFonts w:ascii="Times New Roman" w:hAnsi="Times New Roman" w:cs="Times New Roman"/>
          <w:sz w:val="24"/>
          <w:szCs w:val="24"/>
        </w:rPr>
        <w:t xml:space="preserve"> Autorského zákona, Poskytovateľ ako </w:t>
      </w:r>
      <w:r w:rsidR="0015143C" w:rsidRPr="0015143C">
        <w:rPr>
          <w:rFonts w:ascii="Times New Roman" w:hAnsi="Times New Roman" w:cs="Times New Roman"/>
          <w:sz w:val="24"/>
          <w:szCs w:val="24"/>
        </w:rPr>
        <w:t>Poskytovateľ</w:t>
      </w:r>
      <w:r w:rsidRPr="0015143C">
        <w:rPr>
          <w:rFonts w:ascii="Times New Roman" w:hAnsi="Times New Roman" w:cs="Times New Roman"/>
          <w:sz w:val="24"/>
          <w:szCs w:val="24"/>
        </w:rPr>
        <w:t xml:space="preserve"> databázy bezodplatne prevádza na Objednávateľa všetky svoje výhradné práva </w:t>
      </w:r>
      <w:r w:rsidR="0015143C" w:rsidRPr="0015143C">
        <w:rPr>
          <w:rFonts w:ascii="Times New Roman" w:hAnsi="Times New Roman" w:cs="Times New Roman"/>
          <w:sz w:val="24"/>
          <w:szCs w:val="24"/>
        </w:rPr>
        <w:t>Poskytovateľ</w:t>
      </w:r>
      <w:r w:rsidRPr="0015143C">
        <w:rPr>
          <w:rFonts w:ascii="Times New Roman" w:hAnsi="Times New Roman" w:cs="Times New Roman"/>
          <w:sz w:val="24"/>
          <w:szCs w:val="24"/>
        </w:rPr>
        <w:t xml:space="preserve">a databázy podľa § 135 ods. 1 Autorského zákona a Objednávateľ takto práva </w:t>
      </w:r>
      <w:r w:rsidR="0015143C" w:rsidRPr="0015143C">
        <w:rPr>
          <w:rFonts w:ascii="Times New Roman" w:hAnsi="Times New Roman" w:cs="Times New Roman"/>
          <w:sz w:val="24"/>
          <w:szCs w:val="24"/>
        </w:rPr>
        <w:t>Poskytovateľ</w:t>
      </w:r>
      <w:r w:rsidRPr="0015143C">
        <w:rPr>
          <w:rFonts w:ascii="Times New Roman" w:hAnsi="Times New Roman" w:cs="Times New Roman"/>
          <w:sz w:val="24"/>
          <w:szCs w:val="24"/>
        </w:rPr>
        <w:t>a databázy prijíma.</w:t>
      </w:r>
    </w:p>
    <w:p w14:paraId="246100BA" w14:textId="273533A8" w:rsidR="00AB598E" w:rsidRPr="0015143C"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15143C">
        <w:rPr>
          <w:rFonts w:ascii="Times New Roman" w:hAnsi="Times New Roman" w:cs="Times New Roman"/>
          <w:sz w:val="24"/>
          <w:szCs w:val="24"/>
        </w:rPr>
        <w:t>Ak pri poskytovaní plnenia podľa tejto Zmluvy príde spoločnou činnosťou pracovníkov Poskytovateľa a zamestnancov alebo osôb v obdobnom pracovnoprávnom vzťahu k Objednávateľovi k vytvoreniu spoločného diela podľa § 92 Autorského zákona, Zmluvné strany sa dohodli, že v takom prípade vykonáva majetkové práva autora Objednávateľ.</w:t>
      </w:r>
    </w:p>
    <w:p w14:paraId="5B6B40A4" w14:textId="77777777" w:rsidR="0065671F" w:rsidRPr="0015143C"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15143C">
        <w:rPr>
          <w:rFonts w:ascii="Times New Roman" w:hAnsi="Times New Roman" w:cs="Times New Roman"/>
          <w:sz w:val="24"/>
          <w:szCs w:val="24"/>
        </w:rPr>
        <w:t xml:space="preserve">Ak si tretia osoba vrátane pracovníkov Poskytovateľa uplatní u Objednávateľa akékoľvek nároky z autorských práv alebo iných práv k autorskému dielu, za vysporiadanie takýchto skutočných, priznaných, domnelých alebo iných nárokov je zodpovedný Poskytovateľ. O každom uplatnení nárokov z autorských práv alebo iných práv k autorskému dielu treťou </w:t>
      </w:r>
      <w:r w:rsidRPr="0015143C">
        <w:rPr>
          <w:rFonts w:ascii="Times New Roman" w:hAnsi="Times New Roman" w:cs="Times New Roman"/>
          <w:sz w:val="24"/>
          <w:szCs w:val="24"/>
        </w:rPr>
        <w:lastRenderedPageBreak/>
        <w:t>osobou u Objednávateľa je Objednávateľ povinný informovať Poskytovateľa v lehote do 5 pracovných dní odkedy sa uvedenú skuto</w:t>
      </w:r>
      <w:r w:rsidR="0065671F" w:rsidRPr="0015143C">
        <w:rPr>
          <w:rFonts w:ascii="Times New Roman" w:hAnsi="Times New Roman" w:cs="Times New Roman"/>
          <w:sz w:val="24"/>
          <w:szCs w:val="24"/>
        </w:rPr>
        <w:t>čnosť dozvedel.</w:t>
      </w:r>
    </w:p>
    <w:p w14:paraId="3F0B6CE7" w14:textId="3FEC8D87" w:rsidR="00AB598E" w:rsidRDefault="00AB598E" w:rsidP="008B0CE6">
      <w:pPr>
        <w:numPr>
          <w:ilvl w:val="1"/>
          <w:numId w:val="30"/>
        </w:numPr>
        <w:spacing w:line="280" w:lineRule="atLeast"/>
        <w:ind w:left="567" w:hanging="567"/>
        <w:jc w:val="both"/>
        <w:rPr>
          <w:rFonts w:ascii="Times New Roman" w:hAnsi="Times New Roman" w:cs="Times New Roman"/>
          <w:sz w:val="24"/>
          <w:szCs w:val="24"/>
        </w:rPr>
      </w:pPr>
      <w:r w:rsidRPr="0015143C">
        <w:rPr>
          <w:rFonts w:ascii="Times New Roman" w:hAnsi="Times New Roman" w:cs="Times New Roman"/>
          <w:sz w:val="24"/>
          <w:szCs w:val="24"/>
        </w:rPr>
        <w:t xml:space="preserve">V prípade, ak došlo použitím autorského diela v súlade s touto Zmluvou k porušeniu práv tretích osôb, je za takéto porušenie v plnom rozsahu zodpovedný Poskytovateľ, ktorý je pasívne legitimovaný na vysporiadanie akýchkoľvek uplatnených nárokov a náhradu škody. To neplatí, ak k takémuto porušeniu došlo v dôsledku zásahu, alebo úpravy autorského diela Objednávateľom v rozpore so Zmluvou. </w:t>
      </w:r>
    </w:p>
    <w:p w14:paraId="3F56FE8F" w14:textId="4B4E7131" w:rsidR="001E47BC" w:rsidRPr="0015143C" w:rsidRDefault="001E47BC" w:rsidP="0015143C">
      <w:pPr>
        <w:spacing w:after="0" w:line="240" w:lineRule="auto"/>
        <w:rPr>
          <w:rFonts w:ascii="Times New Roman" w:hAnsi="Times New Roman" w:cs="Times New Roman"/>
          <w:b/>
          <w:bCs/>
          <w:color w:val="212121"/>
          <w:sz w:val="24"/>
        </w:rPr>
      </w:pPr>
      <w:r w:rsidRPr="0015143C">
        <w:rPr>
          <w:rFonts w:ascii="Times New Roman" w:hAnsi="Times New Roman" w:cs="Times New Roman"/>
          <w:b/>
          <w:bCs/>
          <w:color w:val="212121"/>
          <w:sz w:val="24"/>
        </w:rPr>
        <w:t>Článok 9</w:t>
      </w:r>
    </w:p>
    <w:p w14:paraId="5BF3D322" w14:textId="6BE00853" w:rsidR="001E47BC" w:rsidRPr="0015143C" w:rsidRDefault="0015143C" w:rsidP="007135A4">
      <w:pPr>
        <w:spacing w:after="0" w:line="360" w:lineRule="auto"/>
        <w:rPr>
          <w:rFonts w:ascii="Times New Roman" w:hAnsi="Times New Roman" w:cs="Times New Roman"/>
          <w:b/>
          <w:bCs/>
          <w:color w:val="212121"/>
          <w:sz w:val="24"/>
        </w:rPr>
      </w:pPr>
      <w:r w:rsidRPr="0015143C">
        <w:rPr>
          <w:rFonts w:ascii="Times New Roman" w:hAnsi="Times New Roman" w:cs="Times New Roman"/>
          <w:b/>
          <w:bCs/>
          <w:color w:val="212121"/>
          <w:sz w:val="24"/>
        </w:rPr>
        <w:t>Ochrana dôverných informácií a osobných údajov</w:t>
      </w:r>
    </w:p>
    <w:p w14:paraId="0248B717" w14:textId="3FE4A2A6" w:rsidR="009209FE" w:rsidRDefault="009209FE" w:rsidP="009209FE">
      <w:pPr>
        <w:numPr>
          <w:ilvl w:val="1"/>
          <w:numId w:val="31"/>
        </w:numPr>
        <w:spacing w:line="280" w:lineRule="atLeast"/>
        <w:ind w:left="567" w:hanging="567"/>
        <w:jc w:val="both"/>
        <w:rPr>
          <w:rFonts w:ascii="Times New Roman" w:hAnsi="Times New Roman" w:cs="Times New Roman"/>
          <w:color w:val="212121"/>
          <w:sz w:val="24"/>
        </w:rPr>
      </w:pPr>
      <w:r w:rsidRPr="009209FE">
        <w:rPr>
          <w:rFonts w:ascii="Times New Roman" w:hAnsi="Times New Roman" w:cs="Times New Roman"/>
          <w:color w:val="212121"/>
          <w:sz w:val="24"/>
        </w:rPr>
        <w:t xml:space="preserve">Ak Poskytovateľ pri plnení predmetu Zmluvy bude poverený Objednávateľom spracúvať v jeho mene osobné údaje dotknutých osôb, teda bude vystupovať v postavení sprostredkovateľa v zmysle čl. 4 ods. 8 GDPR a § 5 písm. p) Zákona o ochrane osobných údajov, Zmluvné strany sa zaväzujú pred prvým spracúvaním osobných údajov vyššie popísaným spôsobom vopred uzatvoriť Sprostredkovateľskú zmluvu v zmysle článku 28 ods. 3 GDPR a § 34 Zákona o ochrane osobných údajov. Ak nastane situácie podľa prvej vety, Zmluvné strany môžu Sprostredkovateľskú zmluvu uzavrieť tiež súčasne s podpisom tejto Zmluvy, ak je to účelné, a to ako jej súčasť, alebo ako samostatnú zmluvu s náležitosťami podľa čl. 28 ods. 3 GDPR. </w:t>
      </w:r>
    </w:p>
    <w:p w14:paraId="73C58C33" w14:textId="46994DC1" w:rsidR="001E47BC" w:rsidRPr="0015143C" w:rsidRDefault="001E47BC" w:rsidP="009209FE">
      <w:pPr>
        <w:numPr>
          <w:ilvl w:val="1"/>
          <w:numId w:val="31"/>
        </w:numPr>
        <w:spacing w:line="280" w:lineRule="atLeast"/>
        <w:ind w:left="567" w:hanging="567"/>
        <w:jc w:val="both"/>
        <w:rPr>
          <w:rFonts w:ascii="Times New Roman" w:hAnsi="Times New Roman" w:cs="Times New Roman"/>
          <w:color w:val="212121"/>
          <w:sz w:val="24"/>
        </w:rPr>
      </w:pPr>
      <w:r w:rsidRPr="0015143C">
        <w:rPr>
          <w:rFonts w:ascii="Times New Roman" w:hAnsi="Times New Roman" w:cs="Times New Roman"/>
          <w:color w:val="212121"/>
          <w:sz w:val="24"/>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7CA06D18" w14:textId="3F78EC4D" w:rsidR="001E47BC" w:rsidRPr="0015143C" w:rsidRDefault="001E47BC" w:rsidP="008B0CE6">
      <w:pPr>
        <w:numPr>
          <w:ilvl w:val="1"/>
          <w:numId w:val="31"/>
        </w:numPr>
        <w:spacing w:line="280" w:lineRule="atLeast"/>
        <w:ind w:left="567" w:hanging="567"/>
        <w:jc w:val="both"/>
        <w:rPr>
          <w:rFonts w:ascii="Times New Roman" w:hAnsi="Times New Roman" w:cs="Times New Roman"/>
          <w:color w:val="212121"/>
          <w:sz w:val="24"/>
        </w:rPr>
      </w:pPr>
      <w:r w:rsidRPr="0015143C">
        <w:rPr>
          <w:rFonts w:ascii="Times New Roman" w:hAnsi="Times New Roman" w:cs="Times New Roman"/>
          <w:color w:val="212121"/>
          <w:sz w:val="24"/>
        </w:rPr>
        <w:t xml:space="preserve">Zmluvné strany sú povinné zachovávať mlčanlivosť o informáciách, ktoré získali v súvislosti s plnením predmetu Zmluvy a získané výsledky nesmú ďalej použiť na iné účely ako plnenie predmetu Zmluvy, okrem prípadu poskytnutia informácií odborným poradcom </w:t>
      </w:r>
      <w:r w:rsidR="00B44B55" w:rsidRPr="0015143C">
        <w:rPr>
          <w:rFonts w:ascii="Times New Roman" w:hAnsi="Times New Roman" w:cs="Times New Roman"/>
          <w:color w:val="212121"/>
          <w:sz w:val="24"/>
        </w:rPr>
        <w:t>Poskytovateľa</w:t>
      </w:r>
      <w:r w:rsidRPr="0015143C">
        <w:rPr>
          <w:rFonts w:ascii="Times New Roman" w:hAnsi="Times New Roman" w:cs="Times New Roman"/>
          <w:color w:val="212121"/>
          <w:sz w:val="24"/>
        </w:rPr>
        <w:t xml:space="preserve"> alebo Objednávateľa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w:t>
      </w:r>
      <w:r w:rsidR="00B44B55" w:rsidRPr="0015143C">
        <w:rPr>
          <w:rFonts w:ascii="Times New Roman" w:hAnsi="Times New Roman" w:cs="Times New Roman"/>
          <w:color w:val="212121"/>
          <w:sz w:val="24"/>
        </w:rPr>
        <w:t>Poskytovateľa</w:t>
      </w:r>
      <w:r w:rsidRPr="0015143C">
        <w:rPr>
          <w:rFonts w:ascii="Times New Roman" w:hAnsi="Times New Roman" w:cs="Times New Roman"/>
          <w:color w:val="212121"/>
          <w:sz w:val="24"/>
        </w:rPr>
        <w:t xml:space="preserve"> podľa Zmluvy.</w:t>
      </w:r>
    </w:p>
    <w:p w14:paraId="31863991" w14:textId="68E04E3A" w:rsidR="001E47BC" w:rsidRPr="0015143C" w:rsidRDefault="001E47BC" w:rsidP="008B0CE6">
      <w:pPr>
        <w:numPr>
          <w:ilvl w:val="1"/>
          <w:numId w:val="31"/>
        </w:numPr>
        <w:spacing w:line="280" w:lineRule="atLeast"/>
        <w:ind w:left="567" w:hanging="567"/>
        <w:jc w:val="both"/>
        <w:rPr>
          <w:rFonts w:ascii="Times New Roman" w:hAnsi="Times New Roman" w:cs="Times New Roman"/>
          <w:sz w:val="24"/>
        </w:rPr>
      </w:pPr>
      <w:r w:rsidRPr="0015143C">
        <w:rPr>
          <w:rFonts w:ascii="Times New Roman" w:hAnsi="Times New Roman" w:cs="Times New Roman"/>
          <w:color w:val="212121"/>
          <w:sz w:val="24"/>
        </w:rPr>
        <w:t>Povinnosť</w:t>
      </w:r>
      <w:r w:rsidRPr="00B35069">
        <w:rPr>
          <w:rFonts w:ascii="Times New Roman" w:hAnsi="Times New Roman" w:cs="Times New Roman"/>
          <w:color w:val="212121"/>
          <w:sz w:val="24"/>
        </w:rPr>
        <w:t xml:space="preserve"> </w:t>
      </w:r>
      <w:r w:rsidR="00B44B55" w:rsidRPr="00B35069">
        <w:rPr>
          <w:rFonts w:ascii="Times New Roman" w:hAnsi="Times New Roman" w:cs="Times New Roman"/>
          <w:color w:val="212121"/>
          <w:sz w:val="24"/>
        </w:rPr>
        <w:t>Poskytovateľa</w:t>
      </w:r>
      <w:r w:rsidRPr="0015143C">
        <w:rPr>
          <w:rFonts w:ascii="Times New Roman" w:hAnsi="Times New Roman" w:cs="Times New Roman"/>
          <w:sz w:val="24"/>
        </w:rPr>
        <w:t xml:space="preserve"> a Objednávateľa zachovávať mlčanlivosť o informáciách, ktoré získali v súvislosti s plnením predmetu Zmluvy sa nevzťahuje na informácie, ktoré:</w:t>
      </w:r>
    </w:p>
    <w:p w14:paraId="055B2F4B" w14:textId="14616D0C" w:rsidR="001E47BC" w:rsidRPr="0015143C" w:rsidRDefault="001E47BC" w:rsidP="008B0CE6">
      <w:pPr>
        <w:pStyle w:val="MLOdsek"/>
        <w:numPr>
          <w:ilvl w:val="0"/>
          <w:numId w:val="12"/>
        </w:numPr>
        <w:tabs>
          <w:tab w:val="left" w:pos="1134"/>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 xml:space="preserve">boli </w:t>
      </w:r>
      <w:r w:rsidR="009209FE">
        <w:rPr>
          <w:rFonts w:ascii="Times New Roman" w:hAnsi="Times New Roman" w:cs="Times New Roman"/>
          <w:sz w:val="24"/>
          <w:szCs w:val="24"/>
        </w:rPr>
        <w:t xml:space="preserve">zákonne </w:t>
      </w:r>
      <w:r w:rsidRPr="0015143C">
        <w:rPr>
          <w:rFonts w:ascii="Times New Roman" w:hAnsi="Times New Roman" w:cs="Times New Roman"/>
          <w:sz w:val="24"/>
          <w:szCs w:val="24"/>
        </w:rPr>
        <w:t>zverejnené už pred podpisom Zmluvy;</w:t>
      </w:r>
    </w:p>
    <w:p w14:paraId="16320BE4" w14:textId="3D66BD5E" w:rsidR="001E47BC" w:rsidRPr="0015143C" w:rsidRDefault="001E47BC" w:rsidP="008B0CE6">
      <w:pPr>
        <w:pStyle w:val="MLOdsek"/>
        <w:numPr>
          <w:ilvl w:val="0"/>
          <w:numId w:val="12"/>
        </w:numPr>
        <w:tabs>
          <w:tab w:val="left" w:pos="1134"/>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sa stanú všeobecne a verejne dostupné po podpise Zmluvy</w:t>
      </w:r>
      <w:r w:rsidR="009209FE">
        <w:rPr>
          <w:rFonts w:ascii="Times New Roman" w:hAnsi="Times New Roman" w:cs="Times New Roman"/>
          <w:sz w:val="24"/>
          <w:szCs w:val="24"/>
        </w:rPr>
        <w:t xml:space="preserve"> od momentu tohto podpisu</w:t>
      </w:r>
      <w:r w:rsidRPr="0015143C">
        <w:rPr>
          <w:rFonts w:ascii="Times New Roman" w:hAnsi="Times New Roman" w:cs="Times New Roman"/>
          <w:sz w:val="24"/>
          <w:szCs w:val="24"/>
        </w:rPr>
        <w:t xml:space="preserve"> z iného dôvodu ako z dôvodu porušenia povinností podľa Zmluvy;</w:t>
      </w:r>
    </w:p>
    <w:p w14:paraId="18FEF3C9" w14:textId="41245214" w:rsidR="001E47BC" w:rsidRPr="0015143C" w:rsidRDefault="001E47BC" w:rsidP="008B0CE6">
      <w:pPr>
        <w:pStyle w:val="MLOdsek"/>
        <w:numPr>
          <w:ilvl w:val="0"/>
          <w:numId w:val="12"/>
        </w:numPr>
        <w:tabs>
          <w:tab w:val="left" w:pos="1134"/>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t>majú byť sprístupnené na základe povinnosti stanovenej zákonom, rozhodnutím súdu, prokuratúry alebo na základe iného záväzného</w:t>
      </w:r>
      <w:r w:rsidR="009209FE">
        <w:rPr>
          <w:rFonts w:ascii="Times New Roman" w:hAnsi="Times New Roman" w:cs="Times New Roman"/>
          <w:sz w:val="24"/>
          <w:szCs w:val="24"/>
        </w:rPr>
        <w:t xml:space="preserve"> a vykonateľného</w:t>
      </w:r>
      <w:r w:rsidRPr="0015143C">
        <w:rPr>
          <w:rFonts w:ascii="Times New Roman" w:hAnsi="Times New Roman" w:cs="Times New Roman"/>
          <w:sz w:val="24"/>
          <w:szCs w:val="24"/>
        </w:rPr>
        <w:t xml:space="preserve"> rozhodnutia príslušného orgánu; </w:t>
      </w:r>
    </w:p>
    <w:p w14:paraId="07DB2437" w14:textId="19A9315E" w:rsidR="001E47BC" w:rsidRPr="0015143C" w:rsidRDefault="001E47BC" w:rsidP="008B0CE6">
      <w:pPr>
        <w:pStyle w:val="MLOdsek"/>
        <w:numPr>
          <w:ilvl w:val="0"/>
          <w:numId w:val="12"/>
        </w:numPr>
        <w:tabs>
          <w:tab w:val="left" w:pos="1134"/>
        </w:tabs>
        <w:spacing w:after="240"/>
        <w:ind w:left="993" w:hanging="426"/>
        <w:rPr>
          <w:rFonts w:ascii="Times New Roman" w:hAnsi="Times New Roman" w:cs="Times New Roman"/>
          <w:sz w:val="24"/>
          <w:szCs w:val="24"/>
        </w:rPr>
      </w:pPr>
      <w:r w:rsidRPr="0015143C">
        <w:rPr>
          <w:rFonts w:ascii="Times New Roman" w:hAnsi="Times New Roman" w:cs="Times New Roman"/>
          <w:sz w:val="24"/>
          <w:szCs w:val="24"/>
        </w:rPr>
        <w:lastRenderedPageBreak/>
        <w:t xml:space="preserve">boli získané </w:t>
      </w:r>
      <w:r w:rsidR="00B44B55" w:rsidRPr="0015143C">
        <w:rPr>
          <w:rFonts w:ascii="Times New Roman" w:hAnsi="Times New Roman" w:cs="Times New Roman"/>
          <w:sz w:val="24"/>
          <w:szCs w:val="24"/>
        </w:rPr>
        <w:t>Poskytovateľom</w:t>
      </w:r>
      <w:r w:rsidRPr="0015143C">
        <w:rPr>
          <w:rFonts w:ascii="Times New Roman" w:hAnsi="Times New Roman" w:cs="Times New Roman"/>
          <w:sz w:val="24"/>
          <w:szCs w:val="24"/>
        </w:rPr>
        <w:t xml:space="preserve"> alebo Objednávateľom od tretej strany, ktorá ich legitímne získala alebo vyvinula a</w:t>
      </w:r>
      <w:r w:rsidR="009209FE">
        <w:rPr>
          <w:rFonts w:ascii="Times New Roman" w:hAnsi="Times New Roman" w:cs="Times New Roman"/>
          <w:sz w:val="24"/>
          <w:szCs w:val="24"/>
        </w:rPr>
        <w:t xml:space="preserve"> neexistuje žiadny právny predpis </w:t>
      </w:r>
      <w:r w:rsidRPr="0015143C">
        <w:rPr>
          <w:rFonts w:ascii="Times New Roman" w:hAnsi="Times New Roman" w:cs="Times New Roman"/>
          <w:sz w:val="24"/>
          <w:szCs w:val="24"/>
        </w:rPr>
        <w:t>obmedz</w:t>
      </w:r>
      <w:r w:rsidR="009209FE">
        <w:rPr>
          <w:rFonts w:ascii="Times New Roman" w:hAnsi="Times New Roman" w:cs="Times New Roman"/>
          <w:sz w:val="24"/>
          <w:szCs w:val="24"/>
        </w:rPr>
        <w:t>ujúci</w:t>
      </w:r>
      <w:r w:rsidRPr="0015143C">
        <w:rPr>
          <w:rFonts w:ascii="Times New Roman" w:hAnsi="Times New Roman" w:cs="Times New Roman"/>
          <w:sz w:val="24"/>
          <w:szCs w:val="24"/>
        </w:rPr>
        <w:t xml:space="preserve"> ich zverejňovanie.</w:t>
      </w:r>
    </w:p>
    <w:p w14:paraId="7D08FC50" w14:textId="48D8D47D" w:rsidR="001E47BC" w:rsidRPr="00B35069" w:rsidRDefault="001E47BC" w:rsidP="008B0CE6">
      <w:pPr>
        <w:numPr>
          <w:ilvl w:val="1"/>
          <w:numId w:val="31"/>
        </w:numPr>
        <w:spacing w:line="280" w:lineRule="atLeast"/>
        <w:ind w:left="567" w:hanging="567"/>
        <w:jc w:val="both"/>
        <w:rPr>
          <w:rFonts w:ascii="Times New Roman" w:hAnsi="Times New Roman" w:cs="Times New Roman"/>
          <w:color w:val="212121"/>
          <w:sz w:val="24"/>
        </w:rPr>
      </w:pPr>
      <w:r w:rsidRPr="0015143C">
        <w:rPr>
          <w:rFonts w:ascii="Times New Roman" w:hAnsi="Times New Roman" w:cs="Times New Roman"/>
          <w:color w:val="212121"/>
          <w:sz w:val="24"/>
        </w:rPr>
        <w:t>Zmluvné</w:t>
      </w:r>
      <w:r w:rsidRPr="0015143C">
        <w:rPr>
          <w:rFonts w:ascii="Times New Roman" w:hAnsi="Times New Roman" w:cs="Times New Roman"/>
          <w:sz w:val="24"/>
        </w:rPr>
        <w:t xml:space="preserve"> </w:t>
      </w:r>
      <w:r w:rsidRPr="00B35069">
        <w:rPr>
          <w:rFonts w:ascii="Times New Roman" w:hAnsi="Times New Roman" w:cs="Times New Roman"/>
          <w:color w:val="212121"/>
          <w:sz w:val="24"/>
        </w:rPr>
        <w:t xml:space="preserve">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w:t>
      </w:r>
      <w:r w:rsidR="00B44B55" w:rsidRPr="00B35069">
        <w:rPr>
          <w:rFonts w:ascii="Times New Roman" w:hAnsi="Times New Roman" w:cs="Times New Roman"/>
          <w:color w:val="212121"/>
          <w:sz w:val="24"/>
        </w:rPr>
        <w:t>Poskytovateľ</w:t>
      </w:r>
      <w:r w:rsidRPr="00B35069">
        <w:rPr>
          <w:rFonts w:ascii="Times New Roman" w:hAnsi="Times New Roman" w:cs="Times New Roman"/>
          <w:color w:val="212121"/>
          <w:sz w:val="24"/>
        </w:rPr>
        <w:t xml:space="preserve"> uzatvorí s každým subdodávateľom dohodu o mlčanlivosti. </w:t>
      </w:r>
      <w:r w:rsidR="00B44B55" w:rsidRPr="00B35069">
        <w:rPr>
          <w:rFonts w:ascii="Times New Roman" w:hAnsi="Times New Roman" w:cs="Times New Roman"/>
          <w:color w:val="212121"/>
          <w:sz w:val="24"/>
        </w:rPr>
        <w:t>Poskytovateľ</w:t>
      </w:r>
      <w:r w:rsidRPr="00B35069">
        <w:rPr>
          <w:rFonts w:ascii="Times New Roman" w:hAnsi="Times New Roman" w:cs="Times New Roman"/>
          <w:color w:val="212121"/>
          <w:sz w:val="24"/>
        </w:rPr>
        <w:t xml:space="preserve"> vyhlasuje, že oboznámil svojich zamestnancov, ktorí sa budú podieľať na plnení tejto Zmluvy, s povinnosťou mlčanlivosti v zmysle tejto Zmluvy. </w:t>
      </w:r>
    </w:p>
    <w:p w14:paraId="5CC47AF4" w14:textId="019A65B7" w:rsidR="001E47BC" w:rsidRPr="0015143C" w:rsidRDefault="001E47BC" w:rsidP="008B0CE6">
      <w:pPr>
        <w:numPr>
          <w:ilvl w:val="1"/>
          <w:numId w:val="31"/>
        </w:numPr>
        <w:spacing w:line="280" w:lineRule="atLeast"/>
        <w:ind w:left="567" w:hanging="567"/>
        <w:jc w:val="both"/>
        <w:rPr>
          <w:rFonts w:ascii="Times New Roman" w:hAnsi="Times New Roman" w:cs="Times New Roman"/>
          <w:sz w:val="24"/>
        </w:rPr>
      </w:pPr>
      <w:r w:rsidRPr="0015143C">
        <w:rPr>
          <w:rFonts w:ascii="Times New Roman" w:hAnsi="Times New Roman" w:cs="Times New Roman"/>
          <w:color w:val="212121"/>
          <w:sz w:val="24"/>
        </w:rPr>
        <w:t>Zmluvné</w:t>
      </w:r>
      <w:r w:rsidRPr="00B35069">
        <w:rPr>
          <w:rFonts w:ascii="Times New Roman" w:hAnsi="Times New Roman" w:cs="Times New Roman"/>
          <w:color w:val="212121"/>
          <w:sz w:val="24"/>
        </w:rPr>
        <w:t xml:space="preserve"> strany sa zaväzujú používať Dôverné informácie v zmysle bodu 2.1</w:t>
      </w:r>
      <w:r w:rsidR="000D55EB">
        <w:rPr>
          <w:rFonts w:ascii="Times New Roman" w:hAnsi="Times New Roman" w:cs="Times New Roman"/>
          <w:color w:val="212121"/>
          <w:sz w:val="24"/>
        </w:rPr>
        <w:t>3</w:t>
      </w:r>
      <w:r w:rsidR="00A56FA4" w:rsidRPr="00B35069">
        <w:rPr>
          <w:rFonts w:ascii="Times New Roman" w:hAnsi="Times New Roman" w:cs="Times New Roman"/>
          <w:color w:val="212121"/>
          <w:sz w:val="24"/>
        </w:rPr>
        <w:t xml:space="preserve"> </w:t>
      </w:r>
      <w:r w:rsidRPr="00B35069">
        <w:rPr>
          <w:rFonts w:ascii="Times New Roman" w:hAnsi="Times New Roman" w:cs="Times New Roman"/>
          <w:color w:val="212121"/>
          <w:sz w:val="24"/>
        </w:rPr>
        <w:t>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w:t>
      </w:r>
      <w:r w:rsidRPr="0015143C">
        <w:rPr>
          <w:rFonts w:ascii="Times New Roman" w:hAnsi="Times New Roman" w:cs="Times New Roman"/>
          <w:sz w:val="24"/>
        </w:rPr>
        <w:t xml:space="preserve"> nevyzradia, </w:t>
      </w:r>
      <w:r w:rsidR="0000257A">
        <w:rPr>
          <w:rFonts w:ascii="Times New Roman" w:hAnsi="Times New Roman" w:cs="Times New Roman"/>
          <w:sz w:val="24"/>
        </w:rPr>
        <w:t>alebo</w:t>
      </w:r>
      <w:r w:rsidRPr="0015143C">
        <w:rPr>
          <w:rFonts w:ascii="Times New Roman" w:hAnsi="Times New Roman" w:cs="Times New Roman"/>
          <w:sz w:val="24"/>
        </w:rPr>
        <w:t xml:space="preserve"> nesprístupnia Dôverné informácie druhej zmluvnej strany tretej osobe.</w:t>
      </w:r>
    </w:p>
    <w:p w14:paraId="686AAFA8" w14:textId="7F36835B" w:rsidR="00A56FA4" w:rsidRPr="0015143C" w:rsidRDefault="00A56FA4" w:rsidP="0015143C">
      <w:pPr>
        <w:spacing w:after="0" w:line="240" w:lineRule="auto"/>
        <w:rPr>
          <w:rFonts w:ascii="Times New Roman" w:hAnsi="Times New Roman" w:cs="Times New Roman"/>
          <w:b/>
          <w:bCs/>
          <w:color w:val="212121"/>
          <w:sz w:val="24"/>
          <w:szCs w:val="24"/>
        </w:rPr>
      </w:pPr>
      <w:r w:rsidRPr="0015143C">
        <w:rPr>
          <w:rFonts w:ascii="Times New Roman" w:hAnsi="Times New Roman" w:cs="Times New Roman"/>
          <w:b/>
          <w:bCs/>
          <w:color w:val="212121"/>
          <w:sz w:val="24"/>
          <w:szCs w:val="24"/>
        </w:rPr>
        <w:t>Článok 10</w:t>
      </w:r>
    </w:p>
    <w:p w14:paraId="5FE1A3C2" w14:textId="48E8A7D7" w:rsidR="00A56FA4" w:rsidRPr="0015143C" w:rsidRDefault="0015143C" w:rsidP="00233BC6">
      <w:pPr>
        <w:spacing w:after="0" w:line="360" w:lineRule="auto"/>
        <w:rPr>
          <w:rFonts w:ascii="Times New Roman" w:hAnsi="Times New Roman" w:cs="Times New Roman"/>
          <w:b/>
          <w:bCs/>
          <w:color w:val="212121"/>
          <w:sz w:val="24"/>
          <w:szCs w:val="24"/>
        </w:rPr>
      </w:pPr>
      <w:r w:rsidRPr="0015143C">
        <w:rPr>
          <w:rFonts w:ascii="Times New Roman" w:hAnsi="Times New Roman" w:cs="Times New Roman"/>
          <w:b/>
          <w:bCs/>
          <w:color w:val="212121"/>
          <w:sz w:val="24"/>
          <w:szCs w:val="24"/>
        </w:rPr>
        <w:t>Kybernetická bezpečnosť</w:t>
      </w:r>
    </w:p>
    <w:p w14:paraId="25B10D18" w14:textId="42C1C341" w:rsidR="002C7AE4" w:rsidRPr="0015143C" w:rsidRDefault="002C7AE4" w:rsidP="008B0CE6">
      <w:pPr>
        <w:numPr>
          <w:ilvl w:val="1"/>
          <w:numId w:val="32"/>
        </w:numPr>
        <w:spacing w:line="280" w:lineRule="atLeast"/>
        <w:ind w:left="709" w:hanging="709"/>
        <w:jc w:val="both"/>
        <w:rPr>
          <w:rFonts w:ascii="Times New Roman" w:hAnsi="Times New Roman" w:cs="Times New Roman"/>
          <w:sz w:val="24"/>
          <w:szCs w:val="24"/>
        </w:rPr>
      </w:pPr>
      <w:bookmarkStart w:id="7" w:name="_Hlk129246094"/>
      <w:r w:rsidRPr="0015143C">
        <w:rPr>
          <w:rFonts w:ascii="Times New Roman" w:hAnsi="Times New Roman" w:cs="Times New Roman"/>
          <w:sz w:val="24"/>
          <w:szCs w:val="24"/>
        </w:rPr>
        <w:t xml:space="preserve">Poskytovateľ sa zaväzuje, že bude dodržiavať príslušné bezpečnostné opatrenia aplikovateľné pre plnenie tejto Zmluvy stanovené všeobecne záväznými právnymi predpismi, najmä Zákonom o KB, Zákonom o ITVS, </w:t>
      </w:r>
      <w:r w:rsidR="001D0B7A" w:rsidRPr="0015143C">
        <w:rPr>
          <w:rFonts w:ascii="Times New Roman" w:hAnsi="Times New Roman" w:cs="Times New Roman"/>
          <w:sz w:val="24"/>
          <w:szCs w:val="24"/>
        </w:rPr>
        <w:t xml:space="preserve">Vyhláškou č. 78/2020, </w:t>
      </w:r>
      <w:r w:rsidRPr="0015143C">
        <w:rPr>
          <w:rFonts w:ascii="Times New Roman" w:hAnsi="Times New Roman" w:cs="Times New Roman"/>
          <w:sz w:val="24"/>
          <w:szCs w:val="24"/>
        </w:rPr>
        <w:t>Vyhláškou č. 179/2020 a bezpečnostné požiadavky platné ku dňu účinnosti Zmluvy špecifikované v Metodike pre systematické zabezpečenie organizácií verejnej správy v oblasti informačnej bezpečnosti</w:t>
      </w:r>
      <w:r w:rsidR="00FB3490">
        <w:rPr>
          <w:rFonts w:ascii="Times New Roman" w:hAnsi="Times New Roman" w:cs="Times New Roman"/>
          <w:sz w:val="24"/>
          <w:szCs w:val="24"/>
        </w:rPr>
        <w:t xml:space="preserve"> </w:t>
      </w:r>
      <w:r w:rsidR="00FD1889" w:rsidRPr="0015143C">
        <w:rPr>
          <w:rFonts w:ascii="Times New Roman" w:hAnsi="Times New Roman" w:cs="Times New Roman"/>
          <w:sz w:val="24"/>
          <w:szCs w:val="24"/>
        </w:rPr>
        <w:t>(ďalej len „Metodika zabezpečenia“) (</w:t>
      </w:r>
      <w:hyperlink r:id="rId13" w:history="1">
        <w:r w:rsidR="00FD1889" w:rsidRPr="0015143C">
          <w:rPr>
            <w:rStyle w:val="Hypertextovprepojenie"/>
            <w:rFonts w:ascii="Times New Roman" w:hAnsi="Times New Roman" w:cs="Times New Roman"/>
            <w:sz w:val="24"/>
            <w:szCs w:val="24"/>
          </w:rPr>
          <w:t>https://www.csirt.gov.sk/wp-content/uploads/2021/08/MetodikaZabezpeceniaIKT_v2.1.pdf</w:t>
        </w:r>
      </w:hyperlink>
      <w:r w:rsidR="00FD1889" w:rsidRPr="0015143C">
        <w:rPr>
          <w:rFonts w:ascii="Times New Roman" w:hAnsi="Times New Roman" w:cs="Times New Roman"/>
          <w:sz w:val="24"/>
          <w:szCs w:val="24"/>
        </w:rPr>
        <w:t xml:space="preserve">) </w:t>
      </w:r>
      <w:r w:rsidR="001D0B7A" w:rsidRPr="0015143C">
        <w:rPr>
          <w:rFonts w:ascii="Times New Roman" w:hAnsi="Times New Roman" w:cs="Times New Roman"/>
          <w:sz w:val="24"/>
          <w:szCs w:val="24"/>
        </w:rPr>
        <w:t>alebo v dokumente, ktorým bude nahradená</w:t>
      </w:r>
      <w:r w:rsidR="00FB3490">
        <w:rPr>
          <w:rFonts w:ascii="Times New Roman" w:hAnsi="Times New Roman" w:cs="Times New Roman"/>
          <w:sz w:val="24"/>
          <w:szCs w:val="24"/>
        </w:rPr>
        <w:t xml:space="preserve"> </w:t>
      </w:r>
      <w:bookmarkStart w:id="8" w:name="_Hlk129247034"/>
      <w:bookmarkEnd w:id="7"/>
      <w:r w:rsidR="001D0B7A" w:rsidRPr="0015143C">
        <w:rPr>
          <w:rFonts w:ascii="Times New Roman" w:hAnsi="Times New Roman" w:cs="Times New Roman"/>
          <w:sz w:val="24"/>
          <w:szCs w:val="24"/>
        </w:rPr>
        <w:t>a b</w:t>
      </w:r>
      <w:r w:rsidRPr="0015143C">
        <w:rPr>
          <w:rFonts w:ascii="Times New Roman" w:hAnsi="Times New Roman" w:cs="Times New Roman"/>
          <w:sz w:val="24"/>
          <w:szCs w:val="24"/>
        </w:rPr>
        <w:t>ezpečnostné požiadavky uvedené v tejto Zmluve.</w:t>
      </w:r>
    </w:p>
    <w:bookmarkEnd w:id="8"/>
    <w:p w14:paraId="5B76B4EE" w14:textId="0BE808CD" w:rsidR="00713BF5" w:rsidRPr="0015143C" w:rsidRDefault="002C7AE4" w:rsidP="008B0CE6">
      <w:pPr>
        <w:pStyle w:val="Odsekzoznamu"/>
        <w:numPr>
          <w:ilvl w:val="1"/>
          <w:numId w:val="32"/>
        </w:numPr>
        <w:ind w:left="709" w:hanging="709"/>
        <w:jc w:val="both"/>
        <w:rPr>
          <w:rFonts w:ascii="Times New Roman" w:hAnsi="Times New Roman" w:cs="Times New Roman"/>
          <w:sz w:val="24"/>
          <w:szCs w:val="24"/>
        </w:rPr>
      </w:pPr>
      <w:r w:rsidRPr="0015143C">
        <w:rPr>
          <w:rFonts w:ascii="Times New Roman" w:hAnsi="Times New Roman" w:cs="Times New Roman"/>
          <w:sz w:val="24"/>
          <w:szCs w:val="24"/>
        </w:rPr>
        <w:t>Okrem vyššie uvedeného sa Poskytovateľ zaväzuje dodržiavať</w:t>
      </w:r>
      <w:r w:rsidRPr="0015143C">
        <w:rPr>
          <w:rFonts w:ascii="Times New Roman" w:hAnsi="Times New Roman" w:cs="Times New Roman"/>
        </w:rPr>
        <w:t xml:space="preserve"> </w:t>
      </w:r>
      <w:r w:rsidRPr="0015143C">
        <w:rPr>
          <w:rFonts w:ascii="Times New Roman" w:hAnsi="Times New Roman" w:cs="Times New Roman"/>
          <w:sz w:val="24"/>
          <w:szCs w:val="24"/>
        </w:rPr>
        <w:t>bezpečnostnú politiku Objednávateľa, ďalšie Objednávateľom vydané interné bezpečnostné smernice a opatrenia a bezpečnostné požiadavky uvedené v tejto Zmluve</w:t>
      </w:r>
      <w:r w:rsidR="009054C1">
        <w:rPr>
          <w:rFonts w:ascii="Times New Roman" w:hAnsi="Times New Roman" w:cs="Times New Roman"/>
          <w:sz w:val="24"/>
          <w:szCs w:val="24"/>
        </w:rPr>
        <w:t xml:space="preserve"> alebo poskytnuté Objednávateľom</w:t>
      </w:r>
      <w:r w:rsidRPr="0015143C">
        <w:rPr>
          <w:rFonts w:ascii="Times New Roman" w:hAnsi="Times New Roman" w:cs="Times New Roman"/>
          <w:sz w:val="24"/>
          <w:szCs w:val="24"/>
        </w:rPr>
        <w:t>. A</w:t>
      </w:r>
      <w:r w:rsidR="001D0B7A" w:rsidRPr="0015143C">
        <w:rPr>
          <w:rFonts w:ascii="Times New Roman" w:hAnsi="Times New Roman" w:cs="Times New Roman"/>
          <w:sz w:val="24"/>
          <w:szCs w:val="24"/>
        </w:rPr>
        <w:t>k</w:t>
      </w:r>
      <w:r w:rsidRPr="0015143C">
        <w:rPr>
          <w:rFonts w:ascii="Times New Roman" w:hAnsi="Times New Roman" w:cs="Times New Roman"/>
          <w:sz w:val="24"/>
          <w:szCs w:val="24"/>
        </w:rPr>
        <w:t xml:space="preserve"> Objednávateľ</w:t>
      </w:r>
      <w:r w:rsidR="00FB3490">
        <w:rPr>
          <w:rFonts w:ascii="Times New Roman" w:hAnsi="Times New Roman" w:cs="Times New Roman"/>
          <w:sz w:val="24"/>
          <w:szCs w:val="24"/>
        </w:rPr>
        <w:t xml:space="preserve"> </w:t>
      </w:r>
      <w:r w:rsidR="00713BF5" w:rsidRPr="0015143C">
        <w:rPr>
          <w:rFonts w:ascii="Times New Roman" w:hAnsi="Times New Roman" w:cs="Times New Roman"/>
          <w:sz w:val="24"/>
          <w:szCs w:val="24"/>
        </w:rPr>
        <w:t xml:space="preserve">vydá alebo zmení bezpečnostné politiky alebo bezpečnostné opatrenia, </w:t>
      </w:r>
      <w:r w:rsidR="009054C1" w:rsidRPr="00AD3A00">
        <w:rPr>
          <w:rFonts w:ascii="Times New Roman" w:hAnsi="Times New Roman" w:cs="Times New Roman"/>
          <w:sz w:val="24"/>
          <w:szCs w:val="24"/>
        </w:rPr>
        <w:t>je povinný bezodkladne</w:t>
      </w:r>
      <w:r w:rsidR="00FB3490">
        <w:rPr>
          <w:rFonts w:ascii="Times New Roman" w:hAnsi="Times New Roman" w:cs="Times New Roman"/>
          <w:sz w:val="24"/>
          <w:szCs w:val="24"/>
        </w:rPr>
        <w:t xml:space="preserve"> </w:t>
      </w:r>
      <w:r w:rsidR="009054C1" w:rsidRPr="00AD3A00">
        <w:rPr>
          <w:rFonts w:ascii="Times New Roman" w:hAnsi="Times New Roman" w:cs="Times New Roman"/>
          <w:sz w:val="24"/>
          <w:szCs w:val="24"/>
        </w:rPr>
        <w:t xml:space="preserve">oboznámiť Poskytovateľa o tejto zmene a </w:t>
      </w:r>
      <w:r w:rsidR="00713BF5" w:rsidRPr="00AD3A00">
        <w:rPr>
          <w:rFonts w:ascii="Times New Roman" w:hAnsi="Times New Roman" w:cs="Times New Roman"/>
          <w:sz w:val="24"/>
          <w:szCs w:val="24"/>
        </w:rPr>
        <w:t>Poskytovateľ</w:t>
      </w:r>
      <w:r w:rsidR="00713BF5" w:rsidRPr="0015143C">
        <w:rPr>
          <w:rFonts w:ascii="Times New Roman" w:hAnsi="Times New Roman" w:cs="Times New Roman"/>
          <w:sz w:val="24"/>
          <w:szCs w:val="24"/>
        </w:rPr>
        <w:t xml:space="preserve"> sa zaväzuje oboznámiť sa s nimi bezodkladne po ich prijatí a dodržiavať ich</w:t>
      </w:r>
      <w:r w:rsidR="000A35BB" w:rsidRPr="0015143C">
        <w:rPr>
          <w:rFonts w:ascii="Times New Roman" w:hAnsi="Times New Roman" w:cs="Times New Roman"/>
          <w:sz w:val="24"/>
          <w:szCs w:val="24"/>
        </w:rPr>
        <w:t>.</w:t>
      </w:r>
    </w:p>
    <w:p w14:paraId="0E35124E" w14:textId="08E15A9F" w:rsidR="0035032B" w:rsidRPr="0015143C" w:rsidRDefault="0035032B" w:rsidP="008B0CE6">
      <w:pPr>
        <w:numPr>
          <w:ilvl w:val="1"/>
          <w:numId w:val="32"/>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Oprávnené osoby a pracovníci Poskytovateľa, ktorí budú vykonávať pre Objednávateľa činnosti súvisiace s plnením tejto Zmluvy</w:t>
      </w:r>
      <w:r w:rsidR="00FB3490">
        <w:rPr>
          <w:rFonts w:ascii="Times New Roman" w:hAnsi="Times New Roman" w:cs="Times New Roman"/>
          <w:sz w:val="24"/>
          <w:szCs w:val="24"/>
        </w:rPr>
        <w:t xml:space="preserve"> </w:t>
      </w:r>
      <w:r w:rsidR="00140357" w:rsidRPr="0015143C">
        <w:rPr>
          <w:rFonts w:ascii="Times New Roman" w:hAnsi="Times New Roman" w:cs="Times New Roman"/>
          <w:sz w:val="24"/>
          <w:szCs w:val="24"/>
        </w:rPr>
        <w:t>(ďalej len „poučené osoby“)</w:t>
      </w:r>
      <w:r w:rsidRPr="0015143C">
        <w:rPr>
          <w:rFonts w:ascii="Times New Roman" w:hAnsi="Times New Roman" w:cs="Times New Roman"/>
          <w:sz w:val="24"/>
          <w:szCs w:val="24"/>
        </w:rPr>
        <w:t xml:space="preserve">, musia byť poučení o povinnostiach podľa </w:t>
      </w:r>
      <w:r w:rsidR="001D0B7A" w:rsidRPr="0015143C">
        <w:rPr>
          <w:rFonts w:ascii="Times New Roman" w:hAnsi="Times New Roman" w:cs="Times New Roman"/>
          <w:sz w:val="24"/>
          <w:szCs w:val="24"/>
        </w:rPr>
        <w:t xml:space="preserve">tohto článku </w:t>
      </w:r>
      <w:r w:rsidR="00140357" w:rsidRPr="0015143C">
        <w:rPr>
          <w:rFonts w:ascii="Times New Roman" w:hAnsi="Times New Roman" w:cs="Times New Roman"/>
          <w:sz w:val="24"/>
          <w:szCs w:val="24"/>
        </w:rPr>
        <w:t>a podpíšu vyjadrenie o zachovávaní mlčanlivosti a povinnosti dodržiavať bezpečnostné opatrenia</w:t>
      </w:r>
      <w:r w:rsidR="00540115">
        <w:rPr>
          <w:rFonts w:ascii="Times New Roman" w:hAnsi="Times New Roman" w:cs="Times New Roman"/>
          <w:sz w:val="24"/>
          <w:szCs w:val="24"/>
        </w:rPr>
        <w:t>, a to aj v zmysle čl. 32 ods. 4 GDPR</w:t>
      </w:r>
      <w:r w:rsidR="00140357" w:rsidRPr="0015143C">
        <w:rPr>
          <w:rFonts w:ascii="Times New Roman" w:hAnsi="Times New Roman" w:cs="Times New Roman"/>
          <w:sz w:val="24"/>
          <w:szCs w:val="24"/>
        </w:rPr>
        <w:t>.</w:t>
      </w:r>
    </w:p>
    <w:p w14:paraId="2DAF44D4" w14:textId="3A4C9085" w:rsidR="00140357" w:rsidRPr="0015143C" w:rsidRDefault="00140357" w:rsidP="008B0CE6">
      <w:pPr>
        <w:numPr>
          <w:ilvl w:val="1"/>
          <w:numId w:val="32"/>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lastRenderedPageBreak/>
        <w:t>Poskytovateľ vytvor</w:t>
      </w:r>
      <w:r w:rsidR="000A35BB" w:rsidRPr="0015143C">
        <w:rPr>
          <w:rFonts w:ascii="Times New Roman" w:hAnsi="Times New Roman" w:cs="Times New Roman"/>
          <w:sz w:val="24"/>
          <w:szCs w:val="24"/>
        </w:rPr>
        <w:t>í</w:t>
      </w:r>
      <w:r w:rsidRPr="0015143C">
        <w:rPr>
          <w:rFonts w:ascii="Times New Roman" w:hAnsi="Times New Roman" w:cs="Times New Roman"/>
          <w:sz w:val="24"/>
          <w:szCs w:val="24"/>
        </w:rPr>
        <w:t xml:space="preserve"> záznam, ktorý bude podpísaný každou z poučených osôb a osobou, ktorá poučenie vykonala. Za riadne poučenie zodpovedá Poskytovateľ. Poskytovateľ je povinný predložiť Objednávateľovi potvrdenie o oboznámení zamestnancov a subdodávateľov s bezpečnostnými opatreniami, a to podľa vlastného vzoru, alebo vzoru Objednávateľa, ak Poskytovateľovi takýto vzor poskytne.</w:t>
      </w:r>
    </w:p>
    <w:p w14:paraId="250C0138" w14:textId="15B084F8" w:rsidR="0035032B" w:rsidRPr="0015143C" w:rsidRDefault="0035032B" w:rsidP="008B0CE6">
      <w:pPr>
        <w:numPr>
          <w:ilvl w:val="1"/>
          <w:numId w:val="32"/>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sa zaväzuje zaistiť bezpečnosť a odolnosť </w:t>
      </w:r>
      <w:r w:rsidR="00070FDC" w:rsidRPr="0015143C">
        <w:rPr>
          <w:rFonts w:ascii="Times New Roman" w:hAnsi="Times New Roman" w:cs="Times New Roman"/>
          <w:sz w:val="24"/>
          <w:szCs w:val="24"/>
        </w:rPr>
        <w:t xml:space="preserve">IS KPÚ </w:t>
      </w:r>
      <w:r w:rsidRPr="0015143C">
        <w:rPr>
          <w:rFonts w:ascii="Times New Roman" w:hAnsi="Times New Roman" w:cs="Times New Roman"/>
          <w:sz w:val="24"/>
          <w:szCs w:val="24"/>
        </w:rPr>
        <w:t xml:space="preserve">voči aktuálne známym typom útokov a pred odovzdaním akejkoľvek </w:t>
      </w:r>
      <w:r w:rsidR="00070FDC" w:rsidRPr="0015143C">
        <w:rPr>
          <w:rFonts w:ascii="Times New Roman" w:hAnsi="Times New Roman" w:cs="Times New Roman"/>
          <w:sz w:val="24"/>
          <w:szCs w:val="24"/>
        </w:rPr>
        <w:t>úpravy</w:t>
      </w:r>
      <w:r w:rsidRPr="0015143C">
        <w:rPr>
          <w:rFonts w:ascii="Times New Roman" w:hAnsi="Times New Roman" w:cs="Times New Roman"/>
          <w:sz w:val="24"/>
          <w:szCs w:val="24"/>
        </w:rPr>
        <w:t xml:space="preserve"> </w:t>
      </w:r>
      <w:r w:rsidR="00070FDC" w:rsidRPr="0015143C">
        <w:rPr>
          <w:rFonts w:ascii="Times New Roman" w:hAnsi="Times New Roman" w:cs="Times New Roman"/>
          <w:sz w:val="24"/>
          <w:szCs w:val="24"/>
        </w:rPr>
        <w:t>IS KPÚ</w:t>
      </w:r>
      <w:r w:rsidRPr="0015143C">
        <w:rPr>
          <w:rFonts w:ascii="Times New Roman" w:hAnsi="Times New Roman" w:cs="Times New Roman"/>
          <w:sz w:val="24"/>
          <w:szCs w:val="24"/>
        </w:rPr>
        <w:t xml:space="preserve"> vykonať akceptačné testovanie na prítomnosť známych zraniteľnost</w:t>
      </w:r>
      <w:r w:rsidR="00CA2915" w:rsidRPr="0015143C">
        <w:rPr>
          <w:rFonts w:ascii="Times New Roman" w:hAnsi="Times New Roman" w:cs="Times New Roman"/>
          <w:sz w:val="24"/>
          <w:szCs w:val="24"/>
        </w:rPr>
        <w:t>í.</w:t>
      </w:r>
      <w:r w:rsidRPr="0015143C">
        <w:rPr>
          <w:rFonts w:ascii="Times New Roman" w:hAnsi="Times New Roman" w:cs="Times New Roman"/>
          <w:sz w:val="24"/>
          <w:szCs w:val="24"/>
        </w:rPr>
        <w:t xml:space="preserve"> V prípade zistenia zraniteľností sa Poskytovateľ zaväzuje tieto zraniteľnosti odstrániť, vykonať </w:t>
      </w:r>
      <w:r w:rsidR="00CA2915" w:rsidRPr="0015143C">
        <w:rPr>
          <w:rFonts w:ascii="Times New Roman" w:hAnsi="Times New Roman" w:cs="Times New Roman"/>
          <w:sz w:val="24"/>
          <w:szCs w:val="24"/>
        </w:rPr>
        <w:t xml:space="preserve">opätovné </w:t>
      </w:r>
      <w:r w:rsidRPr="0015143C">
        <w:rPr>
          <w:rFonts w:ascii="Times New Roman" w:hAnsi="Times New Roman" w:cs="Times New Roman"/>
          <w:sz w:val="24"/>
          <w:szCs w:val="24"/>
        </w:rPr>
        <w:t>akceptačné testovanie a zdokumentovaný výsledok testovania odovzdať Objednávateľovi spolu s dodávaným riešením</w:t>
      </w:r>
      <w:r w:rsidR="00220238">
        <w:rPr>
          <w:rFonts w:ascii="Times New Roman" w:hAnsi="Times New Roman" w:cs="Times New Roman"/>
          <w:sz w:val="24"/>
          <w:szCs w:val="24"/>
        </w:rPr>
        <w:t xml:space="preserve"> v deň odovzdania a prevzatia príslušného plnenia podľa Zmluvy</w:t>
      </w:r>
      <w:r w:rsidRPr="0015143C">
        <w:rPr>
          <w:rFonts w:ascii="Times New Roman" w:hAnsi="Times New Roman" w:cs="Times New Roman"/>
          <w:sz w:val="24"/>
          <w:szCs w:val="24"/>
        </w:rPr>
        <w:t>.</w:t>
      </w:r>
    </w:p>
    <w:p w14:paraId="589794BD" w14:textId="09B8457C" w:rsidR="0035032B" w:rsidRPr="0015143C" w:rsidRDefault="0035032B" w:rsidP="008B0CE6">
      <w:pPr>
        <w:numPr>
          <w:ilvl w:val="1"/>
          <w:numId w:val="32"/>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sa zaväzuje dodržiavať nasledovné bezpečnostné </w:t>
      </w:r>
      <w:r w:rsidR="001D0B7A" w:rsidRPr="0015143C">
        <w:rPr>
          <w:rFonts w:ascii="Times New Roman" w:hAnsi="Times New Roman" w:cs="Times New Roman"/>
          <w:sz w:val="24"/>
          <w:szCs w:val="24"/>
        </w:rPr>
        <w:t xml:space="preserve">pravidlá </w:t>
      </w:r>
      <w:r w:rsidRPr="0015143C">
        <w:rPr>
          <w:rFonts w:ascii="Times New Roman" w:hAnsi="Times New Roman" w:cs="Times New Roman"/>
          <w:sz w:val="24"/>
          <w:szCs w:val="24"/>
        </w:rPr>
        <w:t>a zásady:</w:t>
      </w:r>
    </w:p>
    <w:p w14:paraId="4A31F6DE" w14:textId="0D8BBF37" w:rsidR="0035032B" w:rsidRPr="0015143C" w:rsidRDefault="0035032B" w:rsidP="008B0CE6">
      <w:pPr>
        <w:pStyle w:val="MLOdsek"/>
        <w:numPr>
          <w:ilvl w:val="2"/>
          <w:numId w:val="1"/>
        </w:numPr>
        <w:tabs>
          <w:tab w:val="clear" w:pos="1134"/>
          <w:tab w:val="num" w:pos="851"/>
        </w:tabs>
        <w:ind w:left="851" w:hanging="425"/>
        <w:rPr>
          <w:rFonts w:ascii="Times New Roman" w:hAnsi="Times New Roman" w:cs="Times New Roman"/>
          <w:sz w:val="24"/>
          <w:szCs w:val="24"/>
        </w:rPr>
      </w:pPr>
      <w:r w:rsidRPr="0015143C">
        <w:rPr>
          <w:rFonts w:ascii="Times New Roman" w:hAnsi="Times New Roman" w:cs="Times New Roman"/>
          <w:sz w:val="24"/>
          <w:szCs w:val="24"/>
        </w:rPr>
        <w:t>všetky vstupy aplikácií tvoriacich I</w:t>
      </w:r>
      <w:r w:rsidR="00140357" w:rsidRPr="0015143C">
        <w:rPr>
          <w:rFonts w:ascii="Times New Roman" w:hAnsi="Times New Roman" w:cs="Times New Roman"/>
          <w:sz w:val="24"/>
          <w:szCs w:val="24"/>
        </w:rPr>
        <w:t>S KPÚ</w:t>
      </w:r>
      <w:r w:rsidRPr="0015143C">
        <w:rPr>
          <w:rFonts w:ascii="Times New Roman" w:hAnsi="Times New Roman" w:cs="Times New Roman"/>
          <w:sz w:val="24"/>
          <w:szCs w:val="24"/>
        </w:rPr>
        <w:t xml:space="preserve"> sú kontrolované na </w:t>
      </w:r>
      <w:proofErr w:type="spellStart"/>
      <w:r w:rsidRPr="0015143C">
        <w:rPr>
          <w:rFonts w:ascii="Times New Roman" w:hAnsi="Times New Roman" w:cs="Times New Roman"/>
          <w:sz w:val="24"/>
          <w:szCs w:val="24"/>
        </w:rPr>
        <w:t>valídnosť</w:t>
      </w:r>
      <w:proofErr w:type="spellEnd"/>
      <w:r w:rsidRPr="0015143C">
        <w:rPr>
          <w:rFonts w:ascii="Times New Roman" w:hAnsi="Times New Roman" w:cs="Times New Roman"/>
          <w:sz w:val="24"/>
          <w:szCs w:val="24"/>
        </w:rPr>
        <w:t xml:space="preserve"> a sú </w:t>
      </w:r>
      <w:proofErr w:type="spellStart"/>
      <w:r w:rsidRPr="0015143C">
        <w:rPr>
          <w:rFonts w:ascii="Times New Roman" w:hAnsi="Times New Roman" w:cs="Times New Roman"/>
          <w:sz w:val="24"/>
          <w:szCs w:val="24"/>
        </w:rPr>
        <w:t>sanitované</w:t>
      </w:r>
      <w:proofErr w:type="spellEnd"/>
      <w:r w:rsidR="00713BF5" w:rsidRPr="0015143C">
        <w:rPr>
          <w:rFonts w:ascii="Times New Roman" w:hAnsi="Times New Roman" w:cs="Times New Roman"/>
          <w:sz w:val="24"/>
          <w:szCs w:val="24"/>
        </w:rPr>
        <w:t>,</w:t>
      </w:r>
    </w:p>
    <w:p w14:paraId="79D8852D" w14:textId="51A833BA" w:rsidR="0035032B" w:rsidRPr="0015143C" w:rsidRDefault="0035032B" w:rsidP="008B0CE6">
      <w:pPr>
        <w:pStyle w:val="MLOdsek"/>
        <w:numPr>
          <w:ilvl w:val="2"/>
          <w:numId w:val="1"/>
        </w:numPr>
        <w:tabs>
          <w:tab w:val="clear" w:pos="1134"/>
          <w:tab w:val="num" w:pos="851"/>
        </w:tabs>
        <w:ind w:left="851" w:hanging="425"/>
        <w:rPr>
          <w:rFonts w:ascii="Times New Roman" w:hAnsi="Times New Roman" w:cs="Times New Roman"/>
          <w:sz w:val="24"/>
          <w:szCs w:val="24"/>
        </w:rPr>
      </w:pPr>
      <w:r w:rsidRPr="0015143C">
        <w:rPr>
          <w:rFonts w:ascii="Times New Roman" w:hAnsi="Times New Roman" w:cs="Times New Roman"/>
          <w:sz w:val="24"/>
          <w:szCs w:val="24"/>
        </w:rPr>
        <w:t>je zapnutá len nutne potrebná funkcionalita, porty a IP adresy a všetky ostatné sú vypnuté</w:t>
      </w:r>
      <w:r w:rsidR="00713BF5" w:rsidRPr="0015143C">
        <w:rPr>
          <w:rFonts w:ascii="Times New Roman" w:hAnsi="Times New Roman" w:cs="Times New Roman"/>
          <w:sz w:val="24"/>
          <w:szCs w:val="24"/>
        </w:rPr>
        <w:t>,</w:t>
      </w:r>
    </w:p>
    <w:p w14:paraId="027A0A16" w14:textId="568BBC89" w:rsidR="0035032B" w:rsidRPr="0015143C" w:rsidRDefault="0035032B" w:rsidP="008B0CE6">
      <w:pPr>
        <w:pStyle w:val="MLOdsek"/>
        <w:numPr>
          <w:ilvl w:val="2"/>
          <w:numId w:val="1"/>
        </w:numPr>
        <w:tabs>
          <w:tab w:val="clear" w:pos="1134"/>
          <w:tab w:val="num" w:pos="851"/>
        </w:tabs>
        <w:ind w:left="851" w:hanging="425"/>
        <w:rPr>
          <w:rFonts w:ascii="Times New Roman" w:hAnsi="Times New Roman" w:cs="Times New Roman"/>
          <w:sz w:val="24"/>
          <w:szCs w:val="24"/>
        </w:rPr>
      </w:pPr>
      <w:r w:rsidRPr="0015143C">
        <w:rPr>
          <w:rFonts w:ascii="Times New Roman" w:hAnsi="Times New Roman" w:cs="Times New Roman"/>
          <w:sz w:val="24"/>
          <w:szCs w:val="24"/>
        </w:rPr>
        <w:t xml:space="preserve">v prípade, že je nevyhnutné vykonávať správu </w:t>
      </w:r>
      <w:r w:rsidR="00CA2915" w:rsidRPr="0015143C">
        <w:rPr>
          <w:rFonts w:ascii="Times New Roman" w:hAnsi="Times New Roman" w:cs="Times New Roman"/>
          <w:sz w:val="24"/>
          <w:szCs w:val="24"/>
        </w:rPr>
        <w:t>IS KPÚ</w:t>
      </w:r>
      <w:r w:rsidRPr="0015143C">
        <w:rPr>
          <w:rFonts w:ascii="Times New Roman" w:hAnsi="Times New Roman" w:cs="Times New Roman"/>
          <w:sz w:val="24"/>
          <w:szCs w:val="24"/>
        </w:rPr>
        <w:t xml:space="preserve"> na diaľku, je to možné vykonávať výhradne prostredníctvom šifrovaných protokolov a každý vzdialený zásah je zdokumentovaný a záznam o zásahu je odovzdaný Objednávateľovi </w:t>
      </w:r>
      <w:r w:rsidR="00713BF5" w:rsidRPr="0015143C">
        <w:rPr>
          <w:rFonts w:ascii="Times New Roman" w:hAnsi="Times New Roman" w:cs="Times New Roman"/>
          <w:sz w:val="24"/>
          <w:szCs w:val="24"/>
        </w:rPr>
        <w:t xml:space="preserve">v rámci </w:t>
      </w:r>
      <w:r w:rsidR="003444D9" w:rsidRPr="0015143C">
        <w:rPr>
          <w:rFonts w:ascii="Times New Roman" w:hAnsi="Times New Roman" w:cs="Times New Roman"/>
          <w:sz w:val="24"/>
          <w:szCs w:val="24"/>
        </w:rPr>
        <w:t>M</w:t>
      </w:r>
      <w:r w:rsidR="00713BF5" w:rsidRPr="0015143C">
        <w:rPr>
          <w:rFonts w:ascii="Times New Roman" w:hAnsi="Times New Roman" w:cs="Times New Roman"/>
          <w:sz w:val="24"/>
          <w:szCs w:val="24"/>
        </w:rPr>
        <w:t>esačného výkazu podľa bodu 4.5</w:t>
      </w:r>
      <w:r w:rsidR="00140357" w:rsidRPr="0015143C">
        <w:rPr>
          <w:rFonts w:ascii="Times New Roman" w:hAnsi="Times New Roman" w:cs="Times New Roman"/>
          <w:sz w:val="24"/>
          <w:szCs w:val="24"/>
        </w:rPr>
        <w:t>,</w:t>
      </w:r>
    </w:p>
    <w:p w14:paraId="35565FE1" w14:textId="6BEBB366" w:rsidR="00C9718D" w:rsidRPr="0015143C" w:rsidRDefault="00C9718D" w:rsidP="008B0CE6">
      <w:pPr>
        <w:pStyle w:val="MLOdsek"/>
        <w:numPr>
          <w:ilvl w:val="2"/>
          <w:numId w:val="1"/>
        </w:numPr>
        <w:tabs>
          <w:tab w:val="clear" w:pos="1134"/>
          <w:tab w:val="num" w:pos="851"/>
        </w:tabs>
        <w:ind w:left="851" w:hanging="425"/>
        <w:rPr>
          <w:rFonts w:ascii="Times New Roman" w:hAnsi="Times New Roman" w:cs="Times New Roman"/>
          <w:sz w:val="24"/>
          <w:szCs w:val="24"/>
        </w:rPr>
      </w:pPr>
      <w:r w:rsidRPr="0015143C">
        <w:rPr>
          <w:rFonts w:ascii="Times New Roman" w:hAnsi="Times New Roman" w:cs="Times New Roman"/>
          <w:sz w:val="24"/>
          <w:szCs w:val="24"/>
        </w:rPr>
        <w:t>na vyžiadanie Objednávateľa je Poskytovateľ povinný sprístupniť dokumentáciu aktivít zamestnancov Poskytovateľa a tretích strán najneskôr do 24 hodín od požiadavky,</w:t>
      </w:r>
    </w:p>
    <w:p w14:paraId="1EE18F7D" w14:textId="71811BB5" w:rsidR="0035032B" w:rsidRPr="0015143C" w:rsidRDefault="0035032B" w:rsidP="008B0CE6">
      <w:pPr>
        <w:pStyle w:val="MLOdsek"/>
        <w:numPr>
          <w:ilvl w:val="2"/>
          <w:numId w:val="1"/>
        </w:numPr>
        <w:tabs>
          <w:tab w:val="clear" w:pos="1134"/>
          <w:tab w:val="num" w:pos="851"/>
        </w:tabs>
        <w:ind w:left="851" w:hanging="425"/>
        <w:rPr>
          <w:rFonts w:ascii="Times New Roman" w:hAnsi="Times New Roman" w:cs="Times New Roman"/>
          <w:sz w:val="24"/>
          <w:szCs w:val="24"/>
        </w:rPr>
      </w:pPr>
      <w:r w:rsidRPr="0015143C">
        <w:rPr>
          <w:rFonts w:ascii="Times New Roman" w:hAnsi="Times New Roman" w:cs="Times New Roman"/>
          <w:sz w:val="24"/>
          <w:szCs w:val="24"/>
        </w:rPr>
        <w:t>všetky pôvodné a administrátorské účty sú zdokumentované a majú unikátne prvotné heslo zložené z náhodnej postupnosti aspoň 14 znakov</w:t>
      </w:r>
      <w:r w:rsidR="00C9718D" w:rsidRPr="0015143C">
        <w:rPr>
          <w:rFonts w:ascii="Times New Roman" w:hAnsi="Times New Roman" w:cs="Times New Roman"/>
          <w:sz w:val="24"/>
          <w:szCs w:val="24"/>
        </w:rPr>
        <w:t>,</w:t>
      </w:r>
    </w:p>
    <w:p w14:paraId="4E4A694E" w14:textId="644BAE0E" w:rsidR="0035032B" w:rsidRPr="0015143C" w:rsidRDefault="0035032B" w:rsidP="008B0CE6">
      <w:pPr>
        <w:pStyle w:val="MLOdsek"/>
        <w:numPr>
          <w:ilvl w:val="2"/>
          <w:numId w:val="1"/>
        </w:numPr>
        <w:tabs>
          <w:tab w:val="clear" w:pos="1134"/>
          <w:tab w:val="num" w:pos="851"/>
        </w:tabs>
        <w:ind w:left="851" w:hanging="425"/>
        <w:rPr>
          <w:rFonts w:ascii="Times New Roman" w:hAnsi="Times New Roman" w:cs="Times New Roman"/>
          <w:sz w:val="24"/>
          <w:szCs w:val="24"/>
        </w:rPr>
      </w:pPr>
      <w:r w:rsidRPr="0015143C">
        <w:rPr>
          <w:rFonts w:ascii="Times New Roman" w:hAnsi="Times New Roman" w:cs="Times New Roman"/>
          <w:sz w:val="24"/>
          <w:szCs w:val="24"/>
        </w:rPr>
        <w:t xml:space="preserve">všetky </w:t>
      </w:r>
      <w:r w:rsidRPr="0015143C">
        <w:rPr>
          <w:rFonts w:ascii="Times New Roman" w:hAnsi="Times New Roman" w:cs="Times New Roman"/>
          <w:color w:val="000000" w:themeColor="text1"/>
          <w:sz w:val="24"/>
          <w:szCs w:val="24"/>
        </w:rPr>
        <w:t xml:space="preserve">administrátorské heslá a prístupové údaje </w:t>
      </w:r>
      <w:r w:rsidRPr="0015143C">
        <w:rPr>
          <w:rFonts w:ascii="Times New Roman" w:hAnsi="Times New Roman" w:cs="Times New Roman"/>
          <w:sz w:val="24"/>
          <w:szCs w:val="24"/>
        </w:rPr>
        <w:t>a dokumentácia sú k dispozícií aj Objednávateľovi (minimálne v zalepenej obálke)</w:t>
      </w:r>
      <w:r w:rsidR="00C9718D" w:rsidRPr="0015143C">
        <w:rPr>
          <w:rFonts w:ascii="Times New Roman" w:hAnsi="Times New Roman" w:cs="Times New Roman"/>
          <w:sz w:val="24"/>
          <w:szCs w:val="24"/>
        </w:rPr>
        <w:t>,</w:t>
      </w:r>
      <w:r w:rsidRPr="0015143C">
        <w:rPr>
          <w:rFonts w:ascii="Times New Roman" w:hAnsi="Times New Roman" w:cs="Times New Roman"/>
          <w:sz w:val="24"/>
          <w:szCs w:val="24"/>
        </w:rPr>
        <w:t xml:space="preserve"> </w:t>
      </w:r>
    </w:p>
    <w:p w14:paraId="17B6BD57" w14:textId="2E7A078F" w:rsidR="0035032B" w:rsidRPr="0015143C" w:rsidRDefault="00140357" w:rsidP="008B0CE6">
      <w:pPr>
        <w:pStyle w:val="MLOdsek"/>
        <w:numPr>
          <w:ilvl w:val="2"/>
          <w:numId w:val="1"/>
        </w:numPr>
        <w:tabs>
          <w:tab w:val="clear" w:pos="1134"/>
          <w:tab w:val="num" w:pos="851"/>
        </w:tabs>
        <w:ind w:left="851" w:hanging="425"/>
        <w:rPr>
          <w:rFonts w:ascii="Times New Roman" w:hAnsi="Times New Roman" w:cs="Times New Roman"/>
          <w:sz w:val="24"/>
          <w:szCs w:val="24"/>
        </w:rPr>
      </w:pPr>
      <w:r w:rsidRPr="0015143C">
        <w:rPr>
          <w:rFonts w:ascii="Times New Roman" w:hAnsi="Times New Roman" w:cs="Times New Roman"/>
          <w:sz w:val="24"/>
          <w:szCs w:val="24"/>
        </w:rPr>
        <w:t>IS KPÚ</w:t>
      </w:r>
      <w:r w:rsidR="0035032B" w:rsidRPr="0015143C">
        <w:rPr>
          <w:rFonts w:ascii="Times New Roman" w:hAnsi="Times New Roman" w:cs="Times New Roman"/>
          <w:sz w:val="24"/>
          <w:szCs w:val="24"/>
        </w:rPr>
        <w:t xml:space="preserve"> disponuje funkcionalitou pre zmenu používateľských a administrátorských mien a hesiel a funkcionalitou vypnutia používateľského účtu</w:t>
      </w:r>
      <w:r w:rsidRPr="0015143C">
        <w:rPr>
          <w:rFonts w:ascii="Times New Roman" w:hAnsi="Times New Roman" w:cs="Times New Roman"/>
          <w:sz w:val="24"/>
          <w:szCs w:val="24"/>
        </w:rPr>
        <w:t>,</w:t>
      </w:r>
    </w:p>
    <w:p w14:paraId="588A6A93" w14:textId="01FC9246" w:rsidR="0035032B" w:rsidRPr="0015143C" w:rsidRDefault="0035032B" w:rsidP="008B0CE6">
      <w:pPr>
        <w:pStyle w:val="MLOdsek"/>
        <w:numPr>
          <w:ilvl w:val="2"/>
          <w:numId w:val="1"/>
        </w:numPr>
        <w:tabs>
          <w:tab w:val="clear" w:pos="1134"/>
          <w:tab w:val="num" w:pos="851"/>
        </w:tabs>
        <w:ind w:left="851" w:hanging="425"/>
        <w:rPr>
          <w:rFonts w:ascii="Times New Roman" w:hAnsi="Times New Roman" w:cs="Times New Roman"/>
          <w:sz w:val="24"/>
          <w:szCs w:val="24"/>
        </w:rPr>
      </w:pPr>
      <w:r w:rsidRPr="0015143C">
        <w:rPr>
          <w:rFonts w:ascii="Times New Roman" w:hAnsi="Times New Roman" w:cs="Times New Roman"/>
          <w:sz w:val="24"/>
          <w:szCs w:val="24"/>
        </w:rPr>
        <w:t>všetky komponenty I</w:t>
      </w:r>
      <w:r w:rsidR="00140357" w:rsidRPr="0015143C">
        <w:rPr>
          <w:rFonts w:ascii="Times New Roman" w:hAnsi="Times New Roman" w:cs="Times New Roman"/>
          <w:sz w:val="24"/>
          <w:szCs w:val="24"/>
        </w:rPr>
        <w:t>S KPÚ</w:t>
      </w:r>
      <w:r w:rsidRPr="0015143C">
        <w:rPr>
          <w:rFonts w:ascii="Times New Roman" w:hAnsi="Times New Roman" w:cs="Times New Roman"/>
          <w:sz w:val="24"/>
          <w:szCs w:val="24"/>
        </w:rPr>
        <w:t xml:space="preserve"> sú aktuálne a podporované výrobcom a postup pre aktualizácie a aplikáciu záplat je zdokumentovaný a dodržiavaný;</w:t>
      </w:r>
    </w:p>
    <w:p w14:paraId="6417303E" w14:textId="42C87069" w:rsidR="00140357" w:rsidRPr="0015143C" w:rsidRDefault="0035032B" w:rsidP="008B0CE6">
      <w:pPr>
        <w:pStyle w:val="MLOdsek"/>
        <w:numPr>
          <w:ilvl w:val="2"/>
          <w:numId w:val="1"/>
        </w:numPr>
        <w:tabs>
          <w:tab w:val="clear" w:pos="1134"/>
          <w:tab w:val="num" w:pos="851"/>
        </w:tabs>
        <w:ind w:left="851" w:hanging="425"/>
        <w:rPr>
          <w:rFonts w:ascii="Times New Roman" w:hAnsi="Times New Roman" w:cs="Times New Roman"/>
          <w:sz w:val="24"/>
          <w:szCs w:val="24"/>
        </w:rPr>
      </w:pPr>
      <w:r w:rsidRPr="0015143C">
        <w:rPr>
          <w:rFonts w:ascii="Times New Roman" w:hAnsi="Times New Roman" w:cs="Times New Roman"/>
          <w:sz w:val="24"/>
          <w:szCs w:val="24"/>
        </w:rPr>
        <w:t>všetky zmeny v</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I</w:t>
      </w:r>
      <w:r w:rsidR="00140357" w:rsidRPr="0015143C">
        <w:rPr>
          <w:rFonts w:ascii="Times New Roman" w:hAnsi="Times New Roman" w:cs="Times New Roman"/>
          <w:sz w:val="24"/>
          <w:szCs w:val="24"/>
        </w:rPr>
        <w:t>S KPÚ</w:t>
      </w:r>
      <w:r w:rsidRPr="0015143C">
        <w:rPr>
          <w:rFonts w:ascii="Times New Roman" w:hAnsi="Times New Roman" w:cs="Times New Roman"/>
          <w:sz w:val="24"/>
          <w:szCs w:val="24"/>
        </w:rPr>
        <w:t xml:space="preserve"> sú zdokumentované a dokumentácia </w:t>
      </w:r>
      <w:r w:rsidR="00CA2915" w:rsidRPr="0015143C">
        <w:rPr>
          <w:rFonts w:ascii="Times New Roman" w:hAnsi="Times New Roman" w:cs="Times New Roman"/>
          <w:sz w:val="24"/>
          <w:szCs w:val="24"/>
        </w:rPr>
        <w:t>je</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poskytnut</w:t>
      </w:r>
      <w:r w:rsidR="00CA2915" w:rsidRPr="0015143C">
        <w:rPr>
          <w:rFonts w:ascii="Times New Roman" w:hAnsi="Times New Roman" w:cs="Times New Roman"/>
          <w:sz w:val="24"/>
          <w:szCs w:val="24"/>
        </w:rPr>
        <w:t>á</w:t>
      </w:r>
      <w:r w:rsidRPr="0015143C">
        <w:rPr>
          <w:rFonts w:ascii="Times New Roman" w:hAnsi="Times New Roman" w:cs="Times New Roman"/>
          <w:sz w:val="24"/>
          <w:szCs w:val="24"/>
        </w:rPr>
        <w:t xml:space="preserve"> Objednávateľovi</w:t>
      </w:r>
      <w:r w:rsidR="00FB3490">
        <w:rPr>
          <w:rFonts w:ascii="Times New Roman" w:hAnsi="Times New Roman" w:cs="Times New Roman"/>
          <w:sz w:val="24"/>
          <w:szCs w:val="24"/>
        </w:rPr>
        <w:t xml:space="preserve"> </w:t>
      </w:r>
      <w:r w:rsidR="00CA2915" w:rsidRPr="0015143C">
        <w:rPr>
          <w:rFonts w:ascii="Times New Roman" w:hAnsi="Times New Roman" w:cs="Times New Roman"/>
          <w:sz w:val="24"/>
          <w:szCs w:val="24"/>
        </w:rPr>
        <w:t xml:space="preserve">v súlade s bodom 4.13 </w:t>
      </w:r>
      <w:r w:rsidRPr="0015143C">
        <w:rPr>
          <w:rFonts w:ascii="Times New Roman" w:hAnsi="Times New Roman" w:cs="Times New Roman"/>
          <w:sz w:val="24"/>
          <w:szCs w:val="24"/>
        </w:rPr>
        <w:t xml:space="preserve">bezpečným spôsobom najneskôr v čase nasadenia zmeny do produkčného prostredia, </w:t>
      </w:r>
    </w:p>
    <w:p w14:paraId="70ED8FFF" w14:textId="49F31464" w:rsidR="00CA2915" w:rsidRPr="0015143C" w:rsidRDefault="00CA2915" w:rsidP="008B0CE6">
      <w:pPr>
        <w:pStyle w:val="MLOdsek"/>
        <w:numPr>
          <w:ilvl w:val="2"/>
          <w:numId w:val="1"/>
        </w:numPr>
        <w:tabs>
          <w:tab w:val="clear" w:pos="1134"/>
          <w:tab w:val="num" w:pos="851"/>
        </w:tabs>
        <w:ind w:left="851" w:hanging="425"/>
        <w:rPr>
          <w:rFonts w:ascii="Times New Roman" w:hAnsi="Times New Roman" w:cs="Times New Roman"/>
          <w:sz w:val="24"/>
          <w:szCs w:val="24"/>
        </w:rPr>
      </w:pPr>
      <w:r w:rsidRPr="0015143C">
        <w:rPr>
          <w:rFonts w:ascii="Times New Roman" w:hAnsi="Times New Roman" w:cs="Times New Roman"/>
          <w:sz w:val="24"/>
          <w:szCs w:val="24"/>
        </w:rPr>
        <w:t>Poskytovateľ umožní</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Objednávateľovi</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vykonať bezpečnostný audit, skeny zraniteľností alebo penetračné testy IS KPÚ a Poskytovateľ sa zaväzuje nedostatky zistené týmto testovaním</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odstrániť;</w:t>
      </w:r>
    </w:p>
    <w:p w14:paraId="1C365E70" w14:textId="1A7F38A6" w:rsidR="0035032B" w:rsidRPr="0015143C" w:rsidRDefault="0035032B" w:rsidP="008B0CE6">
      <w:pPr>
        <w:pStyle w:val="MLOdsek"/>
        <w:numPr>
          <w:ilvl w:val="2"/>
          <w:numId w:val="1"/>
        </w:numPr>
        <w:tabs>
          <w:tab w:val="clear" w:pos="1134"/>
          <w:tab w:val="num" w:pos="851"/>
        </w:tabs>
        <w:spacing w:after="240"/>
        <w:ind w:left="851" w:hanging="425"/>
        <w:rPr>
          <w:rFonts w:ascii="Times New Roman" w:hAnsi="Times New Roman" w:cs="Times New Roman"/>
          <w:color w:val="212121"/>
          <w:sz w:val="24"/>
          <w:szCs w:val="24"/>
        </w:rPr>
      </w:pPr>
      <w:r w:rsidRPr="0015143C">
        <w:rPr>
          <w:rFonts w:ascii="Times New Roman" w:hAnsi="Times New Roman" w:cs="Times New Roman"/>
          <w:sz w:val="24"/>
          <w:szCs w:val="24"/>
        </w:rPr>
        <w:t xml:space="preserve">Poskytovateľ pri </w:t>
      </w:r>
      <w:r w:rsidR="00CA2915" w:rsidRPr="0015143C">
        <w:rPr>
          <w:rFonts w:ascii="Times New Roman" w:hAnsi="Times New Roman" w:cs="Times New Roman"/>
          <w:sz w:val="24"/>
          <w:szCs w:val="24"/>
        </w:rPr>
        <w:t>poskytovaní služby</w:t>
      </w:r>
      <w:r w:rsidRPr="0015143C">
        <w:rPr>
          <w:rFonts w:ascii="Times New Roman" w:hAnsi="Times New Roman" w:cs="Times New Roman"/>
          <w:sz w:val="24"/>
          <w:szCs w:val="24"/>
        </w:rPr>
        <w:t xml:space="preserve"> dbá na vykonávanie svojich činnosti v súlade s bezpečnostnou dokumentáciou</w:t>
      </w:r>
      <w:r w:rsidR="00C9718D" w:rsidRPr="0015143C">
        <w:rPr>
          <w:rFonts w:ascii="Times New Roman" w:hAnsi="Times New Roman" w:cs="Times New Roman"/>
          <w:sz w:val="24"/>
          <w:szCs w:val="24"/>
        </w:rPr>
        <w:t xml:space="preserve"> a </w:t>
      </w:r>
      <w:r w:rsidRPr="0015143C">
        <w:rPr>
          <w:rFonts w:ascii="Times New Roman" w:hAnsi="Times New Roman" w:cs="Times New Roman"/>
          <w:sz w:val="24"/>
          <w:szCs w:val="24"/>
        </w:rPr>
        <w:t>odporúčaným bezpečnostnými postupmi</w:t>
      </w:r>
      <w:r w:rsidR="00C9718D" w:rsidRPr="0015143C">
        <w:rPr>
          <w:rFonts w:ascii="Times New Roman" w:hAnsi="Times New Roman" w:cs="Times New Roman"/>
          <w:sz w:val="24"/>
          <w:szCs w:val="24"/>
        </w:rPr>
        <w:t>.</w:t>
      </w:r>
    </w:p>
    <w:p w14:paraId="60AA368A" w14:textId="0852D4A7" w:rsidR="00CA2915" w:rsidRPr="00B35069" w:rsidRDefault="00C9718D" w:rsidP="008B0CE6">
      <w:pPr>
        <w:numPr>
          <w:ilvl w:val="1"/>
          <w:numId w:val="32"/>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Poskytovateľ</w:t>
      </w:r>
      <w:r w:rsidRPr="00B35069">
        <w:rPr>
          <w:rFonts w:ascii="Times New Roman" w:hAnsi="Times New Roman" w:cs="Times New Roman"/>
          <w:sz w:val="24"/>
          <w:szCs w:val="24"/>
        </w:rPr>
        <w:t xml:space="preserve"> je povinný bezodkladne informovať Objednávateľa o </w:t>
      </w:r>
      <w:bookmarkStart w:id="9" w:name="_Hlk127968009"/>
      <w:r w:rsidRPr="00B35069">
        <w:rPr>
          <w:rFonts w:ascii="Times New Roman" w:hAnsi="Times New Roman" w:cs="Times New Roman"/>
          <w:sz w:val="24"/>
          <w:szCs w:val="24"/>
        </w:rPr>
        <w:t xml:space="preserve">Bezpečnostných </w:t>
      </w:r>
      <w:bookmarkEnd w:id="9"/>
      <w:r w:rsidR="00CA2915" w:rsidRPr="00B35069">
        <w:rPr>
          <w:rFonts w:ascii="Times New Roman" w:hAnsi="Times New Roman" w:cs="Times New Roman"/>
          <w:sz w:val="24"/>
          <w:szCs w:val="24"/>
        </w:rPr>
        <w:t xml:space="preserve">incidentoch </w:t>
      </w:r>
      <w:r w:rsidRPr="00B35069">
        <w:rPr>
          <w:rFonts w:ascii="Times New Roman" w:hAnsi="Times New Roman" w:cs="Times New Roman"/>
          <w:sz w:val="24"/>
          <w:szCs w:val="24"/>
        </w:rPr>
        <w:t xml:space="preserve">a o všetkých skutočnostiach majúcich vplyv na zabezpečovanie kybernetickej a informačnej bezpečnosti </w:t>
      </w:r>
      <w:r w:rsidR="00CA2915" w:rsidRPr="00B35069">
        <w:rPr>
          <w:rFonts w:ascii="Times New Roman" w:hAnsi="Times New Roman" w:cs="Times New Roman"/>
          <w:sz w:val="24"/>
          <w:szCs w:val="24"/>
        </w:rPr>
        <w:t>u</w:t>
      </w:r>
      <w:r w:rsidRPr="00B35069">
        <w:rPr>
          <w:rFonts w:ascii="Times New Roman" w:hAnsi="Times New Roman" w:cs="Times New Roman"/>
          <w:sz w:val="24"/>
          <w:szCs w:val="24"/>
        </w:rPr>
        <w:t xml:space="preserve"> Objednávateľa.</w:t>
      </w:r>
      <w:r w:rsidR="00CA2915" w:rsidRPr="00B35069">
        <w:rPr>
          <w:rFonts w:ascii="Times New Roman" w:hAnsi="Times New Roman" w:cs="Times New Roman"/>
          <w:sz w:val="24"/>
          <w:szCs w:val="24"/>
        </w:rPr>
        <w:t xml:space="preserve"> Hlásenie Bezpečnostného </w:t>
      </w:r>
      <w:r w:rsidR="00CA2915" w:rsidRPr="00B35069">
        <w:rPr>
          <w:rFonts w:ascii="Times New Roman" w:hAnsi="Times New Roman" w:cs="Times New Roman"/>
          <w:sz w:val="24"/>
          <w:szCs w:val="24"/>
        </w:rPr>
        <w:lastRenderedPageBreak/>
        <w:t>incidentu obsahuje údaje dodávateľa a osoby, ktorá udalosť/incident nahlasuje, názov a popis služby, priestoru, zariadenia alebo informácie, ktorá je predmetom udalosti/incidentu alebo ktorá je narušením ohrozená, prostriedok poskytujúci službu, zdroj narušenia, ak je známy, cieľ a rozsah narušenia, účastníkov incidentu, ak sú známi, prípadne príslušné prevádzkové záznamy (</w:t>
      </w:r>
      <w:proofErr w:type="spellStart"/>
      <w:r w:rsidR="00CA2915" w:rsidRPr="00B35069">
        <w:rPr>
          <w:rFonts w:ascii="Times New Roman" w:hAnsi="Times New Roman" w:cs="Times New Roman"/>
          <w:sz w:val="24"/>
          <w:szCs w:val="24"/>
        </w:rPr>
        <w:t>LOGy</w:t>
      </w:r>
      <w:proofErr w:type="spellEnd"/>
      <w:r w:rsidR="00CA2915" w:rsidRPr="00B35069">
        <w:rPr>
          <w:rFonts w:ascii="Times New Roman" w:hAnsi="Times New Roman" w:cs="Times New Roman"/>
          <w:sz w:val="24"/>
          <w:szCs w:val="24"/>
        </w:rPr>
        <w:t xml:space="preserve">) o narušení, ak sú k dispozícii. </w:t>
      </w:r>
    </w:p>
    <w:p w14:paraId="5FF4BC44" w14:textId="059E8BCD" w:rsidR="00CA2915" w:rsidRPr="00B35069" w:rsidRDefault="00CA2915" w:rsidP="008B0CE6">
      <w:pPr>
        <w:numPr>
          <w:ilvl w:val="1"/>
          <w:numId w:val="32"/>
        </w:numPr>
        <w:spacing w:line="280" w:lineRule="atLeast"/>
        <w:ind w:left="709" w:hanging="709"/>
        <w:jc w:val="both"/>
        <w:rPr>
          <w:rFonts w:ascii="Times New Roman" w:hAnsi="Times New Roman" w:cs="Times New Roman"/>
          <w:sz w:val="24"/>
          <w:szCs w:val="24"/>
        </w:rPr>
      </w:pPr>
      <w:r w:rsidRPr="00B35069">
        <w:rPr>
          <w:rFonts w:ascii="Times New Roman" w:hAnsi="Times New Roman" w:cs="Times New Roman"/>
          <w:sz w:val="24"/>
          <w:szCs w:val="24"/>
        </w:rPr>
        <w:t>Po vzniku Bezpečnostného incidentu nesmie Poskytovateľ</w:t>
      </w:r>
      <w:r w:rsidR="00FB3490">
        <w:rPr>
          <w:rFonts w:ascii="Times New Roman" w:hAnsi="Times New Roman" w:cs="Times New Roman"/>
          <w:sz w:val="24"/>
          <w:szCs w:val="24"/>
        </w:rPr>
        <w:t xml:space="preserve"> </w:t>
      </w:r>
      <w:r w:rsidRPr="00B35069">
        <w:rPr>
          <w:rFonts w:ascii="Times New Roman" w:hAnsi="Times New Roman" w:cs="Times New Roman"/>
          <w:sz w:val="24"/>
          <w:szCs w:val="24"/>
        </w:rPr>
        <w:t>vykonávať akékoľvek aktivity, ktoré by mohli viesť k znehodnoteniu dôkazov alebo k zhoršeniu dôsledkov Bezpečnostného incidentu.</w:t>
      </w:r>
    </w:p>
    <w:p w14:paraId="050C26CD" w14:textId="09A5391F" w:rsidR="00CA2915" w:rsidRPr="0015143C" w:rsidRDefault="00CA2915" w:rsidP="008B0CE6">
      <w:pPr>
        <w:numPr>
          <w:ilvl w:val="1"/>
          <w:numId w:val="32"/>
        </w:numPr>
        <w:spacing w:line="280" w:lineRule="atLeast"/>
        <w:ind w:left="709" w:hanging="709"/>
        <w:jc w:val="both"/>
        <w:rPr>
          <w:rFonts w:ascii="Times New Roman" w:hAnsi="Times New Roman" w:cs="Times New Roman"/>
          <w:color w:val="212121"/>
          <w:sz w:val="24"/>
          <w:szCs w:val="24"/>
        </w:rPr>
      </w:pPr>
      <w:r w:rsidRPr="00B35069">
        <w:rPr>
          <w:rFonts w:ascii="Times New Roman" w:hAnsi="Times New Roman" w:cs="Times New Roman"/>
          <w:sz w:val="24"/>
          <w:szCs w:val="24"/>
        </w:rPr>
        <w:t>Každý zamestnanec Poskytovateľa</w:t>
      </w:r>
      <w:r w:rsidRPr="0015143C">
        <w:rPr>
          <w:rFonts w:ascii="Times New Roman" w:hAnsi="Times New Roman" w:cs="Times New Roman"/>
          <w:color w:val="212121"/>
          <w:sz w:val="24"/>
          <w:szCs w:val="24"/>
        </w:rPr>
        <w:t xml:space="preserve">, tretej strany </w:t>
      </w:r>
      <w:r w:rsidR="0000257A">
        <w:rPr>
          <w:rFonts w:ascii="Times New Roman" w:hAnsi="Times New Roman" w:cs="Times New Roman"/>
          <w:color w:val="212121"/>
          <w:sz w:val="24"/>
          <w:szCs w:val="24"/>
        </w:rPr>
        <w:t>alebo</w:t>
      </w:r>
      <w:r w:rsidRPr="0015143C">
        <w:rPr>
          <w:rFonts w:ascii="Times New Roman" w:hAnsi="Times New Roman" w:cs="Times New Roman"/>
          <w:color w:val="212121"/>
          <w:sz w:val="24"/>
          <w:szCs w:val="24"/>
        </w:rPr>
        <w:t xml:space="preserve"> tretie osoby realizujúce prácu v súvislosti s naplnením účelu Zmluvy (v mene alebo na základe pokynov Poskytovateľa) je povinný pri vyšetrovaní Bezpečnostných incidentov zamestnancom alebo zamestnancami Objednávateľa, alebo nimi poverenými osobami, poskytnúť potrebnú súčinnosť, za čo zodpovedá Poskytovateľ. </w:t>
      </w:r>
    </w:p>
    <w:p w14:paraId="77D80858" w14:textId="112ECC13" w:rsidR="00EA2146" w:rsidRPr="0015143C" w:rsidRDefault="00EA2146" w:rsidP="003E2BCD">
      <w:pPr>
        <w:spacing w:after="0" w:line="240" w:lineRule="auto"/>
        <w:rPr>
          <w:rFonts w:ascii="Times New Roman" w:hAnsi="Times New Roman" w:cs="Times New Roman"/>
          <w:b/>
          <w:bCs/>
          <w:color w:val="212121"/>
          <w:sz w:val="24"/>
          <w:szCs w:val="24"/>
        </w:rPr>
      </w:pPr>
      <w:r w:rsidRPr="0015143C">
        <w:rPr>
          <w:rFonts w:ascii="Times New Roman" w:hAnsi="Times New Roman" w:cs="Times New Roman"/>
          <w:b/>
          <w:bCs/>
          <w:color w:val="212121"/>
          <w:sz w:val="24"/>
          <w:szCs w:val="24"/>
        </w:rPr>
        <w:t>Článok 11</w:t>
      </w:r>
    </w:p>
    <w:p w14:paraId="35C510E7" w14:textId="7C3A5F82" w:rsidR="00EA2146" w:rsidRPr="0015143C" w:rsidRDefault="003E2BCD" w:rsidP="003E2BCD">
      <w:pPr>
        <w:spacing w:line="240" w:lineRule="auto"/>
        <w:rPr>
          <w:rFonts w:ascii="Times New Roman" w:hAnsi="Times New Roman" w:cs="Times New Roman"/>
          <w:b/>
          <w:bCs/>
          <w:color w:val="212121"/>
          <w:sz w:val="24"/>
          <w:szCs w:val="24"/>
        </w:rPr>
      </w:pPr>
      <w:r w:rsidRPr="0015143C">
        <w:rPr>
          <w:rFonts w:ascii="Times New Roman" w:hAnsi="Times New Roman" w:cs="Times New Roman"/>
          <w:b/>
          <w:bCs/>
          <w:color w:val="212121"/>
          <w:sz w:val="24"/>
          <w:szCs w:val="24"/>
        </w:rPr>
        <w:t>Oprávnené osoby a komunikácia</w:t>
      </w:r>
    </w:p>
    <w:p w14:paraId="0F4A6849" w14:textId="77777777" w:rsidR="00EA2146" w:rsidRPr="0015143C" w:rsidRDefault="00EA2146" w:rsidP="00B35069">
      <w:pPr>
        <w:pStyle w:val="Odsekzoznamu"/>
        <w:spacing w:line="280" w:lineRule="atLeast"/>
        <w:ind w:left="360"/>
        <w:contextualSpacing w:val="0"/>
        <w:jc w:val="both"/>
        <w:rPr>
          <w:rFonts w:ascii="Times New Roman" w:eastAsia="Times New Roman" w:hAnsi="Times New Roman" w:cs="Times New Roman"/>
          <w:vanish/>
          <w:sz w:val="24"/>
          <w:szCs w:val="24"/>
          <w:lang w:eastAsia="cs-CZ"/>
        </w:rPr>
      </w:pPr>
    </w:p>
    <w:p w14:paraId="5E32DD84" w14:textId="5D2341DB" w:rsidR="00B116C8" w:rsidRPr="0015143C" w:rsidRDefault="00B116C8"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15143C">
        <w:rPr>
          <w:rFonts w:ascii="Times New Roman" w:eastAsia="Times New Roman" w:hAnsi="Times New Roman" w:cs="Times New Roman"/>
          <w:sz w:val="24"/>
          <w:szCs w:val="24"/>
          <w:lang w:eastAsia="cs-CZ"/>
        </w:rPr>
        <w:t xml:space="preserve">Písomnosť doručovaná poštovým podnikom, kuriérom, alebo osobne sa považuje za doručenú dňom jej prevzatia adresátom. Za deň doručenia písomnosti sa považuje aj deň odopretia prevzatia písomnosti adresátom. Ak si adresát nevyzdvihne písomnosť do </w:t>
      </w:r>
      <w:r w:rsidR="0000257A">
        <w:rPr>
          <w:rFonts w:ascii="Times New Roman" w:eastAsia="Times New Roman" w:hAnsi="Times New Roman" w:cs="Times New Roman"/>
          <w:sz w:val="24"/>
          <w:szCs w:val="24"/>
          <w:lang w:eastAsia="cs-CZ"/>
        </w:rPr>
        <w:t>piatich (</w:t>
      </w:r>
      <w:r w:rsidRPr="0015143C">
        <w:rPr>
          <w:rFonts w:ascii="Times New Roman" w:eastAsia="Times New Roman" w:hAnsi="Times New Roman" w:cs="Times New Roman"/>
          <w:sz w:val="24"/>
          <w:szCs w:val="24"/>
          <w:lang w:eastAsia="cs-CZ"/>
        </w:rPr>
        <w:t>5</w:t>
      </w:r>
      <w:r w:rsidR="0000257A">
        <w:rPr>
          <w:rFonts w:ascii="Times New Roman" w:eastAsia="Times New Roman" w:hAnsi="Times New Roman" w:cs="Times New Roman"/>
          <w:sz w:val="24"/>
          <w:szCs w:val="24"/>
          <w:lang w:eastAsia="cs-CZ"/>
        </w:rPr>
        <w:t>)</w:t>
      </w:r>
      <w:r w:rsidRPr="0015143C">
        <w:rPr>
          <w:rFonts w:ascii="Times New Roman" w:eastAsia="Times New Roman" w:hAnsi="Times New Roman" w:cs="Times New Roman"/>
          <w:sz w:val="24"/>
          <w:szCs w:val="24"/>
          <w:lang w:eastAsia="cs-CZ"/>
        </w:rPr>
        <w:t xml:space="preserve"> dní od uloženia na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14:paraId="35ADAC47" w14:textId="4EFF7303" w:rsidR="00B116C8" w:rsidRPr="0015143C" w:rsidRDefault="00B116C8"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9A422B">
        <w:rPr>
          <w:rFonts w:ascii="Times New Roman" w:eastAsia="Times New Roman" w:hAnsi="Times New Roman" w:cs="Times New Roman"/>
          <w:sz w:val="24"/>
          <w:szCs w:val="24"/>
          <w:lang w:eastAsia="cs-CZ"/>
        </w:rPr>
        <w:t>Korešpondencia</w:t>
      </w:r>
      <w:r w:rsidRPr="0015143C">
        <w:rPr>
          <w:rFonts w:ascii="Times New Roman" w:eastAsia="Times New Roman" w:hAnsi="Times New Roman" w:cs="Times New Roman"/>
          <w:sz w:val="24"/>
          <w:szCs w:val="24"/>
          <w:lang w:eastAsia="cs-CZ"/>
        </w:rPr>
        <w:t xml:space="preserve"> doručovaná elektronicky prostredníctvom e-mailu sa považuje za doručenú po prijatí potvrdzujúcej správy alebo potvrdzujúceho e-mailu druhou stranou (adresátom), alebo telefonickým potvr</w:t>
      </w:r>
      <w:r w:rsidR="001D0B7A" w:rsidRPr="0015143C">
        <w:rPr>
          <w:rFonts w:ascii="Times New Roman" w:eastAsia="Times New Roman" w:hAnsi="Times New Roman" w:cs="Times New Roman"/>
          <w:sz w:val="24"/>
          <w:szCs w:val="24"/>
          <w:lang w:eastAsia="cs-CZ"/>
        </w:rPr>
        <w:t>dením</w:t>
      </w:r>
      <w:r w:rsidRPr="0015143C">
        <w:rPr>
          <w:rFonts w:ascii="Times New Roman" w:eastAsia="Times New Roman" w:hAnsi="Times New Roman" w:cs="Times New Roman"/>
          <w:sz w:val="24"/>
          <w:szCs w:val="24"/>
          <w:lang w:eastAsia="cs-CZ"/>
        </w:rPr>
        <w:t>. Poskytovateľ je povinný bezodkladne potvrdiť prijatie e-mailu, najneskôr však do 12.00 hod. nasledujúceho pracovného dňa.</w:t>
      </w:r>
    </w:p>
    <w:p w14:paraId="4FED51C2" w14:textId="6FEA0341" w:rsidR="00EA2146" w:rsidRPr="009A422B"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15143C">
        <w:rPr>
          <w:rFonts w:ascii="Times New Roman" w:eastAsia="Times New Roman" w:hAnsi="Times New Roman" w:cs="Times New Roman"/>
          <w:sz w:val="24"/>
          <w:szCs w:val="24"/>
          <w:lang w:eastAsia="cs-CZ"/>
        </w:rPr>
        <w:t xml:space="preserve">Poskytovateľ sa </w:t>
      </w:r>
      <w:r w:rsidRPr="009A422B">
        <w:rPr>
          <w:rFonts w:ascii="Times New Roman" w:eastAsia="Times New Roman" w:hAnsi="Times New Roman" w:cs="Times New Roman"/>
          <w:sz w:val="24"/>
          <w:szCs w:val="24"/>
          <w:lang w:eastAsia="cs-CZ"/>
        </w:rPr>
        <w:t>zaväzuje do piatich (5) pracovných dní od nadobudnutia účinnosti tejto Zmluvy splnomocniť alebo poveriť oprávnenú osobu, ktorá bude počas účinnosti tejto Zmluvy oprávnená konať za Poskytovateľa v záležitostiach súvisiacich s plnením tejto Zmluvy („Oprávnená osoba Poskytovateľa“), a v tej istej lehote písomne oznámiť Objednávateľovi jej meno, telefónne číslo a email.</w:t>
      </w:r>
    </w:p>
    <w:p w14:paraId="5E666FCB" w14:textId="1FA00377" w:rsidR="00EA2146" w:rsidRPr="009A422B"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9A422B">
        <w:rPr>
          <w:rFonts w:ascii="Times New Roman" w:eastAsia="Times New Roman" w:hAnsi="Times New Roman" w:cs="Times New Roman"/>
          <w:sz w:val="24"/>
          <w:szCs w:val="24"/>
          <w:lang w:eastAsia="cs-CZ"/>
        </w:rPr>
        <w:t xml:space="preserve">Objednávateľ sa zaväzuje do piatich (5) pracovných dní od nadobudnutia účinnosti tejto Zmluvy splnomocniť alebo poveriť oprávnenú osobu, ktorá bude počas účinnosti tejto Zmluvy oprávnená konať za Objednávateľa v záležitostiach súvisiacich s plnením tejto Zmluvy („Oprávnená osoba Objednávateľa“), a v tej istej lehote písomne oznámiť </w:t>
      </w:r>
      <w:r w:rsidR="0015143C" w:rsidRPr="009A422B">
        <w:rPr>
          <w:rFonts w:ascii="Times New Roman" w:eastAsia="Times New Roman" w:hAnsi="Times New Roman" w:cs="Times New Roman"/>
          <w:sz w:val="24"/>
          <w:szCs w:val="24"/>
          <w:lang w:eastAsia="cs-CZ"/>
        </w:rPr>
        <w:t>Poskytovateľ</w:t>
      </w:r>
      <w:r w:rsidRPr="009A422B">
        <w:rPr>
          <w:rFonts w:ascii="Times New Roman" w:eastAsia="Times New Roman" w:hAnsi="Times New Roman" w:cs="Times New Roman"/>
          <w:sz w:val="24"/>
          <w:szCs w:val="24"/>
          <w:lang w:eastAsia="cs-CZ"/>
        </w:rPr>
        <w:t>ovi jej meno, telefónne číslo a email.</w:t>
      </w:r>
    </w:p>
    <w:p w14:paraId="1ADBA34D" w14:textId="5F7EC088" w:rsidR="00EA2146" w:rsidRPr="0015143C"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bookmarkStart w:id="10" w:name="_Ref519610075"/>
      <w:r w:rsidRPr="009A422B">
        <w:rPr>
          <w:rFonts w:ascii="Times New Roman" w:eastAsia="Times New Roman" w:hAnsi="Times New Roman" w:cs="Times New Roman"/>
          <w:sz w:val="24"/>
          <w:szCs w:val="24"/>
          <w:lang w:eastAsia="cs-CZ"/>
        </w:rPr>
        <w:t>Prostredníctvom oprávnených</w:t>
      </w:r>
      <w:r w:rsidRPr="0015143C">
        <w:rPr>
          <w:rFonts w:ascii="Times New Roman" w:eastAsia="Times New Roman" w:hAnsi="Times New Roman" w:cs="Times New Roman"/>
          <w:sz w:val="24"/>
          <w:szCs w:val="24"/>
          <w:lang w:eastAsia="cs-CZ"/>
        </w:rPr>
        <w:t xml:space="preserve"> osôb podľa bodu 11.</w:t>
      </w:r>
      <w:r w:rsidR="00B116C8" w:rsidRPr="0015143C">
        <w:rPr>
          <w:rFonts w:ascii="Times New Roman" w:eastAsia="Times New Roman" w:hAnsi="Times New Roman" w:cs="Times New Roman"/>
          <w:sz w:val="24"/>
          <w:szCs w:val="24"/>
          <w:lang w:eastAsia="cs-CZ"/>
        </w:rPr>
        <w:t>3</w:t>
      </w:r>
      <w:r w:rsidRPr="0015143C">
        <w:rPr>
          <w:rFonts w:ascii="Times New Roman" w:eastAsia="Times New Roman" w:hAnsi="Times New Roman" w:cs="Times New Roman"/>
          <w:sz w:val="24"/>
          <w:szCs w:val="24"/>
          <w:lang w:eastAsia="cs-CZ"/>
        </w:rPr>
        <w:t xml:space="preserve"> a 11.</w:t>
      </w:r>
      <w:r w:rsidR="00B116C8" w:rsidRPr="0015143C">
        <w:rPr>
          <w:rFonts w:ascii="Times New Roman" w:eastAsia="Times New Roman" w:hAnsi="Times New Roman" w:cs="Times New Roman"/>
          <w:sz w:val="24"/>
          <w:szCs w:val="24"/>
          <w:lang w:eastAsia="cs-CZ"/>
        </w:rPr>
        <w:t>4</w:t>
      </w:r>
      <w:r w:rsidRPr="0015143C">
        <w:rPr>
          <w:rFonts w:ascii="Times New Roman" w:eastAsia="Times New Roman" w:hAnsi="Times New Roman" w:cs="Times New Roman"/>
          <w:sz w:val="24"/>
          <w:szCs w:val="24"/>
          <w:lang w:eastAsia="cs-CZ"/>
        </w:rPr>
        <w:t xml:space="preserve"> Zmluvné strany:</w:t>
      </w:r>
      <w:bookmarkEnd w:id="10"/>
    </w:p>
    <w:p w14:paraId="771491AB" w14:textId="77777777" w:rsidR="00EA2146" w:rsidRPr="0015143C" w:rsidRDefault="00EA2146" w:rsidP="008B0CE6">
      <w:pPr>
        <w:numPr>
          <w:ilvl w:val="0"/>
          <w:numId w:val="13"/>
        </w:numPr>
        <w:tabs>
          <w:tab w:val="left" w:pos="1276"/>
        </w:tabs>
        <w:spacing w:line="280" w:lineRule="atLeast"/>
        <w:ind w:left="1276" w:hanging="425"/>
        <w:jc w:val="both"/>
        <w:rPr>
          <w:rFonts w:ascii="Times New Roman" w:eastAsia="Times New Roman" w:hAnsi="Times New Roman" w:cs="Times New Roman"/>
          <w:sz w:val="24"/>
          <w:szCs w:val="24"/>
          <w:lang w:eastAsia="cs-CZ"/>
        </w:rPr>
      </w:pPr>
      <w:r w:rsidRPr="0015143C">
        <w:rPr>
          <w:rFonts w:ascii="Times New Roman" w:eastAsia="Times New Roman" w:hAnsi="Times New Roman" w:cs="Times New Roman"/>
          <w:sz w:val="24"/>
          <w:szCs w:val="24"/>
          <w:lang w:eastAsia="cs-CZ"/>
        </w:rPr>
        <w:t>uskutočnia všetky organizačné záležitosti súvisiace s plnením podľa Zmluvy,</w:t>
      </w:r>
    </w:p>
    <w:p w14:paraId="6B253F03" w14:textId="77777777" w:rsidR="00EA2146" w:rsidRPr="0015143C" w:rsidRDefault="00EA2146" w:rsidP="008B0CE6">
      <w:pPr>
        <w:numPr>
          <w:ilvl w:val="0"/>
          <w:numId w:val="13"/>
        </w:numPr>
        <w:tabs>
          <w:tab w:val="left" w:pos="1276"/>
        </w:tabs>
        <w:spacing w:line="280" w:lineRule="atLeast"/>
        <w:ind w:left="1276" w:hanging="425"/>
        <w:jc w:val="both"/>
        <w:rPr>
          <w:rFonts w:ascii="Times New Roman" w:eastAsia="Times New Roman" w:hAnsi="Times New Roman" w:cs="Times New Roman"/>
          <w:sz w:val="24"/>
          <w:szCs w:val="24"/>
          <w:lang w:eastAsia="cs-CZ"/>
        </w:rPr>
      </w:pPr>
      <w:r w:rsidRPr="0015143C">
        <w:rPr>
          <w:rFonts w:ascii="Times New Roman" w:eastAsia="Times New Roman" w:hAnsi="Times New Roman" w:cs="Times New Roman"/>
          <w:sz w:val="24"/>
          <w:szCs w:val="24"/>
          <w:lang w:eastAsia="cs-CZ"/>
        </w:rPr>
        <w:lastRenderedPageBreak/>
        <w:t>zabezpečia koordináciu jednotlivých aktivít a činností Zmluvných strán súvisiacich s plnením podľa tejto Zmluvy,</w:t>
      </w:r>
    </w:p>
    <w:p w14:paraId="0EEF3387" w14:textId="77777777" w:rsidR="00EA2146" w:rsidRPr="0015143C" w:rsidRDefault="00EA2146" w:rsidP="008B0CE6">
      <w:pPr>
        <w:numPr>
          <w:ilvl w:val="0"/>
          <w:numId w:val="13"/>
        </w:numPr>
        <w:tabs>
          <w:tab w:val="left" w:pos="1276"/>
        </w:tabs>
        <w:spacing w:line="280" w:lineRule="atLeast"/>
        <w:ind w:left="1276" w:hanging="425"/>
        <w:jc w:val="both"/>
        <w:rPr>
          <w:rFonts w:ascii="Times New Roman" w:eastAsia="Times New Roman" w:hAnsi="Times New Roman" w:cs="Times New Roman"/>
          <w:sz w:val="24"/>
          <w:szCs w:val="24"/>
          <w:lang w:eastAsia="cs-CZ"/>
        </w:rPr>
      </w:pPr>
      <w:r w:rsidRPr="0015143C">
        <w:rPr>
          <w:rFonts w:ascii="Times New Roman" w:eastAsia="Times New Roman" w:hAnsi="Times New Roman" w:cs="Times New Roman"/>
          <w:sz w:val="24"/>
          <w:szCs w:val="24"/>
          <w:lang w:eastAsia="cs-CZ"/>
        </w:rPr>
        <w:t>sledujú priebeh plnenia tejto Zmluvy,</w:t>
      </w:r>
    </w:p>
    <w:p w14:paraId="09988901" w14:textId="0892A2CD" w:rsidR="00EA2146" w:rsidRPr="0015143C" w:rsidRDefault="00EA2146" w:rsidP="008B0CE6">
      <w:pPr>
        <w:numPr>
          <w:ilvl w:val="0"/>
          <w:numId w:val="13"/>
        </w:numPr>
        <w:tabs>
          <w:tab w:val="left" w:pos="1276"/>
        </w:tabs>
        <w:spacing w:line="280" w:lineRule="atLeast"/>
        <w:ind w:left="1276" w:hanging="425"/>
        <w:jc w:val="both"/>
        <w:rPr>
          <w:rFonts w:ascii="Times New Roman" w:eastAsia="Times New Roman" w:hAnsi="Times New Roman" w:cs="Times New Roman"/>
          <w:sz w:val="24"/>
          <w:szCs w:val="24"/>
          <w:lang w:eastAsia="cs-CZ"/>
        </w:rPr>
      </w:pPr>
      <w:r w:rsidRPr="0015143C">
        <w:rPr>
          <w:rFonts w:ascii="Times New Roman" w:eastAsia="Times New Roman" w:hAnsi="Times New Roman" w:cs="Times New Roman"/>
          <w:sz w:val="24"/>
          <w:szCs w:val="24"/>
          <w:lang w:eastAsia="cs-CZ"/>
        </w:rPr>
        <w:t xml:space="preserve">navrhujú potrebné zmeny technických riešení a technickej povahy podľa tejto Zmluvy, </w:t>
      </w:r>
    </w:p>
    <w:p w14:paraId="3BCC9F5D" w14:textId="7AC6EA94" w:rsidR="00EA2146" w:rsidRPr="0015143C" w:rsidRDefault="00EA2146" w:rsidP="008B0CE6">
      <w:pPr>
        <w:numPr>
          <w:ilvl w:val="0"/>
          <w:numId w:val="13"/>
        </w:numPr>
        <w:tabs>
          <w:tab w:val="left" w:pos="1276"/>
        </w:tabs>
        <w:spacing w:line="280" w:lineRule="atLeast"/>
        <w:ind w:left="1276" w:hanging="425"/>
        <w:jc w:val="both"/>
        <w:rPr>
          <w:rFonts w:ascii="Times New Roman" w:eastAsia="Times New Roman" w:hAnsi="Times New Roman" w:cs="Times New Roman"/>
          <w:sz w:val="24"/>
          <w:szCs w:val="24"/>
          <w:lang w:eastAsia="cs-CZ"/>
        </w:rPr>
      </w:pPr>
      <w:r w:rsidRPr="0015143C">
        <w:rPr>
          <w:rFonts w:ascii="Times New Roman" w:eastAsia="Times New Roman" w:hAnsi="Times New Roman" w:cs="Times New Roman"/>
          <w:sz w:val="24"/>
          <w:szCs w:val="24"/>
          <w:lang w:eastAsia="cs-CZ"/>
        </w:rPr>
        <w:t>zabezpečia vzájomnú komunikáciu, spoluprácu a súčinnosť.</w:t>
      </w:r>
    </w:p>
    <w:p w14:paraId="340A8EE0" w14:textId="77777777" w:rsidR="00EA2146" w:rsidRPr="0015143C"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15143C">
        <w:rPr>
          <w:rFonts w:ascii="Times New Roman" w:eastAsia="Times New Roman" w:hAnsi="Times New Roman" w:cs="Times New Roman"/>
          <w:sz w:val="24"/>
          <w:szCs w:val="24"/>
          <w:lang w:eastAsia="cs-CZ"/>
        </w:rPr>
        <w:t>Každá zo Zmluvných strán môže zmeniť svoju oprávnenú osobu. Takáto zmena je účinná dňom doručenia písomného oznámenia o zmene obsahujúce aj meno a kontaktné údaje novej oprávnenej osoby druhej zmluvnej strane.</w:t>
      </w:r>
    </w:p>
    <w:p w14:paraId="581989E5" w14:textId="5C3575E3" w:rsidR="00B020CC" w:rsidRPr="0015143C"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r w:rsidRPr="0015143C">
        <w:rPr>
          <w:rFonts w:ascii="Times New Roman" w:eastAsia="Times New Roman" w:hAnsi="Times New Roman" w:cs="Times New Roman"/>
          <w:sz w:val="24"/>
          <w:szCs w:val="24"/>
          <w:lang w:eastAsia="cs-CZ"/>
        </w:rPr>
        <w:t>Pre vylúčenie všetkých pochybností Zmluvné strany vyhlasujú, že žiadna nimi určená oprávnená osoba nie je oprávnená konať v mene a na účet Zmluvnej strany vo veci zmien Zmluvy, ukončenia platnosti Zmluvy, ako ani uzatvárať dodatky k Zmluve, ak na tieto úkony nebola osobitne splnomocnená alebo poverená.</w:t>
      </w:r>
    </w:p>
    <w:p w14:paraId="738F7F37" w14:textId="28A7BCAA" w:rsidR="00EA2146" w:rsidRPr="0015143C" w:rsidRDefault="00EA2146" w:rsidP="008B0CE6">
      <w:pPr>
        <w:numPr>
          <w:ilvl w:val="1"/>
          <w:numId w:val="33"/>
        </w:numPr>
        <w:spacing w:line="280" w:lineRule="atLeast"/>
        <w:ind w:left="709" w:hanging="709"/>
        <w:jc w:val="both"/>
        <w:rPr>
          <w:rFonts w:ascii="Times New Roman" w:eastAsia="Times New Roman" w:hAnsi="Times New Roman" w:cs="Times New Roman"/>
          <w:sz w:val="24"/>
          <w:szCs w:val="24"/>
          <w:lang w:eastAsia="cs-CZ"/>
        </w:rPr>
      </w:pPr>
      <w:bookmarkStart w:id="11" w:name="_Hlk97286242"/>
      <w:r w:rsidRPr="0015143C">
        <w:rPr>
          <w:rFonts w:ascii="Times New Roman" w:eastAsia="Times New Roman" w:hAnsi="Times New Roman" w:cs="Times New Roman"/>
          <w:sz w:val="24"/>
          <w:szCs w:val="24"/>
          <w:lang w:eastAsia="cs-CZ"/>
        </w:rPr>
        <w:t>V otázke doručovania písomností súvisiacich s týmto zmluvným vzťahom sa Zmluvné strany dohodli na aplikácií pravidiel zákona č. 160/2015 Z. z. Civilný sporový poriadok v znení neskorších predpisov,</w:t>
      </w:r>
      <w:bookmarkEnd w:id="11"/>
      <w:r w:rsidRPr="0015143C">
        <w:rPr>
          <w:rFonts w:ascii="Times New Roman" w:eastAsia="Times New Roman" w:hAnsi="Times New Roman" w:cs="Times New Roman"/>
          <w:sz w:val="24"/>
          <w:szCs w:val="24"/>
          <w:lang w:eastAsia="cs-CZ"/>
        </w:rPr>
        <w:t xml:space="preserve"> pričom adresami na doručovanie sú adresy uvedené v záhlaví Zmluvy alebo iné adresy, ktoré si Zmluvné strany vopred písomne oznámili. </w:t>
      </w:r>
      <w:bookmarkStart w:id="12" w:name="_Hlk97286491"/>
      <w:r w:rsidRPr="0015143C">
        <w:rPr>
          <w:rFonts w:ascii="Times New Roman" w:eastAsia="Times New Roman" w:hAnsi="Times New Roman" w:cs="Times New Roman"/>
          <w:sz w:val="24"/>
          <w:szCs w:val="24"/>
          <w:lang w:eastAsia="cs-CZ"/>
        </w:rPr>
        <w:t>Tým nie sú dotknuté ustanovenia Zmluvy, v ktorých si Zmluvné strany dohodli doručovanie elektronicky na e-mailové adresy</w:t>
      </w:r>
      <w:bookmarkEnd w:id="12"/>
      <w:r w:rsidRPr="0015143C">
        <w:rPr>
          <w:rFonts w:ascii="Times New Roman" w:eastAsia="Times New Roman" w:hAnsi="Times New Roman" w:cs="Times New Roman"/>
          <w:sz w:val="24"/>
          <w:szCs w:val="24"/>
          <w:lang w:eastAsia="cs-CZ"/>
        </w:rPr>
        <w:t>.</w:t>
      </w:r>
    </w:p>
    <w:p w14:paraId="5F44AE20" w14:textId="48BC31C4" w:rsidR="00D3339D" w:rsidRPr="0015143C" w:rsidRDefault="00D3339D" w:rsidP="0015143C">
      <w:pPr>
        <w:spacing w:after="0" w:line="240" w:lineRule="auto"/>
        <w:rPr>
          <w:rFonts w:ascii="Times New Roman" w:eastAsia="Times New Roman" w:hAnsi="Times New Roman" w:cs="Times New Roman"/>
          <w:b/>
          <w:bCs/>
          <w:sz w:val="24"/>
          <w:szCs w:val="24"/>
          <w:lang w:eastAsia="cs-CZ"/>
        </w:rPr>
      </w:pPr>
      <w:r w:rsidRPr="0015143C">
        <w:rPr>
          <w:rFonts w:ascii="Times New Roman" w:eastAsia="Times New Roman" w:hAnsi="Times New Roman" w:cs="Times New Roman"/>
          <w:b/>
          <w:bCs/>
          <w:sz w:val="24"/>
          <w:szCs w:val="24"/>
          <w:lang w:eastAsia="cs-CZ"/>
        </w:rPr>
        <w:t>Článok 12</w:t>
      </w:r>
    </w:p>
    <w:p w14:paraId="4503FE4A" w14:textId="5A5E1F04" w:rsidR="00471975" w:rsidRPr="0015143C" w:rsidRDefault="0015143C" w:rsidP="0015143C">
      <w:pPr>
        <w:spacing w:line="360" w:lineRule="auto"/>
        <w:rPr>
          <w:rFonts w:ascii="Times New Roman" w:eastAsia="Times New Roman" w:hAnsi="Times New Roman" w:cs="Times New Roman"/>
          <w:b/>
          <w:bCs/>
          <w:sz w:val="24"/>
          <w:szCs w:val="24"/>
          <w:lang w:eastAsia="cs-CZ"/>
        </w:rPr>
      </w:pPr>
      <w:r w:rsidRPr="0015143C">
        <w:rPr>
          <w:rFonts w:ascii="Times New Roman" w:eastAsia="Times New Roman" w:hAnsi="Times New Roman" w:cs="Times New Roman"/>
          <w:b/>
          <w:bCs/>
          <w:sz w:val="24"/>
          <w:szCs w:val="24"/>
          <w:lang w:eastAsia="cs-CZ"/>
        </w:rPr>
        <w:t>Práva a povinnosti zmluvných strán</w:t>
      </w:r>
    </w:p>
    <w:p w14:paraId="0CD28126" w14:textId="51EC8AB9" w:rsidR="00D35469" w:rsidRPr="0015143C" w:rsidRDefault="00D35469" w:rsidP="008B0CE6">
      <w:pPr>
        <w:numPr>
          <w:ilvl w:val="1"/>
          <w:numId w:val="34"/>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Objednávateľ sa z</w:t>
      </w:r>
      <w:r w:rsidR="0064521A" w:rsidRPr="0015143C">
        <w:rPr>
          <w:rFonts w:ascii="Times New Roman" w:hAnsi="Times New Roman" w:cs="Times New Roman"/>
          <w:sz w:val="24"/>
          <w:szCs w:val="24"/>
        </w:rPr>
        <w:t>a</w:t>
      </w:r>
      <w:r w:rsidRPr="0015143C">
        <w:rPr>
          <w:rFonts w:ascii="Times New Roman" w:hAnsi="Times New Roman" w:cs="Times New Roman"/>
          <w:sz w:val="24"/>
          <w:szCs w:val="24"/>
        </w:rPr>
        <w:t>väzuje:</w:t>
      </w:r>
    </w:p>
    <w:p w14:paraId="5A4A60E1" w14:textId="0B1F83BB" w:rsidR="003D13BD" w:rsidRPr="0015143C" w:rsidRDefault="003D13BD" w:rsidP="001C3CFD">
      <w:pPr>
        <w:pStyle w:val="Odsekzoznamu"/>
        <w:numPr>
          <w:ilvl w:val="2"/>
          <w:numId w:val="34"/>
        </w:numPr>
        <w:ind w:left="1134" w:hanging="425"/>
        <w:jc w:val="both"/>
        <w:rPr>
          <w:rFonts w:ascii="Times New Roman" w:hAnsi="Times New Roman" w:cs="Times New Roman"/>
          <w:sz w:val="24"/>
          <w:szCs w:val="24"/>
        </w:rPr>
      </w:pPr>
      <w:r w:rsidRPr="0015143C">
        <w:rPr>
          <w:rFonts w:ascii="Times New Roman" w:hAnsi="Times New Roman" w:cs="Times New Roman"/>
          <w:sz w:val="24"/>
          <w:szCs w:val="24"/>
        </w:rPr>
        <w:t>sprístupniť potrebné údaje zo svojej údajovej základne a súvisiacu dokumentáciu, ktorá je nevyhnutná na plnenie predmetu Zmluvy,</w:t>
      </w:r>
    </w:p>
    <w:p w14:paraId="45DEF336" w14:textId="151BD329" w:rsidR="00BB7E7D" w:rsidRPr="0015143C" w:rsidRDefault="00BB7E7D" w:rsidP="001C3CFD">
      <w:pPr>
        <w:numPr>
          <w:ilvl w:val="2"/>
          <w:numId w:val="34"/>
        </w:numPr>
        <w:spacing w:line="280" w:lineRule="atLeast"/>
        <w:ind w:left="1134" w:hanging="425"/>
        <w:jc w:val="both"/>
        <w:rPr>
          <w:rFonts w:ascii="Times New Roman" w:hAnsi="Times New Roman" w:cs="Times New Roman"/>
          <w:sz w:val="24"/>
          <w:szCs w:val="24"/>
        </w:rPr>
      </w:pPr>
      <w:r w:rsidRPr="0015143C">
        <w:rPr>
          <w:rFonts w:ascii="Times New Roman" w:hAnsi="Times New Roman" w:cs="Times New Roman"/>
          <w:sz w:val="24"/>
          <w:szCs w:val="24"/>
        </w:rPr>
        <w:t>zabezpečiť vstup</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Poskytovateľovi na pracovisko Objednávateľa a prácu na tomto pracovisku na základe vopred predloženého a schváleného zoznamu osôb, ak je to potrebné a nevyhnutné pre plnenie predmetu Zmluvy,</w:t>
      </w:r>
    </w:p>
    <w:p w14:paraId="40EC86A2" w14:textId="4B1E4918" w:rsidR="003D13BD" w:rsidRPr="0015143C" w:rsidRDefault="00BB7E7D" w:rsidP="001C3CFD">
      <w:pPr>
        <w:pStyle w:val="Odsekzoznamu"/>
        <w:numPr>
          <w:ilvl w:val="2"/>
          <w:numId w:val="34"/>
        </w:numPr>
        <w:ind w:left="1134" w:hanging="425"/>
        <w:jc w:val="both"/>
        <w:rPr>
          <w:rFonts w:ascii="Times New Roman" w:hAnsi="Times New Roman" w:cs="Times New Roman"/>
          <w:sz w:val="24"/>
          <w:szCs w:val="24"/>
        </w:rPr>
      </w:pPr>
      <w:r w:rsidRPr="0015143C">
        <w:rPr>
          <w:rFonts w:ascii="Times New Roman" w:eastAsia="Times New Roman" w:hAnsi="Times New Roman" w:cs="Times New Roman"/>
          <w:sz w:val="24"/>
          <w:szCs w:val="24"/>
          <w:lang w:eastAsia="cs-CZ"/>
        </w:rPr>
        <w:t xml:space="preserve">za predpokladu dodržania bezpečnostných a prípadných ďalších predpisov Objednávateľa sprístupniť Poskytovateľovi </w:t>
      </w:r>
      <w:r w:rsidR="003D13BD" w:rsidRPr="0015143C">
        <w:rPr>
          <w:rFonts w:ascii="Times New Roman" w:eastAsia="Times New Roman" w:hAnsi="Times New Roman" w:cs="Times New Roman"/>
          <w:sz w:val="24"/>
          <w:szCs w:val="24"/>
          <w:lang w:eastAsia="cs-CZ"/>
        </w:rPr>
        <w:t>technickú, komunikačnú a systémovú infraštruktúru pre poskytovanie služieb podľa tejto Zmluvy, podľa potreby aj formou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w:t>
      </w:r>
      <w:r w:rsidR="00FB3490">
        <w:rPr>
          <w:rFonts w:ascii="Times New Roman" w:eastAsia="Times New Roman" w:hAnsi="Times New Roman" w:cs="Times New Roman"/>
          <w:sz w:val="24"/>
          <w:szCs w:val="24"/>
          <w:lang w:eastAsia="cs-CZ"/>
        </w:rPr>
        <w:t xml:space="preserve"> </w:t>
      </w:r>
      <w:r w:rsidR="003D13BD" w:rsidRPr="0015143C">
        <w:rPr>
          <w:rFonts w:ascii="Times New Roman" w:eastAsia="Times New Roman" w:hAnsi="Times New Roman" w:cs="Times New Roman"/>
          <w:sz w:val="24"/>
          <w:szCs w:val="24"/>
          <w:lang w:eastAsia="cs-CZ"/>
        </w:rPr>
        <w:t>a to v rozsahu nevyhnutnom pre riadne poskytnutie služby. Náklady na prevádzku komunikačnej linky pre vzdialený prístup bude hradiť Poskytovateľ,</w:t>
      </w:r>
    </w:p>
    <w:p w14:paraId="02631623" w14:textId="23FEB1B6" w:rsidR="003D13BD" w:rsidRPr="0015143C" w:rsidRDefault="003D13BD" w:rsidP="001C3CFD">
      <w:pPr>
        <w:numPr>
          <w:ilvl w:val="2"/>
          <w:numId w:val="34"/>
        </w:numPr>
        <w:spacing w:line="280" w:lineRule="atLeast"/>
        <w:ind w:left="1134" w:hanging="425"/>
        <w:jc w:val="both"/>
        <w:rPr>
          <w:rFonts w:ascii="Times New Roman" w:hAnsi="Times New Roman" w:cs="Times New Roman"/>
          <w:sz w:val="24"/>
          <w:szCs w:val="24"/>
        </w:rPr>
      </w:pPr>
      <w:r w:rsidRPr="0015143C">
        <w:rPr>
          <w:rFonts w:ascii="Times New Roman" w:hAnsi="Times New Roman" w:cs="Times New Roman"/>
          <w:sz w:val="24"/>
          <w:szCs w:val="24"/>
        </w:rPr>
        <w:t>poskytnúť svoje odborné, technické a pracovné kapacity v potrebnom rozsahu k testovaniu vykonaných úprav IS KPÚ pred ich nasadením do prevádzky,</w:t>
      </w:r>
    </w:p>
    <w:p w14:paraId="2E54E7CD" w14:textId="2CE80F51" w:rsidR="003D13BD" w:rsidRPr="0015143C" w:rsidRDefault="003D13BD" w:rsidP="001C3CFD">
      <w:pPr>
        <w:numPr>
          <w:ilvl w:val="2"/>
          <w:numId w:val="34"/>
        </w:numPr>
        <w:spacing w:line="280" w:lineRule="atLeast"/>
        <w:ind w:left="1134" w:hanging="425"/>
        <w:jc w:val="both"/>
        <w:rPr>
          <w:rFonts w:ascii="Times New Roman" w:hAnsi="Times New Roman" w:cs="Times New Roman"/>
          <w:sz w:val="24"/>
          <w:szCs w:val="24"/>
        </w:rPr>
      </w:pPr>
      <w:r w:rsidRPr="0015143C">
        <w:rPr>
          <w:rFonts w:ascii="Times New Roman" w:hAnsi="Times New Roman" w:cs="Times New Roman"/>
          <w:sz w:val="24"/>
          <w:szCs w:val="24"/>
        </w:rPr>
        <w:lastRenderedPageBreak/>
        <w:t xml:space="preserve">zabezpečiť </w:t>
      </w:r>
      <w:r w:rsidR="003241FA" w:rsidRPr="0015143C">
        <w:rPr>
          <w:rFonts w:ascii="Times New Roman" w:hAnsi="Times New Roman" w:cs="Times New Roman"/>
          <w:sz w:val="24"/>
          <w:szCs w:val="24"/>
        </w:rPr>
        <w:t xml:space="preserve">v nevyhnutnom rozsahu prítomnosť Oprávnenej osoby a </w:t>
      </w:r>
      <w:r w:rsidRPr="0015143C">
        <w:rPr>
          <w:rFonts w:ascii="Times New Roman" w:hAnsi="Times New Roman" w:cs="Times New Roman"/>
          <w:sz w:val="24"/>
          <w:szCs w:val="24"/>
        </w:rPr>
        <w:t>spoluprácu zamestnancov Objednávateľa, prípadne ďalšej strany, účasť ktorej je pri plnení predmetu Zmluvy</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nevyhnutná</w:t>
      </w:r>
      <w:r w:rsidR="00540115">
        <w:rPr>
          <w:rFonts w:ascii="Times New Roman" w:hAnsi="Times New Roman" w:cs="Times New Roman"/>
          <w:sz w:val="24"/>
          <w:szCs w:val="24"/>
        </w:rPr>
        <w:t>.</w:t>
      </w:r>
    </w:p>
    <w:p w14:paraId="6695774A" w14:textId="7D416F74" w:rsidR="00D35469" w:rsidRPr="0015143C" w:rsidRDefault="003241FA" w:rsidP="008B0CE6">
      <w:pPr>
        <w:numPr>
          <w:ilvl w:val="1"/>
          <w:numId w:val="34"/>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Poskytovateľ sa zaväzuje:</w:t>
      </w:r>
    </w:p>
    <w:p w14:paraId="333B6F3A" w14:textId="1DB7D5FD" w:rsidR="003241FA" w:rsidRPr="0015143C" w:rsidRDefault="003241FA" w:rsidP="008B0CE6">
      <w:pPr>
        <w:numPr>
          <w:ilvl w:val="2"/>
          <w:numId w:val="14"/>
        </w:numPr>
        <w:spacing w:line="280" w:lineRule="atLeast"/>
        <w:ind w:left="1134" w:hanging="425"/>
        <w:jc w:val="both"/>
        <w:rPr>
          <w:rFonts w:ascii="Times New Roman" w:hAnsi="Times New Roman" w:cs="Times New Roman"/>
          <w:sz w:val="24"/>
          <w:szCs w:val="24"/>
        </w:rPr>
      </w:pPr>
      <w:r w:rsidRPr="0015143C">
        <w:rPr>
          <w:rFonts w:ascii="Times New Roman" w:eastAsia="Times New Roman" w:hAnsi="Times New Roman" w:cs="Times New Roman"/>
          <w:sz w:val="24"/>
          <w:szCs w:val="24"/>
          <w:lang w:eastAsia="cs-CZ"/>
        </w:rPr>
        <w:t>poskytovať služby riadne, včas a v súlade s požiadavkami Objednávateľa uvedenými v tejto Zmluve</w:t>
      </w:r>
      <w:r w:rsidR="0000257A">
        <w:rPr>
          <w:rFonts w:ascii="Times New Roman" w:eastAsia="Times New Roman" w:hAnsi="Times New Roman" w:cs="Times New Roman"/>
          <w:sz w:val="24"/>
          <w:szCs w:val="24"/>
          <w:lang w:eastAsia="cs-CZ"/>
        </w:rPr>
        <w:t xml:space="preserve"> a v Objednávke</w:t>
      </w:r>
      <w:r w:rsidRPr="0015143C">
        <w:rPr>
          <w:rFonts w:ascii="Times New Roman" w:eastAsia="Times New Roman" w:hAnsi="Times New Roman" w:cs="Times New Roman"/>
          <w:sz w:val="24"/>
          <w:szCs w:val="24"/>
          <w:lang w:eastAsia="cs-CZ"/>
        </w:rPr>
        <w:t xml:space="preserve">, </w:t>
      </w:r>
    </w:p>
    <w:p w14:paraId="0FEB2785" w14:textId="77D9C87F" w:rsidR="003241FA" w:rsidRPr="0015143C" w:rsidRDefault="003241FA" w:rsidP="008B0CE6">
      <w:pPr>
        <w:numPr>
          <w:ilvl w:val="2"/>
          <w:numId w:val="14"/>
        </w:numPr>
        <w:spacing w:line="280" w:lineRule="atLeast"/>
        <w:ind w:left="1134" w:hanging="425"/>
        <w:jc w:val="both"/>
        <w:rPr>
          <w:rFonts w:ascii="Times New Roman" w:hAnsi="Times New Roman" w:cs="Times New Roman"/>
          <w:sz w:val="24"/>
          <w:szCs w:val="24"/>
        </w:rPr>
      </w:pPr>
      <w:r w:rsidRPr="0015143C">
        <w:rPr>
          <w:rFonts w:ascii="Times New Roman" w:eastAsia="Times New Roman" w:hAnsi="Times New Roman" w:cs="Times New Roman"/>
          <w:sz w:val="24"/>
          <w:szCs w:val="24"/>
          <w:lang w:eastAsia="cs-CZ"/>
        </w:rPr>
        <w:t>neodkladne písomne informovať Objednávateľa o každom prípadnom omeškaní, či iných skutočnostiach, ktoré by mohli ohroziť riadne a včasné poskytovanie služieb,</w:t>
      </w:r>
    </w:p>
    <w:p w14:paraId="1F6ABF96" w14:textId="5F1F643F" w:rsidR="003241FA" w:rsidRPr="0015143C" w:rsidRDefault="000A35BB" w:rsidP="008B0CE6">
      <w:pPr>
        <w:numPr>
          <w:ilvl w:val="2"/>
          <w:numId w:val="14"/>
        </w:numPr>
        <w:spacing w:line="280" w:lineRule="atLeast"/>
        <w:ind w:left="1134" w:hanging="425"/>
        <w:jc w:val="both"/>
        <w:rPr>
          <w:rFonts w:ascii="Times New Roman" w:hAnsi="Times New Roman" w:cs="Times New Roman"/>
          <w:sz w:val="24"/>
          <w:szCs w:val="24"/>
        </w:rPr>
      </w:pPr>
      <w:r w:rsidRPr="0015143C">
        <w:rPr>
          <w:rFonts w:ascii="Times New Roman" w:eastAsia="Times New Roman" w:hAnsi="Times New Roman" w:cs="Times New Roman"/>
          <w:sz w:val="24"/>
          <w:szCs w:val="24"/>
          <w:lang w:eastAsia="cs-CZ"/>
        </w:rPr>
        <w:t xml:space="preserve">dodržiavať zásady kybernetickej bezpečnosti podľa článku 10, </w:t>
      </w:r>
      <w:r w:rsidR="003241FA" w:rsidRPr="0015143C">
        <w:rPr>
          <w:rFonts w:ascii="Times New Roman" w:eastAsia="Times New Roman" w:hAnsi="Times New Roman" w:cs="Times New Roman"/>
          <w:sz w:val="24"/>
          <w:szCs w:val="24"/>
          <w:lang w:eastAsia="cs-CZ"/>
        </w:rPr>
        <w:t xml:space="preserve">riadiť sa </w:t>
      </w:r>
      <w:r w:rsidR="0064521A" w:rsidRPr="0015143C">
        <w:rPr>
          <w:rFonts w:ascii="Times New Roman" w:eastAsia="Times New Roman" w:hAnsi="Times New Roman" w:cs="Times New Roman"/>
          <w:sz w:val="24"/>
          <w:szCs w:val="24"/>
          <w:lang w:eastAsia="cs-CZ"/>
        </w:rPr>
        <w:t xml:space="preserve">pokynmi, usmerneniami a </w:t>
      </w:r>
      <w:r w:rsidR="003241FA" w:rsidRPr="0015143C">
        <w:rPr>
          <w:rFonts w:ascii="Times New Roman" w:eastAsia="Times New Roman" w:hAnsi="Times New Roman" w:cs="Times New Roman"/>
          <w:sz w:val="24"/>
          <w:szCs w:val="24"/>
          <w:lang w:eastAsia="cs-CZ"/>
        </w:rPr>
        <w:t>odporúčaniami miestneho správcu informačného systému Objednávateľa,</w:t>
      </w:r>
    </w:p>
    <w:p w14:paraId="0D940461" w14:textId="4A44575C" w:rsidR="003241FA" w:rsidRPr="0015143C" w:rsidRDefault="003241FA" w:rsidP="008B0CE6">
      <w:pPr>
        <w:numPr>
          <w:ilvl w:val="2"/>
          <w:numId w:val="14"/>
        </w:numPr>
        <w:spacing w:line="280" w:lineRule="atLeast"/>
        <w:ind w:left="1134" w:hanging="425"/>
        <w:jc w:val="both"/>
        <w:rPr>
          <w:rFonts w:ascii="Times New Roman" w:hAnsi="Times New Roman" w:cs="Times New Roman"/>
          <w:sz w:val="24"/>
          <w:szCs w:val="24"/>
        </w:rPr>
      </w:pPr>
      <w:r w:rsidRPr="0015143C">
        <w:rPr>
          <w:rFonts w:ascii="Times New Roman" w:eastAsia="Times New Roman" w:hAnsi="Times New Roman" w:cs="Times New Roman"/>
          <w:sz w:val="24"/>
          <w:szCs w:val="24"/>
          <w:lang w:eastAsia="cs-CZ"/>
        </w:rPr>
        <w:t xml:space="preserve">zabezpečiť, aby sa </w:t>
      </w:r>
      <w:r w:rsidR="009A6550" w:rsidRPr="0015143C">
        <w:rPr>
          <w:rFonts w:ascii="Times New Roman" w:eastAsia="Times New Roman" w:hAnsi="Times New Roman" w:cs="Times New Roman"/>
          <w:sz w:val="24"/>
          <w:szCs w:val="24"/>
          <w:lang w:eastAsia="cs-CZ"/>
        </w:rPr>
        <w:t xml:space="preserve">odborníci </w:t>
      </w:r>
      <w:r w:rsidR="001437F0" w:rsidRPr="0015143C">
        <w:rPr>
          <w:rFonts w:ascii="Times New Roman" w:eastAsia="Times New Roman" w:hAnsi="Times New Roman" w:cs="Times New Roman"/>
          <w:sz w:val="24"/>
          <w:szCs w:val="24"/>
          <w:lang w:eastAsia="cs-CZ"/>
        </w:rPr>
        <w:t xml:space="preserve">podľa bodu 4.2 </w:t>
      </w:r>
      <w:r w:rsidRPr="0015143C">
        <w:rPr>
          <w:rFonts w:ascii="Times New Roman" w:eastAsia="Times New Roman" w:hAnsi="Times New Roman" w:cs="Times New Roman"/>
          <w:sz w:val="24"/>
          <w:szCs w:val="24"/>
          <w:lang w:eastAsia="cs-CZ"/>
        </w:rPr>
        <w:t xml:space="preserve">priamo podieľali na plnení tejto Zmluvy. Tým nie je dotknuté právo Poskytovateľa realizovať predmet Zmluvy aj prostredníctvom iných </w:t>
      </w:r>
      <w:r w:rsidR="00FD1889" w:rsidRPr="0015143C">
        <w:rPr>
          <w:rFonts w:ascii="Times New Roman" w:eastAsia="Times New Roman" w:hAnsi="Times New Roman" w:cs="Times New Roman"/>
          <w:sz w:val="24"/>
          <w:szCs w:val="24"/>
          <w:lang w:eastAsia="cs-CZ"/>
        </w:rPr>
        <w:t>pracovníkov</w:t>
      </w:r>
      <w:r w:rsidRPr="0015143C">
        <w:rPr>
          <w:rFonts w:ascii="Times New Roman" w:eastAsia="Times New Roman" w:hAnsi="Times New Roman" w:cs="Times New Roman"/>
          <w:sz w:val="24"/>
          <w:szCs w:val="24"/>
          <w:lang w:eastAsia="cs-CZ"/>
        </w:rPr>
        <w:t>, avšak kľúčové úlohy pri plnení Zmluvy musia zastávať</w:t>
      </w:r>
      <w:r w:rsidR="00FB3490">
        <w:rPr>
          <w:rFonts w:ascii="Times New Roman" w:eastAsia="Times New Roman" w:hAnsi="Times New Roman" w:cs="Times New Roman"/>
          <w:sz w:val="24"/>
          <w:szCs w:val="24"/>
          <w:lang w:eastAsia="cs-CZ"/>
        </w:rPr>
        <w:t xml:space="preserve"> </w:t>
      </w:r>
      <w:r w:rsidR="009A6550" w:rsidRPr="0015143C">
        <w:rPr>
          <w:rFonts w:ascii="Times New Roman" w:eastAsia="Times New Roman" w:hAnsi="Times New Roman" w:cs="Times New Roman"/>
          <w:sz w:val="24"/>
          <w:szCs w:val="24"/>
          <w:lang w:eastAsia="cs-CZ"/>
        </w:rPr>
        <w:t>odborníci</w:t>
      </w:r>
      <w:r w:rsidR="00FD1889" w:rsidRPr="0015143C">
        <w:rPr>
          <w:rFonts w:ascii="Times New Roman" w:eastAsia="Times New Roman" w:hAnsi="Times New Roman" w:cs="Times New Roman"/>
          <w:sz w:val="24"/>
          <w:szCs w:val="24"/>
          <w:lang w:eastAsia="cs-CZ"/>
        </w:rPr>
        <w:t xml:space="preserve"> </w:t>
      </w:r>
      <w:r w:rsidR="001437F0" w:rsidRPr="0015143C">
        <w:rPr>
          <w:rFonts w:ascii="Times New Roman" w:eastAsia="Times New Roman" w:hAnsi="Times New Roman" w:cs="Times New Roman"/>
          <w:sz w:val="24"/>
          <w:szCs w:val="24"/>
          <w:lang w:eastAsia="cs-CZ"/>
        </w:rPr>
        <w:t>spĺňajúci požiadavky uvedené</w:t>
      </w:r>
      <w:r w:rsidR="00FB3490">
        <w:rPr>
          <w:rFonts w:ascii="Times New Roman" w:eastAsia="Times New Roman" w:hAnsi="Times New Roman" w:cs="Times New Roman"/>
          <w:sz w:val="24"/>
          <w:szCs w:val="24"/>
          <w:lang w:eastAsia="cs-CZ"/>
        </w:rPr>
        <w:t xml:space="preserve"> </w:t>
      </w:r>
      <w:r w:rsidR="00FD1889" w:rsidRPr="0015143C">
        <w:rPr>
          <w:rFonts w:ascii="Times New Roman" w:eastAsia="Times New Roman" w:hAnsi="Times New Roman" w:cs="Times New Roman"/>
          <w:sz w:val="24"/>
          <w:szCs w:val="24"/>
          <w:lang w:eastAsia="cs-CZ"/>
        </w:rPr>
        <w:t>v Prílohe č. 3.</w:t>
      </w:r>
      <w:r w:rsidRPr="0015143C">
        <w:rPr>
          <w:rFonts w:ascii="Times New Roman" w:eastAsia="Times New Roman" w:hAnsi="Times New Roman" w:cs="Times New Roman"/>
          <w:sz w:val="24"/>
          <w:szCs w:val="24"/>
          <w:lang w:eastAsia="cs-CZ"/>
        </w:rPr>
        <w:t>,</w:t>
      </w:r>
    </w:p>
    <w:p w14:paraId="0278C7F2" w14:textId="0BF0B7C8" w:rsidR="003241FA" w:rsidRPr="0000257A" w:rsidRDefault="003241FA" w:rsidP="008B0CE6">
      <w:pPr>
        <w:numPr>
          <w:ilvl w:val="2"/>
          <w:numId w:val="14"/>
        </w:numPr>
        <w:spacing w:line="280" w:lineRule="atLeast"/>
        <w:ind w:left="1134" w:hanging="425"/>
        <w:jc w:val="both"/>
        <w:rPr>
          <w:rFonts w:ascii="Times New Roman" w:hAnsi="Times New Roman" w:cs="Times New Roman"/>
          <w:sz w:val="24"/>
          <w:szCs w:val="24"/>
        </w:rPr>
      </w:pPr>
      <w:r w:rsidRPr="0015143C">
        <w:rPr>
          <w:rFonts w:ascii="Times New Roman" w:eastAsia="Times New Roman" w:hAnsi="Times New Roman" w:cs="Times New Roman"/>
          <w:sz w:val="24"/>
          <w:szCs w:val="24"/>
          <w:lang w:eastAsia="cs-CZ"/>
        </w:rPr>
        <w:t xml:space="preserve">pri </w:t>
      </w:r>
      <w:r w:rsidR="0000257A">
        <w:rPr>
          <w:rFonts w:ascii="Times New Roman" w:eastAsia="Times New Roman" w:hAnsi="Times New Roman" w:cs="Times New Roman"/>
          <w:sz w:val="24"/>
          <w:szCs w:val="24"/>
          <w:lang w:eastAsia="cs-CZ"/>
        </w:rPr>
        <w:t>plnení predmetu Zmluvy</w:t>
      </w:r>
      <w:r w:rsidRPr="0015143C">
        <w:rPr>
          <w:rFonts w:ascii="Times New Roman" w:eastAsia="Times New Roman" w:hAnsi="Times New Roman" w:cs="Times New Roman"/>
          <w:sz w:val="24"/>
          <w:szCs w:val="24"/>
          <w:lang w:eastAsia="cs-CZ"/>
        </w:rPr>
        <w:t xml:space="preserve"> dodržať všetky požiadavky na </w:t>
      </w:r>
      <w:r w:rsidR="0064521A" w:rsidRPr="0015143C">
        <w:rPr>
          <w:rFonts w:ascii="Times New Roman" w:eastAsia="Times New Roman" w:hAnsi="Times New Roman" w:cs="Times New Roman"/>
          <w:sz w:val="24"/>
          <w:szCs w:val="24"/>
          <w:lang w:eastAsia="cs-CZ"/>
        </w:rPr>
        <w:t>s</w:t>
      </w:r>
      <w:r w:rsidRPr="0015143C">
        <w:rPr>
          <w:rFonts w:ascii="Times New Roman" w:eastAsia="Times New Roman" w:hAnsi="Times New Roman" w:cs="Times New Roman"/>
          <w:sz w:val="24"/>
          <w:szCs w:val="24"/>
          <w:lang w:eastAsia="cs-CZ"/>
        </w:rPr>
        <w:t>lužby vyplývajúce zo Zákona o</w:t>
      </w:r>
      <w:r w:rsidR="0000257A">
        <w:rPr>
          <w:rFonts w:ascii="Times New Roman" w:eastAsia="Times New Roman" w:hAnsi="Times New Roman" w:cs="Times New Roman"/>
          <w:sz w:val="24"/>
          <w:szCs w:val="24"/>
          <w:lang w:eastAsia="cs-CZ"/>
        </w:rPr>
        <w:t> </w:t>
      </w:r>
      <w:r w:rsidRPr="0015143C">
        <w:rPr>
          <w:rFonts w:ascii="Times New Roman" w:eastAsia="Times New Roman" w:hAnsi="Times New Roman" w:cs="Times New Roman"/>
          <w:sz w:val="24"/>
          <w:szCs w:val="24"/>
          <w:lang w:eastAsia="cs-CZ"/>
        </w:rPr>
        <w:t>ITVS</w:t>
      </w:r>
      <w:r w:rsidR="0000257A">
        <w:rPr>
          <w:rFonts w:ascii="Times New Roman" w:eastAsia="Times New Roman" w:hAnsi="Times New Roman" w:cs="Times New Roman"/>
          <w:sz w:val="24"/>
          <w:szCs w:val="24"/>
          <w:lang w:eastAsia="cs-CZ"/>
        </w:rPr>
        <w:t xml:space="preserve">, </w:t>
      </w:r>
    </w:p>
    <w:p w14:paraId="73E19EBD" w14:textId="6D68B463" w:rsidR="0000257A" w:rsidRPr="000124D3" w:rsidRDefault="0000257A" w:rsidP="000124D3">
      <w:pPr>
        <w:numPr>
          <w:ilvl w:val="2"/>
          <w:numId w:val="14"/>
        </w:numPr>
        <w:spacing w:line="280" w:lineRule="atLeast"/>
        <w:ind w:left="1134" w:hanging="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plniť povinnosti uvedené v tejto Zmluve</w:t>
      </w:r>
      <w:r w:rsidR="000124D3">
        <w:rPr>
          <w:rFonts w:ascii="Times New Roman" w:eastAsia="Times New Roman" w:hAnsi="Times New Roman" w:cs="Times New Roman"/>
          <w:sz w:val="24"/>
          <w:szCs w:val="24"/>
          <w:lang w:eastAsia="cs-CZ"/>
        </w:rPr>
        <w:t xml:space="preserve"> </w:t>
      </w:r>
      <w:r w:rsidR="000124D3" w:rsidRPr="00B07AF7">
        <w:rPr>
          <w:rFonts w:ascii="Times New Roman" w:eastAsia="Times New Roman" w:hAnsi="Times New Roman" w:cs="Times New Roman"/>
          <w:sz w:val="24"/>
          <w:szCs w:val="24"/>
          <w:lang w:eastAsia="cs-CZ"/>
        </w:rPr>
        <w:t>a pokyny objednávateľa</w:t>
      </w:r>
      <w:r w:rsidR="000124D3">
        <w:rPr>
          <w:rFonts w:ascii="Times New Roman" w:eastAsia="Times New Roman" w:hAnsi="Times New Roman" w:cs="Times New Roman"/>
          <w:sz w:val="24"/>
          <w:szCs w:val="24"/>
          <w:lang w:eastAsia="cs-CZ"/>
        </w:rPr>
        <w:t xml:space="preserve"> v súlade so Zmluvou</w:t>
      </w:r>
      <w:r w:rsidRPr="000124D3">
        <w:rPr>
          <w:rFonts w:ascii="Times New Roman" w:eastAsia="Times New Roman" w:hAnsi="Times New Roman" w:cs="Times New Roman"/>
          <w:sz w:val="24"/>
          <w:szCs w:val="24"/>
          <w:lang w:eastAsia="cs-CZ"/>
        </w:rPr>
        <w:t>.</w:t>
      </w:r>
    </w:p>
    <w:p w14:paraId="1AA0ED6D" w14:textId="6F7E4BA2" w:rsidR="0064521A" w:rsidRPr="000124D3" w:rsidRDefault="0064521A" w:rsidP="000124D3">
      <w:pPr>
        <w:spacing w:after="0" w:line="280" w:lineRule="atLeast"/>
        <w:ind w:left="1134" w:hanging="1134"/>
        <w:rPr>
          <w:rFonts w:ascii="Times New Roman" w:eastAsia="Times New Roman" w:hAnsi="Times New Roman" w:cs="Times New Roman"/>
          <w:b/>
          <w:sz w:val="24"/>
          <w:szCs w:val="24"/>
          <w:lang w:eastAsia="cs-CZ"/>
        </w:rPr>
      </w:pPr>
      <w:r w:rsidRPr="000124D3">
        <w:rPr>
          <w:rFonts w:ascii="Times New Roman" w:eastAsia="Times New Roman" w:hAnsi="Times New Roman" w:cs="Times New Roman"/>
          <w:b/>
          <w:sz w:val="24"/>
          <w:szCs w:val="24"/>
          <w:lang w:eastAsia="cs-CZ"/>
        </w:rPr>
        <w:t>Článok 13</w:t>
      </w:r>
    </w:p>
    <w:p w14:paraId="3E42E7EB" w14:textId="2F7CDB49" w:rsidR="003241FA" w:rsidRPr="000124D3" w:rsidRDefault="0015143C" w:rsidP="000124D3">
      <w:pPr>
        <w:spacing w:after="0" w:line="360" w:lineRule="auto"/>
        <w:rPr>
          <w:rFonts w:ascii="Times New Roman" w:hAnsi="Times New Roman" w:cs="Times New Roman"/>
          <w:b/>
          <w:bCs/>
          <w:sz w:val="24"/>
          <w:szCs w:val="24"/>
        </w:rPr>
      </w:pPr>
      <w:r w:rsidRPr="000124D3">
        <w:rPr>
          <w:rFonts w:ascii="Times New Roman" w:eastAsia="Times New Roman" w:hAnsi="Times New Roman" w:cs="Times New Roman"/>
          <w:b/>
          <w:sz w:val="24"/>
          <w:szCs w:val="24"/>
          <w:lang w:eastAsia="cs-CZ"/>
        </w:rPr>
        <w:t>Súčinnosť</w:t>
      </w:r>
    </w:p>
    <w:p w14:paraId="6035D224" w14:textId="78F1B562" w:rsidR="0064521A" w:rsidRPr="0015143C" w:rsidRDefault="0064521A" w:rsidP="008B0CE6">
      <w:pPr>
        <w:numPr>
          <w:ilvl w:val="1"/>
          <w:numId w:val="36"/>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Zmluvné strany sa zaväzujú vzájomne spolupracovať a poskytovať si všetky informácie a nevyhnutnú súčinnosť potrebné pre riadne plnenie svojich záväzkov vyplývajúcich im z</w:t>
      </w:r>
      <w:r w:rsidR="000A35BB" w:rsidRPr="0015143C">
        <w:rPr>
          <w:rFonts w:ascii="Times New Roman" w:hAnsi="Times New Roman" w:cs="Times New Roman"/>
          <w:sz w:val="24"/>
          <w:szCs w:val="24"/>
        </w:rPr>
        <w:t xml:space="preserve"> ustanovení </w:t>
      </w:r>
      <w:r w:rsidRPr="0015143C">
        <w:rPr>
          <w:rFonts w:ascii="Times New Roman" w:hAnsi="Times New Roman" w:cs="Times New Roman"/>
          <w:sz w:val="24"/>
          <w:szCs w:val="24"/>
        </w:rPr>
        <w:t>tejto Zmluvy.</w:t>
      </w:r>
    </w:p>
    <w:p w14:paraId="6BC85ED2" w14:textId="7B648C7A" w:rsidR="007634BB" w:rsidRPr="0015143C" w:rsidRDefault="007634BB" w:rsidP="008B0CE6">
      <w:pPr>
        <w:numPr>
          <w:ilvl w:val="1"/>
          <w:numId w:val="36"/>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Objednávateľ je povinný počas celej doby trvania Zmluvy poskytovať Poskytovateľovi súčinnosť v oblasti doplnenia údajov, podkladov a iných dokladov na základe jeho oprávnených požiadaviek potrebných na splnenie povinnosti poskytnúť služby riadne a včas v súlade s touto Zmluvou.</w:t>
      </w:r>
    </w:p>
    <w:p w14:paraId="478CD55D" w14:textId="231597DE" w:rsidR="00CA2915" w:rsidRPr="0015143C" w:rsidRDefault="00CA2915" w:rsidP="008B0CE6">
      <w:pPr>
        <w:numPr>
          <w:ilvl w:val="1"/>
          <w:numId w:val="36"/>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Poskytovateľ sa zaväzuje poskytovať Objednávateľovi súčinnosť pri vyšetrovaní Bezpečnostných incidentov, výkone auditu bezpečnosti IS KPÚ na overenie miery dodržiavania bezpečnostných požiadaviek, relevantných právnych predpisov a zmluvných podmienok.</w:t>
      </w:r>
    </w:p>
    <w:p w14:paraId="20A7F8DC" w14:textId="2EEF4BA5" w:rsidR="001B5865" w:rsidRPr="0015143C" w:rsidRDefault="00834D32" w:rsidP="008B0CE6">
      <w:pPr>
        <w:numPr>
          <w:ilvl w:val="1"/>
          <w:numId w:val="36"/>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Poskytovateľ sa zaväzuje poskytovať primeranú súčinnosť novému budúcemu poskytovateľovi služieb identických alebo podobných ako v tejto Zmluve a to v období najmenej 6 mesiacov pred ukončením tejto Zmluvy, za predpokladu, že súčasná Zmluva nebude so súčasným Poskytovateľom predĺžená.</w:t>
      </w:r>
      <w:r w:rsidR="001B5865" w:rsidRPr="0015143C">
        <w:rPr>
          <w:rFonts w:ascii="Times New Roman" w:eastAsia="Times New Roman" w:hAnsi="Times New Roman" w:cs="Times New Roman"/>
          <w:sz w:val="24"/>
          <w:szCs w:val="24"/>
          <w:lang w:eastAsia="cs-CZ"/>
        </w:rPr>
        <w:t xml:space="preserve"> </w:t>
      </w:r>
    </w:p>
    <w:p w14:paraId="220480C3" w14:textId="16FB8971" w:rsidR="001B5865" w:rsidRPr="0015143C" w:rsidRDefault="001B5865" w:rsidP="001C3CFD">
      <w:pPr>
        <w:numPr>
          <w:ilvl w:val="1"/>
          <w:numId w:val="36"/>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Poskytovateľ</w:t>
      </w:r>
      <w:r w:rsidRPr="0015143C">
        <w:rPr>
          <w:rFonts w:ascii="Times New Roman" w:eastAsia="Times New Roman" w:hAnsi="Times New Roman" w:cs="Times New Roman"/>
          <w:sz w:val="24"/>
          <w:szCs w:val="24"/>
          <w:lang w:eastAsia="cs-CZ"/>
        </w:rPr>
        <w:t xml:space="preserve"> sa nedostáva do omeškania, ak jeho záväzok na plnenia podľa Zmluvy nemohol byť riadne a včas splnený z dôvodu, že mu Objednávateľ preukázateľne z akéhokoľvek dôvodu neposkytol riadne a včas súčinnosť</w:t>
      </w:r>
      <w:r w:rsidR="000124D3">
        <w:rPr>
          <w:rFonts w:ascii="Times New Roman" w:eastAsia="Times New Roman" w:hAnsi="Times New Roman" w:cs="Times New Roman"/>
          <w:sz w:val="24"/>
          <w:szCs w:val="24"/>
          <w:lang w:eastAsia="cs-CZ"/>
        </w:rPr>
        <w:t>,</w:t>
      </w:r>
      <w:r w:rsidR="000124D3" w:rsidRPr="000124D3">
        <w:t xml:space="preserve"> </w:t>
      </w:r>
      <w:r w:rsidR="000124D3" w:rsidRPr="000124D3">
        <w:rPr>
          <w:rFonts w:ascii="Times New Roman" w:eastAsia="Times New Roman" w:hAnsi="Times New Roman" w:cs="Times New Roman"/>
          <w:sz w:val="24"/>
          <w:szCs w:val="24"/>
          <w:lang w:eastAsia="cs-CZ"/>
        </w:rPr>
        <w:t xml:space="preserve">na ktorú bol písomne </w:t>
      </w:r>
      <w:r w:rsidR="000124D3" w:rsidRPr="000124D3">
        <w:rPr>
          <w:rFonts w:ascii="Times New Roman" w:eastAsia="Times New Roman" w:hAnsi="Times New Roman" w:cs="Times New Roman"/>
          <w:sz w:val="24"/>
          <w:szCs w:val="24"/>
          <w:lang w:eastAsia="cs-CZ"/>
        </w:rPr>
        <w:lastRenderedPageBreak/>
        <w:t>Poskytovateľom vopred vyzvaný</w:t>
      </w:r>
      <w:r w:rsidR="000124D3">
        <w:rPr>
          <w:rFonts w:ascii="Times New Roman" w:eastAsia="Times New Roman" w:hAnsi="Times New Roman" w:cs="Times New Roman"/>
          <w:sz w:val="24"/>
          <w:szCs w:val="24"/>
          <w:lang w:eastAsia="cs-CZ"/>
        </w:rPr>
        <w:t xml:space="preserve"> a</w:t>
      </w:r>
      <w:r w:rsidRPr="0015143C">
        <w:rPr>
          <w:rFonts w:ascii="Times New Roman" w:eastAsia="Times New Roman" w:hAnsi="Times New Roman" w:cs="Times New Roman"/>
          <w:sz w:val="24"/>
          <w:szCs w:val="24"/>
          <w:lang w:eastAsia="cs-CZ"/>
        </w:rPr>
        <w:t xml:space="preserve"> ktorú je povinný poskytnúť podľa </w:t>
      </w:r>
      <w:r w:rsidR="000A35BB" w:rsidRPr="0015143C">
        <w:rPr>
          <w:rFonts w:ascii="Times New Roman" w:eastAsia="Times New Roman" w:hAnsi="Times New Roman" w:cs="Times New Roman"/>
          <w:sz w:val="24"/>
          <w:szCs w:val="24"/>
          <w:lang w:eastAsia="cs-CZ"/>
        </w:rPr>
        <w:t xml:space="preserve">tejto </w:t>
      </w:r>
      <w:r w:rsidRPr="0015143C">
        <w:rPr>
          <w:rFonts w:ascii="Times New Roman" w:eastAsia="Times New Roman" w:hAnsi="Times New Roman" w:cs="Times New Roman"/>
          <w:sz w:val="24"/>
          <w:szCs w:val="24"/>
          <w:lang w:eastAsia="cs-CZ"/>
        </w:rPr>
        <w:t xml:space="preserve">Zmluvy. Lehoty pre plnenie </w:t>
      </w:r>
      <w:r w:rsidR="000A35BB" w:rsidRPr="0015143C">
        <w:rPr>
          <w:rFonts w:ascii="Times New Roman" w:eastAsia="Times New Roman" w:hAnsi="Times New Roman" w:cs="Times New Roman"/>
          <w:sz w:val="24"/>
          <w:szCs w:val="24"/>
          <w:lang w:eastAsia="cs-CZ"/>
        </w:rPr>
        <w:t>Poskytovateľa</w:t>
      </w:r>
      <w:r w:rsidR="00FB3490">
        <w:rPr>
          <w:rFonts w:ascii="Times New Roman" w:eastAsia="Times New Roman" w:hAnsi="Times New Roman" w:cs="Times New Roman"/>
          <w:sz w:val="24"/>
          <w:szCs w:val="24"/>
          <w:lang w:eastAsia="cs-CZ"/>
        </w:rPr>
        <w:t xml:space="preserve"> </w:t>
      </w:r>
      <w:r w:rsidRPr="0015143C">
        <w:rPr>
          <w:rFonts w:ascii="Times New Roman" w:eastAsia="Times New Roman" w:hAnsi="Times New Roman" w:cs="Times New Roman"/>
          <w:sz w:val="24"/>
          <w:szCs w:val="24"/>
          <w:lang w:eastAsia="cs-CZ"/>
        </w:rPr>
        <w:t xml:space="preserve">podľa tejto </w:t>
      </w:r>
      <w:r w:rsidR="005C2F89" w:rsidRPr="0015143C">
        <w:rPr>
          <w:rFonts w:ascii="Times New Roman" w:eastAsia="Times New Roman" w:hAnsi="Times New Roman" w:cs="Times New Roman"/>
          <w:sz w:val="24"/>
          <w:szCs w:val="24"/>
          <w:lang w:eastAsia="cs-CZ"/>
        </w:rPr>
        <w:t xml:space="preserve">Zmluvy </w:t>
      </w:r>
      <w:r w:rsidRPr="0015143C">
        <w:rPr>
          <w:rFonts w:ascii="Times New Roman" w:eastAsia="Times New Roman" w:hAnsi="Times New Roman" w:cs="Times New Roman"/>
          <w:sz w:val="24"/>
          <w:szCs w:val="24"/>
          <w:lang w:eastAsia="cs-CZ"/>
        </w:rPr>
        <w:t>sa predĺžia o dobu trvania neposkytnutia súčinnosti Objednávateľom</w:t>
      </w:r>
      <w:r w:rsidR="00B020CC" w:rsidRPr="0015143C">
        <w:rPr>
          <w:rFonts w:ascii="Times New Roman" w:eastAsia="Times New Roman" w:hAnsi="Times New Roman" w:cs="Times New Roman"/>
          <w:sz w:val="24"/>
          <w:szCs w:val="24"/>
          <w:lang w:eastAsia="cs-CZ"/>
        </w:rPr>
        <w:t>.</w:t>
      </w:r>
    </w:p>
    <w:p w14:paraId="458A25D7" w14:textId="67D7C11C" w:rsidR="008F40A3" w:rsidRPr="0015143C" w:rsidRDefault="00F33654" w:rsidP="0015143C">
      <w:pPr>
        <w:spacing w:after="0" w:line="240" w:lineRule="auto"/>
        <w:ind w:left="357"/>
        <w:rPr>
          <w:rFonts w:ascii="Times New Roman" w:hAnsi="Times New Roman" w:cs="Times New Roman"/>
          <w:b/>
          <w:bCs/>
          <w:sz w:val="24"/>
          <w:szCs w:val="24"/>
        </w:rPr>
      </w:pPr>
      <w:r w:rsidRPr="0015143C">
        <w:rPr>
          <w:rFonts w:ascii="Times New Roman" w:hAnsi="Times New Roman" w:cs="Times New Roman"/>
          <w:b/>
          <w:bCs/>
          <w:sz w:val="24"/>
          <w:szCs w:val="24"/>
        </w:rPr>
        <w:t>Článok 14</w:t>
      </w:r>
    </w:p>
    <w:p w14:paraId="61C6FFCA" w14:textId="49A3DACD" w:rsidR="00F33654" w:rsidRPr="0015143C" w:rsidRDefault="0015143C" w:rsidP="001B0563">
      <w:pPr>
        <w:spacing w:after="0" w:line="360" w:lineRule="auto"/>
        <w:ind w:left="357"/>
        <w:rPr>
          <w:rFonts w:ascii="Times New Roman" w:hAnsi="Times New Roman" w:cs="Times New Roman"/>
          <w:b/>
          <w:bCs/>
          <w:sz w:val="24"/>
          <w:szCs w:val="24"/>
        </w:rPr>
      </w:pPr>
      <w:r w:rsidRPr="0015143C">
        <w:rPr>
          <w:rFonts w:ascii="Times New Roman" w:hAnsi="Times New Roman" w:cs="Times New Roman"/>
          <w:b/>
          <w:bCs/>
          <w:sz w:val="24"/>
          <w:szCs w:val="24"/>
        </w:rPr>
        <w:t xml:space="preserve">Ochrana zamestnancov </w:t>
      </w:r>
      <w:r w:rsidR="00540908">
        <w:rPr>
          <w:rFonts w:ascii="Times New Roman" w:hAnsi="Times New Roman" w:cs="Times New Roman"/>
          <w:b/>
          <w:bCs/>
          <w:sz w:val="24"/>
          <w:szCs w:val="24"/>
        </w:rPr>
        <w:t>P</w:t>
      </w:r>
      <w:r w:rsidRPr="0015143C">
        <w:rPr>
          <w:rFonts w:ascii="Times New Roman" w:hAnsi="Times New Roman" w:cs="Times New Roman"/>
          <w:b/>
          <w:bCs/>
          <w:sz w:val="24"/>
          <w:szCs w:val="24"/>
        </w:rPr>
        <w:t>oskytovateľa a</w:t>
      </w:r>
      <w:r w:rsidR="00C95724" w:rsidRPr="0015143C">
        <w:rPr>
          <w:rFonts w:ascii="Times New Roman" w:hAnsi="Times New Roman" w:cs="Times New Roman"/>
          <w:b/>
          <w:bCs/>
          <w:sz w:val="24"/>
          <w:szCs w:val="24"/>
        </w:rPr>
        <w:t> </w:t>
      </w:r>
      <w:r w:rsidRPr="0015143C">
        <w:rPr>
          <w:rFonts w:ascii="Times New Roman" w:hAnsi="Times New Roman" w:cs="Times New Roman"/>
          <w:b/>
          <w:bCs/>
          <w:sz w:val="24"/>
          <w:szCs w:val="24"/>
        </w:rPr>
        <w:t>subdodávateľov</w:t>
      </w:r>
    </w:p>
    <w:p w14:paraId="156E6E08" w14:textId="77777777" w:rsidR="00C95724" w:rsidRPr="0015143C" w:rsidRDefault="00C95724" w:rsidP="00B35069">
      <w:pPr>
        <w:pStyle w:val="Odsekzoznamu"/>
        <w:spacing w:line="280" w:lineRule="atLeast"/>
        <w:ind w:left="360"/>
        <w:contextualSpacing w:val="0"/>
        <w:jc w:val="both"/>
        <w:rPr>
          <w:rFonts w:ascii="Times New Roman" w:eastAsia="Times New Roman" w:hAnsi="Times New Roman" w:cs="Times New Roman"/>
          <w:vanish/>
          <w:sz w:val="24"/>
          <w:szCs w:val="24"/>
          <w:lang w:eastAsia="cs-CZ"/>
        </w:rPr>
      </w:pPr>
    </w:p>
    <w:p w14:paraId="04E97435" w14:textId="280FD97D" w:rsidR="00C95724" w:rsidRPr="0015143C"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15143C">
        <w:rPr>
          <w:rFonts w:ascii="Times New Roman" w:eastAsia="Times New Roman" w:hAnsi="Times New Roman" w:cs="Times New Roman"/>
          <w:sz w:val="24"/>
          <w:szCs w:val="24"/>
          <w:lang w:eastAsia="cs-CZ"/>
        </w:rPr>
        <w:t>Poskytovateľ</w:t>
      </w:r>
      <w:r w:rsidRPr="0015143C">
        <w:rPr>
          <w:rFonts w:ascii="Times New Roman" w:hAnsi="Times New Roman" w:cs="Times New Roman"/>
          <w:sz w:val="24"/>
          <w:szCs w:val="24"/>
        </w:rPr>
        <w:t xml:space="preserve"> pri plnení predmetu Zmluvy zodpovedá za svojich zamestnancov</w:t>
      </w:r>
      <w:r w:rsidR="00540908">
        <w:rPr>
          <w:rFonts w:ascii="Times New Roman" w:hAnsi="Times New Roman" w:cs="Times New Roman"/>
          <w:sz w:val="24"/>
          <w:szCs w:val="24"/>
        </w:rPr>
        <w:t xml:space="preserve"> a iné osoby, ktoré v jeho mene plnia predmet Zmluvy</w:t>
      </w:r>
      <w:r w:rsidRPr="0015143C">
        <w:rPr>
          <w:rFonts w:ascii="Times New Roman" w:hAnsi="Times New Roman" w:cs="Times New Roman"/>
          <w:sz w:val="24"/>
          <w:szCs w:val="24"/>
        </w:rPr>
        <w:t xml:space="preserve">, ich bezpečnosť a ochranu zdravia pri práci, a tiež za svojich subdodávateľov. Poskytovateľ je povinný vykonať všetky nevyhnutné opatrenia, aby zabezpečil v súvislosti s plnením Zmluvy bezpečnosť svojich zamestnancov, zamestnancov Objednávateľa, subdodávateľov a ďalších osôb, ktoré sa s vedomím Objednávateľa zdržujú v mieste plnenia predmetu Zmluvy. </w:t>
      </w:r>
    </w:p>
    <w:p w14:paraId="63995F27" w14:textId="6105FB2E" w:rsidR="00C95724" w:rsidRPr="0015143C"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Poskytovateľ je povinný v súvislosti s plnením predmetu Zmluvy vykonať opatrenia a určiť postupy na zaistenie bezpečnosti svojich zamestnancov</w:t>
      </w:r>
      <w:r w:rsidR="00540908">
        <w:rPr>
          <w:rFonts w:ascii="Times New Roman" w:hAnsi="Times New Roman" w:cs="Times New Roman"/>
          <w:sz w:val="24"/>
          <w:szCs w:val="24"/>
        </w:rPr>
        <w:t>,</w:t>
      </w:r>
      <w:r w:rsidR="00540908" w:rsidRPr="00540908">
        <w:rPr>
          <w:rFonts w:ascii="Times New Roman" w:hAnsi="Times New Roman" w:cs="Times New Roman"/>
          <w:sz w:val="24"/>
          <w:szCs w:val="24"/>
        </w:rPr>
        <w:t xml:space="preserve"> in</w:t>
      </w:r>
      <w:r w:rsidR="00540908">
        <w:rPr>
          <w:rFonts w:ascii="Times New Roman" w:hAnsi="Times New Roman" w:cs="Times New Roman"/>
          <w:sz w:val="24"/>
          <w:szCs w:val="24"/>
        </w:rPr>
        <w:t>ých</w:t>
      </w:r>
      <w:r w:rsidR="00540908" w:rsidRPr="00540908">
        <w:rPr>
          <w:rFonts w:ascii="Times New Roman" w:hAnsi="Times New Roman" w:cs="Times New Roman"/>
          <w:sz w:val="24"/>
          <w:szCs w:val="24"/>
        </w:rPr>
        <w:t xml:space="preserve"> os</w:t>
      </w:r>
      <w:r w:rsidR="00540908">
        <w:rPr>
          <w:rFonts w:ascii="Times New Roman" w:hAnsi="Times New Roman" w:cs="Times New Roman"/>
          <w:sz w:val="24"/>
          <w:szCs w:val="24"/>
        </w:rPr>
        <w:t>ôb</w:t>
      </w:r>
      <w:r w:rsidR="00540908" w:rsidRPr="00540908">
        <w:rPr>
          <w:rFonts w:ascii="Times New Roman" w:hAnsi="Times New Roman" w:cs="Times New Roman"/>
          <w:sz w:val="24"/>
          <w:szCs w:val="24"/>
        </w:rPr>
        <w:t>, ktoré v jeho mene plnia predmet Zmluvy,</w:t>
      </w:r>
      <w:r w:rsidRPr="0015143C">
        <w:rPr>
          <w:rFonts w:ascii="Times New Roman" w:hAnsi="Times New Roman" w:cs="Times New Roman"/>
          <w:sz w:val="24"/>
          <w:szCs w:val="24"/>
        </w:rPr>
        <w:t xml:space="preserve"> a subdodávateľov a zabezpečiť prostriedky potrebné na ochranu života a zdravia zamestnancov v mieste plnenia predmetu Zmluvy pre prípad vzniku bezprostredného a vážneho ohrozenia života alebo zdravia; o vykonaných opatreniach je Poskytovateľ povinný informovať Objednávateľa a ďalšie osoby zdržujúce sa na mieste plnenia predmetu Zmluvy. </w:t>
      </w:r>
    </w:p>
    <w:p w14:paraId="0AE89789" w14:textId="54E7516F" w:rsidR="00C95724" w:rsidRPr="0015143C"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V prípade, ak budú miestom plnenia predmetu Zmluvy priestory Objednávateľa, povinnosti vyplývajúce z bodu 14.2</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sa primerane uplatnia na Objednávateľa. </w:t>
      </w:r>
    </w:p>
    <w:p w14:paraId="448E35B0" w14:textId="77777777" w:rsidR="00C95724" w:rsidRPr="0015143C"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Poskytovateľ je povinný bezodkladne oboznamovať Objednávateľa o nedostatkoch a iných závažných skutočnostiach v priestoroch Objednávateľa tvoriacich miesto plnenia predmetu Zmluvy, ktoré by pri práci mohli ohroziť bezpečnosť alebo zdravie zamestnancov Poskytovateľa alebo jeho subdodávateľov, zamestnancov Objednávateľa alebo tretích osôb, o ktorých sa dozvedel v súvislosti s plnením predmetu Zmluvy.</w:t>
      </w:r>
    </w:p>
    <w:p w14:paraId="7F179A08" w14:textId="77777777" w:rsidR="00C95724" w:rsidRPr="0015143C"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je povinný bezodkladne oboznámiť Objednávateľa o mimoriadnej udalosti (nebezpečná udalosť, pracovný úraz zamestnanca Poskytovateľa alebo inej osoby konajúcej v mene Poskytovateľa), ktorá sa stala v súvislosti s plnením predmetu Zmluvy a ktorá sa týka ochrany zamestnancov Poskytovateľa a jeho subdodávateľov. Povinnosť Poskytovateľa podľa predchádzajúcej vety platí aj vtedy, ak k mimoriadnej udalosti nedošlo v súvislosti s plnením predmetu Zmluvy, ale došlo k nej na pracoviskách Objednávateľa. </w:t>
      </w:r>
    </w:p>
    <w:p w14:paraId="3C7C88E2" w14:textId="0CD6E092" w:rsidR="00C95724" w:rsidRPr="0015143C" w:rsidRDefault="00C95724" w:rsidP="008B0CE6">
      <w:pPr>
        <w:numPr>
          <w:ilvl w:val="1"/>
          <w:numId w:val="37"/>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Poskytovateľ je povinný zaraďovať zamestnancov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w:t>
      </w:r>
    </w:p>
    <w:p w14:paraId="4343B175" w14:textId="77777777" w:rsidR="001C3CFD" w:rsidRDefault="001C3CFD" w:rsidP="00B35069">
      <w:pPr>
        <w:spacing w:after="0" w:line="240" w:lineRule="auto"/>
        <w:ind w:left="357"/>
        <w:rPr>
          <w:rFonts w:ascii="Times New Roman" w:hAnsi="Times New Roman" w:cs="Times New Roman"/>
          <w:b/>
          <w:bCs/>
          <w:sz w:val="24"/>
          <w:szCs w:val="24"/>
        </w:rPr>
      </w:pPr>
    </w:p>
    <w:p w14:paraId="3C9E54F4" w14:textId="77777777" w:rsidR="001C3CFD" w:rsidRDefault="001C3CFD" w:rsidP="00B35069">
      <w:pPr>
        <w:spacing w:after="0" w:line="240" w:lineRule="auto"/>
        <w:ind w:left="357"/>
        <w:rPr>
          <w:rFonts w:ascii="Times New Roman" w:hAnsi="Times New Roman" w:cs="Times New Roman"/>
          <w:b/>
          <w:bCs/>
          <w:sz w:val="24"/>
          <w:szCs w:val="24"/>
        </w:rPr>
      </w:pPr>
    </w:p>
    <w:p w14:paraId="374A76A3" w14:textId="77777777" w:rsidR="001C3CFD" w:rsidRDefault="001C3CFD" w:rsidP="00B35069">
      <w:pPr>
        <w:spacing w:after="0" w:line="240" w:lineRule="auto"/>
        <w:ind w:left="357"/>
        <w:rPr>
          <w:rFonts w:ascii="Times New Roman" w:hAnsi="Times New Roman" w:cs="Times New Roman"/>
          <w:b/>
          <w:bCs/>
          <w:sz w:val="24"/>
          <w:szCs w:val="24"/>
        </w:rPr>
      </w:pPr>
    </w:p>
    <w:p w14:paraId="797BA473" w14:textId="77777777" w:rsidR="001C3CFD" w:rsidRDefault="001C3CFD" w:rsidP="00B35069">
      <w:pPr>
        <w:spacing w:after="0" w:line="240" w:lineRule="auto"/>
        <w:ind w:left="357"/>
        <w:rPr>
          <w:rFonts w:ascii="Times New Roman" w:hAnsi="Times New Roman" w:cs="Times New Roman"/>
          <w:b/>
          <w:bCs/>
          <w:sz w:val="24"/>
          <w:szCs w:val="24"/>
        </w:rPr>
      </w:pPr>
    </w:p>
    <w:p w14:paraId="48A4F944" w14:textId="625F34DB" w:rsidR="001B0563" w:rsidRPr="0015143C" w:rsidRDefault="00C95724" w:rsidP="00B35069">
      <w:pPr>
        <w:spacing w:after="0" w:line="240" w:lineRule="auto"/>
        <w:ind w:left="357"/>
        <w:rPr>
          <w:rFonts w:ascii="Times New Roman" w:hAnsi="Times New Roman" w:cs="Times New Roman"/>
          <w:b/>
          <w:bCs/>
          <w:sz w:val="24"/>
          <w:szCs w:val="24"/>
        </w:rPr>
      </w:pPr>
      <w:bookmarkStart w:id="13" w:name="_GoBack"/>
      <w:bookmarkEnd w:id="13"/>
      <w:r w:rsidRPr="0015143C">
        <w:rPr>
          <w:rFonts w:ascii="Times New Roman" w:hAnsi="Times New Roman" w:cs="Times New Roman"/>
          <w:b/>
          <w:bCs/>
          <w:sz w:val="24"/>
          <w:szCs w:val="24"/>
        </w:rPr>
        <w:lastRenderedPageBreak/>
        <w:t>Článok 15</w:t>
      </w:r>
    </w:p>
    <w:p w14:paraId="51DD9413" w14:textId="3AB12448" w:rsidR="00C95724" w:rsidRPr="0015143C" w:rsidRDefault="0015143C" w:rsidP="00B35069">
      <w:pPr>
        <w:spacing w:line="360" w:lineRule="auto"/>
        <w:ind w:left="357"/>
        <w:rPr>
          <w:rFonts w:ascii="Times New Roman" w:hAnsi="Times New Roman" w:cs="Times New Roman"/>
          <w:b/>
          <w:bCs/>
          <w:sz w:val="24"/>
          <w:szCs w:val="24"/>
        </w:rPr>
      </w:pPr>
      <w:r w:rsidRPr="0015143C">
        <w:rPr>
          <w:rFonts w:ascii="Times New Roman" w:hAnsi="Times New Roman" w:cs="Times New Roman"/>
          <w:b/>
          <w:bCs/>
          <w:sz w:val="24"/>
          <w:szCs w:val="24"/>
        </w:rPr>
        <w:t>Subdodávatelia a register partnerov verejného sektora</w:t>
      </w:r>
    </w:p>
    <w:p w14:paraId="3C8681D5" w14:textId="790CD1E8" w:rsidR="00C95724" w:rsidRPr="0015143C" w:rsidRDefault="00C95724" w:rsidP="008B0CE6">
      <w:pPr>
        <w:numPr>
          <w:ilvl w:val="1"/>
          <w:numId w:val="38"/>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Na poskytovanie </w:t>
      </w:r>
      <w:r w:rsidR="00870CF7" w:rsidRPr="0015143C">
        <w:rPr>
          <w:rFonts w:ascii="Times New Roman" w:hAnsi="Times New Roman" w:cs="Times New Roman"/>
          <w:sz w:val="24"/>
          <w:szCs w:val="24"/>
        </w:rPr>
        <w:t>služieb</w:t>
      </w:r>
      <w:r w:rsidRPr="0015143C">
        <w:rPr>
          <w:rFonts w:ascii="Times New Roman" w:hAnsi="Times New Roman" w:cs="Times New Roman"/>
          <w:sz w:val="24"/>
          <w:szCs w:val="24"/>
        </w:rPr>
        <w:t xml:space="preserve"> pre Objednávateľa má </w:t>
      </w:r>
      <w:r w:rsidR="00870CF7" w:rsidRPr="0015143C">
        <w:rPr>
          <w:rFonts w:ascii="Times New Roman" w:hAnsi="Times New Roman" w:cs="Times New Roman"/>
          <w:sz w:val="24"/>
          <w:szCs w:val="24"/>
        </w:rPr>
        <w:t>Poskytovateľ</w:t>
      </w:r>
      <w:r w:rsidRPr="0015143C">
        <w:rPr>
          <w:rFonts w:ascii="Times New Roman" w:hAnsi="Times New Roman" w:cs="Times New Roman"/>
          <w:sz w:val="24"/>
          <w:szCs w:val="24"/>
        </w:rPr>
        <w:t xml:space="preserve">, za podmienok dohodnutých v tejto Zmluve, právo uzatvárať subdodávateľské zmluvy. Tým nie je dotknutá zodpovednosť </w:t>
      </w:r>
      <w:r w:rsidR="00870CF7" w:rsidRPr="0015143C">
        <w:rPr>
          <w:rFonts w:ascii="Times New Roman" w:hAnsi="Times New Roman" w:cs="Times New Roman"/>
          <w:sz w:val="24"/>
          <w:szCs w:val="24"/>
        </w:rPr>
        <w:t>Poskytovateľa</w:t>
      </w:r>
      <w:r w:rsidRPr="0015143C">
        <w:rPr>
          <w:rFonts w:ascii="Times New Roman" w:hAnsi="Times New Roman" w:cs="Times New Roman"/>
          <w:sz w:val="24"/>
          <w:szCs w:val="24"/>
        </w:rPr>
        <w:t xml:space="preserve"> za plnenie Zmluvy. </w:t>
      </w:r>
      <w:r w:rsidR="00870CF7" w:rsidRPr="0015143C">
        <w:rPr>
          <w:rFonts w:ascii="Times New Roman" w:hAnsi="Times New Roman" w:cs="Times New Roman"/>
          <w:sz w:val="24"/>
          <w:szCs w:val="24"/>
        </w:rPr>
        <w:t>Poskytovateľ</w:t>
      </w:r>
      <w:r w:rsidRPr="0015143C">
        <w:rPr>
          <w:rFonts w:ascii="Times New Roman" w:hAnsi="Times New Roman" w:cs="Times New Roman"/>
          <w:sz w:val="24"/>
          <w:szCs w:val="24"/>
        </w:rPr>
        <w:t xml:space="preserve"> je povinný odovzdávať Objednávateľovi plnenia sám, na svoju zodpovednosť, v čase a kvalite stanovenej v Zmluve. </w:t>
      </w:r>
    </w:p>
    <w:p w14:paraId="0F2F958F" w14:textId="35B67542" w:rsidR="00C95724" w:rsidRPr="0015143C" w:rsidRDefault="00C95724" w:rsidP="008B0CE6">
      <w:pPr>
        <w:numPr>
          <w:ilvl w:val="1"/>
          <w:numId w:val="38"/>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Zoznam subdodávateľov </w:t>
      </w:r>
      <w:r w:rsidR="00870CF7" w:rsidRPr="0015143C">
        <w:rPr>
          <w:rFonts w:ascii="Times New Roman" w:hAnsi="Times New Roman" w:cs="Times New Roman"/>
          <w:sz w:val="24"/>
          <w:szCs w:val="24"/>
        </w:rPr>
        <w:t>Poskytovateľa</w:t>
      </w:r>
      <w:r w:rsidRPr="0015143C">
        <w:rPr>
          <w:rFonts w:ascii="Times New Roman" w:hAnsi="Times New Roman" w:cs="Times New Roman"/>
          <w:sz w:val="24"/>
          <w:szCs w:val="24"/>
        </w:rPr>
        <w:t xml:space="preserve"> tvorí prílohu č. </w:t>
      </w:r>
      <w:r w:rsidR="001B0563" w:rsidRPr="0015143C">
        <w:rPr>
          <w:rFonts w:ascii="Times New Roman" w:hAnsi="Times New Roman" w:cs="Times New Roman"/>
          <w:sz w:val="24"/>
          <w:szCs w:val="24"/>
        </w:rPr>
        <w:t>7</w:t>
      </w:r>
      <w:r w:rsidRPr="0015143C">
        <w:rPr>
          <w:rFonts w:ascii="Times New Roman" w:hAnsi="Times New Roman" w:cs="Times New Roman"/>
          <w:sz w:val="24"/>
          <w:szCs w:val="24"/>
        </w:rPr>
        <w:t xml:space="preserve"> „Zoznam subdodávateľov </w:t>
      </w:r>
      <w:r w:rsidR="001B0563" w:rsidRPr="0015143C">
        <w:rPr>
          <w:rFonts w:ascii="Times New Roman" w:hAnsi="Times New Roman" w:cs="Times New Roman"/>
          <w:sz w:val="24"/>
          <w:szCs w:val="24"/>
        </w:rPr>
        <w:t>Poskytovateľa</w:t>
      </w:r>
      <w:r w:rsidRPr="0015143C">
        <w:rPr>
          <w:rFonts w:ascii="Times New Roman" w:hAnsi="Times New Roman" w:cs="Times New Roman"/>
          <w:sz w:val="24"/>
          <w:szCs w:val="24"/>
        </w:rPr>
        <w:t>“</w:t>
      </w:r>
      <w:r w:rsidR="001B0563" w:rsidRPr="0015143C">
        <w:rPr>
          <w:rFonts w:ascii="Times New Roman" w:hAnsi="Times New Roman" w:cs="Times New Roman"/>
          <w:sz w:val="24"/>
          <w:szCs w:val="24"/>
        </w:rPr>
        <w:t xml:space="preserve"> (ďalej len „Príloha č.7“)</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a obsahuje:</w:t>
      </w:r>
    </w:p>
    <w:p w14:paraId="2F8945DF" w14:textId="095792D8" w:rsidR="00C95724" w:rsidRPr="00B35069" w:rsidRDefault="00C95724" w:rsidP="008B0CE6">
      <w:pPr>
        <w:pStyle w:val="Odsekzoznamu"/>
        <w:numPr>
          <w:ilvl w:val="2"/>
          <w:numId w:val="39"/>
        </w:numPr>
        <w:spacing w:line="280" w:lineRule="atLeast"/>
        <w:ind w:left="1134" w:hanging="425"/>
        <w:contextualSpacing w:val="0"/>
        <w:jc w:val="both"/>
        <w:rPr>
          <w:rFonts w:ascii="Times New Roman" w:hAnsi="Times New Roman" w:cs="Times New Roman"/>
          <w:sz w:val="24"/>
          <w:szCs w:val="24"/>
        </w:rPr>
      </w:pPr>
      <w:r w:rsidRPr="00B35069">
        <w:rPr>
          <w:rFonts w:ascii="Times New Roman" w:hAnsi="Times New Roman" w:cs="Times New Roman"/>
          <w:sz w:val="24"/>
          <w:szCs w:val="24"/>
        </w:rPr>
        <w:t xml:space="preserve">identifikačné údaje subdodávateľov v rozsahu: meno a priezvisko alebo obchodné meno alebo názov, adresa pobytu alebo sídlo, IČO alebo dátum narodenia, ak nebolo pridelené IČO, </w:t>
      </w:r>
    </w:p>
    <w:p w14:paraId="404A5B52" w14:textId="37A114CF" w:rsidR="00C95724" w:rsidRPr="00B35069" w:rsidRDefault="00C95724" w:rsidP="008B0CE6">
      <w:pPr>
        <w:pStyle w:val="Odsekzoznamu"/>
        <w:numPr>
          <w:ilvl w:val="2"/>
          <w:numId w:val="39"/>
        </w:numPr>
        <w:spacing w:line="280" w:lineRule="atLeast"/>
        <w:ind w:left="1134" w:hanging="425"/>
        <w:contextualSpacing w:val="0"/>
        <w:jc w:val="both"/>
        <w:rPr>
          <w:rFonts w:ascii="Times New Roman" w:hAnsi="Times New Roman" w:cs="Times New Roman"/>
          <w:sz w:val="24"/>
          <w:szCs w:val="24"/>
        </w:rPr>
      </w:pPr>
      <w:r w:rsidRPr="00B35069">
        <w:rPr>
          <w:rFonts w:ascii="Times New Roman" w:hAnsi="Times New Roman" w:cs="Times New Roman"/>
          <w:sz w:val="24"/>
          <w:szCs w:val="24"/>
        </w:rPr>
        <w:t>určenie podielu plnenia zo Zmluvy v percentuálnom vyjadrení,</w:t>
      </w:r>
    </w:p>
    <w:p w14:paraId="7F9E346C" w14:textId="59443D84" w:rsidR="00C95724" w:rsidRPr="00B35069" w:rsidRDefault="00C95724" w:rsidP="008B0CE6">
      <w:pPr>
        <w:pStyle w:val="Odsekzoznamu"/>
        <w:numPr>
          <w:ilvl w:val="2"/>
          <w:numId w:val="39"/>
        </w:numPr>
        <w:spacing w:line="280" w:lineRule="atLeast"/>
        <w:ind w:left="1134" w:hanging="425"/>
        <w:contextualSpacing w:val="0"/>
        <w:jc w:val="both"/>
        <w:rPr>
          <w:rFonts w:ascii="Times New Roman" w:hAnsi="Times New Roman" w:cs="Times New Roman"/>
          <w:sz w:val="24"/>
          <w:szCs w:val="24"/>
        </w:rPr>
      </w:pPr>
      <w:r w:rsidRPr="00B35069">
        <w:rPr>
          <w:rFonts w:ascii="Times New Roman" w:hAnsi="Times New Roman" w:cs="Times New Roman"/>
          <w:sz w:val="24"/>
          <w:szCs w:val="24"/>
        </w:rPr>
        <w:t>informáciu o predmete subdodávky (presná špecifikácia plnenia, ktoré bude zabezpečovať subdodávateľ),</w:t>
      </w:r>
    </w:p>
    <w:p w14:paraId="734E190E" w14:textId="43028EF6" w:rsidR="00C95724" w:rsidRPr="00B35069" w:rsidRDefault="00C95724" w:rsidP="008B0CE6">
      <w:pPr>
        <w:pStyle w:val="Odsekzoznamu"/>
        <w:numPr>
          <w:ilvl w:val="2"/>
          <w:numId w:val="39"/>
        </w:numPr>
        <w:spacing w:line="280" w:lineRule="atLeast"/>
        <w:ind w:left="1134" w:hanging="425"/>
        <w:contextualSpacing w:val="0"/>
        <w:jc w:val="both"/>
        <w:rPr>
          <w:rFonts w:ascii="Times New Roman" w:hAnsi="Times New Roman" w:cs="Times New Roman"/>
          <w:sz w:val="24"/>
          <w:szCs w:val="24"/>
        </w:rPr>
      </w:pPr>
      <w:r w:rsidRPr="00B35069">
        <w:rPr>
          <w:rFonts w:ascii="Times New Roman" w:hAnsi="Times New Roman" w:cs="Times New Roman"/>
          <w:sz w:val="24"/>
          <w:szCs w:val="24"/>
        </w:rPr>
        <w:t xml:space="preserve">údaje o osobe oprávnenej konať za subdodávateľa v rozsahu: meno a priezvisko, adresa pobytu a dátum narodenia. </w:t>
      </w:r>
    </w:p>
    <w:p w14:paraId="6E638DF5" w14:textId="7DED0BFD" w:rsidR="00F64BCC" w:rsidRPr="00F64BCC" w:rsidRDefault="00F64BCC" w:rsidP="00F64BCC">
      <w:pPr>
        <w:numPr>
          <w:ilvl w:val="1"/>
          <w:numId w:val="38"/>
        </w:numPr>
        <w:spacing w:line="280" w:lineRule="atLeast"/>
        <w:ind w:left="709" w:hanging="709"/>
        <w:jc w:val="both"/>
        <w:rPr>
          <w:rFonts w:ascii="Times New Roman" w:hAnsi="Times New Roman" w:cs="Times New Roman"/>
          <w:sz w:val="24"/>
          <w:szCs w:val="24"/>
        </w:rPr>
      </w:pPr>
      <w:r w:rsidRPr="00F64BCC">
        <w:rPr>
          <w:rFonts w:ascii="Times New Roman" w:hAnsi="Times New Roman" w:cs="Times New Roman"/>
          <w:sz w:val="24"/>
          <w:szCs w:val="24"/>
        </w:rPr>
        <w:t xml:space="preserve">Poskytovateľ sa zaväzuje oznámiť Objednávateľovi akúkoľvek a každú zmenu údajov podľa bodu </w:t>
      </w:r>
      <w:r>
        <w:rPr>
          <w:rFonts w:ascii="Times New Roman" w:hAnsi="Times New Roman" w:cs="Times New Roman"/>
          <w:sz w:val="24"/>
          <w:szCs w:val="24"/>
        </w:rPr>
        <w:t>15.2</w:t>
      </w:r>
      <w:r w:rsidRPr="00F64BCC">
        <w:rPr>
          <w:rFonts w:ascii="Times New Roman" w:hAnsi="Times New Roman" w:cs="Times New Roman"/>
          <w:sz w:val="24"/>
          <w:szCs w:val="24"/>
        </w:rPr>
        <w:t xml:space="preserve"> každého svojho subdodávateľa podieľajúceho sa na plnení predmetu Zmluvy. Zmenu údajov je Poskytovateľ povinný oznámiť Objednávateľovi písomne najneskôr </w:t>
      </w:r>
      <w:r>
        <w:rPr>
          <w:rFonts w:ascii="Times New Roman" w:hAnsi="Times New Roman" w:cs="Times New Roman"/>
          <w:sz w:val="24"/>
          <w:szCs w:val="24"/>
        </w:rPr>
        <w:t>piatich (</w:t>
      </w:r>
      <w:r w:rsidRPr="00F64BCC">
        <w:rPr>
          <w:rFonts w:ascii="Times New Roman" w:hAnsi="Times New Roman" w:cs="Times New Roman"/>
          <w:sz w:val="24"/>
          <w:szCs w:val="24"/>
        </w:rPr>
        <w:t>5</w:t>
      </w:r>
      <w:r>
        <w:rPr>
          <w:rFonts w:ascii="Times New Roman" w:hAnsi="Times New Roman" w:cs="Times New Roman"/>
          <w:sz w:val="24"/>
          <w:szCs w:val="24"/>
        </w:rPr>
        <w:t>)</w:t>
      </w:r>
      <w:r w:rsidRPr="00F64BCC">
        <w:rPr>
          <w:rFonts w:ascii="Times New Roman" w:hAnsi="Times New Roman" w:cs="Times New Roman"/>
          <w:sz w:val="24"/>
          <w:szCs w:val="24"/>
        </w:rPr>
        <w:t xml:space="preserve"> pracovných dní pred dňom účinnosti takej zmeny.</w:t>
      </w:r>
    </w:p>
    <w:p w14:paraId="7C49EDCE" w14:textId="2262E5F4" w:rsidR="00F64BCC" w:rsidRPr="00F64BCC" w:rsidRDefault="00F64BCC" w:rsidP="00F64BCC">
      <w:pPr>
        <w:numPr>
          <w:ilvl w:val="1"/>
          <w:numId w:val="38"/>
        </w:numPr>
        <w:spacing w:line="280" w:lineRule="atLeast"/>
        <w:ind w:left="709" w:hanging="709"/>
        <w:jc w:val="both"/>
        <w:rPr>
          <w:rFonts w:ascii="Times New Roman" w:hAnsi="Times New Roman" w:cs="Times New Roman"/>
          <w:sz w:val="24"/>
          <w:szCs w:val="24"/>
        </w:rPr>
      </w:pPr>
      <w:r w:rsidRPr="00F64BCC">
        <w:rPr>
          <w:rFonts w:ascii="Times New Roman" w:hAnsi="Times New Roman" w:cs="Times New Roman"/>
          <w:sz w:val="24"/>
          <w:szCs w:val="24"/>
        </w:rPr>
        <w:t>P</w:t>
      </w:r>
      <w:r w:rsidR="002F6940">
        <w:rPr>
          <w:rFonts w:ascii="Times New Roman" w:hAnsi="Times New Roman" w:cs="Times New Roman"/>
          <w:sz w:val="24"/>
          <w:szCs w:val="24"/>
        </w:rPr>
        <w:t xml:space="preserve">oskytovateľ je </w:t>
      </w:r>
      <w:r w:rsidR="002F6940" w:rsidRPr="00F64BCC">
        <w:rPr>
          <w:rFonts w:ascii="Times New Roman" w:hAnsi="Times New Roman" w:cs="Times New Roman"/>
          <w:sz w:val="24"/>
          <w:szCs w:val="24"/>
        </w:rPr>
        <w:t xml:space="preserve">počas trvania Zmluvy </w:t>
      </w:r>
      <w:r w:rsidRPr="00F64BCC">
        <w:rPr>
          <w:rFonts w:ascii="Times New Roman" w:hAnsi="Times New Roman" w:cs="Times New Roman"/>
          <w:sz w:val="24"/>
          <w:szCs w:val="24"/>
        </w:rPr>
        <w:t xml:space="preserve">oprávnený zmeniť subdodávateľa alebo pribrať subdodávateľa (spoločne ďalej len „zmena“). Poskytovateľ je povinný Objednávateľovi predtým, než sa subdodávateľ začne podieľať na plnení predmetu Zmluvy, predložiť písomnú žiadosť o uzatvorenie dodatku k Zmluve, ktorá bude obsahovať údaje minimálne v rozsahu podľa bodu </w:t>
      </w:r>
      <w:r>
        <w:rPr>
          <w:rFonts w:ascii="Times New Roman" w:hAnsi="Times New Roman" w:cs="Times New Roman"/>
          <w:sz w:val="24"/>
          <w:szCs w:val="24"/>
        </w:rPr>
        <w:t>15.2</w:t>
      </w:r>
      <w:r w:rsidRPr="00F64BCC">
        <w:rPr>
          <w:rFonts w:ascii="Times New Roman" w:hAnsi="Times New Roman" w:cs="Times New Roman"/>
          <w:sz w:val="24"/>
          <w:szCs w:val="24"/>
        </w:rPr>
        <w:t>. Poskytovateľ nesmie poveriť výkonom činností súvisiacich s plnením predmetu Zmluvy nového subdodávateľa pred nadobudnutím účinnosti dodatku podľa tohto bodu. V prípade, ak Poskytovateľom navrhovaný subdodávateľ spĺňa podmienky na plnenie predmetu Zmluvy podľa Zmluvy, Objednávateľ a Poskytovateľ uzatvoria dodatok podľa tohto bodu v</w:t>
      </w:r>
      <w:r>
        <w:rPr>
          <w:rFonts w:ascii="Times New Roman" w:hAnsi="Times New Roman" w:cs="Times New Roman"/>
          <w:sz w:val="24"/>
          <w:szCs w:val="24"/>
        </w:rPr>
        <w:t> </w:t>
      </w:r>
      <w:r w:rsidRPr="00F64BCC">
        <w:rPr>
          <w:rFonts w:ascii="Times New Roman" w:hAnsi="Times New Roman" w:cs="Times New Roman"/>
          <w:sz w:val="24"/>
          <w:szCs w:val="24"/>
        </w:rPr>
        <w:t>lehote</w:t>
      </w:r>
      <w:r>
        <w:rPr>
          <w:rFonts w:ascii="Times New Roman" w:hAnsi="Times New Roman" w:cs="Times New Roman"/>
          <w:sz w:val="24"/>
          <w:szCs w:val="24"/>
        </w:rPr>
        <w:t xml:space="preserve"> piatich</w:t>
      </w:r>
      <w:r w:rsidRPr="00F64BCC">
        <w:rPr>
          <w:rFonts w:ascii="Times New Roman" w:hAnsi="Times New Roman" w:cs="Times New Roman"/>
          <w:sz w:val="24"/>
          <w:szCs w:val="24"/>
        </w:rPr>
        <w:t xml:space="preserve"> </w:t>
      </w:r>
      <w:r>
        <w:rPr>
          <w:rFonts w:ascii="Times New Roman" w:hAnsi="Times New Roman" w:cs="Times New Roman"/>
          <w:sz w:val="24"/>
          <w:szCs w:val="24"/>
        </w:rPr>
        <w:t>(</w:t>
      </w:r>
      <w:r w:rsidRPr="00F64BCC">
        <w:rPr>
          <w:rFonts w:ascii="Times New Roman" w:hAnsi="Times New Roman" w:cs="Times New Roman"/>
          <w:sz w:val="24"/>
          <w:szCs w:val="24"/>
        </w:rPr>
        <w:t>5</w:t>
      </w:r>
      <w:r>
        <w:rPr>
          <w:rFonts w:ascii="Times New Roman" w:hAnsi="Times New Roman" w:cs="Times New Roman"/>
          <w:sz w:val="24"/>
          <w:szCs w:val="24"/>
        </w:rPr>
        <w:t>)</w:t>
      </w:r>
      <w:r w:rsidRPr="00F64BCC">
        <w:rPr>
          <w:rFonts w:ascii="Times New Roman" w:hAnsi="Times New Roman" w:cs="Times New Roman"/>
          <w:sz w:val="24"/>
          <w:szCs w:val="24"/>
        </w:rPr>
        <w:t xml:space="preserve"> dní odo dňa doručenia žiadosti o uzatvorenie dodatku k Zmluve podľa tohto bodu.</w:t>
      </w:r>
    </w:p>
    <w:p w14:paraId="26AE84E1" w14:textId="79900E70" w:rsidR="001F1096" w:rsidRPr="0015143C" w:rsidRDefault="001F1096" w:rsidP="008B0CE6">
      <w:pPr>
        <w:numPr>
          <w:ilvl w:val="1"/>
          <w:numId w:val="38"/>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sa pri plnení Zmluvy zaväzuje využívať iba takého subdodávateľa, ktorý je riadne zapísaný v registri partnerov verejného sektora po dobu trvania Zmluvy podľa § 4 ods. 1 zákona o registri partnerov verejného sektora, ak sa na neho takáto povinnosť vzťahuje, a ktorý nesmie mať ako konečného užívateľa výhod zapísaného v registri partnerov verejného sektora osobu uvedenú v § 11 ods. 1 písm. c) </w:t>
      </w:r>
      <w:r w:rsidR="00FD1889" w:rsidRPr="0015143C">
        <w:rPr>
          <w:rFonts w:ascii="Times New Roman" w:hAnsi="Times New Roman" w:cs="Times New Roman"/>
          <w:sz w:val="24"/>
          <w:szCs w:val="24"/>
        </w:rPr>
        <w:t>Z</w:t>
      </w:r>
      <w:r w:rsidRPr="0015143C">
        <w:rPr>
          <w:rFonts w:ascii="Times New Roman" w:hAnsi="Times New Roman" w:cs="Times New Roman"/>
          <w:sz w:val="24"/>
          <w:szCs w:val="24"/>
        </w:rPr>
        <w:t>ákona o VO.</w:t>
      </w:r>
    </w:p>
    <w:p w14:paraId="61620F3F" w14:textId="0B20EDD3" w:rsidR="00C95724" w:rsidRPr="0015143C" w:rsidRDefault="00870CF7" w:rsidP="008B0CE6">
      <w:pPr>
        <w:numPr>
          <w:ilvl w:val="1"/>
          <w:numId w:val="38"/>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Poskytovateľ</w:t>
      </w:r>
      <w:r w:rsidR="00C95724" w:rsidRPr="0015143C">
        <w:rPr>
          <w:rFonts w:ascii="Times New Roman" w:hAnsi="Times New Roman" w:cs="Times New Roman"/>
          <w:sz w:val="24"/>
          <w:szCs w:val="24"/>
        </w:rPr>
        <w:t xml:space="preserve"> zodpovedá za správnosť a úplnosť údajov zapísaných o </w:t>
      </w:r>
      <w:r w:rsidR="001F1096" w:rsidRPr="0015143C">
        <w:rPr>
          <w:rFonts w:ascii="Times New Roman" w:hAnsi="Times New Roman" w:cs="Times New Roman"/>
          <w:sz w:val="24"/>
          <w:szCs w:val="24"/>
        </w:rPr>
        <w:t>subdodávateľovi</w:t>
      </w:r>
      <w:r w:rsidR="00C95724" w:rsidRPr="0015143C">
        <w:rPr>
          <w:rFonts w:ascii="Times New Roman" w:hAnsi="Times New Roman" w:cs="Times New Roman"/>
          <w:sz w:val="24"/>
          <w:szCs w:val="24"/>
        </w:rPr>
        <w:t xml:space="preserve"> v registri partnerov verejného sektora, identifikáciu konečného užívateľa výhod, ako aj overovanie identifikácie konečného užívateľa výhod podľa § 11 Zákona o registri partnerov verejného sektora.</w:t>
      </w:r>
    </w:p>
    <w:p w14:paraId="2A720B12" w14:textId="0CE56F13" w:rsidR="00C95724" w:rsidRPr="0015143C" w:rsidRDefault="00870CF7" w:rsidP="008B0CE6">
      <w:pPr>
        <w:numPr>
          <w:ilvl w:val="1"/>
          <w:numId w:val="38"/>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lastRenderedPageBreak/>
        <w:t>Poskytovate</w:t>
      </w:r>
      <w:r w:rsidR="00C95724" w:rsidRPr="0015143C">
        <w:rPr>
          <w:rFonts w:ascii="Times New Roman" w:hAnsi="Times New Roman" w:cs="Times New Roman"/>
          <w:sz w:val="24"/>
          <w:szCs w:val="24"/>
        </w:rPr>
        <w:t xml:space="preserve">ľ sa zaväzuje poskytovať plnenia podľa tejto Zmluvy len takými subdodávateľmi, ktorí sa zaviazali previesť na </w:t>
      </w:r>
      <w:r w:rsidRPr="0015143C">
        <w:rPr>
          <w:rFonts w:ascii="Times New Roman" w:hAnsi="Times New Roman" w:cs="Times New Roman"/>
          <w:sz w:val="24"/>
          <w:szCs w:val="24"/>
        </w:rPr>
        <w:t xml:space="preserve">Poskytovateľa </w:t>
      </w:r>
      <w:r w:rsidR="00C95724" w:rsidRPr="0015143C">
        <w:rPr>
          <w:rFonts w:ascii="Times New Roman" w:hAnsi="Times New Roman" w:cs="Times New Roman"/>
          <w:sz w:val="24"/>
          <w:szCs w:val="24"/>
        </w:rPr>
        <w:t>výkon majetkových práv k autorskému dielu pre prípad, že pri plnení predmetu tejto Zmluvy príde k vytvoreniu takého autorského diela, ku ktorému bude niektorý zo subdodávateľov vykonávať majetkové práva autora.</w:t>
      </w:r>
    </w:p>
    <w:p w14:paraId="5D17C440" w14:textId="28D34162" w:rsidR="003930EA" w:rsidRPr="0015143C" w:rsidRDefault="00870CF7" w:rsidP="003E2BCD">
      <w:pPr>
        <w:spacing w:after="0" w:line="240" w:lineRule="auto"/>
        <w:rPr>
          <w:rFonts w:ascii="Times New Roman" w:hAnsi="Times New Roman" w:cs="Times New Roman"/>
          <w:b/>
          <w:bCs/>
          <w:sz w:val="24"/>
          <w:szCs w:val="24"/>
        </w:rPr>
      </w:pPr>
      <w:r w:rsidRPr="0015143C">
        <w:rPr>
          <w:rFonts w:ascii="Times New Roman" w:hAnsi="Times New Roman" w:cs="Times New Roman"/>
          <w:b/>
          <w:bCs/>
          <w:sz w:val="24"/>
          <w:szCs w:val="24"/>
        </w:rPr>
        <w:t>Článok 16</w:t>
      </w:r>
    </w:p>
    <w:p w14:paraId="79BE611A" w14:textId="71BE0E34" w:rsidR="00870CF7" w:rsidRPr="0015143C" w:rsidRDefault="003E2BCD" w:rsidP="003E2BCD">
      <w:pPr>
        <w:spacing w:after="120" w:line="240" w:lineRule="auto"/>
        <w:rPr>
          <w:rFonts w:ascii="Times New Roman" w:hAnsi="Times New Roman" w:cs="Times New Roman"/>
          <w:b/>
          <w:bCs/>
          <w:sz w:val="24"/>
          <w:szCs w:val="24"/>
        </w:rPr>
      </w:pPr>
      <w:r w:rsidRPr="0015143C">
        <w:rPr>
          <w:rFonts w:ascii="Times New Roman" w:hAnsi="Times New Roman" w:cs="Times New Roman"/>
          <w:b/>
          <w:bCs/>
          <w:sz w:val="24"/>
          <w:szCs w:val="24"/>
        </w:rPr>
        <w:t>Zodpovednosť za škodu a náhrada škody</w:t>
      </w:r>
    </w:p>
    <w:p w14:paraId="74F0D0F7" w14:textId="18D3EB9F" w:rsidR="00870CF7" w:rsidRPr="0015143C" w:rsidRDefault="00870CF7" w:rsidP="008B0CE6">
      <w:pPr>
        <w:numPr>
          <w:ilvl w:val="1"/>
          <w:numId w:val="41"/>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Každá zo Zmluvných strán nesie zodpovednosť za spôsobenú škodu porušením všeobecne platných a účinných právnych predpisov Slovenskej republiky a tejto Zmluvy.</w:t>
      </w:r>
    </w:p>
    <w:p w14:paraId="2F241B07" w14:textId="32A0ECEF" w:rsidR="00870CF7" w:rsidRPr="0015143C" w:rsidRDefault="00870CF7" w:rsidP="008B0CE6">
      <w:pPr>
        <w:numPr>
          <w:ilvl w:val="1"/>
          <w:numId w:val="41"/>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Zmluvné strany sa zaväzujú vyvinúť maximálne úsilie k predchádzaniu škodám a k minimalizácii vzniknutých škôd. </w:t>
      </w:r>
    </w:p>
    <w:p w14:paraId="5E84DCE9" w14:textId="2A1BC7DD" w:rsidR="00173E83" w:rsidRPr="0015143C" w:rsidRDefault="00173E83" w:rsidP="008B0CE6">
      <w:pPr>
        <w:pStyle w:val="Odsekzoznamu"/>
        <w:numPr>
          <w:ilvl w:val="1"/>
          <w:numId w:val="41"/>
        </w:numPr>
        <w:ind w:left="709" w:hanging="709"/>
        <w:jc w:val="both"/>
        <w:rPr>
          <w:rFonts w:ascii="Times New Roman" w:hAnsi="Times New Roman" w:cs="Times New Roman"/>
          <w:sz w:val="24"/>
          <w:szCs w:val="24"/>
        </w:rPr>
      </w:pPr>
      <w:r w:rsidRPr="0015143C">
        <w:rPr>
          <w:rFonts w:ascii="Times New Roman" w:hAnsi="Times New Roman" w:cs="Times New Roman"/>
          <w:sz w:val="24"/>
          <w:szCs w:val="24"/>
        </w:rPr>
        <w:t>Poskytovateľ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1D0768E9" w14:textId="424A3929" w:rsidR="00870CF7" w:rsidRPr="0015143C" w:rsidRDefault="00870CF7" w:rsidP="008B0CE6">
      <w:pPr>
        <w:numPr>
          <w:ilvl w:val="1"/>
          <w:numId w:val="41"/>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proofErr w:type="spellStart"/>
      <w:r w:rsidRPr="0015143C">
        <w:rPr>
          <w:rFonts w:ascii="Times New Roman" w:hAnsi="Times New Roman" w:cs="Times New Roman"/>
          <w:sz w:val="24"/>
          <w:szCs w:val="24"/>
        </w:rPr>
        <w:t>vadného</w:t>
      </w:r>
      <w:proofErr w:type="spellEnd"/>
      <w:r w:rsidRPr="0015143C">
        <w:rPr>
          <w:rFonts w:ascii="Times New Roman" w:hAnsi="Times New Roman" w:cs="Times New Roman"/>
          <w:sz w:val="24"/>
          <w:szCs w:val="24"/>
        </w:rPr>
        <w:t xml:space="preserve"> zadania zo strany Objednávateľa, ak Poskytovateľ bezodkladne upozornil Objednávateľa na </w:t>
      </w:r>
      <w:proofErr w:type="spellStart"/>
      <w:r w:rsidRPr="0015143C">
        <w:rPr>
          <w:rFonts w:ascii="Times New Roman" w:hAnsi="Times New Roman" w:cs="Times New Roman"/>
          <w:sz w:val="24"/>
          <w:szCs w:val="24"/>
        </w:rPr>
        <w:t>vadnosť</w:t>
      </w:r>
      <w:proofErr w:type="spellEnd"/>
      <w:r w:rsidRPr="0015143C">
        <w:rPr>
          <w:rFonts w:ascii="Times New Roman" w:hAnsi="Times New Roman" w:cs="Times New Roman"/>
          <w:sz w:val="24"/>
          <w:szCs w:val="24"/>
        </w:rPr>
        <w:t xml:space="preserve"> tohto zadania a Objednávateľ na tomto zadaní naďalej písomne trval.</w:t>
      </w:r>
    </w:p>
    <w:p w14:paraId="082AAF31" w14:textId="77777777" w:rsidR="002F6940" w:rsidRPr="0015143C" w:rsidRDefault="002F6940" w:rsidP="002F6940">
      <w:pPr>
        <w:numPr>
          <w:ilvl w:val="1"/>
          <w:numId w:val="41"/>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74329589" w14:textId="57B918CD" w:rsidR="00870CF7" w:rsidRPr="0015143C" w:rsidRDefault="00870CF7" w:rsidP="008B0CE6">
      <w:pPr>
        <w:numPr>
          <w:ilvl w:val="1"/>
          <w:numId w:val="41"/>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Zmluvné strany sa zaväzujú upozorniť písomne druhú Zmluvnú stranu bez zbytočného odkladu na </w:t>
      </w:r>
      <w:r w:rsidR="00E54F05">
        <w:rPr>
          <w:rFonts w:ascii="Times New Roman" w:hAnsi="Times New Roman" w:cs="Times New Roman"/>
          <w:sz w:val="24"/>
          <w:szCs w:val="24"/>
        </w:rPr>
        <w:t>okolnosti podľa bodu 16.</w:t>
      </w:r>
      <w:r w:rsidR="002F6940">
        <w:rPr>
          <w:rFonts w:ascii="Times New Roman" w:hAnsi="Times New Roman" w:cs="Times New Roman"/>
          <w:sz w:val="24"/>
          <w:szCs w:val="24"/>
        </w:rPr>
        <w:t>5</w:t>
      </w:r>
      <w:r w:rsidR="00E54F05">
        <w:rPr>
          <w:rFonts w:ascii="Times New Roman" w:hAnsi="Times New Roman" w:cs="Times New Roman"/>
          <w:sz w:val="24"/>
          <w:szCs w:val="24"/>
        </w:rPr>
        <w:t xml:space="preserve"> alebo iné okolnosti</w:t>
      </w:r>
      <w:r w:rsidRPr="0015143C">
        <w:rPr>
          <w:rFonts w:ascii="Times New Roman" w:hAnsi="Times New Roman" w:cs="Times New Roman"/>
          <w:sz w:val="24"/>
          <w:szCs w:val="24"/>
        </w:rPr>
        <w:t xml:space="preserve"> brániace riadnemu plneniu tejto Zmluvy. Zmluvné strany sa zaväzujú k vyvinutiu maximálneho úsilia na odvrátenie a prekonanie </w:t>
      </w:r>
      <w:r w:rsidR="00E54F05">
        <w:rPr>
          <w:rFonts w:ascii="Times New Roman" w:hAnsi="Times New Roman" w:cs="Times New Roman"/>
          <w:sz w:val="24"/>
          <w:szCs w:val="24"/>
        </w:rPr>
        <w:t>týchto okolností</w:t>
      </w:r>
      <w:r w:rsidRPr="0015143C">
        <w:rPr>
          <w:rFonts w:ascii="Times New Roman" w:hAnsi="Times New Roman" w:cs="Times New Roman"/>
          <w:sz w:val="24"/>
          <w:szCs w:val="24"/>
        </w:rPr>
        <w:t>.</w:t>
      </w:r>
    </w:p>
    <w:p w14:paraId="0B4E5CB7" w14:textId="7B064D4A" w:rsidR="00D74BBD" w:rsidRPr="0015143C" w:rsidRDefault="004F0341" w:rsidP="008B0CE6">
      <w:pPr>
        <w:pStyle w:val="Odsekzoznamu"/>
        <w:numPr>
          <w:ilvl w:val="1"/>
          <w:numId w:val="41"/>
        </w:numPr>
        <w:ind w:left="709" w:hanging="709"/>
        <w:jc w:val="both"/>
        <w:rPr>
          <w:rFonts w:ascii="Times New Roman" w:hAnsi="Times New Roman" w:cs="Times New Roman"/>
          <w:sz w:val="24"/>
          <w:szCs w:val="24"/>
        </w:rPr>
      </w:pPr>
      <w:r w:rsidRPr="0015143C">
        <w:rPr>
          <w:rFonts w:ascii="Times New Roman" w:hAnsi="Times New Roman" w:cs="Times New Roman"/>
          <w:sz w:val="24"/>
          <w:szCs w:val="24"/>
        </w:rPr>
        <w:t>Nebezpečenstvo škody a vlastnícke právo ku všetkým častiam plnenia Poskytovateľa na základe tejto</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Zmluvy prechádza na Objednávateľa dňom akceptácie príslušnej </w:t>
      </w:r>
      <w:r w:rsidR="00B116C8" w:rsidRPr="0015143C">
        <w:rPr>
          <w:rFonts w:ascii="Times New Roman" w:hAnsi="Times New Roman" w:cs="Times New Roman"/>
          <w:sz w:val="24"/>
          <w:szCs w:val="24"/>
        </w:rPr>
        <w:t>s</w:t>
      </w:r>
      <w:r w:rsidRPr="0015143C">
        <w:rPr>
          <w:rFonts w:ascii="Times New Roman" w:hAnsi="Times New Roman" w:cs="Times New Roman"/>
          <w:sz w:val="24"/>
          <w:szCs w:val="24"/>
        </w:rPr>
        <w:t>lužby.</w:t>
      </w:r>
    </w:p>
    <w:p w14:paraId="30333DE1" w14:textId="1D6D8C94" w:rsidR="00B116C8" w:rsidRPr="0015143C" w:rsidRDefault="00B116C8" w:rsidP="00824203">
      <w:pPr>
        <w:pStyle w:val="Odsekzoznamu"/>
        <w:spacing w:line="240" w:lineRule="auto"/>
        <w:ind w:left="360"/>
        <w:rPr>
          <w:rFonts w:ascii="Times New Roman" w:hAnsi="Times New Roman" w:cs="Times New Roman"/>
          <w:b/>
          <w:bCs/>
          <w:sz w:val="24"/>
          <w:szCs w:val="24"/>
        </w:rPr>
      </w:pPr>
      <w:r w:rsidRPr="0015143C">
        <w:rPr>
          <w:rFonts w:ascii="Times New Roman" w:hAnsi="Times New Roman" w:cs="Times New Roman"/>
          <w:b/>
          <w:bCs/>
          <w:sz w:val="24"/>
          <w:szCs w:val="24"/>
        </w:rPr>
        <w:t>Článok 17</w:t>
      </w:r>
    </w:p>
    <w:p w14:paraId="0EB6C111" w14:textId="52F7A5AC" w:rsidR="00B116C8" w:rsidRPr="0015143C" w:rsidRDefault="003E2BCD" w:rsidP="003930EA">
      <w:pPr>
        <w:pStyle w:val="Odsekzoznamu"/>
        <w:spacing w:line="360" w:lineRule="auto"/>
        <w:ind w:left="360"/>
        <w:rPr>
          <w:rFonts w:ascii="Times New Roman" w:hAnsi="Times New Roman" w:cs="Times New Roman"/>
          <w:b/>
          <w:bCs/>
          <w:sz w:val="24"/>
          <w:szCs w:val="24"/>
        </w:rPr>
      </w:pPr>
      <w:r w:rsidRPr="0015143C">
        <w:rPr>
          <w:rFonts w:ascii="Times New Roman" w:hAnsi="Times New Roman" w:cs="Times New Roman"/>
          <w:b/>
          <w:bCs/>
          <w:sz w:val="24"/>
          <w:szCs w:val="24"/>
        </w:rPr>
        <w:lastRenderedPageBreak/>
        <w:t>Sankcie a zmluvné pokuty</w:t>
      </w:r>
    </w:p>
    <w:p w14:paraId="3FA877D4" w14:textId="28E86FFA" w:rsidR="00B116C8" w:rsidRPr="0015143C" w:rsidRDefault="00D74BBD" w:rsidP="008B0CE6">
      <w:pPr>
        <w:numPr>
          <w:ilvl w:val="1"/>
          <w:numId w:val="15"/>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Pre Zmluvné pokuty a úroky z omeškania platia ustanovenia Obchodného zákonníka.</w:t>
      </w:r>
    </w:p>
    <w:p w14:paraId="67BE8FC9" w14:textId="35EF45CB" w:rsidR="00885139" w:rsidRPr="0015143C" w:rsidRDefault="00885139" w:rsidP="008B0CE6">
      <w:pPr>
        <w:numPr>
          <w:ilvl w:val="1"/>
          <w:numId w:val="15"/>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Ak Poskytovateľ nezabezpečí Cieľovú dostupnosť podľa bodu 4.14 písm. a), má Objednávateľ nárok na zaplatenie zmluvnej pokuty vo výške 10 % z mesačného paušálu </w:t>
      </w:r>
      <w:r w:rsidR="0037010E" w:rsidRPr="0015143C">
        <w:rPr>
          <w:rFonts w:ascii="Times New Roman" w:hAnsi="Times New Roman" w:cs="Times New Roman"/>
          <w:sz w:val="24"/>
          <w:szCs w:val="24"/>
        </w:rPr>
        <w:t>bez</w:t>
      </w:r>
      <w:r w:rsidRPr="0015143C">
        <w:rPr>
          <w:rFonts w:ascii="Times New Roman" w:hAnsi="Times New Roman" w:cs="Times New Roman"/>
          <w:sz w:val="24"/>
          <w:szCs w:val="24"/>
        </w:rPr>
        <w:t xml:space="preserve"> DPH uvedeného v prvej vete bodu 5.2</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za každý začatý percentuálny bod poklesu dosiahnutej dostupnosti pod 9</w:t>
      </w:r>
      <w:r w:rsidR="00184FCB" w:rsidRPr="0015143C">
        <w:rPr>
          <w:rFonts w:ascii="Times New Roman" w:hAnsi="Times New Roman" w:cs="Times New Roman"/>
          <w:sz w:val="24"/>
          <w:szCs w:val="24"/>
        </w:rPr>
        <w:t>5</w:t>
      </w:r>
      <w:r w:rsidRPr="0015143C">
        <w:rPr>
          <w:rFonts w:ascii="Times New Roman" w:hAnsi="Times New Roman" w:cs="Times New Roman"/>
          <w:sz w:val="24"/>
          <w:szCs w:val="24"/>
        </w:rPr>
        <w:t>% v priebehu kalendárneho mesiaca</w:t>
      </w:r>
      <w:r w:rsidR="00184FCB" w:rsidRPr="0015143C">
        <w:rPr>
          <w:rFonts w:ascii="Times New Roman" w:hAnsi="Times New Roman" w:cs="Times New Roman"/>
          <w:sz w:val="24"/>
          <w:szCs w:val="24"/>
        </w:rPr>
        <w:t>, maximálne však do výšky 100% mesačného paušálu.</w:t>
      </w:r>
    </w:p>
    <w:p w14:paraId="216C3A1D" w14:textId="60C4E034" w:rsidR="008C68CC" w:rsidRPr="0015143C" w:rsidRDefault="008C68CC" w:rsidP="008B0CE6">
      <w:pPr>
        <w:numPr>
          <w:ilvl w:val="1"/>
          <w:numId w:val="15"/>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Ak Poskytovateľ neodovzdá podľa bodu 4.13 najaktuálnejšiu dokumentáciu IS KPÚ</w:t>
      </w:r>
      <w:r w:rsidR="002E099A" w:rsidRPr="0015143C">
        <w:rPr>
          <w:rFonts w:ascii="Times New Roman" w:hAnsi="Times New Roman" w:cs="Times New Roman"/>
          <w:sz w:val="24"/>
          <w:szCs w:val="24"/>
        </w:rPr>
        <w:t xml:space="preserve"> a/alebo zdrojový kód podľa bodu 7.2</w:t>
      </w:r>
      <w:r w:rsidRPr="0015143C">
        <w:rPr>
          <w:rFonts w:ascii="Times New Roman" w:hAnsi="Times New Roman" w:cs="Times New Roman"/>
          <w:sz w:val="24"/>
          <w:szCs w:val="24"/>
        </w:rPr>
        <w:t xml:space="preserve">, má Objednávateľ právo na zaplatenie zmluvnej pokuty vo výške </w:t>
      </w:r>
      <w:r w:rsidR="00AD61BB" w:rsidRPr="0015143C">
        <w:rPr>
          <w:rFonts w:ascii="Times New Roman" w:hAnsi="Times New Roman" w:cs="Times New Roman"/>
          <w:sz w:val="24"/>
          <w:szCs w:val="24"/>
        </w:rPr>
        <w:t>1</w:t>
      </w:r>
      <w:r w:rsidR="00146E03">
        <w:rPr>
          <w:rFonts w:ascii="Times New Roman" w:hAnsi="Times New Roman" w:cs="Times New Roman"/>
          <w:sz w:val="24"/>
          <w:szCs w:val="24"/>
        </w:rPr>
        <w:t>0</w:t>
      </w:r>
      <w:r w:rsidRPr="0015143C">
        <w:rPr>
          <w:rFonts w:ascii="Times New Roman" w:hAnsi="Times New Roman" w:cs="Times New Roman"/>
          <w:sz w:val="24"/>
          <w:szCs w:val="24"/>
        </w:rPr>
        <w:t xml:space="preserve"> % z mesačného paušálu s DPH uvedeného v prvej vete bodu 5.2</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za každý aj začatý deň omeškania so splnením takej povinnosti.</w:t>
      </w:r>
    </w:p>
    <w:p w14:paraId="6D2B2E17" w14:textId="7A133C24" w:rsidR="008C68CC" w:rsidRPr="0015143C" w:rsidRDefault="00D74BBD" w:rsidP="008B0CE6">
      <w:pPr>
        <w:numPr>
          <w:ilvl w:val="1"/>
          <w:numId w:val="15"/>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Ak bude </w:t>
      </w:r>
      <w:r w:rsidR="008C68CC" w:rsidRPr="0015143C">
        <w:rPr>
          <w:rFonts w:ascii="Times New Roman" w:hAnsi="Times New Roman" w:cs="Times New Roman"/>
          <w:sz w:val="24"/>
          <w:szCs w:val="24"/>
        </w:rPr>
        <w:t>Poskytovateľ</w:t>
      </w:r>
      <w:r w:rsidRPr="0015143C">
        <w:rPr>
          <w:rFonts w:ascii="Times New Roman" w:hAnsi="Times New Roman" w:cs="Times New Roman"/>
          <w:sz w:val="24"/>
          <w:szCs w:val="24"/>
        </w:rPr>
        <w:t xml:space="preserve"> v omeškaní s plnením povinnosti odstrániť </w:t>
      </w:r>
      <w:r w:rsidR="002E099A" w:rsidRPr="0015143C">
        <w:rPr>
          <w:rFonts w:ascii="Times New Roman" w:hAnsi="Times New Roman" w:cs="Times New Roman"/>
          <w:sz w:val="24"/>
          <w:szCs w:val="24"/>
        </w:rPr>
        <w:t>chybu</w:t>
      </w:r>
      <w:r w:rsidRPr="0015143C">
        <w:rPr>
          <w:rFonts w:ascii="Times New Roman" w:hAnsi="Times New Roman" w:cs="Times New Roman"/>
          <w:sz w:val="24"/>
          <w:szCs w:val="24"/>
        </w:rPr>
        <w:t xml:space="preserve"> úrovne (A) a</w:t>
      </w:r>
      <w:r w:rsidR="008C68CC" w:rsidRPr="0015143C">
        <w:rPr>
          <w:rFonts w:ascii="Times New Roman" w:hAnsi="Times New Roman" w:cs="Times New Roman"/>
          <w:sz w:val="24"/>
          <w:szCs w:val="24"/>
        </w:rPr>
        <w:t>/alebo</w:t>
      </w:r>
      <w:r w:rsidRPr="0015143C">
        <w:rPr>
          <w:rFonts w:ascii="Times New Roman" w:hAnsi="Times New Roman" w:cs="Times New Roman"/>
          <w:sz w:val="24"/>
          <w:szCs w:val="24"/>
        </w:rPr>
        <w:t xml:space="preserve"> (B) podľa </w:t>
      </w:r>
      <w:r w:rsidR="008C68CC" w:rsidRPr="0015143C">
        <w:rPr>
          <w:rFonts w:ascii="Times New Roman" w:hAnsi="Times New Roman" w:cs="Times New Roman"/>
          <w:sz w:val="24"/>
          <w:szCs w:val="24"/>
        </w:rPr>
        <w:t>Prílohy 2</w:t>
      </w:r>
      <w:r w:rsidRPr="0015143C">
        <w:rPr>
          <w:rFonts w:ascii="Times New Roman" w:hAnsi="Times New Roman" w:cs="Times New Roman"/>
          <w:sz w:val="24"/>
          <w:szCs w:val="24"/>
        </w:rPr>
        <w:t xml:space="preserve">, Objednávateľ je oprávnený požadovať od </w:t>
      </w:r>
      <w:r w:rsidR="008C68CC" w:rsidRPr="0015143C">
        <w:rPr>
          <w:rFonts w:ascii="Times New Roman" w:hAnsi="Times New Roman" w:cs="Times New Roman"/>
          <w:sz w:val="24"/>
          <w:szCs w:val="24"/>
        </w:rPr>
        <w:t>Poskytovateľa</w:t>
      </w:r>
      <w:r w:rsidRPr="0015143C">
        <w:rPr>
          <w:rFonts w:ascii="Times New Roman" w:hAnsi="Times New Roman" w:cs="Times New Roman"/>
          <w:sz w:val="24"/>
          <w:szCs w:val="24"/>
        </w:rPr>
        <w:t xml:space="preserve"> zmluvnú pokutu </w:t>
      </w:r>
      <w:r w:rsidR="008C68CC" w:rsidRPr="0015143C">
        <w:rPr>
          <w:rFonts w:ascii="Times New Roman" w:hAnsi="Times New Roman" w:cs="Times New Roman"/>
          <w:sz w:val="24"/>
          <w:szCs w:val="24"/>
        </w:rPr>
        <w:t xml:space="preserve">vo výške </w:t>
      </w:r>
      <w:r w:rsidR="00AD61BB" w:rsidRPr="0015143C">
        <w:rPr>
          <w:rFonts w:ascii="Times New Roman" w:hAnsi="Times New Roman" w:cs="Times New Roman"/>
          <w:sz w:val="24"/>
          <w:szCs w:val="24"/>
        </w:rPr>
        <w:t>5</w:t>
      </w:r>
      <w:r w:rsidR="008C68CC" w:rsidRPr="0015143C">
        <w:rPr>
          <w:rFonts w:ascii="Times New Roman" w:hAnsi="Times New Roman" w:cs="Times New Roman"/>
          <w:sz w:val="24"/>
          <w:szCs w:val="24"/>
        </w:rPr>
        <w:t xml:space="preserve"> % z mesačného paušálu s DPH uvedeného v prvej vete bodu 5.2</w:t>
      </w:r>
      <w:r w:rsidR="00FB3490">
        <w:rPr>
          <w:rFonts w:ascii="Times New Roman" w:hAnsi="Times New Roman" w:cs="Times New Roman"/>
          <w:sz w:val="24"/>
          <w:szCs w:val="24"/>
        </w:rPr>
        <w:t xml:space="preserve"> </w:t>
      </w:r>
      <w:r w:rsidR="008C68CC" w:rsidRPr="0015143C">
        <w:rPr>
          <w:rFonts w:ascii="Times New Roman" w:hAnsi="Times New Roman" w:cs="Times New Roman"/>
          <w:sz w:val="24"/>
          <w:szCs w:val="24"/>
        </w:rPr>
        <w:t xml:space="preserve">za každý aj začatý deň omeškania </w:t>
      </w:r>
      <w:r w:rsidR="00EF51BF" w:rsidRPr="0015143C">
        <w:rPr>
          <w:rFonts w:ascii="Times New Roman" w:hAnsi="Times New Roman" w:cs="Times New Roman"/>
          <w:sz w:val="24"/>
          <w:szCs w:val="24"/>
        </w:rPr>
        <w:t>a to osobitne za každú takúto chybu</w:t>
      </w:r>
      <w:r w:rsidR="008615A8">
        <w:rPr>
          <w:rFonts w:ascii="Times New Roman" w:hAnsi="Times New Roman" w:cs="Times New Roman"/>
          <w:sz w:val="24"/>
          <w:szCs w:val="24"/>
        </w:rPr>
        <w:t>, aj opakovane</w:t>
      </w:r>
      <w:r w:rsidR="008C68CC" w:rsidRPr="0015143C">
        <w:rPr>
          <w:rFonts w:ascii="Times New Roman" w:hAnsi="Times New Roman" w:cs="Times New Roman"/>
          <w:sz w:val="24"/>
          <w:szCs w:val="24"/>
        </w:rPr>
        <w:t>.</w:t>
      </w:r>
    </w:p>
    <w:p w14:paraId="4474667B" w14:textId="4F30DC33" w:rsidR="005C2F89" w:rsidRPr="0015143C" w:rsidRDefault="005C2F89" w:rsidP="008B0CE6">
      <w:pPr>
        <w:pStyle w:val="Odsekzoznamu"/>
        <w:numPr>
          <w:ilvl w:val="1"/>
          <w:numId w:val="15"/>
        </w:numPr>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Ak sa Poskytovateľ dostane do omeškania so splnením povinnosti uvedenej v bode 4.6, vznikne Objednávateľovi právo na zmluvnú pokutu vo výške </w:t>
      </w:r>
      <w:r w:rsidR="00AC14D4">
        <w:rPr>
          <w:rFonts w:ascii="Times New Roman" w:hAnsi="Times New Roman" w:cs="Times New Roman"/>
          <w:sz w:val="24"/>
          <w:szCs w:val="24"/>
        </w:rPr>
        <w:t>5</w:t>
      </w:r>
      <w:r w:rsidR="00AC14D4" w:rsidRPr="0015143C">
        <w:rPr>
          <w:rFonts w:ascii="Times New Roman" w:hAnsi="Times New Roman" w:cs="Times New Roman"/>
          <w:sz w:val="24"/>
          <w:szCs w:val="24"/>
        </w:rPr>
        <w:t xml:space="preserve"> </w:t>
      </w:r>
      <w:r w:rsidRPr="0015143C">
        <w:rPr>
          <w:rFonts w:ascii="Times New Roman" w:hAnsi="Times New Roman" w:cs="Times New Roman"/>
          <w:sz w:val="24"/>
          <w:szCs w:val="24"/>
        </w:rPr>
        <w:t xml:space="preserve">% z ceny </w:t>
      </w:r>
      <w:r w:rsidR="00AC14D4">
        <w:rPr>
          <w:rFonts w:ascii="Times New Roman" w:hAnsi="Times New Roman" w:cs="Times New Roman"/>
          <w:sz w:val="24"/>
          <w:szCs w:val="24"/>
        </w:rPr>
        <w:t>všetkých plnení uvedených v objednávke s DPH, v ktorej je</w:t>
      </w:r>
      <w:r w:rsidR="008615A8">
        <w:rPr>
          <w:rFonts w:ascii="Times New Roman" w:hAnsi="Times New Roman" w:cs="Times New Roman"/>
          <w:sz w:val="24"/>
          <w:szCs w:val="24"/>
        </w:rPr>
        <w:t xml:space="preserve"> osobitne čo i len niektoré z</w:t>
      </w:r>
      <w:r w:rsidR="00AC14D4">
        <w:rPr>
          <w:rFonts w:ascii="Times New Roman" w:hAnsi="Times New Roman" w:cs="Times New Roman"/>
          <w:sz w:val="24"/>
          <w:szCs w:val="24"/>
        </w:rPr>
        <w:t xml:space="preserve"> plnen</w:t>
      </w:r>
      <w:r w:rsidR="008615A8">
        <w:rPr>
          <w:rFonts w:ascii="Times New Roman" w:hAnsi="Times New Roman" w:cs="Times New Roman"/>
          <w:sz w:val="24"/>
          <w:szCs w:val="24"/>
        </w:rPr>
        <w:t>í</w:t>
      </w:r>
      <w:r w:rsidR="00AC14D4">
        <w:rPr>
          <w:rFonts w:ascii="Times New Roman" w:hAnsi="Times New Roman" w:cs="Times New Roman"/>
          <w:sz w:val="24"/>
          <w:szCs w:val="24"/>
        </w:rPr>
        <w:t xml:space="preserve"> v omeškaní, </w:t>
      </w:r>
      <w:r w:rsidRPr="0015143C">
        <w:rPr>
          <w:rFonts w:ascii="Times New Roman" w:hAnsi="Times New Roman" w:cs="Times New Roman"/>
          <w:sz w:val="24"/>
          <w:szCs w:val="24"/>
        </w:rPr>
        <w:t>za každý aj začatý deň omeškania</w:t>
      </w:r>
      <w:r w:rsidR="008615A8">
        <w:rPr>
          <w:rFonts w:ascii="Times New Roman" w:hAnsi="Times New Roman" w:cs="Times New Roman"/>
          <w:sz w:val="24"/>
          <w:szCs w:val="24"/>
        </w:rPr>
        <w:t>, aj opakovane</w:t>
      </w:r>
      <w:r w:rsidRPr="0015143C">
        <w:rPr>
          <w:rFonts w:ascii="Times New Roman" w:hAnsi="Times New Roman" w:cs="Times New Roman"/>
          <w:sz w:val="24"/>
          <w:szCs w:val="24"/>
        </w:rPr>
        <w:t>.</w:t>
      </w:r>
    </w:p>
    <w:p w14:paraId="0C43012F" w14:textId="21F03BE5" w:rsidR="00D74BBD" w:rsidRPr="0015143C" w:rsidRDefault="00D74BBD" w:rsidP="008B0CE6">
      <w:pPr>
        <w:numPr>
          <w:ilvl w:val="1"/>
          <w:numId w:val="15"/>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Ak </w:t>
      </w:r>
      <w:r w:rsidR="0055007D" w:rsidRPr="0015143C">
        <w:rPr>
          <w:rFonts w:ascii="Times New Roman" w:hAnsi="Times New Roman" w:cs="Times New Roman"/>
          <w:sz w:val="24"/>
          <w:szCs w:val="24"/>
        </w:rPr>
        <w:t xml:space="preserve">Poskytovateľ </w:t>
      </w:r>
      <w:r w:rsidRPr="0015143C">
        <w:rPr>
          <w:rFonts w:ascii="Times New Roman" w:hAnsi="Times New Roman" w:cs="Times New Roman"/>
          <w:sz w:val="24"/>
          <w:szCs w:val="24"/>
        </w:rPr>
        <w:t xml:space="preserve">poruší </w:t>
      </w:r>
      <w:r w:rsidR="00A07858" w:rsidRPr="0015143C">
        <w:rPr>
          <w:rFonts w:ascii="Times New Roman" w:hAnsi="Times New Roman" w:cs="Times New Roman"/>
          <w:sz w:val="24"/>
          <w:szCs w:val="24"/>
        </w:rPr>
        <w:t xml:space="preserve">ktorúkoľvek svoju </w:t>
      </w:r>
      <w:r w:rsidRPr="0015143C">
        <w:rPr>
          <w:rFonts w:ascii="Times New Roman" w:hAnsi="Times New Roman" w:cs="Times New Roman"/>
          <w:sz w:val="24"/>
          <w:szCs w:val="24"/>
        </w:rPr>
        <w:t>povinnosť uvedenú v</w:t>
      </w:r>
      <w:r w:rsidR="0055007D" w:rsidRPr="0015143C">
        <w:rPr>
          <w:rFonts w:ascii="Times New Roman" w:hAnsi="Times New Roman" w:cs="Times New Roman"/>
          <w:sz w:val="24"/>
          <w:szCs w:val="24"/>
        </w:rPr>
        <w:t> </w:t>
      </w:r>
      <w:r w:rsidRPr="0015143C">
        <w:rPr>
          <w:rFonts w:ascii="Times New Roman" w:hAnsi="Times New Roman" w:cs="Times New Roman"/>
          <w:sz w:val="24"/>
          <w:szCs w:val="24"/>
        </w:rPr>
        <w:t>bode</w:t>
      </w:r>
      <w:r w:rsidR="0055007D" w:rsidRPr="0015143C">
        <w:rPr>
          <w:rFonts w:ascii="Times New Roman" w:hAnsi="Times New Roman" w:cs="Times New Roman"/>
          <w:sz w:val="24"/>
          <w:szCs w:val="24"/>
        </w:rPr>
        <w:t xml:space="preserve"> 1.</w:t>
      </w:r>
      <w:r w:rsidR="00A07858" w:rsidRPr="0015143C">
        <w:rPr>
          <w:rFonts w:ascii="Times New Roman" w:hAnsi="Times New Roman" w:cs="Times New Roman"/>
          <w:sz w:val="24"/>
          <w:szCs w:val="24"/>
        </w:rPr>
        <w:t>4</w:t>
      </w:r>
      <w:r w:rsidR="0055007D" w:rsidRPr="0015143C">
        <w:rPr>
          <w:rFonts w:ascii="Times New Roman" w:hAnsi="Times New Roman" w:cs="Times New Roman"/>
          <w:sz w:val="24"/>
          <w:szCs w:val="24"/>
        </w:rPr>
        <w:t xml:space="preserve">, </w:t>
      </w:r>
      <w:r w:rsidR="00A07858" w:rsidRPr="0015143C">
        <w:rPr>
          <w:rFonts w:ascii="Times New Roman" w:hAnsi="Times New Roman" w:cs="Times New Roman"/>
          <w:sz w:val="24"/>
          <w:szCs w:val="24"/>
        </w:rPr>
        <w:t>1.8, 10.</w:t>
      </w:r>
      <w:r w:rsidR="00AD61BB" w:rsidRPr="0015143C">
        <w:rPr>
          <w:rFonts w:ascii="Times New Roman" w:hAnsi="Times New Roman" w:cs="Times New Roman"/>
          <w:sz w:val="24"/>
          <w:szCs w:val="24"/>
        </w:rPr>
        <w:t>1, 10.2</w:t>
      </w:r>
      <w:r w:rsidR="00A07858" w:rsidRPr="0015143C">
        <w:rPr>
          <w:rFonts w:ascii="Times New Roman" w:hAnsi="Times New Roman" w:cs="Times New Roman"/>
          <w:sz w:val="24"/>
          <w:szCs w:val="24"/>
        </w:rPr>
        <w:t xml:space="preserve"> alebo 15.5</w:t>
      </w:r>
      <w:r w:rsidRPr="0015143C">
        <w:rPr>
          <w:rFonts w:ascii="Times New Roman" w:hAnsi="Times New Roman" w:cs="Times New Roman"/>
          <w:sz w:val="24"/>
          <w:szCs w:val="24"/>
        </w:rPr>
        <w:t xml:space="preserve">, vznikne Objednávateľovi právo na Zmluvnú pokutu vo výške </w:t>
      </w:r>
      <w:r w:rsidR="001622C2">
        <w:rPr>
          <w:rFonts w:ascii="Times New Roman" w:hAnsi="Times New Roman" w:cs="Times New Roman"/>
          <w:sz w:val="24"/>
          <w:szCs w:val="24"/>
        </w:rPr>
        <w:t>10</w:t>
      </w:r>
      <w:r w:rsidR="001622C2" w:rsidRPr="0015143C">
        <w:rPr>
          <w:rFonts w:ascii="Times New Roman" w:hAnsi="Times New Roman" w:cs="Times New Roman"/>
          <w:sz w:val="24"/>
          <w:szCs w:val="24"/>
        </w:rPr>
        <w:t>00</w:t>
      </w:r>
      <w:r w:rsidRPr="0015143C">
        <w:rPr>
          <w:rFonts w:ascii="Times New Roman" w:hAnsi="Times New Roman" w:cs="Times New Roman"/>
          <w:sz w:val="24"/>
          <w:szCs w:val="24"/>
        </w:rPr>
        <w:t xml:space="preserve"> EUR (slovom: </w:t>
      </w:r>
      <w:r w:rsidR="001622C2">
        <w:rPr>
          <w:rFonts w:ascii="Times New Roman" w:hAnsi="Times New Roman" w:cs="Times New Roman"/>
          <w:sz w:val="24"/>
          <w:szCs w:val="24"/>
        </w:rPr>
        <w:t>tisíc</w:t>
      </w:r>
      <w:r w:rsidR="001622C2" w:rsidRPr="0015143C">
        <w:rPr>
          <w:rFonts w:ascii="Times New Roman" w:hAnsi="Times New Roman" w:cs="Times New Roman"/>
          <w:sz w:val="24"/>
          <w:szCs w:val="24"/>
        </w:rPr>
        <w:t xml:space="preserve"> </w:t>
      </w:r>
      <w:r w:rsidRPr="0015143C">
        <w:rPr>
          <w:rFonts w:ascii="Times New Roman" w:hAnsi="Times New Roman" w:cs="Times New Roman"/>
          <w:sz w:val="24"/>
          <w:szCs w:val="24"/>
        </w:rPr>
        <w:t>EUR) za každé jednotlivé také</w:t>
      </w:r>
      <w:r w:rsidR="0055007D" w:rsidRPr="0015143C">
        <w:rPr>
          <w:rFonts w:ascii="Times New Roman" w:hAnsi="Times New Roman" w:cs="Times New Roman"/>
          <w:sz w:val="24"/>
          <w:szCs w:val="24"/>
        </w:rPr>
        <w:t>to porušenie</w:t>
      </w:r>
      <w:r w:rsidRPr="0015143C">
        <w:rPr>
          <w:rFonts w:ascii="Times New Roman" w:hAnsi="Times New Roman" w:cs="Times New Roman"/>
          <w:sz w:val="24"/>
          <w:szCs w:val="24"/>
        </w:rPr>
        <w:t xml:space="preserve">, aj opakovane. </w:t>
      </w:r>
    </w:p>
    <w:p w14:paraId="32B56970" w14:textId="0FF24EE3" w:rsidR="00A07858" w:rsidRPr="0015143C" w:rsidRDefault="00A07858" w:rsidP="008B0CE6">
      <w:pPr>
        <w:numPr>
          <w:ilvl w:val="1"/>
          <w:numId w:val="15"/>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Ak sa vyhlásenie Poskytovateľa predložené podľa bodu 1.</w:t>
      </w:r>
      <w:r w:rsidR="00AD61BB" w:rsidRPr="0015143C">
        <w:rPr>
          <w:rFonts w:ascii="Times New Roman" w:hAnsi="Times New Roman" w:cs="Times New Roman"/>
          <w:sz w:val="24"/>
          <w:szCs w:val="24"/>
        </w:rPr>
        <w:t>6</w:t>
      </w:r>
      <w:r w:rsidRPr="0015143C">
        <w:rPr>
          <w:rFonts w:ascii="Times New Roman" w:hAnsi="Times New Roman" w:cs="Times New Roman"/>
          <w:sz w:val="24"/>
          <w:szCs w:val="24"/>
        </w:rPr>
        <w:t xml:space="preserve"> ukáže ako nepravdivé, a/alebo doklad podľa bodu 1.</w:t>
      </w:r>
      <w:r w:rsidR="00AD61BB" w:rsidRPr="0015143C">
        <w:rPr>
          <w:rFonts w:ascii="Times New Roman" w:hAnsi="Times New Roman" w:cs="Times New Roman"/>
          <w:sz w:val="24"/>
          <w:szCs w:val="24"/>
        </w:rPr>
        <w:t>8</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ako neplatný a/alebo si Poskytovateľ nesplní ktorúkoľvek povinnosť uvedenú v bode 1.10</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a/alebo 1.11, vznikne Objednávateľovi právo na zmluvnú pokutu v sume </w:t>
      </w:r>
      <w:r w:rsidR="00282C33">
        <w:rPr>
          <w:rFonts w:ascii="Times New Roman" w:hAnsi="Times New Roman" w:cs="Times New Roman"/>
          <w:sz w:val="24"/>
          <w:szCs w:val="24"/>
        </w:rPr>
        <w:t xml:space="preserve">500 </w:t>
      </w:r>
      <w:r w:rsidRPr="0015143C">
        <w:rPr>
          <w:rFonts w:ascii="Times New Roman" w:hAnsi="Times New Roman" w:cs="Times New Roman"/>
          <w:sz w:val="24"/>
          <w:szCs w:val="24"/>
        </w:rPr>
        <w:t xml:space="preserve">EUR (slovom: </w:t>
      </w:r>
      <w:r w:rsidR="00282C33">
        <w:rPr>
          <w:rFonts w:ascii="Times New Roman" w:hAnsi="Times New Roman" w:cs="Times New Roman"/>
          <w:sz w:val="24"/>
          <w:szCs w:val="24"/>
        </w:rPr>
        <w:t>päťsto</w:t>
      </w:r>
      <w:r w:rsidRPr="0015143C">
        <w:rPr>
          <w:rFonts w:ascii="Times New Roman" w:hAnsi="Times New Roman" w:cs="Times New Roman"/>
          <w:sz w:val="24"/>
          <w:szCs w:val="24"/>
        </w:rPr>
        <w:t xml:space="preserve"> EUR) za každé také nepravdivé vyhlásenie a/alebo neplatný doklad a/alebo nesplnenie a/alebo porušenie povinnosti. </w:t>
      </w:r>
    </w:p>
    <w:p w14:paraId="2B5B8CFD" w14:textId="19CEDFAE" w:rsidR="00A07858" w:rsidRPr="0015143C" w:rsidRDefault="00D74BBD" w:rsidP="008B0CE6">
      <w:pPr>
        <w:numPr>
          <w:ilvl w:val="1"/>
          <w:numId w:val="15"/>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Ak </w:t>
      </w:r>
      <w:r w:rsidR="007B540F" w:rsidRPr="0015143C">
        <w:rPr>
          <w:rFonts w:ascii="Times New Roman" w:hAnsi="Times New Roman" w:cs="Times New Roman"/>
          <w:sz w:val="24"/>
          <w:szCs w:val="24"/>
        </w:rPr>
        <w:t>Poskytovateľ</w:t>
      </w:r>
      <w:r w:rsidRPr="0015143C">
        <w:rPr>
          <w:rFonts w:ascii="Times New Roman" w:hAnsi="Times New Roman" w:cs="Times New Roman"/>
          <w:sz w:val="24"/>
          <w:szCs w:val="24"/>
        </w:rPr>
        <w:t xml:space="preserve"> poruší inú svoju zmluvnú povinnosť, než sú povinnosti uvedené v bodoch 17.2 až 17.</w:t>
      </w:r>
      <w:r w:rsidR="00A07858" w:rsidRPr="0015143C">
        <w:rPr>
          <w:rFonts w:ascii="Times New Roman" w:hAnsi="Times New Roman" w:cs="Times New Roman"/>
          <w:sz w:val="24"/>
          <w:szCs w:val="24"/>
        </w:rPr>
        <w:t>7</w:t>
      </w:r>
      <w:r w:rsidRPr="0015143C">
        <w:rPr>
          <w:rFonts w:ascii="Times New Roman" w:hAnsi="Times New Roman" w:cs="Times New Roman"/>
          <w:sz w:val="24"/>
          <w:szCs w:val="24"/>
        </w:rPr>
        <w:t xml:space="preserve"> tohto článku, vznikne Objednávateľovi právo na zmluvnú pokutu v sume </w:t>
      </w:r>
      <w:r w:rsidR="0087534F">
        <w:rPr>
          <w:rFonts w:ascii="Times New Roman" w:hAnsi="Times New Roman" w:cs="Times New Roman"/>
          <w:sz w:val="24"/>
          <w:szCs w:val="24"/>
        </w:rPr>
        <w:t>100</w:t>
      </w:r>
      <w:r w:rsidRPr="0015143C">
        <w:rPr>
          <w:rFonts w:ascii="Times New Roman" w:hAnsi="Times New Roman" w:cs="Times New Roman"/>
          <w:sz w:val="24"/>
          <w:szCs w:val="24"/>
        </w:rPr>
        <w:t xml:space="preserve"> EUR (slovom: </w:t>
      </w:r>
      <w:r w:rsidR="005C2F89" w:rsidRPr="0015143C">
        <w:rPr>
          <w:rFonts w:ascii="Times New Roman" w:hAnsi="Times New Roman" w:cs="Times New Roman"/>
          <w:sz w:val="24"/>
          <w:szCs w:val="24"/>
        </w:rPr>
        <w:t>sto</w:t>
      </w:r>
      <w:r w:rsidRPr="0015143C">
        <w:rPr>
          <w:rFonts w:ascii="Times New Roman" w:hAnsi="Times New Roman" w:cs="Times New Roman"/>
          <w:sz w:val="24"/>
          <w:szCs w:val="24"/>
        </w:rPr>
        <w:t xml:space="preserve"> EUR) za každé jednotlivé také porušenie</w:t>
      </w:r>
    </w:p>
    <w:p w14:paraId="1B5A8971" w14:textId="77777777" w:rsidR="00A07858" w:rsidRPr="0015143C" w:rsidRDefault="00A07858" w:rsidP="008B0CE6">
      <w:pPr>
        <w:numPr>
          <w:ilvl w:val="0"/>
          <w:numId w:val="16"/>
        </w:numPr>
        <w:tabs>
          <w:tab w:val="left" w:pos="1134"/>
        </w:tabs>
        <w:spacing w:line="280" w:lineRule="atLeast"/>
        <w:ind w:left="1134"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za každý aj začatý deň omeškania so splnením takej povinnosti v prípade, ak je pre splnenie danej povinnosti termín určený s presnosťou na dni alebo lehota určená v dňoch, </w:t>
      </w:r>
    </w:p>
    <w:p w14:paraId="3E63E490" w14:textId="3EE37676" w:rsidR="00D74BBD" w:rsidRPr="0015143C" w:rsidRDefault="00A07858" w:rsidP="008B0CE6">
      <w:pPr>
        <w:numPr>
          <w:ilvl w:val="0"/>
          <w:numId w:val="16"/>
        </w:numPr>
        <w:tabs>
          <w:tab w:val="left" w:pos="1134"/>
        </w:tabs>
        <w:spacing w:line="280" w:lineRule="atLeast"/>
        <w:ind w:left="1134" w:hanging="425"/>
        <w:jc w:val="both"/>
        <w:rPr>
          <w:rFonts w:ascii="Times New Roman" w:hAnsi="Times New Roman" w:cs="Times New Roman"/>
          <w:sz w:val="24"/>
          <w:szCs w:val="24"/>
        </w:rPr>
      </w:pPr>
      <w:r w:rsidRPr="0015143C">
        <w:rPr>
          <w:rFonts w:ascii="Times New Roman" w:hAnsi="Times New Roman" w:cs="Times New Roman"/>
          <w:sz w:val="24"/>
          <w:szCs w:val="24"/>
        </w:rPr>
        <w:t>za každé jednotlivé také porušenie, ak pre splnenie danej povinnosti nie je určený termín alebo lehota.</w:t>
      </w:r>
    </w:p>
    <w:p w14:paraId="6EBAD0C8" w14:textId="77777777" w:rsidR="005C2F89" w:rsidRPr="0015143C" w:rsidRDefault="005C2F89" w:rsidP="008B0CE6">
      <w:pPr>
        <w:numPr>
          <w:ilvl w:val="1"/>
          <w:numId w:val="15"/>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lastRenderedPageBreak/>
        <w:t xml:space="preserve">Ak je Objednávateľ v omeškaní so zaplatením faktúry, Poskytovateľ je oprávnený účtovať Objednávateľovi úroky z omeškania v sadzbe určenej podľa § 369 ods. 2 Obchodného zákonníka. </w:t>
      </w:r>
    </w:p>
    <w:p w14:paraId="59FE96AC" w14:textId="17AF8088" w:rsidR="00A07858" w:rsidRPr="0015143C" w:rsidRDefault="00A07858" w:rsidP="008B0CE6">
      <w:pPr>
        <w:numPr>
          <w:ilvl w:val="1"/>
          <w:numId w:val="15"/>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Zmluvnú pokutu Poskytovateľ uhradí na základe písomnej výzvy Objednávateľa do </w:t>
      </w:r>
      <w:r w:rsidR="00282C33">
        <w:rPr>
          <w:rFonts w:ascii="Times New Roman" w:hAnsi="Times New Roman" w:cs="Times New Roman"/>
          <w:sz w:val="24"/>
          <w:szCs w:val="24"/>
        </w:rPr>
        <w:t>pätnástich (</w:t>
      </w:r>
      <w:r w:rsidRPr="0015143C">
        <w:rPr>
          <w:rFonts w:ascii="Times New Roman" w:hAnsi="Times New Roman" w:cs="Times New Roman"/>
          <w:sz w:val="24"/>
          <w:szCs w:val="24"/>
        </w:rPr>
        <w:t>15</w:t>
      </w:r>
      <w:r w:rsidR="00282C33">
        <w:rPr>
          <w:rFonts w:ascii="Times New Roman" w:hAnsi="Times New Roman" w:cs="Times New Roman"/>
          <w:sz w:val="24"/>
          <w:szCs w:val="24"/>
        </w:rPr>
        <w:t>)</w:t>
      </w:r>
      <w:r w:rsidRPr="0015143C">
        <w:rPr>
          <w:rFonts w:ascii="Times New Roman" w:hAnsi="Times New Roman" w:cs="Times New Roman"/>
          <w:sz w:val="24"/>
          <w:szCs w:val="24"/>
        </w:rPr>
        <w:t xml:space="preserve"> kalendárnych dní odo dňa jej doručenia bankovým prevodom na účet Objednávateľa uvedený vo výzve.</w:t>
      </w:r>
    </w:p>
    <w:p w14:paraId="3FD33A35" w14:textId="33B4F232" w:rsidR="00B116C8" w:rsidRPr="0015143C" w:rsidRDefault="00A07858" w:rsidP="008B0CE6">
      <w:pPr>
        <w:numPr>
          <w:ilvl w:val="1"/>
          <w:numId w:val="15"/>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Zaplatením Zmluvnej pokuty uvedenej v tomto článku sa Poskytovateľ nezbavuje povinnosti nahradiť celú škodu spôsobenú Objednávateľovi v dôsledku porušenia povinností uvedených v Zmluve.</w:t>
      </w:r>
    </w:p>
    <w:p w14:paraId="0782164C" w14:textId="054846CE" w:rsidR="00B116C8" w:rsidRPr="0015143C" w:rsidRDefault="00B116C8" w:rsidP="008B0CE6">
      <w:pPr>
        <w:numPr>
          <w:ilvl w:val="1"/>
          <w:numId w:val="15"/>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je povinný uhradiť Objednávateľovi akúkoľvek škodu v celom rozsahu, ktorú mu spôsobí pri plnení predmetu Zmluvy. Toto ustanovenie sa výslovne vzťahuje aj na úhradu škody vo výške sankcie, ktorá môže byť Objednávateľovi uložená ako dôsledok toho, že Poskytovateľ poruší svoju </w:t>
      </w:r>
      <w:r w:rsidR="0087534F">
        <w:rPr>
          <w:rFonts w:ascii="Times New Roman" w:hAnsi="Times New Roman" w:cs="Times New Roman"/>
          <w:sz w:val="24"/>
          <w:szCs w:val="24"/>
        </w:rPr>
        <w:t xml:space="preserve">zmluvnú </w:t>
      </w:r>
      <w:r w:rsidRPr="0015143C">
        <w:rPr>
          <w:rFonts w:ascii="Times New Roman" w:hAnsi="Times New Roman" w:cs="Times New Roman"/>
          <w:sz w:val="24"/>
          <w:szCs w:val="24"/>
        </w:rPr>
        <w:t>povinnosť</w:t>
      </w:r>
      <w:r w:rsidR="0087534F">
        <w:rPr>
          <w:rFonts w:ascii="Times New Roman" w:hAnsi="Times New Roman" w:cs="Times New Roman"/>
          <w:sz w:val="24"/>
          <w:szCs w:val="24"/>
        </w:rPr>
        <w:t xml:space="preserve">, napríklad povinnosť </w:t>
      </w:r>
      <w:r w:rsidRPr="0015143C">
        <w:rPr>
          <w:rFonts w:ascii="Times New Roman" w:hAnsi="Times New Roman" w:cs="Times New Roman"/>
          <w:sz w:val="24"/>
          <w:szCs w:val="24"/>
        </w:rPr>
        <w:t>byť zapísaný v registri partnerov verejného sektora, alebo že Poskytovateľ poskytuje plnenie predmetu Zmluvy prostredníctvom subdodávateľa, ktorý nie je zapísaný v registri partnerov verejného sektora, alebo, že konečným užívateľom výhod Poskytovateľa alebo jeho subdodávateľa je osoba uvedená</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v § 11 ods. 1 písm. c) </w:t>
      </w:r>
      <w:r w:rsidR="00927B96" w:rsidRPr="0015143C">
        <w:rPr>
          <w:rFonts w:ascii="Times New Roman" w:hAnsi="Times New Roman" w:cs="Times New Roman"/>
          <w:sz w:val="24"/>
          <w:szCs w:val="24"/>
        </w:rPr>
        <w:t>Z</w:t>
      </w:r>
      <w:r w:rsidRPr="0015143C">
        <w:rPr>
          <w:rFonts w:ascii="Times New Roman" w:hAnsi="Times New Roman" w:cs="Times New Roman"/>
          <w:sz w:val="24"/>
          <w:szCs w:val="24"/>
        </w:rPr>
        <w:t>ákona o VO.</w:t>
      </w:r>
    </w:p>
    <w:p w14:paraId="2D939382" w14:textId="118EA238" w:rsidR="00B116C8" w:rsidRPr="0015143C" w:rsidRDefault="00B116C8" w:rsidP="00B116C8">
      <w:pPr>
        <w:pStyle w:val="Odsekzoznamu"/>
        <w:ind w:left="360"/>
        <w:rPr>
          <w:rFonts w:ascii="Times New Roman" w:hAnsi="Times New Roman" w:cs="Times New Roman"/>
        </w:rPr>
      </w:pPr>
    </w:p>
    <w:p w14:paraId="27F1F678" w14:textId="75164922" w:rsidR="00B116C8" w:rsidRPr="0015143C" w:rsidRDefault="00B116C8" w:rsidP="00985C51">
      <w:pPr>
        <w:pStyle w:val="Odsekzoznamu"/>
        <w:spacing w:after="0" w:line="240" w:lineRule="auto"/>
        <w:ind w:left="360"/>
        <w:rPr>
          <w:rFonts w:ascii="Times New Roman" w:hAnsi="Times New Roman" w:cs="Times New Roman"/>
          <w:b/>
          <w:bCs/>
          <w:sz w:val="24"/>
          <w:szCs w:val="24"/>
        </w:rPr>
      </w:pPr>
      <w:r w:rsidRPr="0015143C">
        <w:rPr>
          <w:rFonts w:ascii="Times New Roman" w:hAnsi="Times New Roman" w:cs="Times New Roman"/>
          <w:b/>
          <w:bCs/>
          <w:sz w:val="24"/>
          <w:szCs w:val="24"/>
        </w:rPr>
        <w:t>Článok 18</w:t>
      </w:r>
    </w:p>
    <w:p w14:paraId="7FAE0740" w14:textId="6908FA2E" w:rsidR="00B116C8" w:rsidRPr="0015143C" w:rsidRDefault="00985C51" w:rsidP="00985C51">
      <w:pPr>
        <w:pStyle w:val="Odsekzoznamu"/>
        <w:spacing w:line="240" w:lineRule="auto"/>
        <w:ind w:left="357"/>
        <w:contextualSpacing w:val="0"/>
        <w:rPr>
          <w:rFonts w:ascii="Times New Roman" w:hAnsi="Times New Roman" w:cs="Times New Roman"/>
          <w:b/>
          <w:bCs/>
          <w:sz w:val="24"/>
          <w:szCs w:val="24"/>
        </w:rPr>
      </w:pPr>
      <w:r w:rsidRPr="0015143C">
        <w:rPr>
          <w:rFonts w:ascii="Times New Roman" w:hAnsi="Times New Roman" w:cs="Times New Roman"/>
          <w:b/>
          <w:bCs/>
          <w:sz w:val="24"/>
          <w:szCs w:val="24"/>
        </w:rPr>
        <w:t xml:space="preserve">Povinnosť </w:t>
      </w:r>
      <w:r>
        <w:rPr>
          <w:rFonts w:ascii="Times New Roman" w:hAnsi="Times New Roman" w:cs="Times New Roman"/>
          <w:b/>
          <w:bCs/>
          <w:sz w:val="24"/>
          <w:szCs w:val="24"/>
        </w:rPr>
        <w:t>P</w:t>
      </w:r>
      <w:r w:rsidRPr="0015143C">
        <w:rPr>
          <w:rFonts w:ascii="Times New Roman" w:hAnsi="Times New Roman" w:cs="Times New Roman"/>
          <w:b/>
          <w:bCs/>
          <w:sz w:val="24"/>
          <w:szCs w:val="24"/>
        </w:rPr>
        <w:t>oskytovateľa pri výkone auditu</w:t>
      </w:r>
      <w:r>
        <w:rPr>
          <w:rFonts w:ascii="Times New Roman" w:hAnsi="Times New Roman" w:cs="Times New Roman"/>
          <w:b/>
          <w:bCs/>
          <w:sz w:val="24"/>
          <w:szCs w:val="24"/>
        </w:rPr>
        <w:t xml:space="preserve">, </w:t>
      </w:r>
      <w:r w:rsidRPr="0015143C">
        <w:rPr>
          <w:rFonts w:ascii="Times New Roman" w:hAnsi="Times New Roman" w:cs="Times New Roman"/>
          <w:b/>
          <w:bCs/>
          <w:sz w:val="24"/>
          <w:szCs w:val="24"/>
        </w:rPr>
        <w:t>kontroly</w:t>
      </w:r>
      <w:r>
        <w:rPr>
          <w:rFonts w:ascii="Times New Roman" w:hAnsi="Times New Roman" w:cs="Times New Roman"/>
          <w:b/>
          <w:bCs/>
          <w:sz w:val="24"/>
          <w:szCs w:val="24"/>
        </w:rPr>
        <w:t xml:space="preserve"> a </w:t>
      </w:r>
      <w:r w:rsidRPr="0015143C">
        <w:rPr>
          <w:rFonts w:ascii="Times New Roman" w:hAnsi="Times New Roman" w:cs="Times New Roman"/>
          <w:b/>
          <w:bCs/>
          <w:sz w:val="24"/>
          <w:szCs w:val="24"/>
        </w:rPr>
        <w:t>overovan</w:t>
      </w:r>
      <w:r>
        <w:rPr>
          <w:rFonts w:ascii="Times New Roman" w:hAnsi="Times New Roman" w:cs="Times New Roman"/>
          <w:b/>
          <w:bCs/>
          <w:sz w:val="24"/>
          <w:szCs w:val="24"/>
        </w:rPr>
        <w:t>í</w:t>
      </w:r>
    </w:p>
    <w:p w14:paraId="7ED2FDEA" w14:textId="77777777" w:rsidR="00B116C8" w:rsidRPr="0015143C" w:rsidRDefault="00B116C8" w:rsidP="008D7B4A">
      <w:pPr>
        <w:pStyle w:val="Odsekzoznamu"/>
        <w:spacing w:line="280" w:lineRule="atLeast"/>
        <w:ind w:left="360"/>
        <w:contextualSpacing w:val="0"/>
        <w:jc w:val="both"/>
        <w:rPr>
          <w:rFonts w:ascii="Times New Roman" w:hAnsi="Times New Roman" w:cs="Times New Roman"/>
          <w:vanish/>
          <w:sz w:val="24"/>
          <w:szCs w:val="24"/>
        </w:rPr>
      </w:pPr>
    </w:p>
    <w:p w14:paraId="69B6BB83" w14:textId="2BE93B8A" w:rsidR="00B116C8" w:rsidRPr="0015143C" w:rsidRDefault="00017144" w:rsidP="008B0CE6">
      <w:pPr>
        <w:pStyle w:val="Odsekzoznamu"/>
        <w:numPr>
          <w:ilvl w:val="1"/>
          <w:numId w:val="17"/>
        </w:numPr>
        <w:spacing w:line="280" w:lineRule="atLeast"/>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je povinný poskytnúť Objednávateľovi informácie týkajúce sa plnenia predmetu Zmluvy, ktoré sú potrebné na preukázanie splnenia povinností vyplývajúcich z tejto Zmluvy, </w:t>
      </w:r>
      <w:r w:rsidR="005502A7">
        <w:rPr>
          <w:rFonts w:ascii="Times New Roman" w:hAnsi="Times New Roman" w:cs="Times New Roman"/>
          <w:sz w:val="24"/>
          <w:szCs w:val="24"/>
        </w:rPr>
        <w:t>Z</w:t>
      </w:r>
      <w:r w:rsidRPr="0015143C">
        <w:rPr>
          <w:rFonts w:ascii="Times New Roman" w:hAnsi="Times New Roman" w:cs="Times New Roman"/>
          <w:sz w:val="24"/>
          <w:szCs w:val="24"/>
        </w:rPr>
        <w:t>ákona o KB a iných</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relevantných všeobecne záväzných predpisov Slovenskej republiky.</w:t>
      </w:r>
    </w:p>
    <w:p w14:paraId="3A625C76" w14:textId="77777777" w:rsidR="00017144" w:rsidRPr="0015143C" w:rsidRDefault="00017144" w:rsidP="008D7B4A">
      <w:pPr>
        <w:pStyle w:val="Odsekzoznamu"/>
        <w:spacing w:line="280" w:lineRule="atLeast"/>
        <w:ind w:left="709" w:hanging="709"/>
        <w:jc w:val="both"/>
        <w:rPr>
          <w:rFonts w:ascii="Times New Roman" w:hAnsi="Times New Roman" w:cs="Times New Roman"/>
          <w:sz w:val="24"/>
          <w:szCs w:val="24"/>
        </w:rPr>
      </w:pPr>
    </w:p>
    <w:p w14:paraId="025B090E" w14:textId="34455207" w:rsidR="00CA2915" w:rsidRPr="0015143C" w:rsidRDefault="00CA2915" w:rsidP="008B0CE6">
      <w:pPr>
        <w:pStyle w:val="Odsekzoznamu"/>
        <w:numPr>
          <w:ilvl w:val="1"/>
          <w:numId w:val="17"/>
        </w:numPr>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je povinný poskytnúť Objednávateľovi súčinnosť v rámci auditu a kontroly zo strany Objednávateľa, národnej jednotky CSIRT, vládnej jednotky CSIRT alebo subjektu, ktorý je oprávnený vykonávať kontrolu alebo audit na základe príslušných právnych predpisov Slovenskej republiky, právnych aktov Európskej únie alebo právnych dokumentov vydaných oprávnenými osobami, z ktorých pre </w:t>
      </w:r>
      <w:r w:rsidR="0015143C" w:rsidRPr="0015143C">
        <w:rPr>
          <w:rFonts w:ascii="Times New Roman" w:hAnsi="Times New Roman" w:cs="Times New Roman"/>
          <w:sz w:val="24"/>
          <w:szCs w:val="24"/>
        </w:rPr>
        <w:t>Poskytovateľ</w:t>
      </w:r>
      <w:r w:rsidRPr="0015143C">
        <w:rPr>
          <w:rFonts w:ascii="Times New Roman" w:hAnsi="Times New Roman" w:cs="Times New Roman"/>
          <w:sz w:val="24"/>
          <w:szCs w:val="24"/>
        </w:rPr>
        <w:t>a vyplývajú práva a povinnosti v súvislosti s plnením podľa tejto Zmluvy.</w:t>
      </w:r>
    </w:p>
    <w:p w14:paraId="66EBE4BE" w14:textId="77777777" w:rsidR="00CA2915" w:rsidRPr="0015143C" w:rsidRDefault="00CA2915" w:rsidP="00574535">
      <w:pPr>
        <w:pStyle w:val="Odsekzoznamu"/>
        <w:jc w:val="both"/>
        <w:rPr>
          <w:rFonts w:ascii="Times New Roman" w:hAnsi="Times New Roman" w:cs="Times New Roman"/>
          <w:sz w:val="24"/>
          <w:szCs w:val="24"/>
        </w:rPr>
      </w:pPr>
    </w:p>
    <w:p w14:paraId="3122D012" w14:textId="1DEDB917" w:rsidR="00017144" w:rsidRPr="0015143C" w:rsidRDefault="00CA2915" w:rsidP="008B0CE6">
      <w:pPr>
        <w:pStyle w:val="Odsekzoznamu"/>
        <w:numPr>
          <w:ilvl w:val="1"/>
          <w:numId w:val="17"/>
        </w:numPr>
        <w:ind w:left="709"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Zmluvné strany sa dohodli, že Objednávateľ </w:t>
      </w:r>
      <w:r w:rsidR="00FD1889" w:rsidRPr="0015143C">
        <w:rPr>
          <w:rFonts w:ascii="Times New Roman" w:hAnsi="Times New Roman" w:cs="Times New Roman"/>
          <w:sz w:val="24"/>
          <w:szCs w:val="24"/>
        </w:rPr>
        <w:t>môže</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vykonať audit prijatých bezpečnostných opatrení a kontrolu, najmä:</w:t>
      </w:r>
    </w:p>
    <w:p w14:paraId="63DDD639" w14:textId="6B60B53B" w:rsidR="00017144" w:rsidRPr="0015143C" w:rsidRDefault="00CA2915" w:rsidP="008B0CE6">
      <w:pPr>
        <w:numPr>
          <w:ilvl w:val="0"/>
          <w:numId w:val="18"/>
        </w:numPr>
        <w:tabs>
          <w:tab w:val="left" w:pos="1276"/>
        </w:tabs>
        <w:spacing w:line="280" w:lineRule="atLeast"/>
        <w:ind w:left="1560" w:hanging="709"/>
        <w:jc w:val="both"/>
        <w:rPr>
          <w:rFonts w:ascii="Times New Roman" w:hAnsi="Times New Roman" w:cs="Times New Roman"/>
          <w:sz w:val="24"/>
          <w:szCs w:val="24"/>
        </w:rPr>
      </w:pPr>
      <w:r w:rsidRPr="0015143C">
        <w:rPr>
          <w:rFonts w:ascii="Times New Roman" w:hAnsi="Times New Roman" w:cs="Times New Roman"/>
          <w:sz w:val="24"/>
          <w:szCs w:val="24"/>
        </w:rPr>
        <w:t xml:space="preserve"> </w:t>
      </w:r>
      <w:r w:rsidR="00017144" w:rsidRPr="0015143C">
        <w:rPr>
          <w:rFonts w:ascii="Times New Roman" w:hAnsi="Times New Roman" w:cs="Times New Roman"/>
          <w:sz w:val="24"/>
          <w:szCs w:val="24"/>
        </w:rPr>
        <w:t xml:space="preserve">pravidelne raz za kalendárny rok, </w:t>
      </w:r>
    </w:p>
    <w:p w14:paraId="6D4DB27D" w14:textId="551DBED8" w:rsidR="00017144" w:rsidRPr="0015143C" w:rsidRDefault="00017144" w:rsidP="008B0CE6">
      <w:pPr>
        <w:numPr>
          <w:ilvl w:val="0"/>
          <w:numId w:val="18"/>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 v prípade podozrenia z porušenia tejto Zmluvy alebo Zákona o</w:t>
      </w:r>
      <w:r w:rsidR="00CA2915" w:rsidRPr="0015143C">
        <w:rPr>
          <w:rFonts w:ascii="Times New Roman" w:hAnsi="Times New Roman" w:cs="Times New Roman"/>
          <w:sz w:val="24"/>
          <w:szCs w:val="24"/>
        </w:rPr>
        <w:t> </w:t>
      </w:r>
      <w:r w:rsidRPr="0015143C">
        <w:rPr>
          <w:rFonts w:ascii="Times New Roman" w:hAnsi="Times New Roman" w:cs="Times New Roman"/>
          <w:sz w:val="24"/>
          <w:szCs w:val="24"/>
        </w:rPr>
        <w:t>KB</w:t>
      </w:r>
      <w:r w:rsidR="00CA2915" w:rsidRPr="0015143C">
        <w:rPr>
          <w:rFonts w:ascii="Times New Roman" w:hAnsi="Times New Roman" w:cs="Times New Roman"/>
          <w:sz w:val="24"/>
          <w:szCs w:val="24"/>
        </w:rPr>
        <w:t>,</w:t>
      </w:r>
      <w:r w:rsidRPr="0015143C">
        <w:rPr>
          <w:rFonts w:ascii="Times New Roman" w:hAnsi="Times New Roman" w:cs="Times New Roman"/>
          <w:sz w:val="24"/>
          <w:szCs w:val="24"/>
        </w:rPr>
        <w:t xml:space="preserve"> </w:t>
      </w:r>
    </w:p>
    <w:p w14:paraId="67862FFD" w14:textId="77777777" w:rsidR="00017144" w:rsidRPr="0015143C" w:rsidRDefault="00017144" w:rsidP="008B0CE6">
      <w:pPr>
        <w:numPr>
          <w:ilvl w:val="0"/>
          <w:numId w:val="18"/>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 v prípade nedodržania bezpečnostných opatrení, </w:t>
      </w:r>
    </w:p>
    <w:p w14:paraId="61480835" w14:textId="10CA02A3" w:rsidR="00017144" w:rsidRPr="0015143C" w:rsidRDefault="00017144" w:rsidP="008B0CE6">
      <w:pPr>
        <w:numPr>
          <w:ilvl w:val="0"/>
          <w:numId w:val="18"/>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v prípade žiadosti dozorného orgánu podľa </w:t>
      </w:r>
      <w:r w:rsidR="00CA2915" w:rsidRPr="0015143C">
        <w:rPr>
          <w:rFonts w:ascii="Times New Roman" w:hAnsi="Times New Roman" w:cs="Times New Roman"/>
          <w:sz w:val="24"/>
          <w:szCs w:val="24"/>
        </w:rPr>
        <w:t>Z</w:t>
      </w:r>
      <w:r w:rsidRPr="0015143C">
        <w:rPr>
          <w:rFonts w:ascii="Times New Roman" w:hAnsi="Times New Roman" w:cs="Times New Roman"/>
          <w:sz w:val="24"/>
          <w:szCs w:val="24"/>
        </w:rPr>
        <w:t xml:space="preserve">ákona o </w:t>
      </w:r>
      <w:r w:rsidR="00CA2915" w:rsidRPr="0015143C">
        <w:rPr>
          <w:rFonts w:ascii="Times New Roman" w:hAnsi="Times New Roman" w:cs="Times New Roman"/>
          <w:sz w:val="24"/>
          <w:szCs w:val="24"/>
        </w:rPr>
        <w:t>KB</w:t>
      </w:r>
      <w:r w:rsidRPr="0015143C">
        <w:rPr>
          <w:rFonts w:ascii="Times New Roman" w:hAnsi="Times New Roman" w:cs="Times New Roman"/>
          <w:sz w:val="24"/>
          <w:szCs w:val="24"/>
        </w:rPr>
        <w:t>.</w:t>
      </w:r>
    </w:p>
    <w:p w14:paraId="3E369A32" w14:textId="78BE93C2" w:rsidR="00CA2915" w:rsidRPr="0015143C" w:rsidRDefault="00CA2915" w:rsidP="008B0CE6">
      <w:pPr>
        <w:pStyle w:val="Odsekzoznamu"/>
        <w:numPr>
          <w:ilvl w:val="1"/>
          <w:numId w:val="17"/>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lastRenderedPageBreak/>
        <w:t xml:space="preserve">Objednávateľ informuje Poskytovateľa o termíne vykonania auditu alebo kontroly oznámením zaslaným elektronickou poštou na kontakt oprávnenej osoby Poskytovateľa, a to minimálne </w:t>
      </w:r>
      <w:r w:rsidR="00282C33">
        <w:rPr>
          <w:rFonts w:ascii="Times New Roman" w:hAnsi="Times New Roman" w:cs="Times New Roman"/>
          <w:sz w:val="24"/>
          <w:szCs w:val="24"/>
        </w:rPr>
        <w:t>sedem (</w:t>
      </w:r>
      <w:r w:rsidRPr="0015143C">
        <w:rPr>
          <w:rFonts w:ascii="Times New Roman" w:hAnsi="Times New Roman" w:cs="Times New Roman"/>
          <w:sz w:val="24"/>
          <w:szCs w:val="24"/>
        </w:rPr>
        <w:t>7</w:t>
      </w:r>
      <w:r w:rsidR="00282C33">
        <w:rPr>
          <w:rFonts w:ascii="Times New Roman" w:hAnsi="Times New Roman" w:cs="Times New Roman"/>
          <w:sz w:val="24"/>
          <w:szCs w:val="24"/>
        </w:rPr>
        <w:t>)</w:t>
      </w:r>
      <w:r w:rsidRPr="0015143C">
        <w:rPr>
          <w:rFonts w:ascii="Times New Roman" w:hAnsi="Times New Roman" w:cs="Times New Roman"/>
          <w:sz w:val="24"/>
          <w:szCs w:val="24"/>
        </w:rPr>
        <w:t xml:space="preserve"> dní pred vykonaním auditu alebo kontroly. Poskytovateľ je povinný bez zbytočného odkladu termín auditu alebo kontroly potvrdiť alebo navrhnúť iný termín tak, aby sa audit alebo kontrola uskutočnili najneskôr do</w:t>
      </w:r>
      <w:r w:rsidR="00282C33">
        <w:rPr>
          <w:rFonts w:ascii="Times New Roman" w:hAnsi="Times New Roman" w:cs="Times New Roman"/>
          <w:sz w:val="24"/>
          <w:szCs w:val="24"/>
        </w:rPr>
        <w:t xml:space="preserve"> štrnástich (</w:t>
      </w:r>
      <w:r w:rsidRPr="0015143C">
        <w:rPr>
          <w:rFonts w:ascii="Times New Roman" w:hAnsi="Times New Roman" w:cs="Times New Roman"/>
          <w:sz w:val="24"/>
          <w:szCs w:val="24"/>
        </w:rPr>
        <w:t>14</w:t>
      </w:r>
      <w:r w:rsidR="00282C33">
        <w:rPr>
          <w:rFonts w:ascii="Times New Roman" w:hAnsi="Times New Roman" w:cs="Times New Roman"/>
          <w:sz w:val="24"/>
          <w:szCs w:val="24"/>
        </w:rPr>
        <w:t>)</w:t>
      </w:r>
      <w:r w:rsidRPr="0015143C">
        <w:rPr>
          <w:rFonts w:ascii="Times New Roman" w:hAnsi="Times New Roman" w:cs="Times New Roman"/>
          <w:sz w:val="24"/>
          <w:szCs w:val="24"/>
        </w:rPr>
        <w:t xml:space="preserve"> dní odo dňa zaslania oznámenia. Pokiaľ Poskytovateľ termín auditu alebo kontroly nepotvrdí, má sa za to, že s termínom súhlasí.</w:t>
      </w:r>
    </w:p>
    <w:p w14:paraId="58A39AF6" w14:textId="7386DC3B" w:rsidR="00CA2915" w:rsidRPr="0015143C" w:rsidRDefault="00CA2915" w:rsidP="008B0CE6">
      <w:pPr>
        <w:pStyle w:val="Odsekzoznamu"/>
        <w:numPr>
          <w:ilvl w:val="1"/>
          <w:numId w:val="17"/>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Audit alebo kontrola sa uskutoční v mieste určenom Objednávateľom, pokiaľ sa Zmluvné strany nedohodnú na inom mieste vykonania auditu alebo kontroly.</w:t>
      </w:r>
    </w:p>
    <w:p w14:paraId="22F50635" w14:textId="5D4BE21B" w:rsidR="00CA2915" w:rsidRPr="0015143C" w:rsidRDefault="00CA2915" w:rsidP="008B0CE6">
      <w:pPr>
        <w:pStyle w:val="Odsekzoznamu"/>
        <w:numPr>
          <w:ilvl w:val="1"/>
          <w:numId w:val="17"/>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Poskytovateľ sa zaväzuje, že prijme opatrenia na zabezpečenie nápravy zistení z auditu bezpečnosti IS KPÚ. V prípade identifikácie štandardných bezpečnostných zraniteľností, ktoré sú predmetom Metodiky zabezpečenia</w:t>
      </w:r>
      <w:bookmarkStart w:id="14" w:name="_Hlk127970089"/>
      <w:r w:rsidR="0037010E" w:rsidRPr="0015143C">
        <w:rPr>
          <w:rFonts w:ascii="Times New Roman" w:hAnsi="Times New Roman" w:cs="Times New Roman"/>
          <w:sz w:val="24"/>
          <w:szCs w:val="24"/>
        </w:rPr>
        <w:t xml:space="preserve">, ku ktorým existuje </w:t>
      </w:r>
      <w:proofErr w:type="spellStart"/>
      <w:r w:rsidR="0037010E" w:rsidRPr="0015143C">
        <w:rPr>
          <w:rFonts w:ascii="Times New Roman" w:hAnsi="Times New Roman" w:cs="Times New Roman"/>
          <w:sz w:val="24"/>
          <w:szCs w:val="24"/>
        </w:rPr>
        <w:t>patch</w:t>
      </w:r>
      <w:proofErr w:type="spellEnd"/>
      <w:r w:rsidR="0037010E" w:rsidRPr="0015143C">
        <w:rPr>
          <w:rFonts w:ascii="Times New Roman" w:hAnsi="Times New Roman" w:cs="Times New Roman"/>
          <w:sz w:val="24"/>
          <w:szCs w:val="24"/>
        </w:rPr>
        <w:t>, update alebo fix,</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je Poskytovateľ povinný odstrániť uvedené zraniteľnosti v rámci Paušálnej služby podľa bodu 3.2 písm. a). </w:t>
      </w:r>
      <w:bookmarkEnd w:id="14"/>
      <w:r w:rsidRPr="0015143C">
        <w:rPr>
          <w:rFonts w:ascii="Times New Roman" w:hAnsi="Times New Roman" w:cs="Times New Roman"/>
          <w:sz w:val="24"/>
          <w:szCs w:val="24"/>
        </w:rPr>
        <w:t xml:space="preserve">Rovnako sa postupuje pri zistení bežne známych bezpečnostných zraniteľností, o ktorých existuje verejne známa informácia a tieto zraniteľnosti je možné odstrániť </w:t>
      </w:r>
      <w:proofErr w:type="spellStart"/>
      <w:r w:rsidRPr="0015143C">
        <w:rPr>
          <w:rFonts w:ascii="Times New Roman" w:hAnsi="Times New Roman" w:cs="Times New Roman"/>
          <w:sz w:val="24"/>
          <w:szCs w:val="24"/>
        </w:rPr>
        <w:t>patchom</w:t>
      </w:r>
      <w:proofErr w:type="spellEnd"/>
      <w:r w:rsidRPr="0015143C">
        <w:rPr>
          <w:rFonts w:ascii="Times New Roman" w:hAnsi="Times New Roman" w:cs="Times New Roman"/>
          <w:sz w:val="24"/>
          <w:szCs w:val="24"/>
        </w:rPr>
        <w:t>, updatom alebo fixom v zmysle príslušných štandardov odvetvia informačných technológií. V prípade, že prijatie opatrení bude vyžadovať zmenu IS KPÚ, okrem prípadov uvádzaných v tomto bode, ktoré majú byť súčasťou Paušálnej služby</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podľa bodu 3.2 písm. a),</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je Poskytovateľ povinný odstrániť uvedené zraniteľnosti v rámci Objednávkovej služby podľa bodu 3.2 písm. b).</w:t>
      </w:r>
    </w:p>
    <w:p w14:paraId="7575B01F" w14:textId="77777777" w:rsidR="00F04915" w:rsidRPr="0015143C" w:rsidRDefault="00F04915" w:rsidP="00F04915">
      <w:pPr>
        <w:pStyle w:val="Odsekzoznamu"/>
        <w:rPr>
          <w:rFonts w:ascii="Times New Roman" w:hAnsi="Times New Roman" w:cs="Times New Roman"/>
        </w:rPr>
      </w:pPr>
    </w:p>
    <w:p w14:paraId="5256D540" w14:textId="25061C6F" w:rsidR="00574535" w:rsidRPr="0015143C" w:rsidRDefault="00F04915" w:rsidP="00A9608A">
      <w:pPr>
        <w:pStyle w:val="Odsekzoznamu"/>
        <w:spacing w:line="240" w:lineRule="auto"/>
        <w:ind w:left="390"/>
        <w:rPr>
          <w:rFonts w:ascii="Times New Roman" w:hAnsi="Times New Roman" w:cs="Times New Roman"/>
          <w:b/>
          <w:bCs/>
          <w:sz w:val="24"/>
          <w:szCs w:val="24"/>
        </w:rPr>
      </w:pPr>
      <w:r w:rsidRPr="0015143C">
        <w:rPr>
          <w:rFonts w:ascii="Times New Roman" w:hAnsi="Times New Roman" w:cs="Times New Roman"/>
          <w:b/>
          <w:bCs/>
          <w:sz w:val="24"/>
          <w:szCs w:val="24"/>
        </w:rPr>
        <w:t>Článok 19</w:t>
      </w:r>
    </w:p>
    <w:p w14:paraId="347009F9" w14:textId="4FA3DAAF" w:rsidR="00F04915" w:rsidRPr="0015143C" w:rsidRDefault="00A9608A" w:rsidP="00A9608A">
      <w:pPr>
        <w:pStyle w:val="Odsekzoznamu"/>
        <w:spacing w:line="240" w:lineRule="auto"/>
        <w:ind w:left="390"/>
        <w:rPr>
          <w:rFonts w:ascii="Times New Roman" w:hAnsi="Times New Roman" w:cs="Times New Roman"/>
          <w:b/>
          <w:bCs/>
          <w:sz w:val="24"/>
          <w:szCs w:val="24"/>
        </w:rPr>
      </w:pPr>
      <w:r w:rsidRPr="0015143C">
        <w:rPr>
          <w:rFonts w:ascii="Times New Roman" w:hAnsi="Times New Roman" w:cs="Times New Roman"/>
          <w:b/>
          <w:bCs/>
          <w:sz w:val="24"/>
          <w:szCs w:val="24"/>
        </w:rPr>
        <w:t xml:space="preserve">Platnosť </w:t>
      </w:r>
      <w:r>
        <w:rPr>
          <w:rFonts w:ascii="Times New Roman" w:hAnsi="Times New Roman" w:cs="Times New Roman"/>
          <w:b/>
          <w:bCs/>
          <w:sz w:val="24"/>
          <w:szCs w:val="24"/>
        </w:rPr>
        <w:t>Z</w:t>
      </w:r>
      <w:r w:rsidRPr="0015143C">
        <w:rPr>
          <w:rFonts w:ascii="Times New Roman" w:hAnsi="Times New Roman" w:cs="Times New Roman"/>
          <w:b/>
          <w:bCs/>
          <w:sz w:val="24"/>
          <w:szCs w:val="24"/>
        </w:rPr>
        <w:t xml:space="preserve">mluvy a ukončenie </w:t>
      </w:r>
      <w:r>
        <w:rPr>
          <w:rFonts w:ascii="Times New Roman" w:hAnsi="Times New Roman" w:cs="Times New Roman"/>
          <w:b/>
          <w:bCs/>
          <w:sz w:val="24"/>
          <w:szCs w:val="24"/>
        </w:rPr>
        <w:t>Z</w:t>
      </w:r>
      <w:r w:rsidRPr="0015143C">
        <w:rPr>
          <w:rFonts w:ascii="Times New Roman" w:hAnsi="Times New Roman" w:cs="Times New Roman"/>
          <w:b/>
          <w:bCs/>
          <w:sz w:val="24"/>
          <w:szCs w:val="24"/>
        </w:rPr>
        <w:t>mluvy</w:t>
      </w:r>
    </w:p>
    <w:p w14:paraId="06982386" w14:textId="77777777" w:rsidR="00C16908" w:rsidRPr="0015143C" w:rsidRDefault="00C16908" w:rsidP="00C16908">
      <w:pPr>
        <w:pStyle w:val="Odsekzoznamu"/>
        <w:ind w:left="390"/>
        <w:rPr>
          <w:rFonts w:ascii="Times New Roman" w:hAnsi="Times New Roman" w:cs="Times New Roman"/>
        </w:rPr>
      </w:pPr>
    </w:p>
    <w:p w14:paraId="177AC9D5" w14:textId="77777777" w:rsidR="00C16908" w:rsidRPr="0015143C" w:rsidRDefault="00C16908" w:rsidP="008B0CE6">
      <w:pPr>
        <w:pStyle w:val="Odsekzoznamu"/>
        <w:numPr>
          <w:ilvl w:val="0"/>
          <w:numId w:val="17"/>
        </w:numPr>
        <w:rPr>
          <w:rFonts w:ascii="Times New Roman" w:hAnsi="Times New Roman" w:cs="Times New Roman"/>
          <w:vanish/>
        </w:rPr>
      </w:pPr>
    </w:p>
    <w:p w14:paraId="3E49FB8B" w14:textId="6BE7ACF6" w:rsidR="00C16908" w:rsidRPr="0015143C" w:rsidRDefault="00C16908" w:rsidP="008B0CE6">
      <w:pPr>
        <w:pStyle w:val="Odsekzoznamu"/>
        <w:numPr>
          <w:ilvl w:val="1"/>
          <w:numId w:val="17"/>
        </w:numPr>
        <w:jc w:val="both"/>
        <w:rPr>
          <w:rFonts w:ascii="Times New Roman" w:hAnsi="Times New Roman" w:cs="Times New Roman"/>
          <w:sz w:val="24"/>
          <w:szCs w:val="24"/>
        </w:rPr>
      </w:pPr>
      <w:r w:rsidRPr="0015143C">
        <w:rPr>
          <w:rFonts w:ascii="Times New Roman" w:hAnsi="Times New Roman" w:cs="Times New Roman"/>
          <w:sz w:val="24"/>
          <w:szCs w:val="24"/>
        </w:rPr>
        <w:t>Zmluva sa uzatvára na dobu určitú, a to na 48 mesiacov od nadobudnutia jej účinnosti.</w:t>
      </w:r>
    </w:p>
    <w:p w14:paraId="31E345B7" w14:textId="77777777" w:rsidR="00C16908" w:rsidRPr="0015143C" w:rsidRDefault="00C16908" w:rsidP="00574535">
      <w:pPr>
        <w:pStyle w:val="Odsekzoznamu"/>
        <w:ind w:left="390"/>
        <w:jc w:val="both"/>
        <w:rPr>
          <w:rFonts w:ascii="Times New Roman" w:hAnsi="Times New Roman" w:cs="Times New Roman"/>
          <w:sz w:val="24"/>
          <w:szCs w:val="24"/>
        </w:rPr>
      </w:pPr>
    </w:p>
    <w:p w14:paraId="61F132A3" w14:textId="70050701" w:rsidR="00E04625" w:rsidRPr="0015143C" w:rsidRDefault="00C16908" w:rsidP="008B0CE6">
      <w:pPr>
        <w:pStyle w:val="Odsekzoznamu"/>
        <w:numPr>
          <w:ilvl w:val="1"/>
          <w:numId w:val="17"/>
        </w:numPr>
        <w:jc w:val="both"/>
        <w:rPr>
          <w:rFonts w:ascii="Times New Roman" w:hAnsi="Times New Roman" w:cs="Times New Roman"/>
          <w:sz w:val="24"/>
          <w:szCs w:val="24"/>
        </w:rPr>
      </w:pPr>
      <w:r w:rsidRPr="0015143C">
        <w:rPr>
          <w:rFonts w:ascii="Times New Roman" w:hAnsi="Times New Roman" w:cs="Times New Roman"/>
          <w:sz w:val="24"/>
          <w:szCs w:val="24"/>
        </w:rPr>
        <w:t xml:space="preserve">Zmluva môže </w:t>
      </w:r>
      <w:r w:rsidR="0087534F">
        <w:rPr>
          <w:rFonts w:ascii="Times New Roman" w:hAnsi="Times New Roman" w:cs="Times New Roman"/>
          <w:sz w:val="24"/>
          <w:szCs w:val="24"/>
        </w:rPr>
        <w:t>zaniknúť</w:t>
      </w:r>
      <w:r w:rsidRPr="0015143C">
        <w:rPr>
          <w:rFonts w:ascii="Times New Roman" w:hAnsi="Times New Roman" w:cs="Times New Roman"/>
          <w:sz w:val="24"/>
          <w:szCs w:val="24"/>
        </w:rPr>
        <w:t xml:space="preserve"> nasledujúcimi spôsobmi:</w:t>
      </w:r>
    </w:p>
    <w:p w14:paraId="170501F0" w14:textId="07E88B82" w:rsidR="00C16908" w:rsidRPr="0015143C" w:rsidRDefault="00C16908" w:rsidP="008B0CE6">
      <w:pPr>
        <w:numPr>
          <w:ilvl w:val="0"/>
          <w:numId w:val="19"/>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uplynutím doby, na ktorú bola uzatvorená;</w:t>
      </w:r>
    </w:p>
    <w:p w14:paraId="362819B9" w14:textId="76239141" w:rsidR="00C16908" w:rsidRPr="0015143C" w:rsidRDefault="0087534F" w:rsidP="008B0CE6">
      <w:pPr>
        <w:numPr>
          <w:ilvl w:val="0"/>
          <w:numId w:val="19"/>
        </w:numPr>
        <w:tabs>
          <w:tab w:val="left" w:pos="1276"/>
        </w:tabs>
        <w:spacing w:line="280" w:lineRule="atLeast"/>
        <w:ind w:left="1276" w:hanging="425"/>
        <w:jc w:val="both"/>
        <w:rPr>
          <w:rFonts w:ascii="Times New Roman" w:hAnsi="Times New Roman" w:cs="Times New Roman"/>
          <w:sz w:val="24"/>
          <w:szCs w:val="24"/>
        </w:rPr>
      </w:pPr>
      <w:r>
        <w:rPr>
          <w:rFonts w:ascii="Times New Roman" w:hAnsi="Times New Roman" w:cs="Times New Roman"/>
          <w:sz w:val="24"/>
          <w:szCs w:val="24"/>
        </w:rPr>
        <w:t xml:space="preserve">uzatvorením </w:t>
      </w:r>
      <w:r w:rsidR="00C16908" w:rsidRPr="0015143C">
        <w:rPr>
          <w:rFonts w:ascii="Times New Roman" w:hAnsi="Times New Roman" w:cs="Times New Roman"/>
          <w:sz w:val="24"/>
          <w:szCs w:val="24"/>
        </w:rPr>
        <w:t>dohod</w:t>
      </w:r>
      <w:r>
        <w:rPr>
          <w:rFonts w:ascii="Times New Roman" w:hAnsi="Times New Roman" w:cs="Times New Roman"/>
          <w:sz w:val="24"/>
          <w:szCs w:val="24"/>
        </w:rPr>
        <w:t>y</w:t>
      </w:r>
      <w:r w:rsidR="00C16908" w:rsidRPr="0015143C">
        <w:rPr>
          <w:rFonts w:ascii="Times New Roman" w:hAnsi="Times New Roman" w:cs="Times New Roman"/>
          <w:sz w:val="24"/>
          <w:szCs w:val="24"/>
        </w:rPr>
        <w:t xml:space="preserve"> Zmluvných strán;</w:t>
      </w:r>
    </w:p>
    <w:p w14:paraId="3B6F9743" w14:textId="23274F8B" w:rsidR="00C16908" w:rsidRPr="0015143C" w:rsidRDefault="0087534F" w:rsidP="008B0CE6">
      <w:pPr>
        <w:numPr>
          <w:ilvl w:val="0"/>
          <w:numId w:val="19"/>
        </w:numPr>
        <w:tabs>
          <w:tab w:val="left" w:pos="1276"/>
        </w:tabs>
        <w:spacing w:line="280" w:lineRule="atLeast"/>
        <w:ind w:left="1276" w:hanging="425"/>
        <w:jc w:val="both"/>
        <w:rPr>
          <w:rFonts w:ascii="Times New Roman" w:hAnsi="Times New Roman" w:cs="Times New Roman"/>
          <w:sz w:val="24"/>
          <w:szCs w:val="24"/>
        </w:rPr>
      </w:pPr>
      <w:r>
        <w:rPr>
          <w:rFonts w:ascii="Times New Roman" w:hAnsi="Times New Roman" w:cs="Times New Roman"/>
          <w:sz w:val="24"/>
          <w:szCs w:val="24"/>
        </w:rPr>
        <w:t>uplynutím výpovednej doby na základe výpovede</w:t>
      </w:r>
      <w:r w:rsidR="00C16908" w:rsidRPr="0015143C">
        <w:rPr>
          <w:rFonts w:ascii="Times New Roman" w:hAnsi="Times New Roman" w:cs="Times New Roman"/>
          <w:sz w:val="24"/>
          <w:szCs w:val="24"/>
        </w:rPr>
        <w:t xml:space="preserve"> Objednávateľa</w:t>
      </w:r>
      <w:r>
        <w:rPr>
          <w:rFonts w:ascii="Times New Roman" w:hAnsi="Times New Roman" w:cs="Times New Roman"/>
          <w:sz w:val="24"/>
          <w:szCs w:val="24"/>
        </w:rPr>
        <w:t xml:space="preserve"> podľa Zmluvy</w:t>
      </w:r>
      <w:r w:rsidR="00C16908" w:rsidRPr="0015143C">
        <w:rPr>
          <w:rFonts w:ascii="Times New Roman" w:hAnsi="Times New Roman" w:cs="Times New Roman"/>
          <w:sz w:val="24"/>
          <w:szCs w:val="24"/>
        </w:rPr>
        <w:t>;</w:t>
      </w:r>
    </w:p>
    <w:p w14:paraId="430AC300" w14:textId="1B66B2F9" w:rsidR="00C16908" w:rsidRPr="0015143C" w:rsidRDefault="00C16908" w:rsidP="008B0CE6">
      <w:pPr>
        <w:numPr>
          <w:ilvl w:val="0"/>
          <w:numId w:val="19"/>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odstúpením od Zmluvy.</w:t>
      </w:r>
    </w:p>
    <w:p w14:paraId="4AE02F04" w14:textId="4D2DA528" w:rsidR="00E04625" w:rsidRPr="00F5342E" w:rsidRDefault="00C16908" w:rsidP="008B0CE6">
      <w:pPr>
        <w:pStyle w:val="Odsekzoznamu"/>
        <w:numPr>
          <w:ilvl w:val="1"/>
          <w:numId w:val="17"/>
        </w:numPr>
        <w:ind w:left="709" w:hanging="709"/>
        <w:contextualSpacing w:val="0"/>
        <w:jc w:val="both"/>
        <w:rPr>
          <w:rFonts w:ascii="Times New Roman" w:hAnsi="Times New Roman" w:cs="Times New Roman"/>
          <w:sz w:val="24"/>
          <w:szCs w:val="24"/>
        </w:rPr>
      </w:pPr>
      <w:r w:rsidRPr="00F5342E">
        <w:rPr>
          <w:rFonts w:ascii="Times New Roman" w:hAnsi="Times New Roman" w:cs="Times New Roman"/>
          <w:sz w:val="24"/>
          <w:szCs w:val="24"/>
        </w:rPr>
        <w:t>Objednávateľ má právo ukončiť Zmluvu písomnou výpoveďou. Výpovedná lehota</w:t>
      </w:r>
      <w:r w:rsidR="00F5342E" w:rsidRPr="00F5342E">
        <w:rPr>
          <w:rFonts w:ascii="Times New Roman" w:hAnsi="Times New Roman" w:cs="Times New Roman"/>
          <w:sz w:val="24"/>
          <w:szCs w:val="24"/>
        </w:rPr>
        <w:t xml:space="preserve"> </w:t>
      </w:r>
      <w:r w:rsidRPr="00F5342E">
        <w:rPr>
          <w:rFonts w:ascii="Times New Roman" w:hAnsi="Times New Roman" w:cs="Times New Roman"/>
          <w:sz w:val="24"/>
          <w:szCs w:val="24"/>
        </w:rPr>
        <w:t>začína plynúť prvý deň mesiaca nasledujúcom po mesiaci, v ktorom bola výpoveď druhej strane doručená. Výpovedná lehota trvá šesť mesiacov.</w:t>
      </w:r>
    </w:p>
    <w:p w14:paraId="707D5509" w14:textId="5EA1CCF4" w:rsidR="00C16908" w:rsidRPr="0015143C" w:rsidRDefault="00C16908" w:rsidP="0087534F">
      <w:pPr>
        <w:pStyle w:val="Odsekzoznamu"/>
        <w:numPr>
          <w:ilvl w:val="1"/>
          <w:numId w:val="17"/>
        </w:numPr>
        <w:ind w:left="709" w:hanging="709"/>
        <w:contextualSpacing w:val="0"/>
        <w:jc w:val="both"/>
        <w:rPr>
          <w:rFonts w:ascii="Times New Roman" w:hAnsi="Times New Roman" w:cs="Times New Roman"/>
          <w:sz w:val="24"/>
          <w:szCs w:val="24"/>
        </w:rPr>
      </w:pPr>
      <w:r w:rsidRPr="0015143C">
        <w:rPr>
          <w:rFonts w:ascii="Times New Roman" w:hAnsi="Times New Roman" w:cs="Times New Roman"/>
          <w:sz w:val="24"/>
          <w:szCs w:val="24"/>
        </w:rPr>
        <w:t>Poskytovateľ môže odstúpiť od Zmluvy len v prípadoch, ktoré stanovuje táto Zmluva alebo Obchodný zákonník.</w:t>
      </w:r>
    </w:p>
    <w:p w14:paraId="4324E997" w14:textId="17A7BFF9" w:rsidR="00C16908" w:rsidRPr="00F5342E" w:rsidRDefault="00C16908" w:rsidP="008B0CE6">
      <w:pPr>
        <w:pStyle w:val="Odsekzoznamu"/>
        <w:numPr>
          <w:ilvl w:val="1"/>
          <w:numId w:val="17"/>
        </w:numPr>
        <w:ind w:left="709" w:hanging="709"/>
        <w:contextualSpacing w:val="0"/>
        <w:jc w:val="both"/>
        <w:rPr>
          <w:rFonts w:ascii="Times New Roman" w:hAnsi="Times New Roman" w:cs="Times New Roman"/>
          <w:sz w:val="24"/>
          <w:szCs w:val="24"/>
        </w:rPr>
      </w:pPr>
      <w:r w:rsidRPr="00F5342E">
        <w:rPr>
          <w:rFonts w:ascii="Times New Roman" w:hAnsi="Times New Roman" w:cs="Times New Roman"/>
          <w:sz w:val="24"/>
          <w:szCs w:val="24"/>
        </w:rPr>
        <w:t>Objednávateľ môže od Zmluvy odstúpiť len v prípadoch, ktoré stanovuje Zmluva alebo všeobecne záväzný právny predpis.</w:t>
      </w:r>
    </w:p>
    <w:p w14:paraId="7A222C94" w14:textId="20389033" w:rsidR="00C16908" w:rsidRPr="0015143C" w:rsidRDefault="00C16908" w:rsidP="008B0CE6">
      <w:pPr>
        <w:pStyle w:val="Odsekzoznamu"/>
        <w:numPr>
          <w:ilvl w:val="1"/>
          <w:numId w:val="17"/>
        </w:numPr>
        <w:contextualSpacing w:val="0"/>
        <w:jc w:val="both"/>
        <w:rPr>
          <w:rFonts w:ascii="Times New Roman" w:hAnsi="Times New Roman" w:cs="Times New Roman"/>
          <w:sz w:val="24"/>
          <w:szCs w:val="24"/>
        </w:rPr>
      </w:pPr>
      <w:r w:rsidRPr="0015143C">
        <w:rPr>
          <w:rFonts w:ascii="Times New Roman" w:hAnsi="Times New Roman" w:cs="Times New Roman"/>
          <w:sz w:val="24"/>
          <w:szCs w:val="24"/>
        </w:rPr>
        <w:lastRenderedPageBreak/>
        <w:t>Objednávateľ môže odstúpiť od Zmluvy, ak:</w:t>
      </w:r>
    </w:p>
    <w:p w14:paraId="0C152B18" w14:textId="580A291E" w:rsidR="00C16908" w:rsidRPr="0015143C" w:rsidRDefault="00C16908" w:rsidP="008B0CE6">
      <w:pPr>
        <w:numPr>
          <w:ilvl w:val="0"/>
          <w:numId w:val="21"/>
        </w:numPr>
        <w:tabs>
          <w:tab w:val="left" w:pos="1276"/>
        </w:tabs>
        <w:spacing w:line="280" w:lineRule="atLeast"/>
        <w:ind w:hanging="979"/>
        <w:jc w:val="both"/>
        <w:rPr>
          <w:rFonts w:ascii="Times New Roman" w:hAnsi="Times New Roman" w:cs="Times New Roman"/>
          <w:sz w:val="24"/>
          <w:szCs w:val="24"/>
        </w:rPr>
      </w:pPr>
      <w:r w:rsidRPr="0015143C">
        <w:rPr>
          <w:rFonts w:ascii="Times New Roman" w:hAnsi="Times New Roman" w:cs="Times New Roman"/>
          <w:sz w:val="24"/>
          <w:szCs w:val="24"/>
        </w:rPr>
        <w:t xml:space="preserve">je na majetok Poskytovateľa vyhlásený konkurz, </w:t>
      </w:r>
    </w:p>
    <w:p w14:paraId="109C8CB2" w14:textId="05D5308F" w:rsidR="00C16908" w:rsidRPr="0015143C" w:rsidRDefault="00C16908" w:rsidP="0087534F">
      <w:pPr>
        <w:numPr>
          <w:ilvl w:val="0"/>
          <w:numId w:val="21"/>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je na majetok Poskytovateľa začaté exekučné konanie alebo iný výkon rozhodnutia, </w:t>
      </w:r>
    </w:p>
    <w:p w14:paraId="6683991B" w14:textId="371EF744" w:rsidR="00C16908" w:rsidRPr="0015143C" w:rsidRDefault="00C16908" w:rsidP="008B0CE6">
      <w:pPr>
        <w:numPr>
          <w:ilvl w:val="0"/>
          <w:numId w:val="21"/>
        </w:numPr>
        <w:tabs>
          <w:tab w:val="left" w:pos="1276"/>
        </w:tabs>
        <w:spacing w:line="280" w:lineRule="atLeast"/>
        <w:ind w:left="1276" w:hanging="412"/>
        <w:jc w:val="both"/>
        <w:rPr>
          <w:rFonts w:ascii="Times New Roman" w:hAnsi="Times New Roman" w:cs="Times New Roman"/>
          <w:sz w:val="24"/>
          <w:szCs w:val="24"/>
        </w:rPr>
      </w:pPr>
      <w:r w:rsidRPr="0015143C">
        <w:rPr>
          <w:rFonts w:ascii="Times New Roman" w:hAnsi="Times New Roman" w:cs="Times New Roman"/>
          <w:sz w:val="24"/>
          <w:szCs w:val="24"/>
        </w:rPr>
        <w:t xml:space="preserve">ak je Poskytovateľ v likvidácii, ako aj v prípade, ak súd začal voči osobe Poskytovateľa konanie podľa § 68a alebo § 68b Obchodného zákonníka, </w:t>
      </w:r>
    </w:p>
    <w:p w14:paraId="619589EE" w14:textId="0C1B7B07" w:rsidR="00C16908" w:rsidRPr="0015143C" w:rsidRDefault="00C16908" w:rsidP="008B0CE6">
      <w:pPr>
        <w:numPr>
          <w:ilvl w:val="0"/>
          <w:numId w:val="21"/>
        </w:numPr>
        <w:tabs>
          <w:tab w:val="left" w:pos="1276"/>
        </w:tabs>
        <w:spacing w:line="280" w:lineRule="atLeast"/>
        <w:ind w:hanging="979"/>
        <w:jc w:val="both"/>
        <w:rPr>
          <w:rFonts w:ascii="Times New Roman" w:hAnsi="Times New Roman" w:cs="Times New Roman"/>
          <w:sz w:val="24"/>
          <w:szCs w:val="24"/>
        </w:rPr>
      </w:pPr>
      <w:r w:rsidRPr="0015143C">
        <w:rPr>
          <w:rFonts w:ascii="Times New Roman" w:hAnsi="Times New Roman" w:cs="Times New Roman"/>
          <w:sz w:val="24"/>
          <w:szCs w:val="24"/>
        </w:rPr>
        <w:t xml:space="preserve"> ak je Poskytovateľovi povolená reštrukturalizácia, </w:t>
      </w:r>
    </w:p>
    <w:p w14:paraId="6FB4C8E7" w14:textId="0BC45C9E" w:rsidR="00C16908" w:rsidRPr="0015143C" w:rsidRDefault="00C16908" w:rsidP="008B0CE6">
      <w:pPr>
        <w:numPr>
          <w:ilvl w:val="0"/>
          <w:numId w:val="21"/>
        </w:numPr>
        <w:tabs>
          <w:tab w:val="left" w:pos="1276"/>
        </w:tabs>
        <w:spacing w:line="280" w:lineRule="atLeast"/>
        <w:ind w:left="1276" w:hanging="412"/>
        <w:jc w:val="both"/>
        <w:rPr>
          <w:rFonts w:ascii="Times New Roman" w:hAnsi="Times New Roman" w:cs="Times New Roman"/>
          <w:sz w:val="24"/>
          <w:szCs w:val="24"/>
        </w:rPr>
      </w:pPr>
      <w:r w:rsidRPr="0015143C">
        <w:rPr>
          <w:rFonts w:ascii="Times New Roman" w:hAnsi="Times New Roman" w:cs="Times New Roman"/>
          <w:sz w:val="24"/>
          <w:szCs w:val="24"/>
        </w:rPr>
        <w:t xml:space="preserve">ak bolo na majetok Poskytovateľa zastavené konkurzné konanie pre nedostatok majetku alebo zrušený konkurz pre nedostatok majetku, </w:t>
      </w:r>
    </w:p>
    <w:p w14:paraId="6FA1D97E" w14:textId="65616B5B" w:rsidR="00C16908" w:rsidRPr="0015143C" w:rsidRDefault="00C16908" w:rsidP="008B0CE6">
      <w:pPr>
        <w:numPr>
          <w:ilvl w:val="0"/>
          <w:numId w:val="21"/>
        </w:numPr>
        <w:tabs>
          <w:tab w:val="left" w:pos="1276"/>
        </w:tabs>
        <w:spacing w:line="280" w:lineRule="atLeast"/>
        <w:ind w:hanging="979"/>
        <w:jc w:val="both"/>
        <w:rPr>
          <w:rFonts w:ascii="Times New Roman" w:hAnsi="Times New Roman" w:cs="Times New Roman"/>
          <w:sz w:val="24"/>
          <w:szCs w:val="24"/>
        </w:rPr>
      </w:pPr>
      <w:r w:rsidRPr="0015143C">
        <w:rPr>
          <w:rFonts w:ascii="Times New Roman" w:hAnsi="Times New Roman" w:cs="Times New Roman"/>
          <w:sz w:val="24"/>
          <w:szCs w:val="24"/>
        </w:rPr>
        <w:t>ak je Poskytovateľ v kríze podľa § 67a Obchodného zákonníka,</w:t>
      </w:r>
    </w:p>
    <w:p w14:paraId="35900314" w14:textId="7F25927F" w:rsidR="00C16908" w:rsidRPr="0015143C" w:rsidRDefault="00C16908" w:rsidP="008B0CE6">
      <w:pPr>
        <w:numPr>
          <w:ilvl w:val="0"/>
          <w:numId w:val="21"/>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ak boli voči Poskytovateľovi začaté konania obdobné konaniam podľa písm. a) až f) tohto bodu v súlade s predpismi platnými v krajine sídla Poskytovateľa, mieste podnikania Poskytovateľa alebo mieste obvyklého pobytu Poskytovateľa,</w:t>
      </w:r>
    </w:p>
    <w:p w14:paraId="664F591E" w14:textId="7278A9DF" w:rsidR="00C16908" w:rsidRPr="0015143C" w:rsidRDefault="00C16908" w:rsidP="008B0CE6">
      <w:pPr>
        <w:numPr>
          <w:ilvl w:val="0"/>
          <w:numId w:val="21"/>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ak Objednávateľ preukázateľne zistí, že sa Poskytovateľ dopúšťa nelegálneho zamestnávania, </w:t>
      </w:r>
    </w:p>
    <w:p w14:paraId="0D1AC6EB" w14:textId="0E14E599" w:rsidR="00C16908" w:rsidRPr="0015143C" w:rsidRDefault="00C16908" w:rsidP="008B0CE6">
      <w:pPr>
        <w:numPr>
          <w:ilvl w:val="0"/>
          <w:numId w:val="21"/>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 Poskytovateľ podstatne poruší Zmluvu</w:t>
      </w:r>
      <w:r w:rsidR="00E04625" w:rsidRPr="0015143C">
        <w:rPr>
          <w:rFonts w:ascii="Times New Roman" w:hAnsi="Times New Roman" w:cs="Times New Roman"/>
          <w:sz w:val="24"/>
          <w:szCs w:val="24"/>
        </w:rPr>
        <w:t>.</w:t>
      </w:r>
    </w:p>
    <w:p w14:paraId="0B04C39B" w14:textId="257A6548" w:rsidR="00C16908" w:rsidRPr="0015143C" w:rsidRDefault="00C16908" w:rsidP="008B0CE6">
      <w:pPr>
        <w:pStyle w:val="Odsekzoznamu"/>
        <w:numPr>
          <w:ilvl w:val="1"/>
          <w:numId w:val="17"/>
        </w:numPr>
        <w:ind w:left="851" w:hanging="851"/>
        <w:contextualSpacing w:val="0"/>
        <w:jc w:val="both"/>
        <w:rPr>
          <w:rFonts w:ascii="Times New Roman" w:hAnsi="Times New Roman" w:cs="Times New Roman"/>
          <w:sz w:val="24"/>
          <w:szCs w:val="24"/>
        </w:rPr>
      </w:pPr>
      <w:r w:rsidRPr="0015143C">
        <w:rPr>
          <w:rFonts w:ascii="Times New Roman" w:hAnsi="Times New Roman" w:cs="Times New Roman"/>
          <w:sz w:val="24"/>
          <w:szCs w:val="24"/>
        </w:rPr>
        <w:t>Poskytovateľ sa zaväzuje Objednávateľa písomne informovať o vzniku akejkoľvek skutočnosti podľa bodu 1</w:t>
      </w:r>
      <w:r w:rsidR="000E5594" w:rsidRPr="0015143C">
        <w:rPr>
          <w:rFonts w:ascii="Times New Roman" w:hAnsi="Times New Roman" w:cs="Times New Roman"/>
          <w:sz w:val="24"/>
          <w:szCs w:val="24"/>
        </w:rPr>
        <w:t>9</w:t>
      </w:r>
      <w:r w:rsidRPr="0015143C">
        <w:rPr>
          <w:rFonts w:ascii="Times New Roman" w:hAnsi="Times New Roman" w:cs="Times New Roman"/>
          <w:sz w:val="24"/>
          <w:szCs w:val="24"/>
        </w:rPr>
        <w:t xml:space="preserve">.6 písm. a) až </w:t>
      </w:r>
      <w:r w:rsidR="000E5594" w:rsidRPr="0015143C">
        <w:rPr>
          <w:rFonts w:ascii="Times New Roman" w:hAnsi="Times New Roman" w:cs="Times New Roman"/>
          <w:sz w:val="24"/>
          <w:szCs w:val="24"/>
        </w:rPr>
        <w:t>g</w:t>
      </w:r>
      <w:r w:rsidRPr="0015143C">
        <w:rPr>
          <w:rFonts w:ascii="Times New Roman" w:hAnsi="Times New Roman" w:cs="Times New Roman"/>
          <w:sz w:val="24"/>
          <w:szCs w:val="24"/>
        </w:rPr>
        <w:t xml:space="preserve">), a to najneskôr do </w:t>
      </w:r>
      <w:r w:rsidR="00282C33">
        <w:rPr>
          <w:rFonts w:ascii="Times New Roman" w:hAnsi="Times New Roman" w:cs="Times New Roman"/>
          <w:sz w:val="24"/>
          <w:szCs w:val="24"/>
        </w:rPr>
        <w:t>piatich (</w:t>
      </w:r>
      <w:r w:rsidRPr="0015143C">
        <w:rPr>
          <w:rFonts w:ascii="Times New Roman" w:hAnsi="Times New Roman" w:cs="Times New Roman"/>
          <w:sz w:val="24"/>
          <w:szCs w:val="24"/>
        </w:rPr>
        <w:t>5</w:t>
      </w:r>
      <w:r w:rsidR="00282C33">
        <w:rPr>
          <w:rFonts w:ascii="Times New Roman" w:hAnsi="Times New Roman" w:cs="Times New Roman"/>
          <w:sz w:val="24"/>
          <w:szCs w:val="24"/>
        </w:rPr>
        <w:t>)</w:t>
      </w:r>
      <w:r w:rsidRPr="0015143C">
        <w:rPr>
          <w:rFonts w:ascii="Times New Roman" w:hAnsi="Times New Roman" w:cs="Times New Roman"/>
          <w:sz w:val="24"/>
          <w:szCs w:val="24"/>
        </w:rPr>
        <w:t xml:space="preserve"> pracovných dní odo dňa, kedy sa Poskytovateľ o takej skutočnosti dozvedel.</w:t>
      </w:r>
    </w:p>
    <w:p w14:paraId="593E176F" w14:textId="60ED8F7F" w:rsidR="000E5594" w:rsidRPr="0015143C" w:rsidRDefault="00C16908" w:rsidP="008B0CE6">
      <w:pPr>
        <w:pStyle w:val="Odsekzoznamu"/>
        <w:numPr>
          <w:ilvl w:val="1"/>
          <w:numId w:val="17"/>
        </w:numPr>
        <w:jc w:val="both"/>
        <w:rPr>
          <w:rFonts w:ascii="Times New Roman" w:hAnsi="Times New Roman" w:cs="Times New Roman"/>
          <w:sz w:val="24"/>
          <w:szCs w:val="24"/>
        </w:rPr>
      </w:pPr>
      <w:r w:rsidRPr="0015143C">
        <w:rPr>
          <w:rFonts w:ascii="Times New Roman" w:hAnsi="Times New Roman" w:cs="Times New Roman"/>
          <w:sz w:val="24"/>
          <w:szCs w:val="24"/>
        </w:rPr>
        <w:t>Za podstatné porušenie Zmluvy podľa bodu 1</w:t>
      </w:r>
      <w:r w:rsidR="000E5594" w:rsidRPr="0015143C">
        <w:rPr>
          <w:rFonts w:ascii="Times New Roman" w:hAnsi="Times New Roman" w:cs="Times New Roman"/>
          <w:sz w:val="24"/>
          <w:szCs w:val="24"/>
        </w:rPr>
        <w:t>9</w:t>
      </w:r>
      <w:r w:rsidRPr="0015143C">
        <w:rPr>
          <w:rFonts w:ascii="Times New Roman" w:hAnsi="Times New Roman" w:cs="Times New Roman"/>
          <w:sz w:val="24"/>
          <w:szCs w:val="24"/>
        </w:rPr>
        <w:t>.6 písm. i) sa považuje:</w:t>
      </w:r>
    </w:p>
    <w:p w14:paraId="55A8C1B3" w14:textId="7C864959" w:rsidR="00C16908" w:rsidRPr="0015143C" w:rsidRDefault="00C16908" w:rsidP="008B0CE6">
      <w:pPr>
        <w:numPr>
          <w:ilvl w:val="0"/>
          <w:numId w:val="22"/>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nezabezpečí garanciu dostupnosti IS </w:t>
      </w:r>
      <w:r w:rsidR="000E5594" w:rsidRPr="0015143C">
        <w:rPr>
          <w:rFonts w:ascii="Times New Roman" w:hAnsi="Times New Roman" w:cs="Times New Roman"/>
          <w:sz w:val="24"/>
          <w:szCs w:val="24"/>
        </w:rPr>
        <w:t>KPÚ</w:t>
      </w:r>
      <w:r w:rsidRPr="0015143C">
        <w:rPr>
          <w:rFonts w:ascii="Times New Roman" w:hAnsi="Times New Roman" w:cs="Times New Roman"/>
          <w:sz w:val="24"/>
          <w:szCs w:val="24"/>
        </w:rPr>
        <w:t xml:space="preserve"> najmenej vo výške 9</w:t>
      </w:r>
      <w:r w:rsidR="000E5594" w:rsidRPr="0015143C">
        <w:rPr>
          <w:rFonts w:ascii="Times New Roman" w:hAnsi="Times New Roman" w:cs="Times New Roman"/>
          <w:sz w:val="24"/>
          <w:szCs w:val="24"/>
        </w:rPr>
        <w:t>0</w:t>
      </w:r>
      <w:r w:rsidRPr="0015143C">
        <w:rPr>
          <w:rFonts w:ascii="Times New Roman" w:hAnsi="Times New Roman" w:cs="Times New Roman"/>
          <w:sz w:val="24"/>
          <w:szCs w:val="24"/>
        </w:rPr>
        <w:t>% cieľovej prevádzkovej doby v sledovanom období,</w:t>
      </w:r>
    </w:p>
    <w:p w14:paraId="6436BEFD" w14:textId="4B13455A" w:rsidR="00C16908" w:rsidRPr="0015143C" w:rsidRDefault="00C16908" w:rsidP="008B0CE6">
      <w:pPr>
        <w:numPr>
          <w:ilvl w:val="0"/>
          <w:numId w:val="22"/>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nie je schopný plniť záväzky zo Zmluvy a/alebo oznámi Objednávateľovi, že nesplní svoje záväzky zo Zmluvy riadne a včas, a neurobí tak ani v dodatočne určenej lehote Objednávateľom, </w:t>
      </w:r>
    </w:p>
    <w:p w14:paraId="39531821" w14:textId="06EB0D77" w:rsidR="00C16908" w:rsidRPr="0015143C" w:rsidRDefault="00C16908" w:rsidP="008B0CE6">
      <w:pPr>
        <w:numPr>
          <w:ilvl w:val="0"/>
          <w:numId w:val="22"/>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neodstráni </w:t>
      </w:r>
      <w:r w:rsidR="00315A00" w:rsidRPr="0015143C">
        <w:rPr>
          <w:rFonts w:ascii="Times New Roman" w:hAnsi="Times New Roman" w:cs="Times New Roman"/>
          <w:sz w:val="24"/>
          <w:szCs w:val="24"/>
        </w:rPr>
        <w:t>chyby</w:t>
      </w:r>
      <w:r w:rsidRPr="0015143C">
        <w:rPr>
          <w:rFonts w:ascii="Times New Roman" w:hAnsi="Times New Roman" w:cs="Times New Roman"/>
          <w:sz w:val="24"/>
          <w:szCs w:val="24"/>
        </w:rPr>
        <w:t xml:space="preserve"> IS </w:t>
      </w:r>
      <w:r w:rsidR="000E5594" w:rsidRPr="0015143C">
        <w:rPr>
          <w:rFonts w:ascii="Times New Roman" w:hAnsi="Times New Roman" w:cs="Times New Roman"/>
          <w:sz w:val="24"/>
          <w:szCs w:val="24"/>
        </w:rPr>
        <w:t>KPÚ</w:t>
      </w:r>
      <w:r w:rsidRPr="0015143C">
        <w:rPr>
          <w:rFonts w:ascii="Times New Roman" w:hAnsi="Times New Roman" w:cs="Times New Roman"/>
          <w:sz w:val="24"/>
          <w:szCs w:val="24"/>
        </w:rPr>
        <w:t xml:space="preserve"> podľa Zmluvy postupom a v</w:t>
      </w:r>
      <w:r w:rsidR="000E5594" w:rsidRPr="0015143C">
        <w:rPr>
          <w:rFonts w:ascii="Times New Roman" w:hAnsi="Times New Roman" w:cs="Times New Roman"/>
          <w:sz w:val="24"/>
          <w:szCs w:val="24"/>
        </w:rPr>
        <w:t> </w:t>
      </w:r>
      <w:r w:rsidRPr="0015143C">
        <w:rPr>
          <w:rFonts w:ascii="Times New Roman" w:hAnsi="Times New Roman" w:cs="Times New Roman"/>
          <w:sz w:val="24"/>
          <w:szCs w:val="24"/>
        </w:rPr>
        <w:t>lehotách</w:t>
      </w:r>
      <w:r w:rsidR="000E5594" w:rsidRPr="0015143C">
        <w:rPr>
          <w:rFonts w:ascii="Times New Roman" w:hAnsi="Times New Roman" w:cs="Times New Roman"/>
          <w:sz w:val="24"/>
          <w:szCs w:val="24"/>
        </w:rPr>
        <w:t xml:space="preserve"> </w:t>
      </w:r>
      <w:r w:rsidRPr="0015143C">
        <w:rPr>
          <w:rFonts w:ascii="Times New Roman" w:hAnsi="Times New Roman" w:cs="Times New Roman"/>
          <w:sz w:val="24"/>
          <w:szCs w:val="24"/>
        </w:rPr>
        <w:t xml:space="preserve">uvedených v Prílohe č. </w:t>
      </w:r>
      <w:r w:rsidR="000E5594" w:rsidRPr="0015143C">
        <w:rPr>
          <w:rFonts w:ascii="Times New Roman" w:hAnsi="Times New Roman" w:cs="Times New Roman"/>
          <w:sz w:val="24"/>
          <w:szCs w:val="24"/>
        </w:rPr>
        <w:t>2</w:t>
      </w:r>
      <w:r w:rsidRPr="0015143C">
        <w:rPr>
          <w:rFonts w:ascii="Times New Roman" w:hAnsi="Times New Roman" w:cs="Times New Roman"/>
          <w:sz w:val="24"/>
          <w:szCs w:val="24"/>
        </w:rPr>
        <w:t>,</w:t>
      </w:r>
    </w:p>
    <w:p w14:paraId="580E89F0" w14:textId="57BAE935" w:rsidR="00C16908" w:rsidRPr="0015143C" w:rsidRDefault="00C16908" w:rsidP="008B0CE6">
      <w:pPr>
        <w:numPr>
          <w:ilvl w:val="0"/>
          <w:numId w:val="22"/>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Poskytovateľ predloží vyhlásenie podľa bodu 1.</w:t>
      </w:r>
      <w:r w:rsidR="00CD2B81" w:rsidRPr="0015143C">
        <w:rPr>
          <w:rFonts w:ascii="Times New Roman" w:hAnsi="Times New Roman" w:cs="Times New Roman"/>
          <w:sz w:val="24"/>
          <w:szCs w:val="24"/>
        </w:rPr>
        <w:t>5</w:t>
      </w:r>
      <w:r w:rsidRPr="0015143C">
        <w:rPr>
          <w:rFonts w:ascii="Times New Roman" w:hAnsi="Times New Roman" w:cs="Times New Roman"/>
          <w:sz w:val="24"/>
          <w:szCs w:val="24"/>
        </w:rPr>
        <w:t>, ktoré sa ukáže byť nepravdivým a/alebo doklad podľa bodu 1.</w:t>
      </w:r>
      <w:r w:rsidR="00CD2B81" w:rsidRPr="0015143C">
        <w:rPr>
          <w:rFonts w:ascii="Times New Roman" w:hAnsi="Times New Roman" w:cs="Times New Roman"/>
          <w:sz w:val="24"/>
          <w:szCs w:val="24"/>
        </w:rPr>
        <w:t>6</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neplatným,</w:t>
      </w:r>
    </w:p>
    <w:p w14:paraId="4DE3819E" w14:textId="2BE38589" w:rsidR="00CD2B81" w:rsidRDefault="00C16908" w:rsidP="008B0CE6">
      <w:pPr>
        <w:numPr>
          <w:ilvl w:val="0"/>
          <w:numId w:val="22"/>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 xml:space="preserve">Poskytovateľ neodovzdá aktualizovanú dokumentáciu IS </w:t>
      </w:r>
      <w:r w:rsidR="00CD2B81" w:rsidRPr="0015143C">
        <w:rPr>
          <w:rFonts w:ascii="Times New Roman" w:hAnsi="Times New Roman" w:cs="Times New Roman"/>
          <w:sz w:val="24"/>
          <w:szCs w:val="24"/>
        </w:rPr>
        <w:t>KPÚ</w:t>
      </w:r>
      <w:r w:rsidRPr="0015143C">
        <w:rPr>
          <w:rFonts w:ascii="Times New Roman" w:hAnsi="Times New Roman" w:cs="Times New Roman"/>
          <w:sz w:val="24"/>
          <w:szCs w:val="24"/>
        </w:rPr>
        <w:t xml:space="preserve"> podľa bodu 4.</w:t>
      </w:r>
      <w:r w:rsidR="00CD2B81" w:rsidRPr="0015143C">
        <w:rPr>
          <w:rFonts w:ascii="Times New Roman" w:hAnsi="Times New Roman" w:cs="Times New Roman"/>
          <w:sz w:val="24"/>
          <w:szCs w:val="24"/>
        </w:rPr>
        <w:t>13 písm. a) alebo 4.13 písm. b),</w:t>
      </w:r>
    </w:p>
    <w:p w14:paraId="528694A3" w14:textId="66948F5F" w:rsidR="00403318" w:rsidRPr="0015143C" w:rsidRDefault="00403318" w:rsidP="008B0CE6">
      <w:pPr>
        <w:numPr>
          <w:ilvl w:val="0"/>
          <w:numId w:val="22"/>
        </w:numPr>
        <w:tabs>
          <w:tab w:val="left" w:pos="1276"/>
        </w:tabs>
        <w:spacing w:line="280" w:lineRule="atLeast"/>
        <w:ind w:left="1276" w:hanging="425"/>
        <w:jc w:val="both"/>
        <w:rPr>
          <w:rFonts w:ascii="Times New Roman" w:hAnsi="Times New Roman" w:cs="Times New Roman"/>
          <w:sz w:val="24"/>
          <w:szCs w:val="24"/>
        </w:rPr>
      </w:pPr>
      <w:r>
        <w:rPr>
          <w:rFonts w:ascii="Times New Roman" w:hAnsi="Times New Roman" w:cs="Times New Roman"/>
          <w:sz w:val="24"/>
          <w:szCs w:val="24"/>
        </w:rPr>
        <w:t>n</w:t>
      </w:r>
      <w:r w:rsidRPr="0015143C">
        <w:rPr>
          <w:rFonts w:ascii="Times New Roman" w:hAnsi="Times New Roman" w:cs="Times New Roman"/>
          <w:sz w:val="24"/>
          <w:szCs w:val="24"/>
        </w:rPr>
        <w:t xml:space="preserve">eposkytnutie súčinnosti </w:t>
      </w:r>
      <w:r>
        <w:rPr>
          <w:rFonts w:ascii="Times New Roman" w:hAnsi="Times New Roman" w:cs="Times New Roman"/>
          <w:sz w:val="24"/>
          <w:szCs w:val="24"/>
        </w:rPr>
        <w:t>podľa bodu 13.4,</w:t>
      </w:r>
      <w:r w:rsidRPr="0015143C">
        <w:rPr>
          <w:rFonts w:ascii="Times New Roman" w:hAnsi="Times New Roman" w:cs="Times New Roman"/>
          <w:sz w:val="24"/>
          <w:szCs w:val="24"/>
        </w:rPr>
        <w:t xml:space="preserve"> </w:t>
      </w:r>
    </w:p>
    <w:p w14:paraId="64E2EC6D" w14:textId="162FC6E8" w:rsidR="00C16908" w:rsidRPr="0015143C" w:rsidRDefault="00C16908" w:rsidP="008B0CE6">
      <w:pPr>
        <w:numPr>
          <w:ilvl w:val="0"/>
          <w:numId w:val="22"/>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lastRenderedPageBreak/>
        <w:t xml:space="preserve"> Poskytovateľ poruší svoju povinnosť vyplývajúcu mu zo Zmluvy s výnimkou situácie podľa písm. a) až </w:t>
      </w:r>
      <w:r w:rsidR="00403318">
        <w:rPr>
          <w:rFonts w:ascii="Times New Roman" w:hAnsi="Times New Roman" w:cs="Times New Roman"/>
          <w:sz w:val="24"/>
          <w:szCs w:val="24"/>
        </w:rPr>
        <w:t>f</w:t>
      </w:r>
      <w:r w:rsidRPr="0015143C">
        <w:rPr>
          <w:rFonts w:ascii="Times New Roman" w:hAnsi="Times New Roman" w:cs="Times New Roman"/>
          <w:sz w:val="24"/>
          <w:szCs w:val="24"/>
        </w:rPr>
        <w:t>) tohto bodu</w:t>
      </w:r>
      <w:r w:rsidR="00315A00" w:rsidRPr="0015143C">
        <w:rPr>
          <w:rFonts w:ascii="Times New Roman" w:hAnsi="Times New Roman" w:cs="Times New Roman"/>
          <w:sz w:val="24"/>
          <w:szCs w:val="24"/>
        </w:rPr>
        <w:t xml:space="preserve"> </w:t>
      </w:r>
      <w:r w:rsidRPr="0015143C">
        <w:rPr>
          <w:rFonts w:ascii="Times New Roman" w:hAnsi="Times New Roman" w:cs="Times New Roman"/>
          <w:sz w:val="24"/>
          <w:szCs w:val="24"/>
        </w:rPr>
        <w:t>a k náprave nedôjde do 48 hodín po uplynutí lehoty na splnenie jeho povinnosti.</w:t>
      </w:r>
    </w:p>
    <w:p w14:paraId="67CFD357" w14:textId="5BC77411" w:rsidR="00C16908" w:rsidRPr="0015143C" w:rsidRDefault="00C16908" w:rsidP="008B0CE6">
      <w:pPr>
        <w:pStyle w:val="Odsekzoznamu"/>
        <w:numPr>
          <w:ilvl w:val="1"/>
          <w:numId w:val="17"/>
        </w:numPr>
        <w:ind w:left="851" w:hanging="851"/>
        <w:contextualSpacing w:val="0"/>
        <w:jc w:val="both"/>
        <w:rPr>
          <w:rFonts w:ascii="Times New Roman" w:hAnsi="Times New Roman" w:cs="Times New Roman"/>
          <w:sz w:val="24"/>
          <w:szCs w:val="24"/>
        </w:rPr>
      </w:pPr>
      <w:r w:rsidRPr="0015143C">
        <w:rPr>
          <w:rFonts w:ascii="Times New Roman" w:hAnsi="Times New Roman" w:cs="Times New Roman"/>
          <w:sz w:val="24"/>
          <w:szCs w:val="24"/>
        </w:rPr>
        <w:t>Oznámenie o odstúpení od Zmluvy musí byť písomné a musí byť zaslané a doručené druhej Zmluvnej strane spôsobom podľa bodu 11.1 Zmluvy. Účinky odstúpenia nastávaj</w:t>
      </w:r>
      <w:r w:rsidR="00237AAF" w:rsidRPr="0015143C">
        <w:rPr>
          <w:rFonts w:ascii="Times New Roman" w:hAnsi="Times New Roman" w:cs="Times New Roman"/>
          <w:sz w:val="24"/>
          <w:szCs w:val="24"/>
        </w:rPr>
        <w:t xml:space="preserve">ú </w:t>
      </w:r>
      <w:r w:rsidRPr="0015143C">
        <w:rPr>
          <w:rFonts w:ascii="Times New Roman" w:hAnsi="Times New Roman" w:cs="Times New Roman"/>
          <w:sz w:val="24"/>
          <w:szCs w:val="24"/>
        </w:rPr>
        <w:t>momentom doručenia písomného oznámenia o odstúpení druhej Zmluvnej strane. Odstúpením od Zmluvy nie sú dotknuté nároky zmluvných strán na náhradu škody v celom rozsahu a zaplatenie zmluvnej pokuty.</w:t>
      </w:r>
    </w:p>
    <w:p w14:paraId="714AE93A" w14:textId="388DF2F7" w:rsidR="00A03856" w:rsidRPr="00F5342E" w:rsidRDefault="00C16908" w:rsidP="008B0CE6">
      <w:pPr>
        <w:pStyle w:val="Odsekzoznamu"/>
        <w:numPr>
          <w:ilvl w:val="1"/>
          <w:numId w:val="17"/>
        </w:numPr>
        <w:ind w:left="851" w:hanging="851"/>
        <w:jc w:val="both"/>
        <w:rPr>
          <w:rFonts w:ascii="Times New Roman" w:hAnsi="Times New Roman" w:cs="Times New Roman"/>
          <w:sz w:val="24"/>
          <w:szCs w:val="24"/>
        </w:rPr>
      </w:pPr>
      <w:r w:rsidRPr="00F5342E">
        <w:rPr>
          <w:rFonts w:ascii="Times New Roman" w:hAnsi="Times New Roman" w:cs="Times New Roman"/>
          <w:sz w:val="24"/>
          <w:szCs w:val="24"/>
        </w:rPr>
        <w:t xml:space="preserve">Pre vylúčenie akýchkoľvek pochybností platí, že pri ukončení Zmluvy z akéhokoľvek dôvodu ostávajú Objednávateľovi práva vyplývajúce z článku </w:t>
      </w:r>
      <w:r w:rsidR="005502A7">
        <w:rPr>
          <w:rFonts w:ascii="Times New Roman" w:hAnsi="Times New Roman" w:cs="Times New Roman"/>
          <w:sz w:val="24"/>
          <w:szCs w:val="24"/>
        </w:rPr>
        <w:t xml:space="preserve">7 a </w:t>
      </w:r>
      <w:r w:rsidR="00A03856" w:rsidRPr="00F5342E">
        <w:rPr>
          <w:rFonts w:ascii="Times New Roman" w:hAnsi="Times New Roman" w:cs="Times New Roman"/>
          <w:sz w:val="24"/>
          <w:szCs w:val="24"/>
        </w:rPr>
        <w:t>8</w:t>
      </w:r>
      <w:r w:rsidRPr="00F5342E">
        <w:rPr>
          <w:rFonts w:ascii="Times New Roman" w:hAnsi="Times New Roman" w:cs="Times New Roman"/>
          <w:sz w:val="24"/>
          <w:szCs w:val="24"/>
        </w:rPr>
        <w:t xml:space="preserve"> zachované.</w:t>
      </w:r>
    </w:p>
    <w:p w14:paraId="338B338A" w14:textId="7E44FCFC" w:rsidR="00315A00" w:rsidRPr="0015143C" w:rsidRDefault="00315A00" w:rsidP="00A03856">
      <w:pPr>
        <w:pStyle w:val="Odsekzoznamu"/>
        <w:ind w:left="390"/>
        <w:rPr>
          <w:rFonts w:ascii="Times New Roman" w:hAnsi="Times New Roman" w:cs="Times New Roman"/>
          <w:sz w:val="24"/>
          <w:szCs w:val="24"/>
        </w:rPr>
      </w:pPr>
    </w:p>
    <w:p w14:paraId="2B55A657" w14:textId="767DA0E4" w:rsidR="00574535" w:rsidRPr="0015143C" w:rsidRDefault="00315A00" w:rsidP="00F5342E">
      <w:pPr>
        <w:pStyle w:val="Odsekzoznamu"/>
        <w:spacing w:after="120" w:line="240" w:lineRule="auto"/>
        <w:ind w:left="391"/>
        <w:rPr>
          <w:rFonts w:ascii="Times New Roman" w:hAnsi="Times New Roman" w:cs="Times New Roman"/>
          <w:b/>
          <w:bCs/>
          <w:sz w:val="24"/>
          <w:szCs w:val="24"/>
        </w:rPr>
      </w:pPr>
      <w:r w:rsidRPr="0015143C">
        <w:rPr>
          <w:rFonts w:ascii="Times New Roman" w:hAnsi="Times New Roman" w:cs="Times New Roman"/>
          <w:b/>
          <w:bCs/>
          <w:sz w:val="24"/>
          <w:szCs w:val="24"/>
        </w:rPr>
        <w:t>Článok 20</w:t>
      </w:r>
    </w:p>
    <w:p w14:paraId="42DF2D43" w14:textId="6A6E088A" w:rsidR="00315A00" w:rsidRPr="0015143C" w:rsidRDefault="00A9608A" w:rsidP="003930EA">
      <w:pPr>
        <w:pStyle w:val="Odsekzoznamu"/>
        <w:spacing w:after="120" w:line="360" w:lineRule="auto"/>
        <w:ind w:left="391"/>
        <w:rPr>
          <w:rFonts w:ascii="Times New Roman" w:hAnsi="Times New Roman" w:cs="Times New Roman"/>
          <w:b/>
          <w:bCs/>
          <w:sz w:val="24"/>
          <w:szCs w:val="24"/>
        </w:rPr>
      </w:pPr>
      <w:r w:rsidRPr="0015143C">
        <w:rPr>
          <w:rFonts w:ascii="Times New Roman" w:hAnsi="Times New Roman" w:cs="Times New Roman"/>
          <w:b/>
          <w:bCs/>
          <w:sz w:val="24"/>
          <w:szCs w:val="24"/>
        </w:rPr>
        <w:t>Záverečné ustanovenia</w:t>
      </w:r>
    </w:p>
    <w:p w14:paraId="353B7E88" w14:textId="4E6A0FEB" w:rsidR="00315A00" w:rsidRPr="0015143C" w:rsidRDefault="00315A00"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15143C">
        <w:rPr>
          <w:rFonts w:ascii="Times New Roman" w:hAnsi="Times New Roman" w:cs="Times New Roman"/>
          <w:sz w:val="24"/>
          <w:szCs w:val="24"/>
        </w:rPr>
        <w:t>Táto</w:t>
      </w:r>
      <w:r w:rsidRPr="0015143C">
        <w:rPr>
          <w:rFonts w:ascii="Times New Roman" w:eastAsiaTheme="minorHAnsi" w:hAnsi="Times New Roman" w:cs="Times New Roman"/>
          <w:sz w:val="24"/>
          <w:szCs w:val="24"/>
          <w:lang w:eastAsia="en-US"/>
        </w:rPr>
        <w:t xml:space="preserve"> Zmluva </w:t>
      </w:r>
      <w:r w:rsidRPr="0015143C">
        <w:rPr>
          <w:rFonts w:ascii="Times New Roman" w:hAnsi="Times New Roman" w:cs="Times New Roman"/>
          <w:sz w:val="24"/>
          <w:szCs w:val="24"/>
        </w:rPr>
        <w:t>nadobúda</w:t>
      </w:r>
      <w:r w:rsidRPr="0015143C">
        <w:rPr>
          <w:rFonts w:ascii="Times New Roman" w:eastAsiaTheme="minorHAnsi" w:hAnsi="Times New Roman" w:cs="Times New Roman"/>
          <w:sz w:val="24"/>
          <w:szCs w:val="24"/>
          <w:lang w:eastAsia="en-US"/>
        </w:rPr>
        <w:t xml:space="preserve"> </w:t>
      </w:r>
      <w:r w:rsidRPr="0015143C">
        <w:rPr>
          <w:rFonts w:ascii="Times New Roman" w:hAnsi="Times New Roman" w:cs="Times New Roman"/>
          <w:sz w:val="24"/>
          <w:szCs w:val="24"/>
        </w:rPr>
        <w:t>platnosť</w:t>
      </w:r>
      <w:r w:rsidRPr="0015143C">
        <w:rPr>
          <w:rFonts w:ascii="Times New Roman" w:eastAsiaTheme="minorHAnsi" w:hAnsi="Times New Roman" w:cs="Times New Roman"/>
          <w:sz w:val="24"/>
          <w:szCs w:val="24"/>
          <w:lang w:eastAsia="en-US"/>
        </w:rPr>
        <w:t xml:space="preserve"> dňom jej podpisu oboma Zmluvnými stranami </w:t>
      </w:r>
      <w:bookmarkStart w:id="15" w:name="_Hlk97288607"/>
      <w:r w:rsidRPr="0015143C">
        <w:rPr>
          <w:rFonts w:ascii="Times New Roman" w:eastAsiaTheme="minorHAnsi" w:hAnsi="Times New Roman" w:cs="Times New Roman"/>
          <w:sz w:val="24"/>
          <w:szCs w:val="24"/>
          <w:lang w:eastAsia="en-US"/>
        </w:rPr>
        <w:t xml:space="preserve">a účinnosť dňom nasledujúcim </w:t>
      </w:r>
      <w:bookmarkStart w:id="16" w:name="_Hlk97288652"/>
      <w:r w:rsidRPr="0015143C">
        <w:rPr>
          <w:rFonts w:ascii="Times New Roman" w:eastAsiaTheme="minorHAnsi" w:hAnsi="Times New Roman" w:cs="Times New Roman"/>
          <w:sz w:val="24"/>
          <w:szCs w:val="24"/>
          <w:lang w:eastAsia="en-US"/>
        </w:rPr>
        <w:t>po dni zverejnenia Zmluvy v Centrálnom registri zmlúv v súlade s ustanovením § 47a zákona č. 40/1964 Zb. Občiansky zákonník v znení neskorších predpisov a § 5a zákona č. 211/2000 Z. z. o slobodnom prístupe k informáciám a o zmene a doplnení niektorých zákonov v znení neskorších predpisov</w:t>
      </w:r>
      <w:bookmarkEnd w:id="16"/>
      <w:r w:rsidRPr="0015143C">
        <w:rPr>
          <w:rFonts w:ascii="Times New Roman" w:eastAsiaTheme="minorHAnsi" w:hAnsi="Times New Roman" w:cs="Times New Roman"/>
          <w:sz w:val="24"/>
          <w:szCs w:val="24"/>
          <w:lang w:eastAsia="en-US"/>
        </w:rPr>
        <w:t>.</w:t>
      </w:r>
    </w:p>
    <w:bookmarkEnd w:id="15"/>
    <w:p w14:paraId="5B1ADAE7" w14:textId="2EE7D6C0" w:rsidR="00315A00" w:rsidRPr="0015143C" w:rsidRDefault="00315A00"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15143C">
        <w:rPr>
          <w:rFonts w:ascii="Times New Roman" w:hAnsi="Times New Roman" w:cs="Times New Roman"/>
          <w:sz w:val="24"/>
          <w:szCs w:val="24"/>
        </w:rPr>
        <w:t>Ak sa niektoré ustanovenie Zmluvy stane neplatným alebo neúčinným, alebo ak by sa v dôsledku legislatívnych zmien dostalo niektoré z ustanovení Zmluvy do rozporu s platným právnym poriadkom Slovenskej republiky, nie je týmto dotknutá platnosť a účinnosť ostatných ustanovení Zmluvy. Namiesto neplatného alebo neúčinného ustanovenia Zmluvy platia za Zmluvne dohodnuté tie ustanovenia všeobecne záväzných právnych predpisov, ktoré sa svojim zmyslom a účelom neplatnému alebo neúčinnému ustanoveniu Zmluvy najviac približujú.</w:t>
      </w:r>
    </w:p>
    <w:p w14:paraId="5C67D5FE" w14:textId="570F9393" w:rsidR="00315A00" w:rsidRPr="0015143C" w:rsidRDefault="00315A00"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15143C">
        <w:rPr>
          <w:rFonts w:ascii="Times New Roman" w:hAnsi="Times New Roman" w:cs="Times New Roman"/>
          <w:sz w:val="24"/>
          <w:szCs w:val="24"/>
        </w:rPr>
        <w:t xml:space="preserve">Túto Zmluvu možno meniť a dopĺňať výlučne na základe dohody Zmluvných strán formou vzostupne číslovaných písomných dodatkov podpísaných oboma Zmluvnými stranami a uzavretých v súlade s platnými právnymi predpismi, a to najmä </w:t>
      </w:r>
      <w:r w:rsidR="00927B96" w:rsidRPr="0015143C">
        <w:rPr>
          <w:rFonts w:ascii="Times New Roman" w:hAnsi="Times New Roman" w:cs="Times New Roman"/>
          <w:sz w:val="24"/>
          <w:szCs w:val="24"/>
        </w:rPr>
        <w:t>Z</w:t>
      </w:r>
      <w:r w:rsidRPr="0015143C">
        <w:rPr>
          <w:rFonts w:ascii="Times New Roman" w:hAnsi="Times New Roman" w:cs="Times New Roman"/>
          <w:sz w:val="24"/>
          <w:szCs w:val="24"/>
        </w:rPr>
        <w:t xml:space="preserve">ákonom o </w:t>
      </w:r>
      <w:r w:rsidR="003F479E" w:rsidRPr="0015143C">
        <w:rPr>
          <w:rFonts w:ascii="Times New Roman" w:hAnsi="Times New Roman" w:cs="Times New Roman"/>
          <w:sz w:val="24"/>
          <w:szCs w:val="24"/>
        </w:rPr>
        <w:t>VO</w:t>
      </w:r>
      <w:r w:rsidRPr="0015143C">
        <w:rPr>
          <w:rFonts w:ascii="Times New Roman" w:hAnsi="Times New Roman" w:cs="Times New Roman"/>
          <w:sz w:val="24"/>
          <w:szCs w:val="24"/>
        </w:rPr>
        <w:t xml:space="preserve">. </w:t>
      </w:r>
    </w:p>
    <w:p w14:paraId="53AF22C7" w14:textId="24F541A2" w:rsidR="003F479E" w:rsidRPr="0015143C" w:rsidRDefault="003F479E"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15143C">
        <w:rPr>
          <w:rFonts w:ascii="Times New Roman" w:eastAsiaTheme="minorHAnsi" w:hAnsi="Times New Roman" w:cs="Times New Roman"/>
          <w:sz w:val="24"/>
          <w:szCs w:val="24"/>
          <w:lang w:eastAsia="en-US"/>
        </w:rPr>
        <w:t>Pokiaľ nebolo v Zmluve ustanovené inak, Zmluvné strany sa riadia príslušnými ustanoveniami Obchodného zákonníka a inými všeobecne záväznými právnymi predpismi účinnými v Slovenskej republike.</w:t>
      </w:r>
    </w:p>
    <w:p w14:paraId="6FE3BB71" w14:textId="6A358FE1" w:rsidR="003F479E" w:rsidRPr="0015143C" w:rsidRDefault="003F479E"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15143C">
        <w:rPr>
          <w:rFonts w:ascii="Times New Roman" w:eastAsiaTheme="minorHAnsi" w:hAnsi="Times New Roman" w:cs="Times New Roman"/>
          <w:sz w:val="24"/>
          <w:szCs w:val="24"/>
          <w:lang w:eastAsia="en-US"/>
        </w:rPr>
        <w:t>Zmluvné strany sa zaväzujú, že v prípade sporov o obsah a plnenie Zmluvy vynaložia všetko úsilie, ktoré je možné od nich spravodlivo požadovať k tomu, aby tieto spory boli vyriešené dohodou. Ak sa Zmluvné strany nedohodnú na spôsobe riešenia vzájomného sporu, má každá zo Zmluvných strán právo predložiť spor na rozhodnutie príslušnému súdu Slovenskej republiky.</w:t>
      </w:r>
    </w:p>
    <w:p w14:paraId="16895707" w14:textId="23909190" w:rsidR="00315A00" w:rsidRPr="0015143C" w:rsidRDefault="00315A00" w:rsidP="008B0CE6">
      <w:pPr>
        <w:pStyle w:val="MLOdsek"/>
        <w:numPr>
          <w:ilvl w:val="1"/>
          <w:numId w:val="42"/>
        </w:numPr>
        <w:spacing w:after="240"/>
        <w:ind w:left="851" w:hanging="851"/>
        <w:rPr>
          <w:rFonts w:ascii="Times New Roman" w:eastAsiaTheme="minorHAnsi" w:hAnsi="Times New Roman" w:cs="Times New Roman"/>
          <w:sz w:val="24"/>
          <w:szCs w:val="24"/>
          <w:lang w:eastAsia="en-US"/>
        </w:rPr>
      </w:pPr>
      <w:r w:rsidRPr="0015143C">
        <w:rPr>
          <w:rFonts w:ascii="Times New Roman" w:hAnsi="Times New Roman" w:cs="Times New Roman"/>
          <w:sz w:val="24"/>
          <w:szCs w:val="24"/>
        </w:rPr>
        <w:t>Súčasťou Zmluvy sú jej prílohy:</w:t>
      </w:r>
    </w:p>
    <w:p w14:paraId="2DDC74A5" w14:textId="7BDD522B" w:rsidR="00315A00" w:rsidRPr="0015143C" w:rsidRDefault="00574535" w:rsidP="008B0CE6">
      <w:pPr>
        <w:numPr>
          <w:ilvl w:val="0"/>
          <w:numId w:val="23"/>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P</w:t>
      </w:r>
      <w:r w:rsidR="00315A00" w:rsidRPr="0015143C">
        <w:rPr>
          <w:rFonts w:ascii="Times New Roman" w:hAnsi="Times New Roman" w:cs="Times New Roman"/>
          <w:sz w:val="24"/>
          <w:szCs w:val="24"/>
        </w:rPr>
        <w:t>ríloha č. 1</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 </w:t>
      </w:r>
      <w:r w:rsidR="00315A00" w:rsidRPr="0015143C">
        <w:rPr>
          <w:rFonts w:ascii="Times New Roman" w:hAnsi="Times New Roman" w:cs="Times New Roman"/>
          <w:sz w:val="24"/>
          <w:szCs w:val="24"/>
        </w:rPr>
        <w:t>„</w:t>
      </w:r>
      <w:r w:rsidR="001C37B3" w:rsidRPr="0015143C">
        <w:rPr>
          <w:rFonts w:ascii="Times New Roman" w:hAnsi="Times New Roman" w:cs="Times New Roman"/>
          <w:sz w:val="24"/>
          <w:szCs w:val="24"/>
        </w:rPr>
        <w:t>Základná architektúra</w:t>
      </w:r>
      <w:r w:rsidR="00FB3490">
        <w:rPr>
          <w:rFonts w:ascii="Times New Roman" w:hAnsi="Times New Roman" w:cs="Times New Roman"/>
          <w:sz w:val="24"/>
          <w:szCs w:val="24"/>
        </w:rPr>
        <w:t xml:space="preserve"> </w:t>
      </w:r>
      <w:r w:rsidR="00666E9B" w:rsidRPr="0015143C">
        <w:rPr>
          <w:rFonts w:ascii="Times New Roman" w:hAnsi="Times New Roman" w:cs="Times New Roman"/>
          <w:sz w:val="24"/>
          <w:szCs w:val="24"/>
        </w:rPr>
        <w:t>IS KPÚ</w:t>
      </w:r>
      <w:r w:rsidR="00315A00" w:rsidRPr="0015143C">
        <w:rPr>
          <w:rFonts w:ascii="Times New Roman" w:hAnsi="Times New Roman" w:cs="Times New Roman"/>
          <w:sz w:val="24"/>
          <w:szCs w:val="24"/>
        </w:rPr>
        <w:t>“,</w:t>
      </w:r>
    </w:p>
    <w:p w14:paraId="7D73B441" w14:textId="262CD807" w:rsidR="00315A00" w:rsidRPr="0015143C" w:rsidRDefault="00574535" w:rsidP="008B0CE6">
      <w:pPr>
        <w:numPr>
          <w:ilvl w:val="0"/>
          <w:numId w:val="23"/>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lastRenderedPageBreak/>
        <w:t>P</w:t>
      </w:r>
      <w:r w:rsidR="00315A00" w:rsidRPr="0015143C">
        <w:rPr>
          <w:rFonts w:ascii="Times New Roman" w:hAnsi="Times New Roman" w:cs="Times New Roman"/>
          <w:sz w:val="24"/>
          <w:szCs w:val="24"/>
        </w:rPr>
        <w:t>ríloha č. 2</w:t>
      </w:r>
      <w:r w:rsidRPr="0015143C">
        <w:rPr>
          <w:rFonts w:ascii="Times New Roman" w:hAnsi="Times New Roman" w:cs="Times New Roman"/>
          <w:sz w:val="24"/>
          <w:szCs w:val="24"/>
        </w:rPr>
        <w:t xml:space="preserve"> -</w:t>
      </w:r>
      <w:r w:rsidR="00FB3490">
        <w:rPr>
          <w:rFonts w:ascii="Times New Roman" w:hAnsi="Times New Roman" w:cs="Times New Roman"/>
          <w:sz w:val="24"/>
          <w:szCs w:val="24"/>
        </w:rPr>
        <w:t xml:space="preserve"> </w:t>
      </w:r>
      <w:r w:rsidR="00315A00" w:rsidRPr="0015143C">
        <w:rPr>
          <w:rFonts w:ascii="Times New Roman" w:hAnsi="Times New Roman" w:cs="Times New Roman"/>
          <w:sz w:val="24"/>
          <w:szCs w:val="24"/>
        </w:rPr>
        <w:t>„</w:t>
      </w:r>
      <w:r w:rsidR="00666E9B" w:rsidRPr="0015143C">
        <w:rPr>
          <w:rFonts w:ascii="Times New Roman" w:hAnsi="Times New Roman" w:cs="Times New Roman"/>
          <w:sz w:val="24"/>
          <w:szCs w:val="24"/>
        </w:rPr>
        <w:t>Rozsah poskytovaných služieb</w:t>
      </w:r>
      <w:r w:rsidR="00315A00" w:rsidRPr="0015143C">
        <w:rPr>
          <w:rFonts w:ascii="Times New Roman" w:hAnsi="Times New Roman" w:cs="Times New Roman"/>
          <w:sz w:val="24"/>
          <w:szCs w:val="24"/>
        </w:rPr>
        <w:t>“,</w:t>
      </w:r>
    </w:p>
    <w:p w14:paraId="5AD72B68" w14:textId="392547DD" w:rsidR="00315A00" w:rsidRPr="0015143C" w:rsidRDefault="00574535" w:rsidP="008B0CE6">
      <w:pPr>
        <w:numPr>
          <w:ilvl w:val="0"/>
          <w:numId w:val="23"/>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P</w:t>
      </w:r>
      <w:r w:rsidR="00315A00" w:rsidRPr="0015143C">
        <w:rPr>
          <w:rFonts w:ascii="Times New Roman" w:hAnsi="Times New Roman" w:cs="Times New Roman"/>
          <w:sz w:val="24"/>
          <w:szCs w:val="24"/>
        </w:rPr>
        <w:t>ríloha č. 3</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 </w:t>
      </w:r>
      <w:r w:rsidR="00315A00" w:rsidRPr="0015143C">
        <w:rPr>
          <w:rFonts w:ascii="Times New Roman" w:hAnsi="Times New Roman" w:cs="Times New Roman"/>
          <w:sz w:val="24"/>
          <w:szCs w:val="24"/>
        </w:rPr>
        <w:t>„</w:t>
      </w:r>
      <w:r w:rsidR="00EF09AA">
        <w:rPr>
          <w:rFonts w:ascii="Times New Roman" w:hAnsi="Times New Roman" w:cs="Times New Roman"/>
          <w:sz w:val="24"/>
          <w:szCs w:val="24"/>
        </w:rPr>
        <w:t>P</w:t>
      </w:r>
      <w:r w:rsidR="00666E9B" w:rsidRPr="0015143C">
        <w:rPr>
          <w:rFonts w:ascii="Times New Roman" w:hAnsi="Times New Roman" w:cs="Times New Roman"/>
          <w:sz w:val="24"/>
          <w:szCs w:val="24"/>
        </w:rPr>
        <w:t xml:space="preserve">ožiadavky na odborníkov </w:t>
      </w:r>
      <w:r w:rsidR="00315A00" w:rsidRPr="0015143C">
        <w:rPr>
          <w:rFonts w:ascii="Times New Roman" w:hAnsi="Times New Roman" w:cs="Times New Roman"/>
          <w:sz w:val="24"/>
          <w:szCs w:val="24"/>
        </w:rPr>
        <w:t>“,</w:t>
      </w:r>
    </w:p>
    <w:p w14:paraId="0BA9101F" w14:textId="3ED51FEB" w:rsidR="00315A00" w:rsidRPr="0015143C" w:rsidRDefault="00574535" w:rsidP="008B0CE6">
      <w:pPr>
        <w:numPr>
          <w:ilvl w:val="0"/>
          <w:numId w:val="23"/>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P</w:t>
      </w:r>
      <w:r w:rsidR="00315A00" w:rsidRPr="0015143C">
        <w:rPr>
          <w:rFonts w:ascii="Times New Roman" w:hAnsi="Times New Roman" w:cs="Times New Roman"/>
          <w:sz w:val="24"/>
          <w:szCs w:val="24"/>
        </w:rPr>
        <w:t>ríloha č. 4</w:t>
      </w:r>
      <w:r w:rsidRPr="0015143C">
        <w:rPr>
          <w:rFonts w:ascii="Times New Roman" w:hAnsi="Times New Roman" w:cs="Times New Roman"/>
          <w:sz w:val="24"/>
          <w:szCs w:val="24"/>
        </w:rPr>
        <w:t xml:space="preserve"> -</w:t>
      </w:r>
      <w:r w:rsidR="00FB3490">
        <w:rPr>
          <w:rFonts w:ascii="Times New Roman" w:hAnsi="Times New Roman" w:cs="Times New Roman"/>
          <w:sz w:val="24"/>
          <w:szCs w:val="24"/>
        </w:rPr>
        <w:t xml:space="preserve"> </w:t>
      </w:r>
      <w:r w:rsidR="00315A00" w:rsidRPr="0015143C">
        <w:rPr>
          <w:rFonts w:ascii="Times New Roman" w:hAnsi="Times New Roman" w:cs="Times New Roman"/>
          <w:sz w:val="24"/>
          <w:szCs w:val="24"/>
        </w:rPr>
        <w:t>„</w:t>
      </w:r>
      <w:r w:rsidR="001C37B3" w:rsidRPr="0015143C">
        <w:rPr>
          <w:rFonts w:ascii="Times New Roman" w:hAnsi="Times New Roman" w:cs="Times New Roman"/>
          <w:sz w:val="24"/>
          <w:szCs w:val="24"/>
        </w:rPr>
        <w:t>Mesačný výkaz činností pri poskytovaní Paušálnej služby (vzor)</w:t>
      </w:r>
      <w:r w:rsidR="00315A00" w:rsidRPr="0015143C">
        <w:rPr>
          <w:rFonts w:ascii="Times New Roman" w:hAnsi="Times New Roman" w:cs="Times New Roman"/>
          <w:sz w:val="24"/>
          <w:szCs w:val="24"/>
        </w:rPr>
        <w:t>“,</w:t>
      </w:r>
    </w:p>
    <w:p w14:paraId="6FDC38D8" w14:textId="343D714F" w:rsidR="00315A00" w:rsidRPr="0015143C" w:rsidRDefault="00574535" w:rsidP="008B0CE6">
      <w:pPr>
        <w:numPr>
          <w:ilvl w:val="0"/>
          <w:numId w:val="23"/>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P</w:t>
      </w:r>
      <w:r w:rsidR="00315A00" w:rsidRPr="0015143C">
        <w:rPr>
          <w:rFonts w:ascii="Times New Roman" w:hAnsi="Times New Roman" w:cs="Times New Roman"/>
          <w:sz w:val="24"/>
          <w:szCs w:val="24"/>
        </w:rPr>
        <w:t>ríloha č. 5</w:t>
      </w:r>
      <w:r w:rsidRPr="0015143C">
        <w:rPr>
          <w:rFonts w:ascii="Times New Roman" w:hAnsi="Times New Roman" w:cs="Times New Roman"/>
          <w:sz w:val="24"/>
          <w:szCs w:val="24"/>
        </w:rPr>
        <w:t>-</w:t>
      </w:r>
      <w:r w:rsidR="00FB3490">
        <w:rPr>
          <w:rFonts w:ascii="Times New Roman" w:hAnsi="Times New Roman" w:cs="Times New Roman"/>
          <w:sz w:val="24"/>
          <w:szCs w:val="24"/>
        </w:rPr>
        <w:t xml:space="preserve"> </w:t>
      </w:r>
      <w:r w:rsidR="00315A00" w:rsidRPr="0015143C">
        <w:rPr>
          <w:rFonts w:ascii="Times New Roman" w:hAnsi="Times New Roman" w:cs="Times New Roman"/>
          <w:sz w:val="24"/>
          <w:szCs w:val="24"/>
        </w:rPr>
        <w:t>„</w:t>
      </w:r>
      <w:r w:rsidR="001C37B3" w:rsidRPr="0015143C">
        <w:rPr>
          <w:rFonts w:ascii="Times New Roman" w:hAnsi="Times New Roman" w:cs="Times New Roman"/>
          <w:sz w:val="24"/>
          <w:szCs w:val="24"/>
        </w:rPr>
        <w:t>Odovzdávací a preberací protokol (vzor)</w:t>
      </w:r>
      <w:r w:rsidR="00315A00" w:rsidRPr="0015143C">
        <w:rPr>
          <w:rFonts w:ascii="Times New Roman" w:hAnsi="Times New Roman" w:cs="Times New Roman"/>
          <w:sz w:val="24"/>
          <w:szCs w:val="24"/>
        </w:rPr>
        <w:t>“,</w:t>
      </w:r>
    </w:p>
    <w:p w14:paraId="6E7DB086" w14:textId="4C31F0D3" w:rsidR="00315A00" w:rsidRPr="0015143C" w:rsidRDefault="00574535" w:rsidP="008B0CE6">
      <w:pPr>
        <w:numPr>
          <w:ilvl w:val="0"/>
          <w:numId w:val="23"/>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P</w:t>
      </w:r>
      <w:r w:rsidR="00315A00" w:rsidRPr="0015143C">
        <w:rPr>
          <w:rFonts w:ascii="Times New Roman" w:hAnsi="Times New Roman" w:cs="Times New Roman"/>
          <w:sz w:val="24"/>
          <w:szCs w:val="24"/>
        </w:rPr>
        <w:t>ríloha č. 6</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 </w:t>
      </w:r>
      <w:r w:rsidR="00315A00" w:rsidRPr="0015143C">
        <w:rPr>
          <w:rFonts w:ascii="Times New Roman" w:hAnsi="Times New Roman" w:cs="Times New Roman"/>
          <w:sz w:val="24"/>
          <w:szCs w:val="24"/>
        </w:rPr>
        <w:t>„</w:t>
      </w:r>
      <w:r w:rsidR="001C37B3" w:rsidRPr="0015143C">
        <w:rPr>
          <w:rFonts w:ascii="Times New Roman" w:hAnsi="Times New Roman" w:cs="Times New Roman"/>
          <w:sz w:val="24"/>
          <w:szCs w:val="24"/>
        </w:rPr>
        <w:t>Výkaz dostupnosti IS KPÚ (vzor)</w:t>
      </w:r>
      <w:r w:rsidR="00315A00" w:rsidRPr="0015143C">
        <w:rPr>
          <w:rFonts w:ascii="Times New Roman" w:hAnsi="Times New Roman" w:cs="Times New Roman"/>
          <w:sz w:val="24"/>
          <w:szCs w:val="24"/>
        </w:rPr>
        <w:t xml:space="preserve">“, </w:t>
      </w:r>
    </w:p>
    <w:p w14:paraId="66EA00D5" w14:textId="537752B9" w:rsidR="00315A00" w:rsidRPr="0015143C" w:rsidRDefault="00574535" w:rsidP="008B0CE6">
      <w:pPr>
        <w:numPr>
          <w:ilvl w:val="0"/>
          <w:numId w:val="23"/>
        </w:numPr>
        <w:tabs>
          <w:tab w:val="left" w:pos="1276"/>
        </w:tabs>
        <w:spacing w:line="280" w:lineRule="atLeast"/>
        <w:ind w:left="1276" w:hanging="425"/>
        <w:jc w:val="both"/>
        <w:rPr>
          <w:rFonts w:ascii="Times New Roman" w:hAnsi="Times New Roman" w:cs="Times New Roman"/>
          <w:sz w:val="24"/>
          <w:szCs w:val="24"/>
        </w:rPr>
      </w:pPr>
      <w:r w:rsidRPr="0015143C">
        <w:rPr>
          <w:rFonts w:ascii="Times New Roman" w:hAnsi="Times New Roman" w:cs="Times New Roman"/>
          <w:sz w:val="24"/>
          <w:szCs w:val="24"/>
        </w:rPr>
        <w:t>P</w:t>
      </w:r>
      <w:r w:rsidR="00315A00" w:rsidRPr="0015143C">
        <w:rPr>
          <w:rFonts w:ascii="Times New Roman" w:hAnsi="Times New Roman" w:cs="Times New Roman"/>
          <w:sz w:val="24"/>
          <w:szCs w:val="24"/>
        </w:rPr>
        <w:t>ríloha č. 7</w:t>
      </w:r>
      <w:r w:rsidR="00FB3490">
        <w:rPr>
          <w:rFonts w:ascii="Times New Roman" w:hAnsi="Times New Roman" w:cs="Times New Roman"/>
          <w:sz w:val="24"/>
          <w:szCs w:val="24"/>
        </w:rPr>
        <w:t xml:space="preserve"> </w:t>
      </w:r>
      <w:r w:rsidRPr="0015143C">
        <w:rPr>
          <w:rFonts w:ascii="Times New Roman" w:hAnsi="Times New Roman" w:cs="Times New Roman"/>
          <w:sz w:val="24"/>
          <w:szCs w:val="24"/>
        </w:rPr>
        <w:t xml:space="preserve">- </w:t>
      </w:r>
      <w:r w:rsidR="00315A00" w:rsidRPr="0015143C">
        <w:rPr>
          <w:rFonts w:ascii="Times New Roman" w:hAnsi="Times New Roman" w:cs="Times New Roman"/>
          <w:sz w:val="24"/>
          <w:szCs w:val="24"/>
        </w:rPr>
        <w:t>„</w:t>
      </w:r>
      <w:r w:rsidR="001C37B3" w:rsidRPr="0015143C">
        <w:rPr>
          <w:rFonts w:ascii="Times New Roman" w:hAnsi="Times New Roman" w:cs="Times New Roman"/>
          <w:sz w:val="24"/>
          <w:szCs w:val="24"/>
        </w:rPr>
        <w:t>Zoznam subdodávateľov Poskytovateľa</w:t>
      </w:r>
      <w:r w:rsidR="00315A00" w:rsidRPr="0015143C">
        <w:rPr>
          <w:rFonts w:ascii="Times New Roman" w:hAnsi="Times New Roman" w:cs="Times New Roman"/>
          <w:sz w:val="24"/>
          <w:szCs w:val="24"/>
        </w:rPr>
        <w:t>“.</w:t>
      </w:r>
    </w:p>
    <w:p w14:paraId="700B028B" w14:textId="05A5EEDF" w:rsidR="003F479E" w:rsidRPr="0015143C" w:rsidRDefault="003F479E" w:rsidP="008B0CE6">
      <w:pPr>
        <w:pStyle w:val="MLOdsek"/>
        <w:numPr>
          <w:ilvl w:val="1"/>
          <w:numId w:val="42"/>
        </w:numPr>
        <w:spacing w:after="240"/>
        <w:ind w:left="851" w:hanging="851"/>
        <w:rPr>
          <w:rFonts w:ascii="Times New Roman" w:hAnsi="Times New Roman" w:cs="Times New Roman"/>
          <w:sz w:val="24"/>
          <w:szCs w:val="24"/>
        </w:rPr>
      </w:pPr>
      <w:r w:rsidRPr="0015143C">
        <w:rPr>
          <w:rFonts w:ascii="Times New Roman" w:hAnsi="Times New Roman" w:cs="Times New Roman"/>
          <w:sz w:val="24"/>
          <w:szCs w:val="24"/>
        </w:rPr>
        <w:t xml:space="preserve">Táto Zmluva </w:t>
      </w:r>
      <w:r w:rsidRPr="00F5342E">
        <w:rPr>
          <w:rFonts w:ascii="Times New Roman" w:hAnsi="Times New Roman" w:cs="Times New Roman"/>
          <w:sz w:val="24"/>
          <w:szCs w:val="24"/>
        </w:rPr>
        <w:t>je</w:t>
      </w:r>
      <w:r w:rsidRPr="0015143C">
        <w:rPr>
          <w:rFonts w:ascii="Times New Roman" w:hAnsi="Times New Roman" w:cs="Times New Roman"/>
          <w:sz w:val="24"/>
          <w:szCs w:val="24"/>
        </w:rPr>
        <w:t xml:space="preserve"> vyhotovená v piatich (5) vyhotoveniach s platnosťou originálu, z toho tri (3) sú pre Objednávateľa a dve (2) sú pre Poskytovateľa.</w:t>
      </w:r>
    </w:p>
    <w:p w14:paraId="46399F3F" w14:textId="0E79B8B6" w:rsidR="00315A00" w:rsidRPr="0015143C" w:rsidRDefault="00315A00" w:rsidP="008B0CE6">
      <w:pPr>
        <w:pStyle w:val="MLOdsek"/>
        <w:numPr>
          <w:ilvl w:val="1"/>
          <w:numId w:val="42"/>
        </w:numPr>
        <w:spacing w:after="240"/>
        <w:ind w:left="851" w:hanging="851"/>
        <w:rPr>
          <w:rFonts w:ascii="Times New Roman" w:hAnsi="Times New Roman" w:cs="Times New Roman"/>
          <w:sz w:val="24"/>
          <w:szCs w:val="24"/>
        </w:rPr>
      </w:pPr>
      <w:r w:rsidRPr="0015143C">
        <w:rPr>
          <w:rFonts w:ascii="Times New Roman" w:hAnsi="Times New Roman" w:cs="Times New Roman"/>
          <w:sz w:val="24"/>
          <w:szCs w:val="24"/>
        </w:rPr>
        <w:t xml:space="preserve">Zmluvné strany vyhlasujú, že si Zmluvu prečítali, jej obsahu porozumeli, pričom svoju vôľu uzavrieť Zmluvu prejavili slobodne a vážne, určite a zrozumiteľne a na znak súhlasu ju vlastnoručne podpisujú. </w:t>
      </w:r>
    </w:p>
    <w:p w14:paraId="6D0AE33B" w14:textId="77777777" w:rsidR="003F479E" w:rsidRPr="0015143C" w:rsidRDefault="003F479E" w:rsidP="00315A00">
      <w:pPr>
        <w:pStyle w:val="Odsekzoznamu"/>
        <w:ind w:left="390"/>
        <w:rPr>
          <w:rFonts w:ascii="Times New Roman" w:hAnsi="Times New Roman" w:cs="Times New Roman"/>
          <w:sz w:val="24"/>
          <w:szCs w:val="24"/>
        </w:rPr>
      </w:pPr>
    </w:p>
    <w:p w14:paraId="2B9F0E67" w14:textId="7FE0AB72" w:rsidR="00315A00" w:rsidRPr="0015143C" w:rsidRDefault="00315A00" w:rsidP="00315A00">
      <w:pPr>
        <w:pStyle w:val="Odsekzoznamu"/>
        <w:ind w:left="390"/>
        <w:rPr>
          <w:rFonts w:ascii="Times New Roman" w:hAnsi="Times New Roman" w:cs="Times New Roman"/>
          <w:sz w:val="24"/>
          <w:szCs w:val="24"/>
        </w:rPr>
      </w:pPr>
      <w:r w:rsidRPr="0015143C">
        <w:rPr>
          <w:rFonts w:ascii="Times New Roman" w:hAnsi="Times New Roman" w:cs="Times New Roman"/>
          <w:sz w:val="24"/>
          <w:szCs w:val="24"/>
        </w:rPr>
        <w:t xml:space="preserve">Za Objednávateľa: </w:t>
      </w:r>
      <w:r w:rsidR="003F479E" w:rsidRPr="0015143C">
        <w:rPr>
          <w:rFonts w:ascii="Times New Roman" w:hAnsi="Times New Roman" w:cs="Times New Roman"/>
          <w:sz w:val="24"/>
          <w:szCs w:val="24"/>
        </w:rPr>
        <w:tab/>
      </w:r>
      <w:r w:rsidR="003F479E" w:rsidRPr="0015143C">
        <w:rPr>
          <w:rFonts w:ascii="Times New Roman" w:hAnsi="Times New Roman" w:cs="Times New Roman"/>
          <w:sz w:val="24"/>
          <w:szCs w:val="24"/>
        </w:rPr>
        <w:tab/>
      </w:r>
      <w:r w:rsidR="003F479E" w:rsidRPr="0015143C">
        <w:rPr>
          <w:rFonts w:ascii="Times New Roman" w:hAnsi="Times New Roman" w:cs="Times New Roman"/>
          <w:sz w:val="24"/>
          <w:szCs w:val="24"/>
        </w:rPr>
        <w:tab/>
      </w:r>
      <w:r w:rsidR="003F479E" w:rsidRPr="0015143C">
        <w:rPr>
          <w:rFonts w:ascii="Times New Roman" w:hAnsi="Times New Roman" w:cs="Times New Roman"/>
          <w:sz w:val="24"/>
          <w:szCs w:val="24"/>
        </w:rPr>
        <w:tab/>
      </w:r>
      <w:r w:rsidR="003F479E" w:rsidRPr="0015143C">
        <w:rPr>
          <w:rFonts w:ascii="Times New Roman" w:hAnsi="Times New Roman" w:cs="Times New Roman"/>
          <w:sz w:val="24"/>
          <w:szCs w:val="24"/>
        </w:rPr>
        <w:tab/>
      </w:r>
      <w:r w:rsidR="003F479E" w:rsidRPr="0015143C">
        <w:rPr>
          <w:rFonts w:ascii="Times New Roman" w:hAnsi="Times New Roman" w:cs="Times New Roman"/>
          <w:sz w:val="24"/>
          <w:szCs w:val="24"/>
        </w:rPr>
        <w:tab/>
      </w:r>
      <w:r w:rsidRPr="0015143C">
        <w:rPr>
          <w:rFonts w:ascii="Times New Roman" w:hAnsi="Times New Roman" w:cs="Times New Roman"/>
          <w:sz w:val="24"/>
          <w:szCs w:val="24"/>
        </w:rPr>
        <w:t>Za Poskytovateľa:</w:t>
      </w:r>
    </w:p>
    <w:p w14:paraId="45401575" w14:textId="77777777" w:rsidR="003F479E" w:rsidRPr="0015143C" w:rsidRDefault="003F479E" w:rsidP="00315A00">
      <w:pPr>
        <w:pStyle w:val="Odsekzoznamu"/>
        <w:ind w:left="390"/>
        <w:rPr>
          <w:rFonts w:ascii="Times New Roman" w:hAnsi="Times New Roman" w:cs="Times New Roman"/>
          <w:sz w:val="24"/>
          <w:szCs w:val="24"/>
        </w:rPr>
      </w:pPr>
    </w:p>
    <w:p w14:paraId="0FF84915" w14:textId="06DADB09" w:rsidR="00315A00" w:rsidRPr="0015143C" w:rsidRDefault="00315A00" w:rsidP="00315A00">
      <w:pPr>
        <w:pStyle w:val="Odsekzoznamu"/>
        <w:ind w:left="390"/>
        <w:rPr>
          <w:rFonts w:ascii="Times New Roman" w:hAnsi="Times New Roman" w:cs="Times New Roman"/>
          <w:sz w:val="24"/>
          <w:szCs w:val="24"/>
        </w:rPr>
      </w:pPr>
      <w:r w:rsidRPr="0015143C">
        <w:rPr>
          <w:rFonts w:ascii="Times New Roman" w:hAnsi="Times New Roman" w:cs="Times New Roman"/>
          <w:sz w:val="24"/>
          <w:szCs w:val="24"/>
        </w:rPr>
        <w:t xml:space="preserve">V Bratislave dňa.................................. </w:t>
      </w:r>
      <w:r w:rsidR="003F479E" w:rsidRPr="0015143C">
        <w:rPr>
          <w:rFonts w:ascii="Times New Roman" w:hAnsi="Times New Roman" w:cs="Times New Roman"/>
          <w:sz w:val="24"/>
          <w:szCs w:val="24"/>
        </w:rPr>
        <w:tab/>
      </w:r>
      <w:r w:rsidR="003F479E" w:rsidRPr="0015143C">
        <w:rPr>
          <w:rFonts w:ascii="Times New Roman" w:hAnsi="Times New Roman" w:cs="Times New Roman"/>
          <w:sz w:val="24"/>
          <w:szCs w:val="24"/>
        </w:rPr>
        <w:tab/>
      </w:r>
      <w:r w:rsidRPr="0015143C">
        <w:rPr>
          <w:rFonts w:ascii="Times New Roman" w:hAnsi="Times New Roman" w:cs="Times New Roman"/>
          <w:sz w:val="24"/>
          <w:szCs w:val="24"/>
        </w:rPr>
        <w:t>V Bratislave dňa...............................</w:t>
      </w:r>
    </w:p>
    <w:p w14:paraId="7EFB3BB5" w14:textId="77777777" w:rsidR="003F479E" w:rsidRPr="0015143C" w:rsidRDefault="003F479E" w:rsidP="00315A00">
      <w:pPr>
        <w:pStyle w:val="Odsekzoznamu"/>
        <w:ind w:left="390"/>
        <w:rPr>
          <w:rFonts w:ascii="Times New Roman" w:hAnsi="Times New Roman" w:cs="Times New Roman"/>
          <w:sz w:val="24"/>
          <w:szCs w:val="24"/>
        </w:rPr>
      </w:pPr>
    </w:p>
    <w:p w14:paraId="43185EEE" w14:textId="15118A71" w:rsidR="00315A00" w:rsidRPr="0015143C" w:rsidRDefault="00315A00" w:rsidP="00315A00">
      <w:pPr>
        <w:pStyle w:val="Odsekzoznamu"/>
        <w:ind w:left="390"/>
        <w:rPr>
          <w:rFonts w:ascii="Times New Roman" w:hAnsi="Times New Roman" w:cs="Times New Roman"/>
          <w:sz w:val="24"/>
          <w:szCs w:val="24"/>
        </w:rPr>
      </w:pPr>
      <w:r w:rsidRPr="0015143C">
        <w:rPr>
          <w:rFonts w:ascii="Times New Roman" w:hAnsi="Times New Roman" w:cs="Times New Roman"/>
          <w:sz w:val="24"/>
          <w:szCs w:val="24"/>
        </w:rPr>
        <w:t xml:space="preserve">............................................................. </w:t>
      </w:r>
      <w:r w:rsidR="003F479E" w:rsidRPr="0015143C">
        <w:rPr>
          <w:rFonts w:ascii="Times New Roman" w:hAnsi="Times New Roman" w:cs="Times New Roman"/>
          <w:sz w:val="24"/>
          <w:szCs w:val="24"/>
        </w:rPr>
        <w:tab/>
      </w:r>
      <w:r w:rsidR="003F479E" w:rsidRPr="0015143C">
        <w:rPr>
          <w:rFonts w:ascii="Times New Roman" w:hAnsi="Times New Roman" w:cs="Times New Roman"/>
          <w:sz w:val="24"/>
          <w:szCs w:val="24"/>
        </w:rPr>
        <w:tab/>
      </w:r>
      <w:r w:rsidRPr="0015143C">
        <w:rPr>
          <w:rFonts w:ascii="Times New Roman" w:hAnsi="Times New Roman" w:cs="Times New Roman"/>
          <w:sz w:val="24"/>
          <w:szCs w:val="24"/>
        </w:rPr>
        <w:t>..........................................................</w:t>
      </w:r>
    </w:p>
    <w:p w14:paraId="623433D5" w14:textId="2B195B87" w:rsidR="00CA2915" w:rsidRPr="0015143C" w:rsidRDefault="00CA2915" w:rsidP="003845B6">
      <w:pPr>
        <w:rPr>
          <w:rFonts w:ascii="Times New Roman" w:hAnsi="Times New Roman" w:cs="Times New Roman"/>
        </w:rPr>
      </w:pPr>
    </w:p>
    <w:p w14:paraId="30D70DF7" w14:textId="25E4AA2E" w:rsidR="00017144" w:rsidRPr="0015143C" w:rsidRDefault="00017144" w:rsidP="00CA2915">
      <w:pPr>
        <w:pStyle w:val="Odsekzoznamu"/>
        <w:ind w:left="390"/>
        <w:rPr>
          <w:rFonts w:ascii="Times New Roman" w:hAnsi="Times New Roman" w:cs="Times New Roman"/>
        </w:rPr>
      </w:pPr>
    </w:p>
    <w:p w14:paraId="30D14864" w14:textId="77777777" w:rsidR="00017144" w:rsidRPr="0015143C" w:rsidRDefault="00017144" w:rsidP="00017144">
      <w:pPr>
        <w:pStyle w:val="Odsekzoznamu"/>
        <w:ind w:left="390"/>
        <w:rPr>
          <w:rFonts w:ascii="Times New Roman" w:hAnsi="Times New Roman" w:cs="Times New Roman"/>
        </w:rPr>
      </w:pPr>
    </w:p>
    <w:p w14:paraId="3D78F488" w14:textId="77777777" w:rsidR="00017144" w:rsidRPr="0015143C" w:rsidRDefault="00017144" w:rsidP="00017144">
      <w:pPr>
        <w:pStyle w:val="Odsekzoznamu"/>
        <w:spacing w:line="280" w:lineRule="atLeast"/>
        <w:ind w:left="390"/>
        <w:jc w:val="both"/>
        <w:rPr>
          <w:rFonts w:ascii="Times New Roman" w:hAnsi="Times New Roman" w:cs="Times New Roman"/>
        </w:rPr>
      </w:pPr>
    </w:p>
    <w:p w14:paraId="02C5EFBC" w14:textId="77777777" w:rsidR="00B116C8" w:rsidRPr="0015143C" w:rsidRDefault="00B116C8" w:rsidP="00B116C8">
      <w:pPr>
        <w:spacing w:after="0" w:line="280" w:lineRule="atLeast"/>
        <w:ind w:left="360"/>
        <w:jc w:val="both"/>
        <w:rPr>
          <w:rFonts w:ascii="Times New Roman" w:hAnsi="Times New Roman" w:cs="Times New Roman"/>
        </w:rPr>
      </w:pPr>
    </w:p>
    <w:sectPr w:rsidR="00B116C8" w:rsidRPr="0015143C" w:rsidSect="00FB3490">
      <w:footerReference w:type="default" r:id="rId14"/>
      <w:headerReference w:type="first" r:id="rId15"/>
      <w:pgSz w:w="11906" w:h="16838" w:code="9"/>
      <w:pgMar w:top="1418" w:right="1418" w:bottom="1418" w:left="1418" w:header="0" w:footer="590" w:gutter="0"/>
      <w:cols w:space="708"/>
      <w:vAlign w:val="both"/>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3798CF" w16cid:durableId="27F595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369B6" w14:textId="77777777" w:rsidR="00266B20" w:rsidRDefault="00266B20" w:rsidP="00417F1F">
      <w:pPr>
        <w:spacing w:after="0" w:line="240" w:lineRule="auto"/>
      </w:pPr>
      <w:r>
        <w:separator/>
      </w:r>
    </w:p>
  </w:endnote>
  <w:endnote w:type="continuationSeparator" w:id="0">
    <w:p w14:paraId="0F0AFA68" w14:textId="77777777" w:rsidR="00266B20" w:rsidRDefault="00266B20" w:rsidP="0041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014059"/>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376004886"/>
          <w:docPartObj>
            <w:docPartGallery w:val="Page Numbers (Top of Page)"/>
            <w:docPartUnique/>
          </w:docPartObj>
        </w:sdtPr>
        <w:sdtContent>
          <w:p w14:paraId="6C6A9E7C" w14:textId="51AE27AA" w:rsidR="00FB3490" w:rsidRPr="003B63ED" w:rsidRDefault="00FB3490">
            <w:pPr>
              <w:pStyle w:val="Pta"/>
              <w:rPr>
                <w:rFonts w:ascii="Times New Roman" w:hAnsi="Times New Roman" w:cs="Times New Roman"/>
                <w:sz w:val="20"/>
                <w:szCs w:val="20"/>
              </w:rPr>
            </w:pPr>
            <w:r w:rsidRPr="003B63ED">
              <w:rPr>
                <w:rFonts w:ascii="Times New Roman" w:hAnsi="Times New Roman" w:cs="Times New Roman"/>
                <w:b/>
                <w:bCs/>
                <w:sz w:val="20"/>
                <w:szCs w:val="20"/>
              </w:rPr>
              <w:fldChar w:fldCharType="begin"/>
            </w:r>
            <w:r w:rsidRPr="003B63ED">
              <w:rPr>
                <w:rFonts w:ascii="Times New Roman" w:hAnsi="Times New Roman" w:cs="Times New Roman"/>
                <w:b/>
                <w:bCs/>
                <w:sz w:val="20"/>
                <w:szCs w:val="20"/>
              </w:rPr>
              <w:instrText>PAGE</w:instrText>
            </w:r>
            <w:r w:rsidRPr="003B63ED">
              <w:rPr>
                <w:rFonts w:ascii="Times New Roman" w:hAnsi="Times New Roman" w:cs="Times New Roman"/>
                <w:b/>
                <w:bCs/>
                <w:sz w:val="20"/>
                <w:szCs w:val="20"/>
              </w:rPr>
              <w:fldChar w:fldCharType="separate"/>
            </w:r>
            <w:r w:rsidR="001C3CFD">
              <w:rPr>
                <w:rFonts w:ascii="Times New Roman" w:hAnsi="Times New Roman" w:cs="Times New Roman"/>
                <w:b/>
                <w:bCs/>
                <w:noProof/>
                <w:sz w:val="20"/>
                <w:szCs w:val="20"/>
              </w:rPr>
              <w:t>21</w:t>
            </w:r>
            <w:r w:rsidRPr="003B63ED">
              <w:rPr>
                <w:rFonts w:ascii="Times New Roman" w:hAnsi="Times New Roman" w:cs="Times New Roman"/>
                <w:b/>
                <w:bCs/>
                <w:sz w:val="20"/>
                <w:szCs w:val="20"/>
              </w:rPr>
              <w:fldChar w:fldCharType="end"/>
            </w:r>
            <w:r w:rsidRPr="003B63ED">
              <w:rPr>
                <w:rFonts w:ascii="Times New Roman" w:hAnsi="Times New Roman" w:cs="Times New Roman"/>
                <w:b/>
                <w:bCs/>
                <w:sz w:val="20"/>
                <w:szCs w:val="20"/>
              </w:rPr>
              <w:t>/</w:t>
            </w:r>
            <w:r w:rsidRPr="003B63ED">
              <w:rPr>
                <w:rFonts w:ascii="Times New Roman" w:hAnsi="Times New Roman" w:cs="Times New Roman"/>
                <w:sz w:val="20"/>
                <w:szCs w:val="20"/>
              </w:rPr>
              <w:t xml:space="preserve"> </w:t>
            </w:r>
            <w:r w:rsidRPr="003B63ED">
              <w:rPr>
                <w:rFonts w:ascii="Times New Roman" w:hAnsi="Times New Roman" w:cs="Times New Roman"/>
                <w:b/>
                <w:bCs/>
                <w:sz w:val="20"/>
                <w:szCs w:val="20"/>
              </w:rPr>
              <w:fldChar w:fldCharType="begin"/>
            </w:r>
            <w:r w:rsidRPr="003B63ED">
              <w:rPr>
                <w:rFonts w:ascii="Times New Roman" w:hAnsi="Times New Roman" w:cs="Times New Roman"/>
                <w:b/>
                <w:bCs/>
                <w:sz w:val="20"/>
                <w:szCs w:val="20"/>
              </w:rPr>
              <w:instrText>NUMPAGES</w:instrText>
            </w:r>
            <w:r w:rsidRPr="003B63ED">
              <w:rPr>
                <w:rFonts w:ascii="Times New Roman" w:hAnsi="Times New Roman" w:cs="Times New Roman"/>
                <w:b/>
                <w:bCs/>
                <w:sz w:val="20"/>
                <w:szCs w:val="20"/>
              </w:rPr>
              <w:fldChar w:fldCharType="separate"/>
            </w:r>
            <w:r w:rsidR="001C3CFD">
              <w:rPr>
                <w:rFonts w:ascii="Times New Roman" w:hAnsi="Times New Roman" w:cs="Times New Roman"/>
                <w:b/>
                <w:bCs/>
                <w:noProof/>
                <w:sz w:val="20"/>
                <w:szCs w:val="20"/>
              </w:rPr>
              <w:t>30</w:t>
            </w:r>
            <w:r w:rsidRPr="003B63ED">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317FF" w14:textId="77777777" w:rsidR="00266B20" w:rsidRDefault="00266B20" w:rsidP="00417F1F">
      <w:pPr>
        <w:spacing w:after="0" w:line="240" w:lineRule="auto"/>
      </w:pPr>
      <w:r>
        <w:separator/>
      </w:r>
    </w:p>
  </w:footnote>
  <w:footnote w:type="continuationSeparator" w:id="0">
    <w:p w14:paraId="474BBF21" w14:textId="77777777" w:rsidR="00266B20" w:rsidRDefault="00266B20" w:rsidP="0041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7729" w14:textId="77777777" w:rsidR="00FB3490" w:rsidRDefault="00FB3490" w:rsidP="000D55EB">
    <w:pPr>
      <w:pStyle w:val="Hlavika"/>
      <w:jc w:val="right"/>
      <w:rPr>
        <w:rFonts w:ascii="Times New Roman" w:hAnsi="Times New Roman" w:cs="Times New Roman"/>
        <w:b/>
        <w:sz w:val="20"/>
        <w:szCs w:val="20"/>
      </w:rPr>
    </w:pPr>
  </w:p>
  <w:p w14:paraId="2BC7C497" w14:textId="77777777" w:rsidR="00FB3490" w:rsidRDefault="00FB3490" w:rsidP="000D55EB">
    <w:pPr>
      <w:pStyle w:val="Hlavika"/>
      <w:jc w:val="right"/>
      <w:rPr>
        <w:rFonts w:ascii="Times New Roman" w:hAnsi="Times New Roman" w:cs="Times New Roman"/>
        <w:b/>
        <w:sz w:val="20"/>
        <w:szCs w:val="20"/>
      </w:rPr>
    </w:pPr>
  </w:p>
  <w:p w14:paraId="7D9AE0B9" w14:textId="08E3F201" w:rsidR="00FB3490" w:rsidRPr="00417F1F" w:rsidRDefault="00FB3490" w:rsidP="000D55EB">
    <w:pPr>
      <w:pStyle w:val="Hlavika"/>
      <w:jc w:val="right"/>
      <w:rPr>
        <w:rFonts w:ascii="Times New Roman" w:hAnsi="Times New Roman" w:cs="Times New Roman"/>
        <w:b/>
        <w:sz w:val="20"/>
        <w:szCs w:val="20"/>
      </w:rPr>
    </w:pPr>
    <w:r w:rsidRPr="00417F1F">
      <w:rPr>
        <w:rFonts w:ascii="Times New Roman" w:hAnsi="Times New Roman" w:cs="Times New Roman"/>
        <w:b/>
        <w:sz w:val="20"/>
        <w:szCs w:val="20"/>
      </w:rPr>
      <w:t xml:space="preserve">Číslo zmluvy: </w:t>
    </w:r>
  </w:p>
  <w:p w14:paraId="2B53469D" w14:textId="77777777" w:rsidR="00FB3490" w:rsidRDefault="00FB349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79D"/>
    <w:multiLevelType w:val="hybridMultilevel"/>
    <w:tmpl w:val="61AA21F6"/>
    <w:lvl w:ilvl="0" w:tplc="398AD278">
      <w:start w:val="1"/>
      <w:numFmt w:val="decimal"/>
      <w:lvlText w:val="5.%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63F52CA"/>
    <w:multiLevelType w:val="hybridMultilevel"/>
    <w:tmpl w:val="BCCC56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F76777"/>
    <w:multiLevelType w:val="hybridMultilevel"/>
    <w:tmpl w:val="39FA8A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4668DE"/>
    <w:multiLevelType w:val="multilevel"/>
    <w:tmpl w:val="2DA200CA"/>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946AD4"/>
    <w:multiLevelType w:val="multilevel"/>
    <w:tmpl w:val="9A006058"/>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295F5621"/>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6" w15:restartNumberingAfterBreak="0">
    <w:nsid w:val="2BC85BFA"/>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7" w15:restartNumberingAfterBreak="0">
    <w:nsid w:val="2E621E18"/>
    <w:multiLevelType w:val="hybridMultilevel"/>
    <w:tmpl w:val="884C483C"/>
    <w:lvl w:ilvl="0" w:tplc="FFFFFFFF">
      <w:start w:val="1"/>
      <w:numFmt w:val="lowerLetter"/>
      <w:lvlText w:val="%1)"/>
      <w:lvlJc w:val="left"/>
      <w:pPr>
        <w:ind w:left="1070" w:hanging="360"/>
      </w:pPr>
    </w:lvl>
    <w:lvl w:ilvl="1" w:tplc="FFFFFFFF">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8" w15:restartNumberingAfterBreak="0">
    <w:nsid w:val="309B6674"/>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9" w15:restartNumberingAfterBreak="0">
    <w:nsid w:val="35EB3258"/>
    <w:multiLevelType w:val="multilevel"/>
    <w:tmpl w:val="E80A8D6E"/>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39E83227"/>
    <w:multiLevelType w:val="multilevel"/>
    <w:tmpl w:val="427ACDD4"/>
    <w:lvl w:ilvl="0">
      <w:start w:val="6"/>
      <w:numFmt w:val="decimal"/>
      <w:lvlText w:val="%1"/>
      <w:lvlJc w:val="left"/>
      <w:pPr>
        <w:ind w:left="360" w:hanging="360"/>
      </w:pPr>
      <w:rPr>
        <w:rFonts w:eastAsiaTheme="minorHAnsi" w:hint="default"/>
      </w:rPr>
    </w:lvl>
    <w:lvl w:ilvl="1">
      <w:start w:val="1"/>
      <w:numFmt w:val="decimal"/>
      <w:lvlText w:val="1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15:restartNumberingAfterBreak="0">
    <w:nsid w:val="3A1F0308"/>
    <w:multiLevelType w:val="multilevel"/>
    <w:tmpl w:val="A150F428"/>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3A964367"/>
    <w:multiLevelType w:val="multilevel"/>
    <w:tmpl w:val="AD08BD02"/>
    <w:lvl w:ilvl="0">
      <w:start w:val="8"/>
      <w:numFmt w:val="decimal"/>
      <w:lvlText w:val="%1"/>
      <w:lvlJc w:val="left"/>
      <w:pPr>
        <w:ind w:left="360" w:hanging="360"/>
      </w:pPr>
      <w:rPr>
        <w:rFonts w:eastAsiaTheme="minorHAnsi" w:hint="default"/>
      </w:rPr>
    </w:lvl>
    <w:lvl w:ilvl="1">
      <w:start w:val="1"/>
      <w:numFmt w:val="decimal"/>
      <w:lvlText w:val="15.%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3C990283"/>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14" w15:restartNumberingAfterBreak="0">
    <w:nsid w:val="3D1F168F"/>
    <w:multiLevelType w:val="multilevel"/>
    <w:tmpl w:val="9BA8151A"/>
    <w:lvl w:ilvl="0">
      <w:start w:val="3"/>
      <w:numFmt w:val="decimal"/>
      <w:lvlText w:val="%1"/>
      <w:lvlJc w:val="left"/>
      <w:pPr>
        <w:ind w:left="360" w:hanging="360"/>
      </w:pPr>
      <w:rPr>
        <w:rFonts w:eastAsiaTheme="minorHAnsi" w:hint="default"/>
      </w:rPr>
    </w:lvl>
    <w:lvl w:ilvl="1">
      <w:start w:val="1"/>
      <w:numFmt w:val="decimal"/>
      <w:lvlText w:val="4.%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3F061D3F"/>
    <w:multiLevelType w:val="multilevel"/>
    <w:tmpl w:val="734C8D2C"/>
    <w:lvl w:ilvl="0">
      <w:start w:val="3"/>
      <w:numFmt w:val="decimal"/>
      <w:lvlText w:val="%1"/>
      <w:lvlJc w:val="left"/>
      <w:pPr>
        <w:ind w:left="360" w:hanging="360"/>
      </w:pPr>
      <w:rPr>
        <w:rFonts w:eastAsiaTheme="minorHAnsi" w:hint="default"/>
      </w:rPr>
    </w:lvl>
    <w:lvl w:ilvl="1">
      <w:start w:val="1"/>
      <w:numFmt w:val="decimal"/>
      <w:lvlText w:val="6.%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46557177"/>
    <w:multiLevelType w:val="hybridMultilevel"/>
    <w:tmpl w:val="541653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4085B"/>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18" w15:restartNumberingAfterBreak="0">
    <w:nsid w:val="48B34AD0"/>
    <w:multiLevelType w:val="multilevel"/>
    <w:tmpl w:val="885C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CF7C90"/>
    <w:multiLevelType w:val="multilevel"/>
    <w:tmpl w:val="3A7C2A14"/>
    <w:lvl w:ilvl="0">
      <w:start w:val="4"/>
      <w:numFmt w:val="decimal"/>
      <w:lvlText w:val="%1"/>
      <w:lvlJc w:val="left"/>
      <w:pPr>
        <w:ind w:left="360" w:hanging="360"/>
      </w:pPr>
      <w:rPr>
        <w:rFonts w:eastAsiaTheme="minorHAnsi" w:hint="default"/>
      </w:rPr>
    </w:lvl>
    <w:lvl w:ilvl="1">
      <w:start w:val="1"/>
      <w:numFmt w:val="decimal"/>
      <w:lvlText w:val="8.%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4A684E99"/>
    <w:multiLevelType w:val="multilevel"/>
    <w:tmpl w:val="F990B85E"/>
    <w:lvl w:ilvl="0">
      <w:start w:val="4"/>
      <w:numFmt w:val="decimal"/>
      <w:lvlText w:val="%1"/>
      <w:lvlJc w:val="left"/>
      <w:pPr>
        <w:ind w:left="360" w:hanging="360"/>
      </w:pPr>
      <w:rPr>
        <w:rFonts w:eastAsiaTheme="minorHAnsi" w:hint="default"/>
      </w:rPr>
    </w:lvl>
    <w:lvl w:ilvl="1">
      <w:start w:val="1"/>
      <w:numFmt w:val="decimal"/>
      <w:lvlText w:val="7.%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DDD6165"/>
    <w:multiLevelType w:val="multilevel"/>
    <w:tmpl w:val="FC087A42"/>
    <w:lvl w:ilvl="0">
      <w:start w:val="8"/>
      <w:numFmt w:val="decimal"/>
      <w:lvlText w:val="%1"/>
      <w:lvlJc w:val="left"/>
      <w:pPr>
        <w:ind w:left="360" w:hanging="360"/>
      </w:pPr>
      <w:rPr>
        <w:rFonts w:eastAsiaTheme="minorHAnsi" w:hint="default"/>
      </w:rPr>
    </w:lvl>
    <w:lvl w:ilvl="1">
      <w:start w:val="1"/>
      <w:numFmt w:val="decimal"/>
      <w:lvlText w:val="14.%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4F5656F2"/>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23" w15:restartNumberingAfterBreak="0">
    <w:nsid w:val="596B1BF7"/>
    <w:multiLevelType w:val="hybridMultilevel"/>
    <w:tmpl w:val="25C2C6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847C55"/>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25" w15:restartNumberingAfterBreak="0">
    <w:nsid w:val="62BC00C5"/>
    <w:multiLevelType w:val="hybridMultilevel"/>
    <w:tmpl w:val="8668C7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DC4D8F"/>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27" w15:restartNumberingAfterBreak="0">
    <w:nsid w:val="64A14339"/>
    <w:multiLevelType w:val="multilevel"/>
    <w:tmpl w:val="D9067D4E"/>
    <w:lvl w:ilvl="0">
      <w:start w:val="1"/>
      <w:numFmt w:val="decimal"/>
      <w:lvlText w:val="%1."/>
      <w:lvlJc w:val="left"/>
      <w:pPr>
        <w:tabs>
          <w:tab w:val="num" w:pos="3147"/>
        </w:tabs>
        <w:ind w:left="3006" w:hanging="737"/>
      </w:pPr>
      <w:rPr>
        <w:rFonts w:asciiTheme="minorHAnsi" w:hAnsiTheme="minorHAnsi" w:hint="default"/>
        <w:b/>
        <w:sz w:val="22"/>
        <w:szCs w:val="22"/>
      </w:rPr>
    </w:lvl>
    <w:lvl w:ilvl="1">
      <w:start w:val="1"/>
      <w:numFmt w:val="decimal"/>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5900C08"/>
    <w:multiLevelType w:val="multilevel"/>
    <w:tmpl w:val="972CDAF2"/>
    <w:lvl w:ilvl="0">
      <w:start w:val="2"/>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9" w15:restartNumberingAfterBreak="0">
    <w:nsid w:val="66495107"/>
    <w:multiLevelType w:val="hybridMultilevel"/>
    <w:tmpl w:val="9912DE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7">
      <w:start w:val="1"/>
      <w:numFmt w:val="lowerLetter"/>
      <w:lvlText w:val="%3)"/>
      <w:lvlJc w:val="lef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AED43C7"/>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31" w15:restartNumberingAfterBreak="0">
    <w:nsid w:val="6B3D50A2"/>
    <w:multiLevelType w:val="multilevel"/>
    <w:tmpl w:val="EABA768C"/>
    <w:lvl w:ilvl="0">
      <w:start w:val="18"/>
      <w:numFmt w:val="decimal"/>
      <w:lvlText w:val="%1"/>
      <w:lvlJc w:val="left"/>
      <w:pPr>
        <w:ind w:left="390" w:hanging="390"/>
      </w:pPr>
      <w:rPr>
        <w:rFonts w:hint="default"/>
      </w:rPr>
    </w:lvl>
    <w:lvl w:ilvl="1">
      <w:start w:val="1"/>
      <w:numFmt w:val="decimal"/>
      <w:lvlText w:val="20.%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7F3797"/>
    <w:multiLevelType w:val="multilevel"/>
    <w:tmpl w:val="29FE436C"/>
    <w:lvl w:ilvl="0">
      <w:start w:val="6"/>
      <w:numFmt w:val="decimal"/>
      <w:lvlText w:val="%1"/>
      <w:lvlJc w:val="left"/>
      <w:pPr>
        <w:ind w:left="360" w:hanging="360"/>
      </w:pPr>
      <w:rPr>
        <w:rFonts w:eastAsiaTheme="minorHAnsi" w:hint="default"/>
      </w:rPr>
    </w:lvl>
    <w:lvl w:ilvl="1">
      <w:start w:val="1"/>
      <w:numFmt w:val="decimal"/>
      <w:lvlText w:val="10.%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3" w15:restartNumberingAfterBreak="0">
    <w:nsid w:val="6DBA4503"/>
    <w:multiLevelType w:val="multilevel"/>
    <w:tmpl w:val="C79C2682"/>
    <w:lvl w:ilvl="0">
      <w:start w:val="5"/>
      <w:numFmt w:val="decimal"/>
      <w:lvlText w:val="%1"/>
      <w:lvlJc w:val="left"/>
      <w:pPr>
        <w:ind w:left="360" w:hanging="360"/>
      </w:pPr>
      <w:rPr>
        <w:rFonts w:eastAsiaTheme="minorHAnsi" w:hint="default"/>
      </w:rPr>
    </w:lvl>
    <w:lvl w:ilvl="1">
      <w:start w:val="1"/>
      <w:numFmt w:val="decimal"/>
      <w:lvlText w:val="9.%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4" w15:restartNumberingAfterBreak="0">
    <w:nsid w:val="6F1556A8"/>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35" w15:restartNumberingAfterBreak="0">
    <w:nsid w:val="6FFF55D8"/>
    <w:multiLevelType w:val="multilevel"/>
    <w:tmpl w:val="2124BF04"/>
    <w:lvl w:ilvl="0">
      <w:start w:val="1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C96FF6"/>
    <w:multiLevelType w:val="hybridMultilevel"/>
    <w:tmpl w:val="884C483C"/>
    <w:lvl w:ilvl="0" w:tplc="FFFFFFFF">
      <w:start w:val="1"/>
      <w:numFmt w:val="lowerLetter"/>
      <w:lvlText w:val="%1)"/>
      <w:lvlJc w:val="left"/>
      <w:pPr>
        <w:ind w:left="1830" w:hanging="360"/>
      </w:pPr>
    </w:lvl>
    <w:lvl w:ilvl="1" w:tplc="FFFFFFFF" w:tentative="1">
      <w:start w:val="1"/>
      <w:numFmt w:val="lowerLetter"/>
      <w:lvlText w:val="%2."/>
      <w:lvlJc w:val="left"/>
      <w:pPr>
        <w:ind w:left="2550" w:hanging="360"/>
      </w:pPr>
    </w:lvl>
    <w:lvl w:ilvl="2" w:tplc="FFFFFFFF" w:tentative="1">
      <w:start w:val="1"/>
      <w:numFmt w:val="lowerRoman"/>
      <w:lvlText w:val="%3."/>
      <w:lvlJc w:val="right"/>
      <w:pPr>
        <w:ind w:left="3270" w:hanging="180"/>
      </w:p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37" w15:restartNumberingAfterBreak="0">
    <w:nsid w:val="76A57C3A"/>
    <w:multiLevelType w:val="hybridMultilevel"/>
    <w:tmpl w:val="828E091E"/>
    <w:lvl w:ilvl="0" w:tplc="FFFFFFFF">
      <w:start w:val="1"/>
      <w:numFmt w:val="lowerLetter"/>
      <w:lvlText w:val="%1)"/>
      <w:lvlJc w:val="left"/>
      <w:pPr>
        <w:ind w:left="1830" w:hanging="360"/>
      </w:pPr>
    </w:lvl>
    <w:lvl w:ilvl="1" w:tplc="FFFFFFFF">
      <w:start w:val="1"/>
      <w:numFmt w:val="lowerLetter"/>
      <w:lvlText w:val="%2."/>
      <w:lvlJc w:val="left"/>
      <w:pPr>
        <w:ind w:left="2550" w:hanging="360"/>
      </w:pPr>
    </w:lvl>
    <w:lvl w:ilvl="2" w:tplc="E0EC7CAE">
      <w:start w:val="1"/>
      <w:numFmt w:val="decimal"/>
      <w:lvlText w:val="d.%3"/>
      <w:lvlJc w:val="right"/>
      <w:pPr>
        <w:ind w:left="3270" w:hanging="180"/>
      </w:pPr>
      <w:rPr>
        <w:rFonts w:hint="default"/>
      </w:rPr>
    </w:lvl>
    <w:lvl w:ilvl="3" w:tplc="FFFFFFFF" w:tentative="1">
      <w:start w:val="1"/>
      <w:numFmt w:val="decimal"/>
      <w:lvlText w:val="%4."/>
      <w:lvlJc w:val="left"/>
      <w:pPr>
        <w:ind w:left="3990" w:hanging="360"/>
      </w:pPr>
    </w:lvl>
    <w:lvl w:ilvl="4" w:tplc="FFFFFFFF" w:tentative="1">
      <w:start w:val="1"/>
      <w:numFmt w:val="lowerLetter"/>
      <w:lvlText w:val="%5."/>
      <w:lvlJc w:val="left"/>
      <w:pPr>
        <w:ind w:left="4710" w:hanging="360"/>
      </w:pPr>
    </w:lvl>
    <w:lvl w:ilvl="5" w:tplc="FFFFFFFF" w:tentative="1">
      <w:start w:val="1"/>
      <w:numFmt w:val="lowerRoman"/>
      <w:lvlText w:val="%6."/>
      <w:lvlJc w:val="right"/>
      <w:pPr>
        <w:ind w:left="5430" w:hanging="180"/>
      </w:pPr>
    </w:lvl>
    <w:lvl w:ilvl="6" w:tplc="FFFFFFFF" w:tentative="1">
      <w:start w:val="1"/>
      <w:numFmt w:val="decimal"/>
      <w:lvlText w:val="%7."/>
      <w:lvlJc w:val="left"/>
      <w:pPr>
        <w:ind w:left="6150" w:hanging="360"/>
      </w:pPr>
    </w:lvl>
    <w:lvl w:ilvl="7" w:tplc="FFFFFFFF" w:tentative="1">
      <w:start w:val="1"/>
      <w:numFmt w:val="lowerLetter"/>
      <w:lvlText w:val="%8."/>
      <w:lvlJc w:val="left"/>
      <w:pPr>
        <w:ind w:left="6870" w:hanging="360"/>
      </w:pPr>
    </w:lvl>
    <w:lvl w:ilvl="8" w:tplc="FFFFFFFF" w:tentative="1">
      <w:start w:val="1"/>
      <w:numFmt w:val="lowerRoman"/>
      <w:lvlText w:val="%9."/>
      <w:lvlJc w:val="right"/>
      <w:pPr>
        <w:ind w:left="7590" w:hanging="180"/>
      </w:pPr>
    </w:lvl>
  </w:abstractNum>
  <w:abstractNum w:abstractNumId="38" w15:restartNumberingAfterBreak="0">
    <w:nsid w:val="77136372"/>
    <w:multiLevelType w:val="hybridMultilevel"/>
    <w:tmpl w:val="AE188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7">
      <w:start w:val="1"/>
      <w:numFmt w:val="lowerLetter"/>
      <w:lvlText w:val="%3)"/>
      <w:lvlJc w:val="lef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91A1E09"/>
    <w:multiLevelType w:val="multilevel"/>
    <w:tmpl w:val="7CD2FF66"/>
    <w:lvl w:ilvl="0">
      <w:start w:val="8"/>
      <w:numFmt w:val="decimal"/>
      <w:lvlText w:val="%1"/>
      <w:lvlJc w:val="left"/>
      <w:pPr>
        <w:ind w:left="360" w:hanging="360"/>
      </w:pPr>
      <w:rPr>
        <w:rFonts w:eastAsiaTheme="minorHAnsi" w:hint="default"/>
      </w:rPr>
    </w:lvl>
    <w:lvl w:ilvl="1">
      <w:start w:val="1"/>
      <w:numFmt w:val="decimal"/>
      <w:lvlText w:val="12.%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0" w15:restartNumberingAfterBreak="0">
    <w:nsid w:val="7D3B15F1"/>
    <w:multiLevelType w:val="multilevel"/>
    <w:tmpl w:val="7F685A96"/>
    <w:lvl w:ilvl="0">
      <w:start w:val="8"/>
      <w:numFmt w:val="decimal"/>
      <w:lvlText w:val="%1"/>
      <w:lvlJc w:val="left"/>
      <w:pPr>
        <w:ind w:left="360" w:hanging="360"/>
      </w:pPr>
      <w:rPr>
        <w:rFonts w:eastAsiaTheme="minorHAnsi" w:hint="default"/>
      </w:rPr>
    </w:lvl>
    <w:lvl w:ilvl="1">
      <w:start w:val="1"/>
      <w:numFmt w:val="decimal"/>
      <w:lvlText w:val="13.%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1" w15:restartNumberingAfterBreak="0">
    <w:nsid w:val="7D7E23E4"/>
    <w:multiLevelType w:val="multilevel"/>
    <w:tmpl w:val="21AE77DA"/>
    <w:lvl w:ilvl="0">
      <w:start w:val="8"/>
      <w:numFmt w:val="decimal"/>
      <w:lvlText w:val="%1"/>
      <w:lvlJc w:val="left"/>
      <w:pPr>
        <w:ind w:left="360" w:hanging="360"/>
      </w:pPr>
      <w:rPr>
        <w:rFonts w:eastAsiaTheme="minorHAnsi" w:hint="default"/>
      </w:rPr>
    </w:lvl>
    <w:lvl w:ilvl="1">
      <w:start w:val="1"/>
      <w:numFmt w:val="decimal"/>
      <w:lvlText w:val="16.%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2" w15:restartNumberingAfterBreak="0">
    <w:nsid w:val="7E3A5471"/>
    <w:multiLevelType w:val="hybridMultilevel"/>
    <w:tmpl w:val="884C483C"/>
    <w:lvl w:ilvl="0" w:tplc="041B0017">
      <w:start w:val="1"/>
      <w:numFmt w:val="lowerLetter"/>
      <w:lvlText w:val="%1)"/>
      <w:lvlJc w:val="left"/>
      <w:pPr>
        <w:ind w:left="1830" w:hanging="360"/>
      </w:pPr>
    </w:lvl>
    <w:lvl w:ilvl="1" w:tplc="041B0019" w:tentative="1">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num w:numId="1">
    <w:abstractNumId w:val="27"/>
  </w:num>
  <w:num w:numId="2">
    <w:abstractNumId w:val="18"/>
  </w:num>
  <w:num w:numId="3">
    <w:abstractNumId w:val="42"/>
  </w:num>
  <w:num w:numId="4">
    <w:abstractNumId w:val="4"/>
  </w:num>
  <w:num w:numId="5">
    <w:abstractNumId w:val="28"/>
  </w:num>
  <w:num w:numId="6">
    <w:abstractNumId w:val="11"/>
  </w:num>
  <w:num w:numId="7">
    <w:abstractNumId w:val="17"/>
  </w:num>
  <w:num w:numId="8">
    <w:abstractNumId w:val="22"/>
  </w:num>
  <w:num w:numId="9">
    <w:abstractNumId w:val="37"/>
  </w:num>
  <w:num w:numId="10">
    <w:abstractNumId w:val="7"/>
  </w:num>
  <w:num w:numId="11">
    <w:abstractNumId w:val="23"/>
  </w:num>
  <w:num w:numId="12">
    <w:abstractNumId w:val="6"/>
  </w:num>
  <w:num w:numId="13">
    <w:abstractNumId w:val="30"/>
  </w:num>
  <w:num w:numId="14">
    <w:abstractNumId w:val="9"/>
  </w:num>
  <w:num w:numId="15">
    <w:abstractNumId w:val="3"/>
  </w:num>
  <w:num w:numId="16">
    <w:abstractNumId w:val="24"/>
  </w:num>
  <w:num w:numId="17">
    <w:abstractNumId w:val="35"/>
  </w:num>
  <w:num w:numId="18">
    <w:abstractNumId w:val="36"/>
  </w:num>
  <w:num w:numId="19">
    <w:abstractNumId w:val="13"/>
  </w:num>
  <w:num w:numId="20">
    <w:abstractNumId w:val="34"/>
  </w:num>
  <w:num w:numId="21">
    <w:abstractNumId w:val="5"/>
  </w:num>
  <w:num w:numId="22">
    <w:abstractNumId w:val="26"/>
  </w:num>
  <w:num w:numId="23">
    <w:abstractNumId w:val="8"/>
  </w:num>
  <w:num w:numId="24">
    <w:abstractNumId w:val="1"/>
  </w:num>
  <w:num w:numId="25">
    <w:abstractNumId w:val="2"/>
  </w:num>
  <w:num w:numId="26">
    <w:abstractNumId w:val="14"/>
  </w:num>
  <w:num w:numId="27">
    <w:abstractNumId w:val="16"/>
  </w:num>
  <w:num w:numId="28">
    <w:abstractNumId w:val="15"/>
  </w:num>
  <w:num w:numId="29">
    <w:abstractNumId w:val="20"/>
  </w:num>
  <w:num w:numId="30">
    <w:abstractNumId w:val="19"/>
  </w:num>
  <w:num w:numId="31">
    <w:abstractNumId w:val="33"/>
  </w:num>
  <w:num w:numId="32">
    <w:abstractNumId w:val="32"/>
  </w:num>
  <w:num w:numId="33">
    <w:abstractNumId w:val="10"/>
  </w:num>
  <w:num w:numId="34">
    <w:abstractNumId w:val="39"/>
  </w:num>
  <w:num w:numId="35">
    <w:abstractNumId w:val="0"/>
  </w:num>
  <w:num w:numId="36">
    <w:abstractNumId w:val="40"/>
  </w:num>
  <w:num w:numId="37">
    <w:abstractNumId w:val="21"/>
  </w:num>
  <w:num w:numId="38">
    <w:abstractNumId w:val="12"/>
  </w:num>
  <w:num w:numId="39">
    <w:abstractNumId w:val="29"/>
  </w:num>
  <w:num w:numId="40">
    <w:abstractNumId w:val="38"/>
  </w:num>
  <w:num w:numId="41">
    <w:abstractNumId w:val="41"/>
  </w:num>
  <w:num w:numId="42">
    <w:abstractNumId w:val="31"/>
  </w:num>
  <w:num w:numId="43">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11"/>
    <w:rsid w:val="0000257A"/>
    <w:rsid w:val="000033ED"/>
    <w:rsid w:val="0000427B"/>
    <w:rsid w:val="00005CC3"/>
    <w:rsid w:val="000124D3"/>
    <w:rsid w:val="00017144"/>
    <w:rsid w:val="000209B1"/>
    <w:rsid w:val="00020A4A"/>
    <w:rsid w:val="000267F8"/>
    <w:rsid w:val="000276EA"/>
    <w:rsid w:val="00033B2F"/>
    <w:rsid w:val="000403B6"/>
    <w:rsid w:val="0005070D"/>
    <w:rsid w:val="000543B2"/>
    <w:rsid w:val="00066F33"/>
    <w:rsid w:val="00070FDC"/>
    <w:rsid w:val="0007606D"/>
    <w:rsid w:val="00080469"/>
    <w:rsid w:val="00081BA1"/>
    <w:rsid w:val="00082144"/>
    <w:rsid w:val="00086A4D"/>
    <w:rsid w:val="00096DCA"/>
    <w:rsid w:val="00097958"/>
    <w:rsid w:val="000A1B2E"/>
    <w:rsid w:val="000A35BB"/>
    <w:rsid w:val="000A64B1"/>
    <w:rsid w:val="000A650A"/>
    <w:rsid w:val="000C52D8"/>
    <w:rsid w:val="000D55EB"/>
    <w:rsid w:val="000D7C49"/>
    <w:rsid w:val="000E0C0E"/>
    <w:rsid w:val="000E511E"/>
    <w:rsid w:val="000E5594"/>
    <w:rsid w:val="000E6CF5"/>
    <w:rsid w:val="00100A84"/>
    <w:rsid w:val="0011044D"/>
    <w:rsid w:val="00111AA2"/>
    <w:rsid w:val="00122C75"/>
    <w:rsid w:val="00136D4F"/>
    <w:rsid w:val="00140357"/>
    <w:rsid w:val="001437F0"/>
    <w:rsid w:val="00146E03"/>
    <w:rsid w:val="0015143C"/>
    <w:rsid w:val="00154FB5"/>
    <w:rsid w:val="001622C2"/>
    <w:rsid w:val="001656FC"/>
    <w:rsid w:val="00173E83"/>
    <w:rsid w:val="00174455"/>
    <w:rsid w:val="00184FCB"/>
    <w:rsid w:val="001A56E5"/>
    <w:rsid w:val="001A6086"/>
    <w:rsid w:val="001A6298"/>
    <w:rsid w:val="001A6391"/>
    <w:rsid w:val="001A748D"/>
    <w:rsid w:val="001B0563"/>
    <w:rsid w:val="001B5865"/>
    <w:rsid w:val="001C37B3"/>
    <w:rsid w:val="001C3CFD"/>
    <w:rsid w:val="001D0B7A"/>
    <w:rsid w:val="001E0276"/>
    <w:rsid w:val="001E14A6"/>
    <w:rsid w:val="001E3D2F"/>
    <w:rsid w:val="001E47BC"/>
    <w:rsid w:val="001E4E1F"/>
    <w:rsid w:val="001F1096"/>
    <w:rsid w:val="001F7F35"/>
    <w:rsid w:val="0021182B"/>
    <w:rsid w:val="00214EAB"/>
    <w:rsid w:val="00220238"/>
    <w:rsid w:val="00220939"/>
    <w:rsid w:val="00221B49"/>
    <w:rsid w:val="00223EDC"/>
    <w:rsid w:val="00232B11"/>
    <w:rsid w:val="00233BC6"/>
    <w:rsid w:val="002360D2"/>
    <w:rsid w:val="00236591"/>
    <w:rsid w:val="00237AAF"/>
    <w:rsid w:val="002436F8"/>
    <w:rsid w:val="002438C4"/>
    <w:rsid w:val="00244279"/>
    <w:rsid w:val="00266B20"/>
    <w:rsid w:val="00266BD2"/>
    <w:rsid w:val="002763A5"/>
    <w:rsid w:val="002805E3"/>
    <w:rsid w:val="00282C33"/>
    <w:rsid w:val="002A1CD4"/>
    <w:rsid w:val="002C338D"/>
    <w:rsid w:val="002C40B5"/>
    <w:rsid w:val="002C44F3"/>
    <w:rsid w:val="002C521E"/>
    <w:rsid w:val="002C7AE4"/>
    <w:rsid w:val="002D0DCD"/>
    <w:rsid w:val="002D5C2B"/>
    <w:rsid w:val="002D67CE"/>
    <w:rsid w:val="002E099A"/>
    <w:rsid w:val="002E35F5"/>
    <w:rsid w:val="002E463A"/>
    <w:rsid w:val="002F6940"/>
    <w:rsid w:val="003139BF"/>
    <w:rsid w:val="00315A00"/>
    <w:rsid w:val="003241FA"/>
    <w:rsid w:val="00324596"/>
    <w:rsid w:val="003378BC"/>
    <w:rsid w:val="00337C28"/>
    <w:rsid w:val="003444D9"/>
    <w:rsid w:val="003458D8"/>
    <w:rsid w:val="0035032B"/>
    <w:rsid w:val="00356473"/>
    <w:rsid w:val="00365323"/>
    <w:rsid w:val="0036540E"/>
    <w:rsid w:val="0037010E"/>
    <w:rsid w:val="003845B6"/>
    <w:rsid w:val="00392395"/>
    <w:rsid w:val="003930EA"/>
    <w:rsid w:val="00393329"/>
    <w:rsid w:val="0039432B"/>
    <w:rsid w:val="003A51D4"/>
    <w:rsid w:val="003A52A3"/>
    <w:rsid w:val="003B30A2"/>
    <w:rsid w:val="003B48D1"/>
    <w:rsid w:val="003B63ED"/>
    <w:rsid w:val="003D13BD"/>
    <w:rsid w:val="003D59A6"/>
    <w:rsid w:val="003D670D"/>
    <w:rsid w:val="003D7B97"/>
    <w:rsid w:val="003E0490"/>
    <w:rsid w:val="003E2BCD"/>
    <w:rsid w:val="003E2F2C"/>
    <w:rsid w:val="003F2A97"/>
    <w:rsid w:val="003F479E"/>
    <w:rsid w:val="003F64F3"/>
    <w:rsid w:val="004024A2"/>
    <w:rsid w:val="00403318"/>
    <w:rsid w:val="004073A6"/>
    <w:rsid w:val="00417F1F"/>
    <w:rsid w:val="00422B6D"/>
    <w:rsid w:val="00422FCA"/>
    <w:rsid w:val="00423163"/>
    <w:rsid w:val="00430DBF"/>
    <w:rsid w:val="0044763D"/>
    <w:rsid w:val="0045272A"/>
    <w:rsid w:val="004574C8"/>
    <w:rsid w:val="0046746C"/>
    <w:rsid w:val="00471975"/>
    <w:rsid w:val="00472357"/>
    <w:rsid w:val="00485326"/>
    <w:rsid w:val="0048618C"/>
    <w:rsid w:val="004A4858"/>
    <w:rsid w:val="004B0CA9"/>
    <w:rsid w:val="004B3430"/>
    <w:rsid w:val="004C1475"/>
    <w:rsid w:val="004C23A0"/>
    <w:rsid w:val="004D7D08"/>
    <w:rsid w:val="004F0341"/>
    <w:rsid w:val="004F3CB3"/>
    <w:rsid w:val="00501ABD"/>
    <w:rsid w:val="00510DB8"/>
    <w:rsid w:val="005162D2"/>
    <w:rsid w:val="005175D1"/>
    <w:rsid w:val="00521913"/>
    <w:rsid w:val="00540115"/>
    <w:rsid w:val="00540908"/>
    <w:rsid w:val="00547F7A"/>
    <w:rsid w:val="0055007D"/>
    <w:rsid w:val="005502A7"/>
    <w:rsid w:val="0057074B"/>
    <w:rsid w:val="00571B1D"/>
    <w:rsid w:val="00571DD6"/>
    <w:rsid w:val="00574535"/>
    <w:rsid w:val="005943AB"/>
    <w:rsid w:val="005B420A"/>
    <w:rsid w:val="005C2F89"/>
    <w:rsid w:val="005C3D7F"/>
    <w:rsid w:val="005C5373"/>
    <w:rsid w:val="005D5736"/>
    <w:rsid w:val="005E7034"/>
    <w:rsid w:val="005F1B8B"/>
    <w:rsid w:val="005F2ECB"/>
    <w:rsid w:val="005F4AFC"/>
    <w:rsid w:val="005F61A1"/>
    <w:rsid w:val="006038D5"/>
    <w:rsid w:val="006079E9"/>
    <w:rsid w:val="00607B63"/>
    <w:rsid w:val="00610E1D"/>
    <w:rsid w:val="00612C0F"/>
    <w:rsid w:val="00623CA0"/>
    <w:rsid w:val="00627296"/>
    <w:rsid w:val="006303D2"/>
    <w:rsid w:val="00631848"/>
    <w:rsid w:val="0063270F"/>
    <w:rsid w:val="0064521A"/>
    <w:rsid w:val="00645D15"/>
    <w:rsid w:val="0065478C"/>
    <w:rsid w:val="0065671F"/>
    <w:rsid w:val="00656D1F"/>
    <w:rsid w:val="00666E9B"/>
    <w:rsid w:val="006A1F2E"/>
    <w:rsid w:val="006A26F2"/>
    <w:rsid w:val="006A4ACB"/>
    <w:rsid w:val="006C60EB"/>
    <w:rsid w:val="006C6A56"/>
    <w:rsid w:val="006D429F"/>
    <w:rsid w:val="006D550B"/>
    <w:rsid w:val="006E0358"/>
    <w:rsid w:val="006E2DD3"/>
    <w:rsid w:val="006F2698"/>
    <w:rsid w:val="00702DB7"/>
    <w:rsid w:val="007048CE"/>
    <w:rsid w:val="007135A4"/>
    <w:rsid w:val="00713BF5"/>
    <w:rsid w:val="00714723"/>
    <w:rsid w:val="00715DDD"/>
    <w:rsid w:val="00716B33"/>
    <w:rsid w:val="00717624"/>
    <w:rsid w:val="00726B09"/>
    <w:rsid w:val="00734780"/>
    <w:rsid w:val="00735E8A"/>
    <w:rsid w:val="00736367"/>
    <w:rsid w:val="00742034"/>
    <w:rsid w:val="00744020"/>
    <w:rsid w:val="007613B5"/>
    <w:rsid w:val="007634BB"/>
    <w:rsid w:val="00781A53"/>
    <w:rsid w:val="00783947"/>
    <w:rsid w:val="007841F7"/>
    <w:rsid w:val="007842B3"/>
    <w:rsid w:val="007908A9"/>
    <w:rsid w:val="00797B0F"/>
    <w:rsid w:val="007A3215"/>
    <w:rsid w:val="007A3A71"/>
    <w:rsid w:val="007A614D"/>
    <w:rsid w:val="007A71BE"/>
    <w:rsid w:val="007B1007"/>
    <w:rsid w:val="007B540F"/>
    <w:rsid w:val="007C094E"/>
    <w:rsid w:val="007D2472"/>
    <w:rsid w:val="007D3476"/>
    <w:rsid w:val="007D38B0"/>
    <w:rsid w:val="007E5DA8"/>
    <w:rsid w:val="007E7F0A"/>
    <w:rsid w:val="007F3A8F"/>
    <w:rsid w:val="00802A26"/>
    <w:rsid w:val="00813EAA"/>
    <w:rsid w:val="00821ABC"/>
    <w:rsid w:val="00824203"/>
    <w:rsid w:val="00834D32"/>
    <w:rsid w:val="00836819"/>
    <w:rsid w:val="008376C9"/>
    <w:rsid w:val="00840DF0"/>
    <w:rsid w:val="00857B19"/>
    <w:rsid w:val="008615A8"/>
    <w:rsid w:val="00865F59"/>
    <w:rsid w:val="00870CF7"/>
    <w:rsid w:val="0087242C"/>
    <w:rsid w:val="0087534F"/>
    <w:rsid w:val="00875818"/>
    <w:rsid w:val="00884531"/>
    <w:rsid w:val="00885139"/>
    <w:rsid w:val="008868BF"/>
    <w:rsid w:val="008963CB"/>
    <w:rsid w:val="0089668C"/>
    <w:rsid w:val="008B007C"/>
    <w:rsid w:val="008B0CE6"/>
    <w:rsid w:val="008B25CA"/>
    <w:rsid w:val="008C545C"/>
    <w:rsid w:val="008C68CC"/>
    <w:rsid w:val="008C7121"/>
    <w:rsid w:val="008D0CAC"/>
    <w:rsid w:val="008D305F"/>
    <w:rsid w:val="008D7B4A"/>
    <w:rsid w:val="008E608D"/>
    <w:rsid w:val="008F0A50"/>
    <w:rsid w:val="008F0D7F"/>
    <w:rsid w:val="008F40A3"/>
    <w:rsid w:val="008F480B"/>
    <w:rsid w:val="008F60B0"/>
    <w:rsid w:val="00902D17"/>
    <w:rsid w:val="009054C1"/>
    <w:rsid w:val="0091095D"/>
    <w:rsid w:val="0091139D"/>
    <w:rsid w:val="009209FE"/>
    <w:rsid w:val="00921C59"/>
    <w:rsid w:val="00922B45"/>
    <w:rsid w:val="00927B96"/>
    <w:rsid w:val="00932798"/>
    <w:rsid w:val="00932815"/>
    <w:rsid w:val="00952A06"/>
    <w:rsid w:val="009544C9"/>
    <w:rsid w:val="00954C7A"/>
    <w:rsid w:val="009655BF"/>
    <w:rsid w:val="0097017D"/>
    <w:rsid w:val="009807F2"/>
    <w:rsid w:val="00980C91"/>
    <w:rsid w:val="00985C51"/>
    <w:rsid w:val="00992F92"/>
    <w:rsid w:val="0099578F"/>
    <w:rsid w:val="009A0339"/>
    <w:rsid w:val="009A1522"/>
    <w:rsid w:val="009A1AC5"/>
    <w:rsid w:val="009A374C"/>
    <w:rsid w:val="009A422B"/>
    <w:rsid w:val="009A46E5"/>
    <w:rsid w:val="009A6217"/>
    <w:rsid w:val="009A6550"/>
    <w:rsid w:val="009A6710"/>
    <w:rsid w:val="009B26CC"/>
    <w:rsid w:val="009C0C01"/>
    <w:rsid w:val="009D5960"/>
    <w:rsid w:val="009E01DE"/>
    <w:rsid w:val="009E48FB"/>
    <w:rsid w:val="009E7804"/>
    <w:rsid w:val="00A02749"/>
    <w:rsid w:val="00A03856"/>
    <w:rsid w:val="00A072FD"/>
    <w:rsid w:val="00A07858"/>
    <w:rsid w:val="00A108C6"/>
    <w:rsid w:val="00A1277A"/>
    <w:rsid w:val="00A12C65"/>
    <w:rsid w:val="00A13D3D"/>
    <w:rsid w:val="00A354E3"/>
    <w:rsid w:val="00A357D6"/>
    <w:rsid w:val="00A404CC"/>
    <w:rsid w:val="00A4591E"/>
    <w:rsid w:val="00A474E8"/>
    <w:rsid w:val="00A56FA4"/>
    <w:rsid w:val="00A6036F"/>
    <w:rsid w:val="00A61AA6"/>
    <w:rsid w:val="00A6321A"/>
    <w:rsid w:val="00A63909"/>
    <w:rsid w:val="00A81BA7"/>
    <w:rsid w:val="00A856BB"/>
    <w:rsid w:val="00A921DF"/>
    <w:rsid w:val="00A9262D"/>
    <w:rsid w:val="00A9608A"/>
    <w:rsid w:val="00A97C0E"/>
    <w:rsid w:val="00AA349B"/>
    <w:rsid w:val="00AB4F18"/>
    <w:rsid w:val="00AB598E"/>
    <w:rsid w:val="00AC14D4"/>
    <w:rsid w:val="00AD3A00"/>
    <w:rsid w:val="00AD61BB"/>
    <w:rsid w:val="00AE320C"/>
    <w:rsid w:val="00AE7B08"/>
    <w:rsid w:val="00AF3E84"/>
    <w:rsid w:val="00AF48F2"/>
    <w:rsid w:val="00AF7CA2"/>
    <w:rsid w:val="00B020CC"/>
    <w:rsid w:val="00B07AF7"/>
    <w:rsid w:val="00B116C8"/>
    <w:rsid w:val="00B12F80"/>
    <w:rsid w:val="00B14232"/>
    <w:rsid w:val="00B1493F"/>
    <w:rsid w:val="00B15B78"/>
    <w:rsid w:val="00B16BC2"/>
    <w:rsid w:val="00B25351"/>
    <w:rsid w:val="00B26BDA"/>
    <w:rsid w:val="00B27886"/>
    <w:rsid w:val="00B35069"/>
    <w:rsid w:val="00B4316F"/>
    <w:rsid w:val="00B44B55"/>
    <w:rsid w:val="00B4757D"/>
    <w:rsid w:val="00B4776E"/>
    <w:rsid w:val="00B530CC"/>
    <w:rsid w:val="00B57AD4"/>
    <w:rsid w:val="00B751F2"/>
    <w:rsid w:val="00B87531"/>
    <w:rsid w:val="00BA0670"/>
    <w:rsid w:val="00BA0E49"/>
    <w:rsid w:val="00BA1235"/>
    <w:rsid w:val="00BA21A5"/>
    <w:rsid w:val="00BA368C"/>
    <w:rsid w:val="00BA703E"/>
    <w:rsid w:val="00BA76CE"/>
    <w:rsid w:val="00BB16AE"/>
    <w:rsid w:val="00BB7E7D"/>
    <w:rsid w:val="00BC6FEA"/>
    <w:rsid w:val="00BD16F5"/>
    <w:rsid w:val="00BD1FB7"/>
    <w:rsid w:val="00BD2249"/>
    <w:rsid w:val="00BD26F8"/>
    <w:rsid w:val="00BE4773"/>
    <w:rsid w:val="00BE6119"/>
    <w:rsid w:val="00BE7F5B"/>
    <w:rsid w:val="00BF25B3"/>
    <w:rsid w:val="00C0140D"/>
    <w:rsid w:val="00C0474F"/>
    <w:rsid w:val="00C10EFA"/>
    <w:rsid w:val="00C16908"/>
    <w:rsid w:val="00C31589"/>
    <w:rsid w:val="00C4169B"/>
    <w:rsid w:val="00C55FC4"/>
    <w:rsid w:val="00C57C34"/>
    <w:rsid w:val="00C62671"/>
    <w:rsid w:val="00C63E41"/>
    <w:rsid w:val="00C775DB"/>
    <w:rsid w:val="00C92D8A"/>
    <w:rsid w:val="00C95724"/>
    <w:rsid w:val="00C95C4A"/>
    <w:rsid w:val="00C9718D"/>
    <w:rsid w:val="00CA2915"/>
    <w:rsid w:val="00CA645C"/>
    <w:rsid w:val="00CD2B81"/>
    <w:rsid w:val="00CD2DBB"/>
    <w:rsid w:val="00CD4C4D"/>
    <w:rsid w:val="00CD5D65"/>
    <w:rsid w:val="00CF15D5"/>
    <w:rsid w:val="00CF3F11"/>
    <w:rsid w:val="00CF7D1A"/>
    <w:rsid w:val="00D1192D"/>
    <w:rsid w:val="00D14394"/>
    <w:rsid w:val="00D1719B"/>
    <w:rsid w:val="00D22B93"/>
    <w:rsid w:val="00D2325C"/>
    <w:rsid w:val="00D31120"/>
    <w:rsid w:val="00D3339D"/>
    <w:rsid w:val="00D35469"/>
    <w:rsid w:val="00D4171A"/>
    <w:rsid w:val="00D42132"/>
    <w:rsid w:val="00D4797A"/>
    <w:rsid w:val="00D54EAA"/>
    <w:rsid w:val="00D649E0"/>
    <w:rsid w:val="00D64AC4"/>
    <w:rsid w:val="00D65E5A"/>
    <w:rsid w:val="00D717F3"/>
    <w:rsid w:val="00D71E36"/>
    <w:rsid w:val="00D7224B"/>
    <w:rsid w:val="00D74BBD"/>
    <w:rsid w:val="00D81307"/>
    <w:rsid w:val="00DA5792"/>
    <w:rsid w:val="00DA7EFD"/>
    <w:rsid w:val="00DB2289"/>
    <w:rsid w:val="00DC26CF"/>
    <w:rsid w:val="00DC3960"/>
    <w:rsid w:val="00DC6AA7"/>
    <w:rsid w:val="00DD2F34"/>
    <w:rsid w:val="00DD4633"/>
    <w:rsid w:val="00DD5410"/>
    <w:rsid w:val="00DD5ECC"/>
    <w:rsid w:val="00DD66DA"/>
    <w:rsid w:val="00DD69ED"/>
    <w:rsid w:val="00DF1166"/>
    <w:rsid w:val="00DF33E2"/>
    <w:rsid w:val="00DF74B0"/>
    <w:rsid w:val="00DF7E79"/>
    <w:rsid w:val="00E04625"/>
    <w:rsid w:val="00E1143F"/>
    <w:rsid w:val="00E156B0"/>
    <w:rsid w:val="00E350E4"/>
    <w:rsid w:val="00E42947"/>
    <w:rsid w:val="00E43950"/>
    <w:rsid w:val="00E43E7F"/>
    <w:rsid w:val="00E54F05"/>
    <w:rsid w:val="00E55D07"/>
    <w:rsid w:val="00E56E6D"/>
    <w:rsid w:val="00E6149F"/>
    <w:rsid w:val="00E6227F"/>
    <w:rsid w:val="00E67DDF"/>
    <w:rsid w:val="00E715FA"/>
    <w:rsid w:val="00E750C2"/>
    <w:rsid w:val="00E94C42"/>
    <w:rsid w:val="00E977EF"/>
    <w:rsid w:val="00EA2146"/>
    <w:rsid w:val="00EA3407"/>
    <w:rsid w:val="00EB57DA"/>
    <w:rsid w:val="00EC6A9B"/>
    <w:rsid w:val="00ED5CBD"/>
    <w:rsid w:val="00EF09AA"/>
    <w:rsid w:val="00EF51BF"/>
    <w:rsid w:val="00F01DFA"/>
    <w:rsid w:val="00F044C3"/>
    <w:rsid w:val="00F04853"/>
    <w:rsid w:val="00F04915"/>
    <w:rsid w:val="00F17E9E"/>
    <w:rsid w:val="00F24770"/>
    <w:rsid w:val="00F31D1A"/>
    <w:rsid w:val="00F33654"/>
    <w:rsid w:val="00F36FF5"/>
    <w:rsid w:val="00F42F1B"/>
    <w:rsid w:val="00F46B31"/>
    <w:rsid w:val="00F51941"/>
    <w:rsid w:val="00F5342E"/>
    <w:rsid w:val="00F64BCC"/>
    <w:rsid w:val="00F700FF"/>
    <w:rsid w:val="00F73A57"/>
    <w:rsid w:val="00F83316"/>
    <w:rsid w:val="00F857E9"/>
    <w:rsid w:val="00FA0FB8"/>
    <w:rsid w:val="00FA32E7"/>
    <w:rsid w:val="00FA63E1"/>
    <w:rsid w:val="00FB3490"/>
    <w:rsid w:val="00FC4D96"/>
    <w:rsid w:val="00FD0B53"/>
    <w:rsid w:val="00FD1889"/>
    <w:rsid w:val="00FF6B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1C438"/>
  <w15:chartTrackingRefBased/>
  <w15:docId w15:val="{2880A659-7C4A-4DD2-83AA-53B141ED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4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41F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iselka">
    <w:name w:val="ciselka"/>
    <w:basedOn w:val="Normlny"/>
    <w:rsid w:val="00CF3F11"/>
    <w:pPr>
      <w:tabs>
        <w:tab w:val="left" w:pos="4536"/>
        <w:tab w:val="center" w:pos="6096"/>
        <w:tab w:val="right" w:pos="8789"/>
      </w:tabs>
      <w:spacing w:before="120" w:after="0" w:line="240" w:lineRule="auto"/>
      <w:jc w:val="both"/>
    </w:pPr>
    <w:rPr>
      <w:rFonts w:ascii="Arial" w:eastAsia="Times New Roman" w:hAnsi="Arial" w:cs="Times New Roman"/>
      <w:sz w:val="24"/>
      <w:szCs w:val="20"/>
    </w:rPr>
  </w:style>
  <w:style w:type="paragraph" w:styleId="Odsekzoznamu">
    <w:name w:val="List Paragraph"/>
    <w:basedOn w:val="Normlny"/>
    <w:uiPriority w:val="34"/>
    <w:qFormat/>
    <w:rsid w:val="00FC4D96"/>
    <w:pPr>
      <w:ind w:left="720"/>
      <w:contextualSpacing/>
    </w:pPr>
  </w:style>
  <w:style w:type="paragraph" w:customStyle="1" w:styleId="Zmluva-Clanok">
    <w:name w:val="Zmluva - Clanok"/>
    <w:basedOn w:val="Normlny"/>
    <w:autoRedefine/>
    <w:rsid w:val="0015143C"/>
    <w:pPr>
      <w:keepNext/>
      <w:keepLines/>
      <w:tabs>
        <w:tab w:val="left" w:pos="284"/>
      </w:tabs>
      <w:spacing w:after="0" w:line="240" w:lineRule="auto"/>
    </w:pPr>
    <w:rPr>
      <w:rFonts w:ascii="Arial Narrow" w:hAnsi="Arial Narrow" w:cs="Arial"/>
    </w:rPr>
  </w:style>
  <w:style w:type="paragraph" w:customStyle="1" w:styleId="Zmluva-Title">
    <w:name w:val="Zmluva - Title"/>
    <w:basedOn w:val="Nzov"/>
    <w:next w:val="Zmluva-Clanok"/>
    <w:autoRedefine/>
    <w:rsid w:val="00A9608A"/>
    <w:pPr>
      <w:tabs>
        <w:tab w:val="left" w:pos="4253"/>
      </w:tabs>
      <w:contextualSpacing w:val="0"/>
    </w:pPr>
    <w:rPr>
      <w:rFonts w:asciiTheme="minorHAnsi" w:eastAsia="Times New Roman" w:hAnsiTheme="minorHAnsi" w:cstheme="minorHAnsi"/>
      <w:b/>
      <w:spacing w:val="0"/>
      <w:kern w:val="0"/>
      <w:sz w:val="36"/>
      <w:szCs w:val="22"/>
      <w:lang w:eastAsia="cs-CZ"/>
    </w:rPr>
  </w:style>
  <w:style w:type="paragraph" w:styleId="Nzov">
    <w:name w:val="Title"/>
    <w:basedOn w:val="Normlny"/>
    <w:next w:val="Normlny"/>
    <w:link w:val="NzovChar"/>
    <w:uiPriority w:val="10"/>
    <w:qFormat/>
    <w:rsid w:val="009957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9578F"/>
    <w:rPr>
      <w:rFonts w:asciiTheme="majorHAnsi" w:eastAsiaTheme="majorEastAsia" w:hAnsiTheme="majorHAnsi" w:cstheme="majorBidi"/>
      <w:spacing w:val="-10"/>
      <w:kern w:val="28"/>
      <w:sz w:val="56"/>
      <w:szCs w:val="56"/>
    </w:rPr>
  </w:style>
  <w:style w:type="paragraph" w:styleId="Bezriadkovania">
    <w:name w:val="No Spacing"/>
    <w:uiPriority w:val="1"/>
    <w:qFormat/>
    <w:rsid w:val="00F04853"/>
    <w:pPr>
      <w:spacing w:after="0" w:line="240" w:lineRule="auto"/>
    </w:pPr>
    <w:rPr>
      <w:rFonts w:ascii="Times New Roman" w:eastAsia="Times New Roman" w:hAnsi="Times New Roman" w:cs="Times New Roman"/>
      <w:noProof/>
      <w:sz w:val="24"/>
      <w:szCs w:val="24"/>
      <w:lang w:eastAsia="sk-SK"/>
    </w:rPr>
  </w:style>
  <w:style w:type="character" w:styleId="Odkaznakomentr">
    <w:name w:val="annotation reference"/>
    <w:basedOn w:val="Predvolenpsmoodseku"/>
    <w:uiPriority w:val="99"/>
    <w:unhideWhenUsed/>
    <w:rsid w:val="00F04853"/>
    <w:rPr>
      <w:sz w:val="18"/>
      <w:szCs w:val="18"/>
    </w:rPr>
  </w:style>
  <w:style w:type="paragraph" w:customStyle="1" w:styleId="MLNadpislnku">
    <w:name w:val="ML Nadpis článku"/>
    <w:basedOn w:val="Normlny"/>
    <w:qFormat/>
    <w:rsid w:val="00F04853"/>
    <w:pPr>
      <w:keepNext/>
      <w:spacing w:before="480" w:after="120" w:line="280" w:lineRule="exact"/>
      <w:outlineLvl w:val="0"/>
    </w:pPr>
    <w:rPr>
      <w:rFonts w:cstheme="minorHAnsi"/>
      <w:b/>
    </w:rPr>
  </w:style>
  <w:style w:type="paragraph" w:customStyle="1" w:styleId="MLOdsek">
    <w:name w:val="ML Odsek"/>
    <w:basedOn w:val="Normlny"/>
    <w:qFormat/>
    <w:rsid w:val="00F04853"/>
    <w:pPr>
      <w:spacing w:after="120" w:line="280" w:lineRule="atLeast"/>
      <w:jc w:val="both"/>
    </w:pPr>
    <w:rPr>
      <w:rFonts w:eastAsia="Times New Roman" w:cstheme="minorHAnsi"/>
      <w:lang w:eastAsia="cs-CZ"/>
    </w:rPr>
  </w:style>
  <w:style w:type="paragraph" w:styleId="Textkomentra">
    <w:name w:val="annotation text"/>
    <w:basedOn w:val="Normlny"/>
    <w:link w:val="TextkomentraChar"/>
    <w:uiPriority w:val="99"/>
    <w:unhideWhenUsed/>
    <w:rsid w:val="001E4E1F"/>
    <w:pPr>
      <w:spacing w:line="240" w:lineRule="auto"/>
    </w:pPr>
    <w:rPr>
      <w:sz w:val="20"/>
      <w:szCs w:val="20"/>
    </w:rPr>
  </w:style>
  <w:style w:type="character" w:customStyle="1" w:styleId="TextkomentraChar">
    <w:name w:val="Text komentára Char"/>
    <w:basedOn w:val="Predvolenpsmoodseku"/>
    <w:link w:val="Textkomentra"/>
    <w:uiPriority w:val="99"/>
    <w:rsid w:val="001E4E1F"/>
    <w:rPr>
      <w:sz w:val="20"/>
      <w:szCs w:val="20"/>
    </w:rPr>
  </w:style>
  <w:style w:type="paragraph" w:styleId="Predmetkomentra">
    <w:name w:val="annotation subject"/>
    <w:basedOn w:val="Textkomentra"/>
    <w:next w:val="Textkomentra"/>
    <w:link w:val="PredmetkomentraChar"/>
    <w:uiPriority w:val="99"/>
    <w:semiHidden/>
    <w:unhideWhenUsed/>
    <w:rsid w:val="001E4E1F"/>
    <w:rPr>
      <w:b/>
      <w:bCs/>
    </w:rPr>
  </w:style>
  <w:style w:type="character" w:customStyle="1" w:styleId="PredmetkomentraChar">
    <w:name w:val="Predmet komentára Char"/>
    <w:basedOn w:val="TextkomentraChar"/>
    <w:link w:val="Predmetkomentra"/>
    <w:uiPriority w:val="99"/>
    <w:semiHidden/>
    <w:rsid w:val="001E4E1F"/>
    <w:rPr>
      <w:b/>
      <w:bCs/>
      <w:sz w:val="20"/>
      <w:szCs w:val="20"/>
    </w:rPr>
  </w:style>
  <w:style w:type="paragraph" w:styleId="Textbubliny">
    <w:name w:val="Balloon Text"/>
    <w:basedOn w:val="Normlny"/>
    <w:link w:val="TextbublinyChar"/>
    <w:uiPriority w:val="99"/>
    <w:semiHidden/>
    <w:unhideWhenUsed/>
    <w:rsid w:val="001E4E1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4E1F"/>
    <w:rPr>
      <w:rFonts w:ascii="Segoe UI" w:hAnsi="Segoe UI" w:cs="Segoe UI"/>
      <w:sz w:val="18"/>
      <w:szCs w:val="18"/>
    </w:rPr>
  </w:style>
  <w:style w:type="paragraph" w:customStyle="1" w:styleId="Default">
    <w:name w:val="Default"/>
    <w:rsid w:val="001E4E1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F1B8B"/>
    <w:rPr>
      <w:color w:val="0000FF"/>
      <w:u w:val="single"/>
    </w:rPr>
  </w:style>
  <w:style w:type="character" w:styleId="PouitHypertextovPrepojenie">
    <w:name w:val="FollowedHyperlink"/>
    <w:basedOn w:val="Predvolenpsmoodseku"/>
    <w:uiPriority w:val="99"/>
    <w:semiHidden/>
    <w:unhideWhenUsed/>
    <w:rsid w:val="005F1B8B"/>
    <w:rPr>
      <w:color w:val="954F72" w:themeColor="followedHyperlink"/>
      <w:u w:val="single"/>
    </w:rPr>
  </w:style>
  <w:style w:type="table" w:styleId="Svetlzoznam">
    <w:name w:val="Light List"/>
    <w:basedOn w:val="Normlnatabuka"/>
    <w:uiPriority w:val="61"/>
    <w:rsid w:val="00736367"/>
    <w:pPr>
      <w:spacing w:after="0" w:line="240" w:lineRule="auto"/>
    </w:pPr>
    <w:rPr>
      <w:rFonts w:eastAsiaTheme="minorEastAsia"/>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riekatabuky">
    <w:name w:val="Table Grid"/>
    <w:basedOn w:val="Normlnatabuka"/>
    <w:uiPriority w:val="39"/>
    <w:rsid w:val="0073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1D0B7A"/>
    <w:rPr>
      <w:color w:val="605E5C"/>
      <w:shd w:val="clear" w:color="auto" w:fill="E1DFDD"/>
    </w:rPr>
  </w:style>
  <w:style w:type="paragraph" w:styleId="Hlavika">
    <w:name w:val="header"/>
    <w:basedOn w:val="Normlny"/>
    <w:link w:val="HlavikaChar"/>
    <w:uiPriority w:val="99"/>
    <w:unhideWhenUsed/>
    <w:rsid w:val="00417F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17F1F"/>
  </w:style>
  <w:style w:type="paragraph" w:styleId="Pta">
    <w:name w:val="footer"/>
    <w:basedOn w:val="Normlny"/>
    <w:link w:val="PtaChar"/>
    <w:uiPriority w:val="99"/>
    <w:unhideWhenUsed/>
    <w:rsid w:val="00417F1F"/>
    <w:pPr>
      <w:tabs>
        <w:tab w:val="center" w:pos="4536"/>
        <w:tab w:val="right" w:pos="9072"/>
      </w:tabs>
      <w:spacing w:after="0" w:line="240" w:lineRule="auto"/>
    </w:pPr>
  </w:style>
  <w:style w:type="character" w:customStyle="1" w:styleId="PtaChar">
    <w:name w:val="Päta Char"/>
    <w:basedOn w:val="Predvolenpsmoodseku"/>
    <w:link w:val="Pta"/>
    <w:uiPriority w:val="99"/>
    <w:rsid w:val="00417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sirt.gov.sk/wp-content/uploads/2021/08/MetodikaZabezpeceniaIKT_v2.1.pdf" TargetMode="Externa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wiki.vicepremier.gov.sk/pages/viewpage.action?pageId=671523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lab.digital/dokument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ur-lex.europa.eu/legal-content/SK/TXT/HTML/?uri=CELEX:02016R0679-20160504&amp;qid=1615983829039&amp;from=EN" TargetMode="External"/><Relationship Id="rId4" Type="http://schemas.openxmlformats.org/officeDocument/2006/relationships/styles" Target="styles.xml"/><Relationship Id="rId9" Type="http://schemas.openxmlformats.org/officeDocument/2006/relationships/hyperlink" Target="https://www.mirri.gov.sk/wp-content/uploads/2018/10/Metodicky-pokyn-k-vynosu-o-standardoch-c.-552014-ilovepdf-compressed-1.pdf"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LA zmluvy-Konsolidacna_platforma-FINAL" edit="true"/>
    <f:field ref="objsubject" par="" text="" edit="true"/>
    <f:field ref="objcreatedby" par="" text="GAJDOŠOVÁ, Adriana, Mgr. Ing."/>
    <f:field ref="objcreatedat" par="" date="2023-05-03T06:25:17" text="3.5.2023 6:25:17"/>
    <f:field ref="objchangedby" par="" text="GAJDOŠOVÁ, Adriana, Mgr. Ing."/>
    <f:field ref="objmodifiedat" par="" date="2023-05-03T06:25:18" text="3.5.2023 6:25:18"/>
    <f:field ref="doc_FSCFOLIO_1_1001_FieldDocumentNumber" par="" text=""/>
    <f:field ref="doc_FSCFOLIO_1_1001_FieldSubject" par="" text=""/>
    <f:field ref="FSCFOLIO_1_1001_FieldCurrentUser" par="" text="JUDr. Edita HAJNIŠOVÁ, PhD."/>
    <f:field ref="CCAPRECONFIG_15_1001_Objektname" par="" text="SLA zmluvy-Konsolidacna_platforma-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5840DE3-56E2-41DC-9318-7250169B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11394</Words>
  <Characters>64950</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 Milan /SBPI/MZV</dc:creator>
  <cp:keywords/>
  <dc:description/>
  <cp:lastModifiedBy>Hanigovsky Tomas /ODVO/MZV</cp:lastModifiedBy>
  <cp:revision>12</cp:revision>
  <cp:lastPrinted>2023-04-13T09:20:00Z</cp:lastPrinted>
  <dcterms:created xsi:type="dcterms:W3CDTF">2023-05-17T12:18:00Z</dcterms:created>
  <dcterms:modified xsi:type="dcterms:W3CDTF">2023-05-18T08:51:00Z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LEG2(Oddelenie právnych služieb)</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JUDr. Miroslava VOZÁRYOVÁ, PhD.</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3. 5. 2023, 06:25</vt:lpwstr>
  </property>
  <property fmtid="{D5CDD505-2E9C-101B-9397-08002B2CF9AE}" pid="148" name="FSC#SKEDITIONREG@103.510:curruserrolegroup">
    <vt:lpwstr>Oddelenie právnych služieb</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Bratislava-Staré Mesto</vt:lpwstr>
  </property>
  <property fmtid="{D5CDD505-2E9C-101B-9397-08002B2CF9AE}" pid="154" name="FSC#SKEDITIONREG@103.510:sk_org_dic">
    <vt:lpwstr>2020879344</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Bratislava I</vt:lpwstr>
  </property>
  <property fmtid="{D5CDD505-2E9C-101B-9397-08002B2CF9AE}" pid="162" name="FSC#SKEDITIONREG@103.510:sk_org_street">
    <vt:lpwstr>Hlboká cesta</vt:lpwstr>
  </property>
  <property fmtid="{D5CDD505-2E9C-101B-9397-08002B2CF9AE}" pid="163" name="FSC#SKEDITIONREG@103.510:sk_org_zip">
    <vt:lpwstr>833 36</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VOZÁRYOVÁ, Miroslava, JUDr., PhD.</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LEGO(Odbor legislatívno-právny)</vt:lpwstr>
  </property>
  <property fmtid="{D5CDD505-2E9C-101B-9397-08002B2CF9AE}" pid="360" name="FSC#COOELAK@1.1001:CreatedAt">
    <vt:lpwstr>03.05.2023</vt:lpwstr>
  </property>
  <property fmtid="{D5CDD505-2E9C-101B-9397-08002B2CF9AE}" pid="361" name="FSC#COOELAK@1.1001:OU">
    <vt:lpwstr>LEGO(Odbor legislatívno-právny)</vt:lpwstr>
  </property>
  <property fmtid="{D5CDD505-2E9C-101B-9397-08002B2CF9AE}" pid="362" name="FSC#COOELAK@1.1001:Priority">
    <vt:lpwstr> ()</vt:lpwstr>
  </property>
  <property fmtid="{D5CDD505-2E9C-101B-9397-08002B2CF9AE}" pid="363" name="FSC#COOELAK@1.1001:ObjBarCode">
    <vt:lpwstr>*COO.2145.2000.5.5042710*</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referent 1</vt:lpwstr>
  </property>
  <property fmtid="{D5CDD505-2E9C-101B-9397-08002B2CF9AE}" pid="380" name="FSC#COOELAK@1.1001:CurrentUserEmail">
    <vt:lpwstr>edita.hajnisova@mzv.sk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COO.2145.2000.5.5042710</vt:lpwstr>
  </property>
  <property fmtid="{D5CDD505-2E9C-101B-9397-08002B2CF9AE}" pid="412" name="FSC#FSCFOLIO@1.1001:docpropproject">
    <vt:lpwstr/>
  </property>
</Properties>
</file>