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1CB0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22065E0D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42703A" w:rsidRPr="00326E3D" w14:paraId="557EC5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952ED64" w14:textId="77777777" w:rsidR="0042703A" w:rsidRPr="00326E3D" w:rsidRDefault="0042703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69F8E9" w14:textId="3EDEC7D2" w:rsidR="0042703A" w:rsidRPr="00072C78" w:rsidRDefault="00245B64" w:rsidP="003B1F68">
            <w:pPr>
              <w:spacing w:after="0" w:line="240" w:lineRule="auto"/>
              <w:rPr>
                <w:i/>
              </w:rPr>
            </w:pPr>
            <w:r w:rsidRPr="007F7338">
              <w:rPr>
                <w:b/>
              </w:rPr>
              <w:t>Roľnícke družstvo HRON Slovenská Ľupča</w:t>
            </w:r>
          </w:p>
        </w:tc>
      </w:tr>
      <w:tr w:rsidR="0042703A" w:rsidRPr="00326E3D" w14:paraId="33983BE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6ADA6B" w14:textId="77777777" w:rsidR="0042703A" w:rsidRPr="00326E3D" w:rsidRDefault="0042703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4A39CD" w14:textId="108DA4AD" w:rsidR="0042703A" w:rsidRPr="00072C78" w:rsidRDefault="00245B64" w:rsidP="003B1F68">
            <w:pPr>
              <w:spacing w:after="0" w:line="240" w:lineRule="auto"/>
              <w:rPr>
                <w:i/>
              </w:rPr>
            </w:pPr>
            <w:r w:rsidRPr="007F7338">
              <w:rPr>
                <w:rStyle w:val="ra"/>
              </w:rPr>
              <w:t>00 189 219</w:t>
            </w:r>
          </w:p>
        </w:tc>
      </w:tr>
      <w:tr w:rsidR="0042703A" w:rsidRPr="00326E3D" w14:paraId="617D816A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723FAD64" w14:textId="77777777" w:rsidR="0042703A" w:rsidRPr="00326E3D" w:rsidRDefault="0042703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FEBBB4F" w14:textId="1877A0CD" w:rsidR="0042703A" w:rsidRPr="00072C78" w:rsidRDefault="002B0498" w:rsidP="003B1F68">
            <w:pPr>
              <w:spacing w:after="0" w:line="240" w:lineRule="auto"/>
              <w:rPr>
                <w:i/>
              </w:rPr>
            </w:pPr>
            <w:r>
              <w:t xml:space="preserve">Paralelná </w:t>
            </w:r>
            <w:proofErr w:type="spellStart"/>
            <w:r>
              <w:t>dojáreň</w:t>
            </w:r>
            <w:proofErr w:type="spellEnd"/>
            <w:r>
              <w:t xml:space="preserve"> 2x24 pre ovce</w:t>
            </w:r>
          </w:p>
        </w:tc>
      </w:tr>
      <w:tr w:rsidR="0042703A" w:rsidRPr="00326E3D" w14:paraId="2B2D37C9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6DAB6CC" w14:textId="77777777" w:rsidR="0042703A" w:rsidRPr="00326E3D" w:rsidRDefault="0042703A" w:rsidP="00E9229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FA36A2E" w14:textId="18EDA547" w:rsidR="0042703A" w:rsidRPr="0042703A" w:rsidRDefault="0042703A" w:rsidP="003B1F68">
            <w:pPr>
              <w:spacing w:after="0" w:line="240" w:lineRule="auto"/>
              <w:rPr>
                <w:rFonts w:eastAsia="Times New Roman" w:cs="Calibri"/>
                <w:bCs/>
                <w:lang w:eastAsia="sk-SK"/>
              </w:rPr>
            </w:pPr>
            <w:r w:rsidRPr="0042703A">
              <w:rPr>
                <w:rFonts w:eastAsia="Times New Roman" w:cs="Calibri"/>
                <w:bCs/>
                <w:lang w:eastAsia="sk-SK"/>
              </w:rPr>
              <w:t>1</w:t>
            </w:r>
            <w:r w:rsidRPr="0042703A">
              <w:rPr>
                <w:rFonts w:cs="Calibri"/>
              </w:rPr>
              <w:t xml:space="preserve"> </w:t>
            </w:r>
            <w:r w:rsidR="00AE777F">
              <w:rPr>
                <w:rFonts w:cs="Calibri"/>
              </w:rPr>
              <w:t>celok</w:t>
            </w:r>
          </w:p>
        </w:tc>
      </w:tr>
      <w:tr w:rsidR="00326E3D" w:rsidRPr="00326E3D" w14:paraId="2908EF60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0C1E208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97AEB99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6D3FE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DC5A24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D5249F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AD2239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06D625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CC83E86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EB902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06B7DC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8248CE3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9137F16" w14:textId="6FF31B71" w:rsidR="00326E3D" w:rsidRPr="00326E3D" w:rsidRDefault="002B0498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BFF31C1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4D3D96CA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ECE914F" w14:textId="77777777" w:rsidR="00326E3D" w:rsidRPr="0042703A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>Spoločnosť</w:t>
      </w:r>
      <w:r w:rsidR="00874BB9" w:rsidRPr="0042703A">
        <w:rPr>
          <w:color w:val="44484B"/>
          <w:w w:val="105"/>
          <w:sz w:val="20"/>
          <w:szCs w:val="20"/>
          <w:lang w:val="sk-SK"/>
        </w:rPr>
        <w:t>,</w:t>
      </w:r>
      <w:r w:rsidRPr="0042703A">
        <w:rPr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ako</w:t>
      </w:r>
      <w:r w:rsidRPr="0042703A">
        <w:rPr>
          <w:color w:val="343636"/>
          <w:spacing w:val="-40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uchádzač</w:t>
      </w:r>
      <w:r w:rsidRPr="0042703A">
        <w:rPr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42703A">
        <w:rPr>
          <w:color w:val="343636"/>
          <w:w w:val="105"/>
          <w:sz w:val="20"/>
          <w:szCs w:val="20"/>
          <w:lang w:val="sk-SK"/>
        </w:rPr>
        <w:t xml:space="preserve">v predmetnej </w:t>
      </w:r>
      <w:r w:rsidR="00874BB9" w:rsidRPr="0042703A">
        <w:rPr>
          <w:color w:val="343636"/>
          <w:w w:val="105"/>
          <w:sz w:val="20"/>
          <w:szCs w:val="20"/>
          <w:lang w:val="sk-SK"/>
        </w:rPr>
        <w:t>zákazke,</w:t>
      </w:r>
    </w:p>
    <w:p w14:paraId="65A959F1" w14:textId="77777777" w:rsidR="00326E3D" w:rsidRPr="0042703A" w:rsidRDefault="00326E3D" w:rsidP="0042703A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bookmarkStart w:id="0" w:name="_GoBack"/>
      <w:bookmarkEnd w:id="0"/>
      <w:r w:rsidRPr="0042703A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14:paraId="2CEC4F04" w14:textId="36873FF8" w:rsidR="00326E3D" w:rsidRPr="0042703A" w:rsidRDefault="00326E3D" w:rsidP="0042703A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 xml:space="preserve">že </w:t>
      </w:r>
      <w:r w:rsidRPr="0042703A">
        <w:rPr>
          <w:color w:val="343636"/>
          <w:w w:val="105"/>
          <w:sz w:val="20"/>
          <w:szCs w:val="20"/>
          <w:lang w:val="sk-SK"/>
        </w:rPr>
        <w:t xml:space="preserve">ku dňu </w:t>
      </w:r>
      <w:r w:rsidR="002B0498">
        <w:rPr>
          <w:color w:val="343636"/>
          <w:w w:val="105"/>
          <w:sz w:val="20"/>
          <w:szCs w:val="20"/>
          <w:lang w:val="sk-SK"/>
        </w:rPr>
        <w:t>vyhlásenia obstarávania</w:t>
      </w:r>
      <w:r w:rsidRPr="0042703A">
        <w:rPr>
          <w:color w:val="343636"/>
          <w:w w:val="105"/>
          <w:sz w:val="20"/>
          <w:szCs w:val="20"/>
          <w:lang w:val="sk-SK"/>
        </w:rPr>
        <w:t>:</w:t>
      </w:r>
    </w:p>
    <w:p w14:paraId="00A0057A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before="168"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na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majetok </w:t>
      </w:r>
      <w:r w:rsidR="006610C0"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spoločnosti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 nie je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vyhlásený</w:t>
      </w:r>
      <w:r w:rsidRPr="0042703A">
        <w:rPr>
          <w:rFonts w:asciiTheme="minorHAnsi" w:hAnsiTheme="minorHAnsi" w:cstheme="minorHAnsi"/>
          <w:color w:val="161616"/>
          <w:spacing w:val="-1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konkurz,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</w:t>
      </w:r>
      <w:r w:rsidRPr="0042703A">
        <w:rPr>
          <w:rFonts w:asciiTheme="minorHAnsi" w:hAnsiTheme="minorHAnsi" w:cstheme="minorHAnsi"/>
          <w:color w:val="161616"/>
          <w:spacing w:val="-25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161616"/>
          <w:spacing w:val="-26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reštrukturalizácii,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 v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> 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likvidácii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ani nebolo proti nemu zastavené konkurzné konanie pre nedostatok majetku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zrušený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</w:t>
      </w:r>
      <w:r w:rsidRPr="0042703A">
        <w:rPr>
          <w:rFonts w:asciiTheme="minorHAnsi" w:hAnsiTheme="minorHAnsi" w:cstheme="minorHAnsi"/>
          <w:color w:val="161616"/>
          <w:spacing w:val="-24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pre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nedostatok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majetku, </w:t>
      </w:r>
    </w:p>
    <w:p w14:paraId="15FED591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326E3D" w:rsidRPr="0042703A">
        <w:rPr>
          <w:rFonts w:asciiTheme="minorHAnsi" w:hAnsiTheme="minorHAnsi" w:cstheme="minorHAnsi"/>
          <w:color w:val="343636"/>
          <w:spacing w:val="-1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predchádzajúcich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3</w:t>
      </w:r>
      <w:r w:rsidR="00326E3D"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rokoch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od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vyhlásenia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výzvy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na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predloženie</w:t>
      </w:r>
      <w:r w:rsidR="00326E3D"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cenovej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ponuky neporušila ani neporušuje zákaz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nelegálnej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práce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a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nelegálneho zamestnávania podľa zákona</w:t>
      </w:r>
      <w:r w:rsidR="00326E3D"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č.</w:t>
      </w:r>
      <w:r w:rsidR="00326E3D" w:rsidRPr="0042703A">
        <w:rPr>
          <w:rFonts w:asciiTheme="minorHAnsi" w:hAnsiTheme="minorHAnsi" w:cstheme="minorHAnsi"/>
          <w:color w:val="44484B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82/2005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>Z</w:t>
      </w:r>
      <w:r w:rsidR="00326E3D" w:rsidRPr="0042703A">
        <w:rPr>
          <w:rFonts w:asciiTheme="minorHAnsi" w:hAnsiTheme="minorHAnsi" w:cstheme="minorHAnsi"/>
          <w:color w:val="5B5D60"/>
          <w:spacing w:val="-8"/>
          <w:w w:val="105"/>
          <w:sz w:val="20"/>
          <w:szCs w:val="20"/>
          <w:lang w:val="sk-SK"/>
        </w:rPr>
        <w:t>.</w:t>
      </w:r>
      <w:r w:rsidR="00326E3D" w:rsidRPr="0042703A">
        <w:rPr>
          <w:rFonts w:asciiTheme="minorHAnsi" w:hAnsiTheme="minorHAnsi" w:cstheme="minorHAnsi"/>
          <w:color w:val="5B5D60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z.</w:t>
      </w:r>
      <w:r w:rsidR="00326E3D" w:rsidRPr="0042703A">
        <w:rPr>
          <w:rFonts w:asciiTheme="minorHAnsi" w:hAnsiTheme="minorHAnsi" w:cstheme="minorHAnsi"/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1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nelegálnej</w:t>
      </w:r>
      <w:r w:rsidR="00326E3D" w:rsidRPr="0042703A">
        <w:rPr>
          <w:rFonts w:asciiTheme="minorHAnsi" w:hAnsiTheme="minorHAnsi" w:cstheme="minorHAnsi"/>
          <w:color w:val="343636"/>
          <w:spacing w:val="-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práci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nelegálnom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zamestnávaní</w:t>
      </w:r>
      <w:r w:rsidR="00326E3D" w:rsidRPr="0042703A">
        <w:rPr>
          <w:rFonts w:asciiTheme="minorHAnsi" w:hAnsiTheme="minorHAnsi" w:cstheme="minorHAnsi"/>
          <w:color w:val="44484B"/>
          <w:spacing w:val="-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zmene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doplnení niektorých</w:t>
      </w:r>
      <w:r w:rsidR="00326E3D" w:rsidRPr="0042703A">
        <w:rPr>
          <w:rFonts w:asciiTheme="minorHAnsi" w:hAnsiTheme="minorHAnsi" w:cstheme="minorHAnsi"/>
          <w:color w:val="343636"/>
          <w:spacing w:val="5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zákonov,</w:t>
      </w:r>
    </w:p>
    <w:p w14:paraId="6C53D0A6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12"/>
        <w:jc w:val="both"/>
        <w:rPr>
          <w:rFonts w:asciiTheme="minorHAnsi" w:hAnsiTheme="minorHAnsi" w:cstheme="minorHAnsi"/>
          <w:color w:val="343636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jej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štatutárny </w:t>
      </w:r>
      <w:r w:rsidRPr="0042703A">
        <w:rPr>
          <w:rFonts w:asciiTheme="minorHAnsi" w:hAnsiTheme="minorHAnsi" w:cstheme="minorHAnsi"/>
          <w:color w:val="343636"/>
          <w:spacing w:val="-4"/>
          <w:sz w:val="20"/>
          <w:szCs w:val="20"/>
          <w:lang w:val="sk-SK"/>
        </w:rPr>
        <w:t>orgán</w:t>
      </w:r>
      <w:r w:rsidRPr="0042703A">
        <w:rPr>
          <w:rFonts w:asciiTheme="minorHAnsi" w:hAnsiTheme="minorHAnsi" w:cstheme="minorHAnsi"/>
          <w:color w:val="5B5D60"/>
          <w:spacing w:val="-4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š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t</w:t>
      </w:r>
      <w:r w:rsidR="008D1E02" w:rsidRPr="0042703A">
        <w:rPr>
          <w:rFonts w:asciiTheme="minorHAnsi" w:hAnsiTheme="minorHAnsi" w:cstheme="minorHAnsi"/>
          <w:color w:val="343636"/>
          <w:spacing w:val="6"/>
          <w:sz w:val="20"/>
          <w:szCs w:val="20"/>
          <w:lang w:val="sk-SK"/>
        </w:rPr>
        <w:t>atut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árn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eho orgánu, 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dozornej rady, ani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prokur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ista neboli právoplatne odsúdení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podvodu,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pacing w:val="2"/>
          <w:sz w:val="20"/>
          <w:szCs w:val="20"/>
          <w:lang w:val="sk-SK"/>
        </w:rPr>
        <w:t>korupcie</w:t>
      </w:r>
      <w:r w:rsidRPr="0042703A">
        <w:rPr>
          <w:rFonts w:asciiTheme="minorHAnsi" w:hAnsiTheme="minorHAnsi" w:cstheme="minorHAnsi"/>
          <w:color w:val="5B5D60"/>
          <w:spacing w:val="2"/>
          <w:sz w:val="20"/>
          <w:szCs w:val="20"/>
          <w:lang w:val="sk-SK"/>
        </w:rPr>
        <w:t xml:space="preserve">,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za t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>re</w:t>
      </w:r>
      <w:r w:rsidRPr="0042703A">
        <w:rPr>
          <w:rFonts w:asciiTheme="minorHAnsi" w:hAnsiTheme="minorHAnsi" w:cstheme="minorHAnsi"/>
          <w:color w:val="5B5D60"/>
          <w:spacing w:val="3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 xml:space="preserve">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poškodzovania finančných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záujmov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EÚ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legalizácie príjmu z tre</w:t>
      </w:r>
      <w:r w:rsidRPr="0042703A">
        <w:rPr>
          <w:rFonts w:asciiTheme="minorHAnsi" w:hAnsiTheme="minorHAnsi" w:cstheme="minorHAnsi"/>
          <w:color w:val="5B5D60"/>
          <w:spacing w:val="-5"/>
          <w:sz w:val="20"/>
          <w:szCs w:val="20"/>
          <w:lang w:val="sk-SK"/>
        </w:rPr>
        <w:t>s</w:t>
      </w:r>
      <w:r w:rsidR="008D1E02" w:rsidRPr="0042703A">
        <w:rPr>
          <w:rFonts w:asciiTheme="minorHAnsi" w:hAnsiTheme="minorHAnsi" w:cstheme="minorHAnsi"/>
          <w:color w:val="343636"/>
          <w:spacing w:val="-5"/>
          <w:sz w:val="20"/>
          <w:szCs w:val="20"/>
          <w:lang w:val="sk-SK"/>
        </w:rPr>
        <w:t>t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nej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činnosti,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založenia, zosnovania 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podporovania zločineckej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kupiny, alebo 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machinácie pri verejnom obstarávaní a verejnej dražbe, trestné činy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súvisiace s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terorizmom alebo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spojené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s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teroristickými 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aktivitami,  využívanie  detskej práce  alebo iných  foriem  obchodovania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44484B"/>
          <w:spacing w:val="-2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ľuďmi,</w:t>
      </w:r>
    </w:p>
    <w:p w14:paraId="667865C1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3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8D1E02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1947DE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 je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oprávnená</w:t>
      </w:r>
      <w:r w:rsidRPr="0042703A">
        <w:rPr>
          <w:rFonts w:asciiTheme="minorHAnsi" w:hAnsiTheme="minorHAnsi" w:cstheme="minorHAnsi"/>
          <w:color w:val="343636"/>
          <w:spacing w:val="-2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dodávať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tovar</w:t>
      </w:r>
      <w:r w:rsidRPr="0042703A">
        <w:rPr>
          <w:rFonts w:asciiTheme="minorHAnsi" w:hAnsiTheme="minorHAnsi" w:cstheme="minorHAnsi"/>
          <w:color w:val="343636"/>
          <w:spacing w:val="-15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poskytovať</w:t>
      </w:r>
      <w:r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službu</w:t>
      </w:r>
      <w:r w:rsidRPr="0042703A">
        <w:rPr>
          <w:rFonts w:asciiTheme="minorHAnsi" w:hAnsiTheme="minorHAnsi" w:cstheme="minorHAnsi"/>
          <w:color w:val="44484B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rozsahu,</w:t>
      </w:r>
      <w:r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ktorý</w:t>
      </w:r>
      <w:r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zodpovedá predmetu</w:t>
      </w:r>
      <w:r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D17E17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zákazky.</w:t>
      </w:r>
    </w:p>
    <w:p w14:paraId="33E47F7F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FFBF191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F6F3DFC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49A9E57B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15D57FF8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3A9B103B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42703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61B2B"/>
    <w:rsid w:val="000B1D22"/>
    <w:rsid w:val="001947DE"/>
    <w:rsid w:val="00245B64"/>
    <w:rsid w:val="002A6188"/>
    <w:rsid w:val="002B0498"/>
    <w:rsid w:val="00326E3D"/>
    <w:rsid w:val="0042703A"/>
    <w:rsid w:val="0049142A"/>
    <w:rsid w:val="004D0C66"/>
    <w:rsid w:val="006610C0"/>
    <w:rsid w:val="00874BB9"/>
    <w:rsid w:val="008D1E02"/>
    <w:rsid w:val="00AE777F"/>
    <w:rsid w:val="00D17E17"/>
    <w:rsid w:val="00EA556E"/>
    <w:rsid w:val="00EC4FB3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3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basedOn w:val="Predvolenpsmoodseku"/>
    <w:rsid w:val="00245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basedOn w:val="Predvolenpsmoodseku"/>
    <w:rsid w:val="00245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Skol2</cp:lastModifiedBy>
  <cp:revision>12</cp:revision>
  <dcterms:created xsi:type="dcterms:W3CDTF">2022-05-19T06:34:00Z</dcterms:created>
  <dcterms:modified xsi:type="dcterms:W3CDTF">2023-05-03T06:25:00Z</dcterms:modified>
</cp:coreProperties>
</file>