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Inteligentné</w:t>
      </w:r>
      <w:r>
        <w:rPr>
          <w:rFonts w:ascii="Arial Narrow" w:hAnsi="Arial Narrow"/>
          <w:sz w:val="22"/>
          <w:szCs w:val="22"/>
          <w:lang w:val="sk-SK"/>
        </w:rPr>
        <w:t xml:space="preserve"> letov</w:t>
      </w:r>
      <w:r>
        <w:rPr>
          <w:rFonts w:ascii="Arial Narrow" w:hAnsi="Arial Narrow"/>
          <w:sz w:val="22"/>
          <w:szCs w:val="22"/>
          <w:lang w:val="sk-SK"/>
        </w:rPr>
        <w:t>é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akumulátory</w:t>
      </w:r>
      <w:bookmarkStart w:id="0" w:name="_GoBack"/>
      <w:bookmarkEnd w:id="0"/>
      <w:r w:rsidRPr="00297225">
        <w:rPr>
          <w:rFonts w:ascii="Arial Narrow" w:hAnsi="Arial Narrow"/>
          <w:sz w:val="22"/>
          <w:szCs w:val="22"/>
          <w:lang w:val="sk-SK"/>
        </w:rPr>
        <w:t xml:space="preserve"> pre bezpilotné lietadlo DJI.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dovoľujeme požiadať o predloženie cenovej ponuky, v termíne do konca lehoty na predkladanie ponúk, ktorý je uvedený v elektronickom prostriedku JOSEPHINE v časti zodpovedajúcej tejto zákazke.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Ponuku predkladajte formou elektronickej komunikácie – emailom na adresu (uvedie emailová adresa zamestnanca ktorý realizuje zákazku).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Zároveň Vás žiadame o potvrdenie prijatia tohto emailu.</w:t>
      </w:r>
    </w:p>
    <w:p w:rsidR="008A13BB" w:rsidRPr="00297225" w:rsidRDefault="008A13BB" w:rsidP="008A13BB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545A3"/>
    <w:rsid w:val="0038792A"/>
    <w:rsid w:val="008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8255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MVSR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2</cp:revision>
  <dcterms:created xsi:type="dcterms:W3CDTF">2023-05-04T06:51:00Z</dcterms:created>
  <dcterms:modified xsi:type="dcterms:W3CDTF">2023-05-04T06:52:00Z</dcterms:modified>
</cp:coreProperties>
</file>