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693474" w:rsidP="005B23FA">
      <w:r w:rsidRPr="00693474">
        <w:t>Inteligentné letové akumulátory pre bezpilotné lietadlo DJI</w:t>
      </w:r>
      <w:bookmarkStart w:id="0" w:name="_GoBack"/>
      <w:bookmarkEnd w:id="0"/>
      <w:r w:rsidR="005B23FA" w:rsidRPr="00E2641A"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B23FA"/>
    <w:rsid w:val="0069347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A8C1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MVSR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2</cp:revision>
  <dcterms:created xsi:type="dcterms:W3CDTF">2023-03-31T08:50:00Z</dcterms:created>
  <dcterms:modified xsi:type="dcterms:W3CDTF">2023-05-04T12:08:00Z</dcterms:modified>
</cp:coreProperties>
</file>