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rPr>
        <w:drawing>
          <wp:inline distT="0" distB="0" distL="0" distR="0" wp14:anchorId="544EA375" wp14:editId="67E19C6A">
            <wp:extent cx="2779836"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7447007C" w14:textId="62EA87C3"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422337CA" w14:textId="77777777" w:rsidR="006F6613" w:rsidRDefault="006F6613" w:rsidP="006F6613">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6CD6F024"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5C1042">
        <w:rPr>
          <w:rFonts w:ascii="Times New Roman" w:hAnsi="Times New Roman"/>
          <w:bCs/>
          <w:sz w:val="24"/>
        </w:rPr>
        <w:t xml:space="preserve">ods. 7 písm. b) </w:t>
      </w:r>
      <w:r w:rsidRPr="00B30EB7">
        <w:rPr>
          <w:rFonts w:ascii="Times New Roman" w:hAnsi="Times New Roman"/>
          <w:bCs/>
          <w:sz w:val="24"/>
        </w:rPr>
        <w:t xml:space="preserve"> 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4F383B22" w14:textId="2080164B" w:rsidR="00B555BD" w:rsidRPr="00B30EB7" w:rsidRDefault="001010F3" w:rsidP="00B555BD">
      <w:pPr>
        <w:pStyle w:val="Zkladntext"/>
        <w:jc w:val="center"/>
        <w:rPr>
          <w:rFonts w:ascii="Times New Roman" w:hAnsi="Times New Roman"/>
          <w:sz w:val="40"/>
          <w:szCs w:val="40"/>
        </w:rPr>
      </w:pPr>
      <w:r w:rsidRPr="001010F3">
        <w:rPr>
          <w:rFonts w:ascii="Times New Roman" w:hAnsi="Times New Roman"/>
          <w:b/>
          <w:bCs/>
          <w:sz w:val="40"/>
          <w:szCs w:val="40"/>
        </w:rPr>
        <w:t>„</w:t>
      </w:r>
      <w:r w:rsidR="001919CF" w:rsidRPr="001919CF">
        <w:rPr>
          <w:rFonts w:ascii="Times New Roman" w:hAnsi="Times New Roman"/>
          <w:b/>
          <w:bCs/>
          <w:sz w:val="40"/>
          <w:szCs w:val="40"/>
        </w:rPr>
        <w:t>Servis  lisu a dotrieďovacej linky</w:t>
      </w:r>
      <w:r w:rsidR="00B555BD" w:rsidRPr="00B30EB7">
        <w:rPr>
          <w:rFonts w:ascii="Times New Roman" w:hAnsi="Times New Roman"/>
          <w:b/>
          <w:bCs/>
          <w:sz w:val="40"/>
          <w:szCs w:val="40"/>
        </w:rPr>
        <w:t>“</w:t>
      </w:r>
    </w:p>
    <w:p w14:paraId="3B416636" w14:textId="77777777" w:rsidR="00B555BD" w:rsidRPr="00B30EB7" w:rsidRDefault="00B555BD" w:rsidP="00B555BD">
      <w:pPr>
        <w:pStyle w:val="Zkladntext"/>
        <w:rPr>
          <w:rFonts w:ascii="Times New Roman" w:hAnsi="Times New Roman"/>
          <w:sz w:val="28"/>
          <w:szCs w:val="28"/>
        </w:rPr>
      </w:pPr>
    </w:p>
    <w:p w14:paraId="56FAFDCF" w14:textId="77777777" w:rsidR="00B555BD" w:rsidRPr="00B30EB7" w:rsidRDefault="00B555BD" w:rsidP="00B555BD">
      <w:pPr>
        <w:pStyle w:val="Zkladntext"/>
        <w:rPr>
          <w:rFonts w:ascii="Times New Roman" w:hAnsi="Times New Roman"/>
        </w:rPr>
      </w:pPr>
    </w:p>
    <w:p w14:paraId="75E7C005" w14:textId="77777777" w:rsidR="00B555BD" w:rsidRPr="00B30EB7" w:rsidRDefault="00B555BD" w:rsidP="00B555BD">
      <w:pPr>
        <w:pStyle w:val="Zkladntext"/>
        <w:rPr>
          <w:rFonts w:ascii="Times New Roman" w:hAnsi="Times New Roman"/>
        </w:rPr>
      </w:pP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33559672" w14:textId="77777777" w:rsidR="00B555BD" w:rsidRPr="00B30EB7" w:rsidRDefault="00B555BD" w:rsidP="00B555BD">
      <w:pPr>
        <w:pStyle w:val="Zkladntext"/>
        <w:rPr>
          <w:rFonts w:ascii="Times New Roman" w:hAnsi="Times New Roman"/>
        </w:rPr>
      </w:pPr>
    </w:p>
    <w:p w14:paraId="7579715F" w14:textId="77777777" w:rsidR="00B555BD" w:rsidRPr="00B30EB7" w:rsidRDefault="00B555BD" w:rsidP="00B555BD">
      <w:pPr>
        <w:pStyle w:val="Zkladntext"/>
        <w:rPr>
          <w:rFonts w:ascii="Times New Roman" w:hAnsi="Times New Roman"/>
        </w:rPr>
      </w:pPr>
    </w:p>
    <w:p w14:paraId="317411F9" w14:textId="77777777" w:rsidR="00B555BD" w:rsidRPr="00B30EB7" w:rsidRDefault="00B555BD" w:rsidP="00B555BD">
      <w:pPr>
        <w:pStyle w:val="Zkladntext"/>
        <w:rPr>
          <w:rFonts w:ascii="Times New Roman" w:hAnsi="Times New Roman"/>
        </w:rPr>
      </w:pPr>
    </w:p>
    <w:p w14:paraId="4CE240E4"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1F74863D" w14:textId="1922AF5A" w:rsidR="00B555BD" w:rsidRPr="00B30EB7" w:rsidRDefault="00B555BD" w:rsidP="00B555BD">
      <w:pPr>
        <w:jc w:val="center"/>
        <w:rPr>
          <w:rFonts w:ascii="Times New Roman" w:hAnsi="Times New Roman"/>
          <w:sz w:val="24"/>
          <w:szCs w:val="24"/>
        </w:rPr>
      </w:pPr>
      <w:r w:rsidRPr="00B30EB7">
        <w:rPr>
          <w:rFonts w:ascii="Times New Roman" w:hAnsi="Times New Roman"/>
          <w:sz w:val="24"/>
          <w:szCs w:val="24"/>
        </w:rPr>
        <w:t xml:space="preserve">Bratislava </w:t>
      </w:r>
      <w:r w:rsidR="000214FC">
        <w:rPr>
          <w:rFonts w:ascii="Times New Roman" w:hAnsi="Times New Roman"/>
          <w:sz w:val="24"/>
          <w:szCs w:val="24"/>
        </w:rPr>
        <w:t xml:space="preserve">jún </w:t>
      </w:r>
      <w:r w:rsidRPr="00B30EB7">
        <w:rPr>
          <w:rFonts w:ascii="Times New Roman" w:hAnsi="Times New Roman"/>
          <w:sz w:val="24"/>
          <w:szCs w:val="24"/>
        </w:rPr>
        <w:t>202</w:t>
      </w:r>
      <w:r w:rsidR="008C46CA" w:rsidRPr="00B30EB7">
        <w:rPr>
          <w:rFonts w:ascii="Times New Roman" w:hAnsi="Times New Roman"/>
          <w:sz w:val="24"/>
          <w:szCs w:val="24"/>
        </w:rPr>
        <w:t>3</w:t>
      </w:r>
    </w:p>
    <w:p w14:paraId="2401411F" w14:textId="5A9EDC82" w:rsidR="000556A0" w:rsidRPr="00B30EB7" w:rsidRDefault="000556A0" w:rsidP="000556A0">
      <w:pPr>
        <w:tabs>
          <w:tab w:val="center" w:pos="6480"/>
        </w:tabs>
        <w:autoSpaceDE w:val="0"/>
        <w:autoSpaceDN w:val="0"/>
        <w:adjustRightInd w:val="0"/>
        <w:rPr>
          <w:rFonts w:ascii="Times New Roman" w:hAnsi="Times New Roman"/>
          <w:i/>
          <w:color w:val="000000"/>
        </w:rPr>
      </w:pPr>
    </w:p>
    <w:p w14:paraId="5F2C015A" w14:textId="77777777" w:rsidR="000556A0" w:rsidRPr="00B30EB7" w:rsidRDefault="000556A0" w:rsidP="000556A0">
      <w:pPr>
        <w:jc w:val="right"/>
        <w:rPr>
          <w:rFonts w:ascii="Times New Roman" w:hAnsi="Times New Roman"/>
          <w:color w:val="000000"/>
          <w:sz w:val="22"/>
          <w:szCs w:val="22"/>
        </w:rPr>
      </w:pPr>
      <w:r w:rsidRPr="00B30EB7">
        <w:rPr>
          <w:rFonts w:ascii="Times New Roman" w:hAnsi="Times New Roman"/>
          <w:color w:val="000000"/>
          <w:sz w:val="22"/>
          <w:szCs w:val="22"/>
        </w:rPr>
        <w:t xml:space="preserve"> </w:t>
      </w:r>
    </w:p>
    <w:p w14:paraId="2B353508" w14:textId="29861AFD" w:rsidR="000B5DF1" w:rsidRPr="00B30EB7" w:rsidRDefault="000B5DF1">
      <w:pPr>
        <w:tabs>
          <w:tab w:val="clear" w:pos="2160"/>
          <w:tab w:val="clear" w:pos="2880"/>
          <w:tab w:val="clear" w:pos="4500"/>
        </w:tabs>
        <w:rPr>
          <w:rFonts w:ascii="Times New Roman" w:hAnsi="Times New Roman"/>
          <w:color w:val="000000" w:themeColor="text1"/>
          <w:sz w:val="30"/>
          <w:szCs w:val="30"/>
        </w:rPr>
      </w:pPr>
      <w:r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714FBCF3" w:rsidR="000C4D61" w:rsidRPr="00CB0FC1" w:rsidRDefault="00E31C75">
      <w:pPr>
        <w:pStyle w:val="Obsah1"/>
        <w:tabs>
          <w:tab w:val="right" w:leader="dot" w:pos="9180"/>
        </w:tabs>
        <w:rPr>
          <w:rFonts w:ascii="Times New Roman" w:eastAsiaTheme="minorEastAsia" w:hAnsi="Times New Roman"/>
          <w:noProof/>
          <w:sz w:val="24"/>
          <w:szCs w:val="24"/>
          <w:lang w:eastAsia="sk-SK"/>
        </w:rPr>
      </w:pPr>
      <w:r w:rsidRPr="00C94416">
        <w:rPr>
          <w:rFonts w:ascii="Times New Roman" w:hAnsi="Times New Roman"/>
          <w:color w:val="E39913"/>
          <w:sz w:val="22"/>
          <w:szCs w:val="22"/>
        </w:rPr>
        <w:fldChar w:fldCharType="begin"/>
      </w:r>
      <w:r w:rsidRPr="00C94416">
        <w:rPr>
          <w:rFonts w:ascii="Times New Roman" w:hAnsi="Times New Roman"/>
          <w:color w:val="E39913"/>
          <w:sz w:val="22"/>
          <w:szCs w:val="22"/>
        </w:rPr>
        <w:instrText xml:space="preserve"> TOC \o "1-2" \h \z \u </w:instrText>
      </w:r>
      <w:r w:rsidRPr="00C94416">
        <w:rPr>
          <w:rFonts w:ascii="Times New Roman" w:hAnsi="Times New Roman"/>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702BF14B" w14:textId="59EB5B76"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5C9666D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4F58E9C6"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73128B9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7A9E13FE" w14:textId="3680F36E"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D71DF93" w14:textId="3976465B"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349ADE40" w14:textId="0F2B8E1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344CFA8B" w14:textId="3DDEE20F"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834704E" w14:textId="050E48EE"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5EC51097" w14:textId="415C8DD2"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491A49CC" w14:textId="319EBF3C"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108DE1E4" w14:textId="6B2A9313"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2E1FA5F2" w14:textId="0634E5D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0F2DFEA6" w14:textId="7E10832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728ECF96" w14:textId="48820B3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6BBEB0EA" w14:textId="30598E4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0D95F1EE" w14:textId="1AB20B60"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4C6EE0BF" w14:textId="1A457A6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54B0DC72" w14:textId="1F86BFD9"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2005F22F" w14:textId="080DF871"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1F28B6B7" w14:textId="066DF65F"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77F64273" w14:textId="4E6CB0F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3D6029EB" w14:textId="15FACEBD"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2D34E4D4" w14:textId="118CDF68"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613B654A" w14:textId="60DA3DE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3EA9C4A4" w14:textId="27FC6E0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11E98B9E" w14:textId="66A4B54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479DDD2D" w14:textId="5143EA12"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0E3AEAB5" w14:textId="41FCA4E9"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054ACFB0" w14:textId="4D55E98E"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220E53AD" w14:textId="6A2EF90B"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1AACEB4B" w14:textId="62657821"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76CB4EBF" w14:textId="6F97109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7098DF8F" w14:textId="486A3EC6" w:rsidR="000C4D61" w:rsidRPr="00CB0FC1" w:rsidRDefault="00000000">
      <w:pPr>
        <w:pStyle w:val="Obsah1"/>
        <w:tabs>
          <w:tab w:val="right" w:leader="dot" w:pos="9180"/>
        </w:tabs>
        <w:rPr>
          <w:rFonts w:ascii="Times New Roman" w:eastAsiaTheme="minorEastAsia" w:hAnsi="Times New Roman"/>
          <w:noProof/>
          <w:sz w:val="24"/>
          <w:szCs w:val="24"/>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33C559A0" w14:textId="7984C98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350C1F86" w14:textId="327191E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2D222DB3" w14:textId="35DA39E6"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133FF396" w14:textId="64ECB81C"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177086E1" w14:textId="46ABC7C8"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20</w:t>
        </w:r>
        <w:r w:rsidR="000C4D61" w:rsidRPr="00CB0FC1">
          <w:rPr>
            <w:rFonts w:ascii="Times New Roman" w:hAnsi="Times New Roman"/>
            <w:noProof/>
            <w:webHidden/>
            <w:sz w:val="24"/>
            <w:szCs w:val="24"/>
          </w:rPr>
          <w:fldChar w:fldCharType="end"/>
        </w:r>
      </w:hyperlink>
    </w:p>
    <w:p w14:paraId="52F320DB" w14:textId="7D8C6730" w:rsidR="000C4D61" w:rsidRDefault="00000000">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C4D61" w:rsidRPr="00CB0FC1">
          <w:rPr>
            <w:rFonts w:ascii="Times New Roman" w:hAnsi="Times New Roman"/>
            <w:noProof/>
            <w:webHidden/>
            <w:sz w:val="24"/>
            <w:szCs w:val="24"/>
          </w:rPr>
          <w:t>20</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8466C0" w:rsidRDefault="00A01D04" w:rsidP="002F1EA2">
      <w:pPr>
        <w:pStyle w:val="Zkladntext3"/>
        <w:spacing w:before="20"/>
        <w:ind w:right="-45"/>
        <w:jc w:val="left"/>
        <w:rPr>
          <w:rFonts w:ascii="Times New Roman" w:hAnsi="Times New Roman"/>
          <w:b/>
          <w:bCs/>
          <w:color w:val="auto"/>
          <w:sz w:val="22"/>
          <w:szCs w:val="22"/>
          <w:lang w:eastAsia="sk-SK"/>
        </w:rPr>
      </w:pPr>
      <w:r w:rsidRPr="008466C0">
        <w:rPr>
          <w:rFonts w:ascii="Times New Roman" w:hAnsi="Times New Roman"/>
          <w:b/>
          <w:bCs/>
          <w:color w:val="auto"/>
          <w:sz w:val="22"/>
          <w:szCs w:val="22"/>
          <w:lang w:eastAsia="sk-SK"/>
        </w:rPr>
        <w:t>Prílohy</w:t>
      </w:r>
    </w:p>
    <w:p w14:paraId="6B52A7E7" w14:textId="77777777" w:rsidR="00387864" w:rsidRPr="00DE4D4E" w:rsidRDefault="007601C2"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Príloha č. 1: Opis / Špecifikácia predmetu zákazky</w:t>
      </w:r>
    </w:p>
    <w:p w14:paraId="6412D111" w14:textId="09A4194A" w:rsidR="007601C2" w:rsidRPr="00DE4D4E" w:rsidRDefault="00387864"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Príloha č. 1a: DZ- zoznam strojného zariadenia</w:t>
      </w:r>
      <w:r w:rsidR="007601C2" w:rsidRPr="00DE4D4E">
        <w:rPr>
          <w:rFonts w:ascii="Times New Roman" w:hAnsi="Times New Roman"/>
          <w:sz w:val="22"/>
          <w:szCs w:val="22"/>
        </w:rPr>
        <w:t xml:space="preserve"> </w:t>
      </w:r>
    </w:p>
    <w:p w14:paraId="7863B7B6" w14:textId="6E830592" w:rsidR="00387864" w:rsidRPr="00DE4D4E" w:rsidRDefault="00FD1867"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2 </w:t>
      </w:r>
      <w:r w:rsidR="00831AE5" w:rsidRPr="00DE4D4E">
        <w:rPr>
          <w:rFonts w:ascii="Times New Roman" w:hAnsi="Times New Roman"/>
          <w:sz w:val="22"/>
          <w:szCs w:val="22"/>
        </w:rPr>
        <w:t xml:space="preserve">: </w:t>
      </w:r>
      <w:r w:rsidR="00831AE5" w:rsidRPr="00DE4D4E">
        <w:rPr>
          <w:rFonts w:ascii="Times New Roman" w:hAnsi="Times New Roman" w:cs="Arial"/>
          <w:bCs/>
          <w:noProof/>
          <w:sz w:val="22"/>
          <w:szCs w:val="22"/>
          <w:lang w:eastAsia="sk-SK"/>
        </w:rPr>
        <w:t>Návody na údržbu a používateľské príručky</w:t>
      </w:r>
    </w:p>
    <w:p w14:paraId="40EB57E3" w14:textId="0865381D" w:rsidR="007601C2" w:rsidRPr="00DE4D4E" w:rsidRDefault="007601C2"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w:t>
      </w:r>
      <w:r w:rsidR="00831AE5" w:rsidRPr="00DE4D4E">
        <w:rPr>
          <w:rFonts w:ascii="Times New Roman" w:hAnsi="Times New Roman"/>
          <w:sz w:val="22"/>
          <w:szCs w:val="22"/>
        </w:rPr>
        <w:t>3</w:t>
      </w:r>
      <w:r w:rsidRPr="00DE4D4E">
        <w:rPr>
          <w:rFonts w:ascii="Times New Roman" w:hAnsi="Times New Roman"/>
          <w:sz w:val="22"/>
          <w:szCs w:val="22"/>
        </w:rPr>
        <w:t xml:space="preserve">: </w:t>
      </w:r>
      <w:r w:rsidR="007A4A10" w:rsidRPr="00DE4D4E">
        <w:rPr>
          <w:rFonts w:ascii="Times New Roman" w:hAnsi="Times New Roman"/>
          <w:sz w:val="22"/>
          <w:szCs w:val="22"/>
        </w:rPr>
        <w:t xml:space="preserve">Návrh na plnenie kritérií </w:t>
      </w:r>
    </w:p>
    <w:p w14:paraId="1F9769B9" w14:textId="1A336E7B" w:rsidR="007601C2" w:rsidRPr="00DE4D4E" w:rsidRDefault="007601C2"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w:t>
      </w:r>
      <w:r w:rsidR="00831AE5" w:rsidRPr="00DE4D4E">
        <w:rPr>
          <w:rFonts w:ascii="Times New Roman" w:hAnsi="Times New Roman"/>
          <w:sz w:val="22"/>
          <w:szCs w:val="22"/>
        </w:rPr>
        <w:t>4</w:t>
      </w:r>
      <w:r w:rsidRPr="00DE4D4E">
        <w:rPr>
          <w:rFonts w:ascii="Times New Roman" w:hAnsi="Times New Roman"/>
          <w:sz w:val="22"/>
          <w:szCs w:val="22"/>
        </w:rPr>
        <w:t xml:space="preserve">: </w:t>
      </w:r>
      <w:r w:rsidR="007A4A10" w:rsidRPr="00DE4D4E">
        <w:rPr>
          <w:rFonts w:ascii="Times New Roman" w:hAnsi="Times New Roman"/>
          <w:sz w:val="22"/>
          <w:szCs w:val="22"/>
        </w:rPr>
        <w:t>Návrh zmluvy</w:t>
      </w:r>
    </w:p>
    <w:p w14:paraId="0EBF91E9" w14:textId="2D222C0F" w:rsidR="007601C2" w:rsidRPr="00DE4D4E" w:rsidRDefault="007601C2" w:rsidP="007601C2">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w:t>
      </w:r>
      <w:r w:rsidR="00831AE5" w:rsidRPr="00DE4D4E">
        <w:rPr>
          <w:rFonts w:ascii="Times New Roman" w:hAnsi="Times New Roman"/>
          <w:sz w:val="22"/>
          <w:szCs w:val="22"/>
        </w:rPr>
        <w:t>5</w:t>
      </w:r>
      <w:r w:rsidRPr="00DE4D4E">
        <w:rPr>
          <w:rFonts w:ascii="Times New Roman" w:hAnsi="Times New Roman"/>
          <w:sz w:val="22"/>
          <w:szCs w:val="22"/>
        </w:rPr>
        <w:t xml:space="preserve">: </w:t>
      </w:r>
      <w:r w:rsidR="00A379BA" w:rsidRPr="00DE4D4E">
        <w:rPr>
          <w:rFonts w:ascii="Times New Roman" w:hAnsi="Times New Roman"/>
          <w:sz w:val="22"/>
          <w:szCs w:val="22"/>
        </w:rPr>
        <w:t>Identifikačné údaje uchádzača</w:t>
      </w:r>
    </w:p>
    <w:p w14:paraId="40305FF3" w14:textId="3A553AF6" w:rsidR="007601C2" w:rsidRPr="00DE4D4E" w:rsidRDefault="007601C2" w:rsidP="00606F86">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w:t>
      </w:r>
      <w:r w:rsidR="00831AE5" w:rsidRPr="00DE4D4E">
        <w:rPr>
          <w:rFonts w:ascii="Times New Roman" w:hAnsi="Times New Roman"/>
          <w:sz w:val="22"/>
          <w:szCs w:val="22"/>
        </w:rPr>
        <w:t>6</w:t>
      </w:r>
      <w:r w:rsidRPr="00DE4D4E">
        <w:rPr>
          <w:rFonts w:ascii="Times New Roman" w:hAnsi="Times New Roman"/>
          <w:sz w:val="22"/>
          <w:szCs w:val="22"/>
        </w:rPr>
        <w:t>:</w:t>
      </w:r>
      <w:r w:rsidR="00646217" w:rsidRPr="00DE4D4E">
        <w:rPr>
          <w:rFonts w:ascii="Times New Roman" w:hAnsi="Times New Roman"/>
          <w:sz w:val="22"/>
          <w:szCs w:val="22"/>
        </w:rPr>
        <w:t xml:space="preserve"> </w:t>
      </w:r>
      <w:r w:rsidR="00A379BA" w:rsidRPr="00DE4D4E">
        <w:rPr>
          <w:rFonts w:ascii="Times New Roman" w:hAnsi="Times New Roman"/>
          <w:sz w:val="22"/>
          <w:szCs w:val="22"/>
        </w:rPr>
        <w:t>Čestné vyhlásenie uchádzača</w:t>
      </w:r>
    </w:p>
    <w:p w14:paraId="299BD242" w14:textId="5B389DB3" w:rsidR="00C16E49" w:rsidRPr="008466C0" w:rsidRDefault="00A2011A" w:rsidP="00636DA9">
      <w:pPr>
        <w:tabs>
          <w:tab w:val="left" w:pos="1260"/>
          <w:tab w:val="num" w:pos="1800"/>
        </w:tabs>
        <w:ind w:left="1800" w:hanging="1260"/>
        <w:jc w:val="both"/>
        <w:rPr>
          <w:rFonts w:ascii="Times New Roman" w:hAnsi="Times New Roman"/>
          <w:sz w:val="22"/>
          <w:szCs w:val="22"/>
        </w:rPr>
      </w:pPr>
      <w:r w:rsidRPr="00DE4D4E">
        <w:rPr>
          <w:rFonts w:ascii="Times New Roman" w:hAnsi="Times New Roman"/>
          <w:sz w:val="22"/>
          <w:szCs w:val="22"/>
        </w:rPr>
        <w:t xml:space="preserve">Príloha č. </w:t>
      </w:r>
      <w:r w:rsidR="00831AE5" w:rsidRPr="00DE4D4E">
        <w:rPr>
          <w:rFonts w:ascii="Times New Roman" w:hAnsi="Times New Roman"/>
          <w:sz w:val="22"/>
          <w:szCs w:val="22"/>
        </w:rPr>
        <w:t>7</w:t>
      </w:r>
      <w:r w:rsidRPr="00DE4D4E">
        <w:rPr>
          <w:rFonts w:ascii="Times New Roman" w:hAnsi="Times New Roman"/>
          <w:sz w:val="22"/>
          <w:szCs w:val="22"/>
        </w:rPr>
        <w:t xml:space="preserve">: </w:t>
      </w:r>
      <w:r w:rsidR="00A379BA" w:rsidRPr="00DE4D4E">
        <w:rPr>
          <w:rFonts w:ascii="Times New Roman" w:hAnsi="Times New Roman"/>
          <w:sz w:val="22"/>
          <w:szCs w:val="22"/>
        </w:rPr>
        <w:t>Plná moc pre člena skupiny dodávateľov</w:t>
      </w:r>
    </w:p>
    <w:p w14:paraId="00DB5704" w14:textId="79A5ECB9" w:rsidR="007601C2" w:rsidRPr="008466C0" w:rsidRDefault="007601C2" w:rsidP="008468DD">
      <w:pPr>
        <w:tabs>
          <w:tab w:val="num" w:pos="540"/>
        </w:tabs>
        <w:rPr>
          <w:rFonts w:ascii="Times New Roman" w:hAnsi="Times New Roman"/>
          <w:b/>
          <w:sz w:val="22"/>
          <w:szCs w:val="22"/>
        </w:rPr>
      </w:pPr>
    </w:p>
    <w:p w14:paraId="6D775EDB" w14:textId="6E4CE56F" w:rsidR="00B54467" w:rsidRPr="008466C0" w:rsidRDefault="00B54467">
      <w:pPr>
        <w:tabs>
          <w:tab w:val="clear" w:pos="2160"/>
          <w:tab w:val="clear" w:pos="2880"/>
          <w:tab w:val="clear" w:pos="4500"/>
        </w:tabs>
        <w:rPr>
          <w:rFonts w:ascii="Times New Roman" w:hAnsi="Times New Roman"/>
          <w:b/>
          <w:sz w:val="22"/>
          <w:szCs w:val="22"/>
        </w:rPr>
      </w:pPr>
      <w:r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1E2653">
      <w:pPr>
        <w:pStyle w:val="Nadpis3"/>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1E2653">
      <w:pPr>
        <w:pStyle w:val="Nadpis3"/>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1E2653">
      <w:pPr>
        <w:pStyle w:val="Nadpis3"/>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131960" w:rsidRDefault="00071890" w:rsidP="001E2653">
      <w:pPr>
        <w:pStyle w:val="Nadpis3"/>
        <w:rPr>
          <w:vanish/>
        </w:rPr>
      </w:pPr>
      <w:r w:rsidRPr="00B30EB7">
        <w:t>Základné informácie</w:t>
      </w:r>
    </w:p>
    <w:p w14:paraId="6B1D26C3" w14:textId="738A1DA7"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1E2653">
      <w:pPr>
        <w:pStyle w:val="Nadpis3"/>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2B80AF4F" w14:textId="16BAB39E"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666AF8">
        <w:rPr>
          <w:rFonts w:ascii="Times New Roman" w:hAnsi="Times New Roman"/>
          <w:b/>
          <w:sz w:val="22"/>
          <w:szCs w:val="22"/>
        </w:rPr>
        <w:t xml:space="preserve"> </w:t>
      </w:r>
      <w:hyperlink r:id="rId12" w:history="1">
        <w:r w:rsidR="00C81251" w:rsidRPr="00F01DAF">
          <w:rPr>
            <w:rStyle w:val="Hypertextovprepojenie"/>
            <w:rFonts w:ascii="Times New Roman" w:hAnsi="Times New Roman"/>
            <w:b/>
            <w:sz w:val="22"/>
            <w:szCs w:val="22"/>
          </w:rPr>
          <w:t>https://josephine.proebiz.com/sk/tender/41091/summary</w:t>
        </w:r>
      </w:hyperlink>
    </w:p>
    <w:p w14:paraId="72DF4685" w14:textId="77777777" w:rsidR="00C81251" w:rsidRPr="00666AF8" w:rsidRDefault="00C81251"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0B8E54F" w14:textId="0E840106" w:rsidR="0084545F" w:rsidRPr="004B4E68" w:rsidRDefault="00304C34" w:rsidP="001E2653">
      <w:pPr>
        <w:pStyle w:val="Nadpis3"/>
      </w:pPr>
      <w:r w:rsidRPr="004B4E68">
        <w:t>Názov predmetu zákazky:</w:t>
      </w:r>
      <w:r w:rsidR="00C20366" w:rsidRPr="004B4E68">
        <w:t xml:space="preserve"> </w:t>
      </w:r>
      <w:bookmarkStart w:id="4" w:name="nazov1"/>
      <w:bookmarkEnd w:id="4"/>
      <w:r w:rsidR="005862B7" w:rsidRPr="005862B7">
        <w:t>Servis  lisu a dotrieďovacej linky</w:t>
      </w:r>
    </w:p>
    <w:p w14:paraId="67BEE3A2" w14:textId="77777777" w:rsidR="00901675" w:rsidRDefault="00304C34" w:rsidP="001E2653">
      <w:pPr>
        <w:pStyle w:val="Nadpis3"/>
      </w:pPr>
      <w:r w:rsidRPr="00B30EB7">
        <w:t>Číselný kód pre hlavný predmet zákazky z Hlavného slovníka</w:t>
      </w:r>
      <w:r w:rsidR="00940854" w:rsidRPr="00B30EB7">
        <w:t xml:space="preserve"> </w:t>
      </w:r>
      <w:r w:rsidRPr="00B30EB7">
        <w:t>(CPV):</w:t>
      </w:r>
      <w:bookmarkStart w:id="5" w:name="SS"/>
      <w:bookmarkEnd w:id="5"/>
    </w:p>
    <w:p w14:paraId="28BDC2EF" w14:textId="16ED57C8" w:rsidR="00EF6640" w:rsidRDefault="00EF6640" w:rsidP="001E2653">
      <w:pPr>
        <w:pStyle w:val="Nadpis3"/>
        <w:numPr>
          <w:ilvl w:val="0"/>
          <w:numId w:val="0"/>
        </w:numPr>
        <w:ind w:left="576"/>
      </w:pPr>
      <w:r>
        <w:t>50530000-9 - Opravy a údržba strojov</w:t>
      </w:r>
    </w:p>
    <w:p w14:paraId="064FBBDB" w14:textId="71C5B3FC" w:rsidR="0084545F" w:rsidRPr="00901675" w:rsidRDefault="00EF6640" w:rsidP="001E2653">
      <w:pPr>
        <w:pStyle w:val="Nadpis3"/>
        <w:numPr>
          <w:ilvl w:val="0"/>
          <w:numId w:val="0"/>
        </w:numPr>
        <w:ind w:left="576"/>
      </w:pPr>
      <w:r>
        <w:t>34913000-0 - Rôzne náhradné diely</w:t>
      </w:r>
    </w:p>
    <w:p w14:paraId="73CFA5E6" w14:textId="77777777" w:rsidR="00901675" w:rsidRPr="00901675" w:rsidRDefault="0084545F" w:rsidP="001E2653">
      <w:pPr>
        <w:pStyle w:val="Nadpis3"/>
        <w:rPr>
          <w:color w:val="000000" w:themeColor="text1"/>
        </w:rPr>
      </w:pPr>
      <w:r w:rsidRPr="00B30EB7">
        <w:t>Podrobné vymedzenie predmetu zákazky, technické požiadavky predmetu zákazky:</w:t>
      </w:r>
    </w:p>
    <w:p w14:paraId="52C6A0A4" w14:textId="6DBB0DCD" w:rsidR="009A082D" w:rsidRDefault="002F2F4D" w:rsidP="009A082D">
      <w:pPr>
        <w:ind w:left="567"/>
        <w:jc w:val="both"/>
        <w:rPr>
          <w:rFonts w:ascii="Times New Roman" w:hAnsi="Times New Roman" w:cs="Arial"/>
          <w:bCs/>
          <w:noProof/>
          <w:sz w:val="22"/>
          <w:szCs w:val="22"/>
          <w:lang w:eastAsia="sk-SK"/>
        </w:rPr>
      </w:pPr>
      <w:r w:rsidRPr="002F2F4D">
        <w:rPr>
          <w:rFonts w:ascii="Times New Roman" w:hAnsi="Times New Roman" w:cs="Arial"/>
          <w:bCs/>
          <w:noProof/>
          <w:sz w:val="22"/>
          <w:szCs w:val="22"/>
          <w:lang w:eastAsia="sk-SK"/>
        </w:rPr>
        <w:t>Predmetom tejto zákazky sú komplexné servisné služby a, t.j. plánovaná preventívna a prediktívna údržba Zariadení („profylaktické prehliadky“) a neplánovaná údržba v rámci pozáručného obdobia pre všetky zariadenia separačných pracovísk pre spracovanie plastového a papierového odpadu a dodanie náhradných dielov.</w:t>
      </w:r>
      <w:r w:rsidR="003E785A">
        <w:rPr>
          <w:rFonts w:ascii="Times New Roman" w:hAnsi="Times New Roman" w:cs="Arial"/>
          <w:bCs/>
          <w:noProof/>
          <w:sz w:val="22"/>
          <w:szCs w:val="22"/>
          <w:lang w:eastAsia="sk-SK"/>
        </w:rPr>
        <w:t xml:space="preserve"> </w:t>
      </w:r>
      <w:r w:rsidR="0055056C" w:rsidRPr="003E785A">
        <w:rPr>
          <w:rFonts w:ascii="Times New Roman" w:hAnsi="Times New Roman" w:cs="Arial"/>
          <w:bCs/>
          <w:noProof/>
          <w:sz w:val="22"/>
          <w:szCs w:val="22"/>
          <w:lang w:eastAsia="sk-SK"/>
        </w:rPr>
        <w:t xml:space="preserve">Podrobné vymedzenie predmetu zákazky tvorí príloha č. 1 </w:t>
      </w:r>
      <w:r w:rsidR="000923F1" w:rsidRPr="003E785A">
        <w:rPr>
          <w:rFonts w:ascii="Times New Roman" w:hAnsi="Times New Roman" w:cs="Arial"/>
          <w:bCs/>
          <w:noProof/>
          <w:sz w:val="22"/>
          <w:szCs w:val="22"/>
          <w:lang w:eastAsia="sk-SK"/>
        </w:rPr>
        <w:t>týchto súťažných podkladov</w:t>
      </w:r>
      <w:bookmarkStart w:id="6" w:name="opis1"/>
      <w:bookmarkEnd w:id="6"/>
      <w:r w:rsidR="000923F1" w:rsidRPr="003E785A">
        <w:rPr>
          <w:rFonts w:ascii="Times New Roman" w:hAnsi="Times New Roman" w:cs="Arial"/>
          <w:bCs/>
          <w:noProof/>
          <w:sz w:val="22"/>
          <w:szCs w:val="22"/>
          <w:lang w:eastAsia="sk-SK"/>
        </w:rPr>
        <w:t>.</w:t>
      </w:r>
      <w:r w:rsidR="003E785A" w:rsidRPr="003E785A">
        <w:rPr>
          <w:rFonts w:ascii="Times New Roman" w:hAnsi="Times New Roman" w:cs="Arial"/>
          <w:bCs/>
          <w:noProof/>
          <w:sz w:val="22"/>
          <w:szCs w:val="22"/>
          <w:lang w:eastAsia="sk-SK"/>
        </w:rPr>
        <w:t xml:space="preserve"> Zoznam zariadení separačných pracovísk pre spracovanie plastového a papierového odpadu je v prílohe č. 1.a.  Špecifikácia jednotlivých zariadení a všetky potrebné informácie sú v návodoch na údržbu a používateľských príručkách v prílohe č. 2.</w:t>
      </w:r>
      <w:r w:rsidR="003E785A">
        <w:rPr>
          <w:rFonts w:ascii="Times New Roman" w:hAnsi="Times New Roman" w:cs="Arial"/>
          <w:bCs/>
          <w:noProof/>
          <w:sz w:val="22"/>
          <w:szCs w:val="22"/>
          <w:lang w:eastAsia="sk-SK"/>
        </w:rPr>
        <w:t xml:space="preserve"> </w:t>
      </w:r>
      <w:r w:rsidR="009A082D" w:rsidRPr="009A082D">
        <w:rPr>
          <w:rFonts w:ascii="Times New Roman" w:hAnsi="Times New Roman" w:cs="Arial"/>
          <w:bCs/>
          <w:noProof/>
          <w:sz w:val="22"/>
          <w:szCs w:val="22"/>
          <w:lang w:eastAsia="sk-SK"/>
        </w:rPr>
        <w:t xml:space="preserve">Ďalšie </w:t>
      </w:r>
      <w:r w:rsidR="009A082D" w:rsidRPr="009A082D">
        <w:rPr>
          <w:rFonts w:ascii="Times New Roman" w:hAnsi="Times New Roman" w:cs="Arial"/>
          <w:bCs/>
          <w:noProof/>
          <w:sz w:val="22"/>
          <w:szCs w:val="22"/>
          <w:lang w:eastAsia="sk-SK"/>
        </w:rPr>
        <w:lastRenderedPageBreak/>
        <w:t>požiadavky na predmet zákazky súvisiace s týmto opisom, vrátane podmienok plnenia, sa nachádzajú v</w:t>
      </w:r>
      <w:r w:rsidR="00BD62EA">
        <w:rPr>
          <w:rFonts w:ascii="Times New Roman" w:hAnsi="Times New Roman" w:cs="Arial"/>
          <w:bCs/>
          <w:noProof/>
          <w:sz w:val="22"/>
          <w:szCs w:val="22"/>
          <w:lang w:eastAsia="sk-SK"/>
        </w:rPr>
        <w:t> prílohe č.4 Návrh zmluvy</w:t>
      </w:r>
      <w:r w:rsidR="009A082D" w:rsidRPr="009A082D">
        <w:rPr>
          <w:rFonts w:ascii="Times New Roman" w:hAnsi="Times New Roman" w:cs="Arial"/>
          <w:bCs/>
          <w:noProof/>
          <w:sz w:val="22"/>
          <w:szCs w:val="22"/>
          <w:lang w:eastAsia="sk-SK"/>
        </w:rPr>
        <w:t>. Verejný obstarávateľ odporúča uchádzačom, aby si pozorne prečítali podmienky plnenia rámcovej dohody.</w:t>
      </w:r>
    </w:p>
    <w:p w14:paraId="56F8E57A" w14:textId="77777777" w:rsidR="009A082D" w:rsidRDefault="009A082D" w:rsidP="009A082D">
      <w:pPr>
        <w:ind w:left="567"/>
        <w:jc w:val="both"/>
        <w:rPr>
          <w:rFonts w:ascii="Times New Roman" w:hAnsi="Times New Roman" w:cs="Arial"/>
          <w:bCs/>
          <w:noProof/>
          <w:sz w:val="22"/>
          <w:szCs w:val="22"/>
          <w:lang w:eastAsia="sk-SK"/>
        </w:rPr>
      </w:pPr>
    </w:p>
    <w:p w14:paraId="3ECE3938" w14:textId="727A4012" w:rsidR="00901675" w:rsidRPr="009A082D" w:rsidRDefault="00901675" w:rsidP="001E2653">
      <w:pPr>
        <w:pStyle w:val="Nadpis3"/>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7" w:name="_Toc133481915"/>
      <w:r w:rsidRPr="00B30EB7">
        <w:t>R</w:t>
      </w:r>
      <w:r w:rsidR="00304C34" w:rsidRPr="00B30EB7">
        <w:t>ozdelenie predmetu zákazky</w:t>
      </w:r>
      <w:bookmarkEnd w:id="7"/>
      <w:r w:rsidR="00304C34" w:rsidRPr="00B30EB7">
        <w:t xml:space="preserve"> </w:t>
      </w:r>
      <w:bookmarkStart w:id="8" w:name="urcite_vsetko"/>
      <w:bookmarkEnd w:id="8"/>
    </w:p>
    <w:p w14:paraId="4982779F" w14:textId="3FBEE4CE" w:rsidR="006D0945" w:rsidRDefault="00DD377E" w:rsidP="001E2653">
      <w:pPr>
        <w:pStyle w:val="Nadpis3"/>
      </w:pPr>
      <w:r w:rsidRPr="00B30EB7">
        <w:t>Predmet zákazky nie je rozdelený na časti. Uchádzač predloží ponuku na celý predmet zákazky.</w:t>
      </w:r>
    </w:p>
    <w:p w14:paraId="475CDDE7" w14:textId="77777777" w:rsidR="006D0945" w:rsidRDefault="006D0945" w:rsidP="001E2653">
      <w:pPr>
        <w:pStyle w:val="Nadpis3"/>
      </w:pPr>
      <w:r w:rsidRPr="006D0945">
        <w:t>Odôvodnenie nerozdelenia zákazky:</w:t>
      </w:r>
    </w:p>
    <w:p w14:paraId="14F0DA36" w14:textId="77777777" w:rsidR="002510C7" w:rsidRDefault="002510C7" w:rsidP="002510C7">
      <w:pPr>
        <w:jc w:val="both"/>
        <w:rPr>
          <w:rFonts w:ascii="Times New Roman" w:hAnsi="Times New Roman"/>
          <w:sz w:val="24"/>
          <w:szCs w:val="24"/>
          <w:lang w:eastAsia="sk-SK"/>
        </w:rPr>
      </w:pPr>
      <w:r w:rsidRPr="002510C7">
        <w:rPr>
          <w:rFonts w:ascii="Times New Roman" w:hAnsi="Times New Roman"/>
          <w:sz w:val="24"/>
          <w:szCs w:val="24"/>
          <w:lang w:eastAsia="sk-SK"/>
        </w:rPr>
        <w:t>Automatická triediaca linka ďalej aj automatizované triediace stredisko alebo ATS je komplexné zariadenie, ktoré obsahuje 59 častí. Všetky časti triediacej linky jeden bez druhého fungujú (v ručnom režime), ale sami o sebe nemajú funkciu, ktorá by riešila spracovanie odpadu, čo plní len triediaca linka ako celok, tvorená práve týmito zariadeniami. Automatizované triediaca linka je komplexnou sústavou zariadení, ktoré za účelom dosiahnutia výsledného recyklačného ukazovateľa nemôžu pracovať nezávisle a izolovane v sústave zariadení.</w:t>
      </w:r>
    </w:p>
    <w:p w14:paraId="51DCAE3B" w14:textId="77777777" w:rsidR="002510C7" w:rsidRPr="002510C7" w:rsidRDefault="002510C7" w:rsidP="002510C7">
      <w:pPr>
        <w:jc w:val="both"/>
        <w:rPr>
          <w:rFonts w:ascii="Times New Roman" w:hAnsi="Times New Roman"/>
          <w:sz w:val="24"/>
          <w:szCs w:val="24"/>
          <w:lang w:eastAsia="sk-SK"/>
        </w:rPr>
      </w:pPr>
    </w:p>
    <w:p w14:paraId="76EFF4D9" w14:textId="77777777" w:rsidR="002510C7" w:rsidRDefault="002510C7" w:rsidP="002510C7">
      <w:pPr>
        <w:jc w:val="both"/>
        <w:rPr>
          <w:rFonts w:ascii="Times New Roman" w:hAnsi="Times New Roman"/>
          <w:sz w:val="24"/>
          <w:szCs w:val="24"/>
          <w:lang w:eastAsia="sk-SK"/>
        </w:rPr>
      </w:pPr>
      <w:r w:rsidRPr="002510C7">
        <w:rPr>
          <w:rFonts w:ascii="Times New Roman" w:hAnsi="Times New Roman"/>
          <w:sz w:val="24"/>
          <w:szCs w:val="24"/>
          <w:lang w:eastAsia="sk-SK"/>
        </w:rPr>
        <w:t>Verejný obstarávateľ zodpovedne pristúpil k rozhodnutiu nerozdeliť predmet zákazky, predovšetkým z pohľadu možnej realizovateľnosti predmetu zákazky jedným hospodárskym subjektom s ohľadom na samotný predmet zákazky a ekonomický prínos verejného obstarávateľa ako napríklad zníženie nákladov na samotnú administráciu plnenia jednej zmluvy a náročnú koordináciu procesov a prác.</w:t>
      </w:r>
    </w:p>
    <w:p w14:paraId="1D3B28AC" w14:textId="77777777" w:rsidR="002510C7" w:rsidRPr="002510C7" w:rsidRDefault="002510C7" w:rsidP="002510C7">
      <w:pPr>
        <w:jc w:val="both"/>
        <w:rPr>
          <w:rFonts w:ascii="Times New Roman" w:hAnsi="Times New Roman"/>
          <w:sz w:val="24"/>
          <w:szCs w:val="24"/>
          <w:lang w:eastAsia="sk-SK"/>
        </w:rPr>
      </w:pPr>
    </w:p>
    <w:p w14:paraId="6E91219D" w14:textId="77777777" w:rsidR="002510C7" w:rsidRDefault="002510C7" w:rsidP="002510C7">
      <w:pPr>
        <w:jc w:val="both"/>
        <w:rPr>
          <w:rFonts w:ascii="Times New Roman" w:hAnsi="Times New Roman"/>
          <w:sz w:val="24"/>
          <w:szCs w:val="24"/>
          <w:lang w:eastAsia="sk-SK"/>
        </w:rPr>
      </w:pPr>
      <w:r w:rsidRPr="002510C7">
        <w:rPr>
          <w:rFonts w:ascii="Times New Roman" w:hAnsi="Times New Roman"/>
          <w:sz w:val="24"/>
          <w:szCs w:val="24"/>
          <w:lang w:eastAsia="sk-SK"/>
        </w:rPr>
        <w:t xml:space="preserve">Na základe vyššie uvedeného s prihliadnutím na špecifické vzťahy medzi zariadeniami a nadväznosti jednotlivých technologických uzlov je dôležité, nie len z pohľadu riadenia rizika a potreby definovania jasnej zodpovednosti za prípadné poruchy zabezpečiť diagnostiku, dodanie náhradných dielov a servis v rámci jednej zmluvy.  Pri rozdelení zákazky by nebolo možné požadovať záruky za dielo komplexne teda za celý prevádzkový celok ako kongruentnú sústavu vrátane nadväzností jednotlivých technológií, ich prepojení a technicky a servisne nešpecifikovaných miest, ako sú problematické uzly a tzv. úzke miesta. Verejný obstarávateľ bral do úvahy aj potrebu zaisťenia komplexnej servisnej činnosti v časových nadväznostiach podľa dodacích termínov jednotlivých náhradných dielov podľa potreby komplexnej technológie za účelom čo najrýchlejšieho opätovného nabehnutia ATS do prevádzky pri poruche alebo odstávke. </w:t>
      </w:r>
    </w:p>
    <w:p w14:paraId="25C0102E" w14:textId="77777777" w:rsidR="002510C7" w:rsidRPr="002510C7" w:rsidRDefault="002510C7" w:rsidP="002510C7">
      <w:pPr>
        <w:jc w:val="both"/>
        <w:rPr>
          <w:rFonts w:ascii="Times New Roman" w:hAnsi="Times New Roman"/>
          <w:sz w:val="24"/>
          <w:szCs w:val="24"/>
          <w:lang w:eastAsia="sk-SK"/>
        </w:rPr>
      </w:pPr>
    </w:p>
    <w:p w14:paraId="50C37CBE" w14:textId="77777777" w:rsidR="002510C7" w:rsidRDefault="002510C7" w:rsidP="002510C7">
      <w:pPr>
        <w:jc w:val="both"/>
        <w:rPr>
          <w:rFonts w:ascii="Times New Roman" w:hAnsi="Times New Roman"/>
          <w:sz w:val="24"/>
          <w:szCs w:val="24"/>
          <w:lang w:eastAsia="sk-SK"/>
        </w:rPr>
      </w:pPr>
      <w:r w:rsidRPr="002510C7">
        <w:rPr>
          <w:rFonts w:ascii="Times New Roman" w:hAnsi="Times New Roman"/>
          <w:sz w:val="24"/>
          <w:szCs w:val="24"/>
          <w:lang w:eastAsia="sk-SK"/>
        </w:rPr>
        <w:t xml:space="preserve"> Rozdelením na časti by verejný obstarávateľ musel zabezpečiť nákladnú a so súčasnými odbornými personálnymi  kapacitami nerealizovateľnú koordináciu plnenia viacerých zmlúv, koordináciu prác a ich nadväzností viacerými uchádzačmi s rizikom zvyšovania nákladov nie len zo samotných prestojov liniek. </w:t>
      </w:r>
    </w:p>
    <w:p w14:paraId="3BD17A6B" w14:textId="77777777" w:rsidR="002510C7" w:rsidRPr="002510C7" w:rsidRDefault="002510C7" w:rsidP="002510C7">
      <w:pPr>
        <w:jc w:val="both"/>
        <w:rPr>
          <w:rFonts w:ascii="Times New Roman" w:hAnsi="Times New Roman"/>
          <w:sz w:val="24"/>
          <w:szCs w:val="24"/>
          <w:lang w:eastAsia="sk-SK"/>
        </w:rPr>
      </w:pPr>
    </w:p>
    <w:p w14:paraId="1B2E5155" w14:textId="769576D6" w:rsidR="002510C7" w:rsidRPr="002510C7" w:rsidRDefault="002510C7" w:rsidP="002510C7">
      <w:pPr>
        <w:jc w:val="both"/>
        <w:rPr>
          <w:rFonts w:ascii="Times New Roman" w:hAnsi="Times New Roman"/>
          <w:sz w:val="24"/>
          <w:szCs w:val="24"/>
          <w:lang w:eastAsia="sk-SK"/>
        </w:rPr>
      </w:pPr>
      <w:r w:rsidRPr="002510C7">
        <w:rPr>
          <w:rFonts w:ascii="Times New Roman" w:hAnsi="Times New Roman"/>
          <w:sz w:val="24"/>
          <w:szCs w:val="24"/>
          <w:lang w:eastAsia="sk-SK"/>
        </w:rPr>
        <w:t>Vyššie uvedené skutočnosti považuje verejný obstarávateľ za relevantné dôvody, ktoré viedli verejného obstarávateľa k takémuto rozhodnutiu.</w:t>
      </w:r>
    </w:p>
    <w:p w14:paraId="6E118014" w14:textId="7DC06E03" w:rsidR="004B4E68" w:rsidRPr="00910A7A" w:rsidRDefault="00BF6AAD" w:rsidP="00AC1EF0">
      <w:pPr>
        <w:pStyle w:val="Nadpis2"/>
        <w:spacing w:before="240"/>
        <w:ind w:left="851"/>
      </w:pPr>
      <w:bookmarkStart w:id="9" w:name="_Toc133481916"/>
      <w:r w:rsidRPr="00910A7A">
        <w:lastRenderedPageBreak/>
        <w:t>V</w:t>
      </w:r>
      <w:r w:rsidR="00304C34" w:rsidRPr="00910A7A">
        <w:t>ariantné riešenie</w:t>
      </w:r>
      <w:bookmarkEnd w:id="9"/>
    </w:p>
    <w:p w14:paraId="29A18FF0" w14:textId="04C754EB" w:rsidR="00304C34" w:rsidRPr="00910A7A" w:rsidRDefault="006859C4" w:rsidP="001E2653">
      <w:pPr>
        <w:pStyle w:val="Nadpis3"/>
      </w:pPr>
      <w:r w:rsidRPr="00910A7A">
        <w:t>Uchádzačom</w:t>
      </w:r>
      <w:r w:rsidR="00304C34" w:rsidRPr="00910A7A">
        <w:t xml:space="preserve"> sa </w:t>
      </w:r>
      <w:r w:rsidR="00DF10FC" w:rsidRPr="00910A7A">
        <w:t xml:space="preserve">nepovoľuje </w:t>
      </w:r>
      <w:r w:rsidR="00304C34" w:rsidRPr="00910A7A">
        <w:t>predložiť variantné riešenie vo vzťahu k požadovanému riešeniu.</w:t>
      </w:r>
    </w:p>
    <w:p w14:paraId="7A667DAF" w14:textId="77D585B5" w:rsidR="005E0660" w:rsidRPr="00910A7A" w:rsidRDefault="00304C34" w:rsidP="001E2653">
      <w:pPr>
        <w:pStyle w:val="Nadpis3"/>
      </w:pPr>
      <w:r w:rsidRPr="00910A7A">
        <w:t>Ak súčasťou pon</w:t>
      </w:r>
      <w:r w:rsidR="00DF10FC" w:rsidRPr="00910A7A">
        <w:t>uky bude aj variantné riešenie nebude sa naňho prihliadať a</w:t>
      </w:r>
      <w:r w:rsidRPr="00910A7A">
        <w:t xml:space="preserve"> nebude zaradené do vyhodnocovania</w:t>
      </w:r>
      <w:r w:rsidR="00DF10FC" w:rsidRPr="00910A7A">
        <w:t xml:space="preserve">, </w:t>
      </w:r>
      <w:r w:rsidRPr="00910A7A">
        <w:t> bude sa naň hľadieť, akoby nebolo predložené.</w:t>
      </w:r>
    </w:p>
    <w:p w14:paraId="663411FC" w14:textId="46F20563" w:rsidR="00D45143" w:rsidRPr="00910A7A" w:rsidRDefault="00901675" w:rsidP="00AC1EF0">
      <w:pPr>
        <w:pStyle w:val="Nadpis2"/>
        <w:ind w:left="851"/>
      </w:pPr>
      <w:bookmarkStart w:id="10" w:name="_Toc133481917"/>
      <w:r w:rsidRPr="00910A7A">
        <w:t>Elektronická aukcia</w:t>
      </w:r>
      <w:bookmarkEnd w:id="10"/>
    </w:p>
    <w:p w14:paraId="6D5F9EA9" w14:textId="46C09C2C" w:rsidR="00901675" w:rsidRPr="00910A7A" w:rsidRDefault="00D45143" w:rsidP="001E2653">
      <w:pPr>
        <w:pStyle w:val="Nadpis3"/>
      </w:pPr>
      <w:r w:rsidRPr="00910A7A">
        <w:t>Do procesu vyhodnotenia ponúk nie je zaradená elektronická aukcia.</w:t>
      </w:r>
    </w:p>
    <w:p w14:paraId="28F2E75C" w14:textId="7C4B0094" w:rsidR="004B4E68" w:rsidRPr="00910A7A" w:rsidRDefault="00BF6AAD" w:rsidP="00AC1EF0">
      <w:pPr>
        <w:pStyle w:val="Nadpis2"/>
        <w:ind w:left="851"/>
      </w:pPr>
      <w:bookmarkStart w:id="11" w:name="_Toc133481918"/>
      <w:r w:rsidRPr="00910A7A">
        <w:t>M</w:t>
      </w:r>
      <w:r w:rsidR="00304C34" w:rsidRPr="00910A7A">
        <w:t xml:space="preserve">iesto dodania predmetu zákazky a lehoty </w:t>
      </w:r>
      <w:r w:rsidR="009A5458" w:rsidRPr="00910A7A">
        <w:t>dodania</w:t>
      </w:r>
      <w:bookmarkEnd w:id="11"/>
    </w:p>
    <w:p w14:paraId="178BAF47" w14:textId="5994B0B0" w:rsidR="00D10775" w:rsidRPr="00910A7A" w:rsidRDefault="00392DC5" w:rsidP="001E2653">
      <w:pPr>
        <w:pStyle w:val="Nadpis3"/>
      </w:pPr>
      <w:r w:rsidRPr="00910A7A">
        <w:t>M</w:t>
      </w:r>
      <w:r w:rsidR="00396713" w:rsidRPr="00910A7A">
        <w:t xml:space="preserve">iesto dodania predmetu zákazky: </w:t>
      </w:r>
      <w:r w:rsidR="00666AF8" w:rsidRPr="00910A7A">
        <w:t>Dotrieďovací závod – Vlčie hrdlo 72, 821 07 Bratislava</w:t>
      </w:r>
      <w:r w:rsidR="008F2076" w:rsidRPr="00910A7A">
        <w:t>.</w:t>
      </w:r>
    </w:p>
    <w:p w14:paraId="63D0E08B" w14:textId="6C1119BD" w:rsidR="006A6646" w:rsidRPr="006A6646" w:rsidRDefault="006A6646" w:rsidP="001E2653">
      <w:pPr>
        <w:pStyle w:val="Nadpis3"/>
      </w:pPr>
      <w:r w:rsidRPr="006A6646">
        <w:t>Lehoty plnenia sa nachádzajú v priloženom návrhu zmluvy a spresnené budú v jednotlivých objednávkach vystavených na základe zmluvy</w:t>
      </w:r>
      <w:r w:rsidR="00052931">
        <w:t>.</w:t>
      </w:r>
      <w:r w:rsidR="00052931" w:rsidRPr="00052931">
        <w:rPr>
          <w:color w:val="000000" w:themeColor="text1"/>
        </w:rPr>
        <w:t xml:space="preserve"> </w:t>
      </w:r>
      <w:r w:rsidR="00052931" w:rsidRPr="00B726BE">
        <w:rPr>
          <w:color w:val="000000" w:themeColor="text1"/>
        </w:rPr>
        <w:t xml:space="preserve">Dĺžka trvania </w:t>
      </w:r>
      <w:r w:rsidR="0083752C">
        <w:rPr>
          <w:color w:val="000000" w:themeColor="text1"/>
        </w:rPr>
        <w:t>zmluvy</w:t>
      </w:r>
      <w:r w:rsidR="00052931" w:rsidRPr="00B726BE">
        <w:rPr>
          <w:color w:val="000000" w:themeColor="text1"/>
        </w:rPr>
        <w:t xml:space="preserve"> je </w:t>
      </w:r>
      <w:r w:rsidR="00052931">
        <w:rPr>
          <w:color w:val="000000" w:themeColor="text1"/>
        </w:rPr>
        <w:t>24</w:t>
      </w:r>
      <w:r w:rsidR="00052931" w:rsidRPr="00B726BE">
        <w:rPr>
          <w:color w:val="000000" w:themeColor="text1"/>
        </w:rPr>
        <w:t xml:space="preserve"> mesiacov.</w:t>
      </w:r>
    </w:p>
    <w:p w14:paraId="7872CD75" w14:textId="7AF50408" w:rsidR="004B4E68" w:rsidRPr="00910A7A" w:rsidRDefault="00BF6AAD" w:rsidP="00AC1EF0">
      <w:pPr>
        <w:pStyle w:val="Nadpis2"/>
        <w:ind w:left="851"/>
      </w:pPr>
      <w:bookmarkStart w:id="12" w:name="_Toc133481919"/>
      <w:r w:rsidRPr="00910A7A">
        <w:t>Z</w:t>
      </w:r>
      <w:r w:rsidR="00304C34" w:rsidRPr="00910A7A">
        <w:t>droj finančných prostriedkov</w:t>
      </w:r>
      <w:bookmarkStart w:id="13" w:name="financovanie"/>
      <w:bookmarkEnd w:id="12"/>
      <w:bookmarkEnd w:id="13"/>
    </w:p>
    <w:p w14:paraId="6688E398" w14:textId="2A3D9BA8" w:rsidR="004D42C7" w:rsidRDefault="004D42C7" w:rsidP="001E2653">
      <w:pPr>
        <w:pStyle w:val="Nadpis3"/>
      </w:pPr>
      <w:r w:rsidRPr="00910A7A">
        <w:t xml:space="preserve">Predmet zákazky bude financovaný </w:t>
      </w:r>
      <w:r w:rsidR="00150D65" w:rsidRPr="00910A7A">
        <w:t>z vlastných zdrojov verejného obstarávateľa</w:t>
      </w:r>
    </w:p>
    <w:p w14:paraId="18894B75" w14:textId="77777777" w:rsidR="001D50D4" w:rsidRPr="001D50D4" w:rsidRDefault="001D50D4" w:rsidP="001D50D4">
      <w:pPr>
        <w:rPr>
          <w:lang w:eastAsia="sk-SK"/>
        </w:rPr>
      </w:pPr>
    </w:p>
    <w:p w14:paraId="4709F5EF" w14:textId="395AC536" w:rsidR="001D50D4" w:rsidRPr="001D50D4" w:rsidRDefault="004E7CE9" w:rsidP="001E2653">
      <w:pPr>
        <w:pStyle w:val="Nadpis3"/>
      </w:pPr>
      <w:r w:rsidRPr="00910A7A">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CD101B">
        <w:t>4</w:t>
      </w:r>
      <w:r w:rsidR="00C210E3" w:rsidRPr="00910A7A">
        <w:t xml:space="preserve"> týchto súťažných podkladov.</w:t>
      </w:r>
    </w:p>
    <w:p w14:paraId="4142E65D" w14:textId="09B0D39A" w:rsidR="00C73108" w:rsidRPr="00910A7A" w:rsidRDefault="00C73108" w:rsidP="001E2653">
      <w:pPr>
        <w:pStyle w:val="Nadpis3"/>
      </w:pPr>
      <w:r w:rsidRPr="00910A7A">
        <w:t xml:space="preserve">Predpokladaná hodnota zákazky je </w:t>
      </w:r>
      <w:r w:rsidR="00F07929">
        <w:rPr>
          <w:b/>
        </w:rPr>
        <w:t>930 000</w:t>
      </w:r>
      <w:r w:rsidRPr="00910A7A">
        <w:t xml:space="preserve"> </w:t>
      </w:r>
      <w:r w:rsidR="00597B1E">
        <w:t xml:space="preserve">Eur </w:t>
      </w:r>
      <w:r w:rsidRPr="00910A7A">
        <w:t>bez dane z pridanej hodnoty (ďalej len „DPH“)</w:t>
      </w:r>
      <w:r w:rsidR="00052931">
        <w:t>.</w:t>
      </w:r>
    </w:p>
    <w:p w14:paraId="38E6B4A0" w14:textId="030DE9D4" w:rsidR="004B4E68" w:rsidRPr="00910A7A" w:rsidRDefault="00BF6AAD" w:rsidP="00AC1EF0">
      <w:pPr>
        <w:pStyle w:val="Nadpis2"/>
        <w:ind w:left="851"/>
      </w:pPr>
      <w:bookmarkStart w:id="14" w:name="_Toc133481920"/>
      <w:r w:rsidRPr="00910A7A">
        <w:t>Z</w:t>
      </w:r>
      <w:r w:rsidR="00304C34" w:rsidRPr="00910A7A">
        <w:t>mluva</w:t>
      </w:r>
      <w:bookmarkEnd w:id="14"/>
    </w:p>
    <w:p w14:paraId="3B5F3E65" w14:textId="5B03B940" w:rsidR="00521F56" w:rsidRPr="00910A7A" w:rsidRDefault="00304C34" w:rsidP="001E2653">
      <w:pPr>
        <w:pStyle w:val="Nadpis3"/>
      </w:pPr>
      <w:r w:rsidRPr="00910A7A">
        <w:t xml:space="preserve">Typ zmluvy na </w:t>
      </w:r>
      <w:r w:rsidR="003D75A0" w:rsidRPr="00910A7A">
        <w:t>dodanie</w:t>
      </w:r>
      <w:r w:rsidRPr="00910A7A">
        <w:t xml:space="preserve"> predmetu zákazky</w:t>
      </w:r>
      <w:r w:rsidRPr="00910A7A">
        <w:rPr>
          <w:color w:val="000000" w:themeColor="text1"/>
        </w:rPr>
        <w:t>:</w:t>
      </w:r>
    </w:p>
    <w:p w14:paraId="53C22BA9" w14:textId="0D52D74A" w:rsidR="00521F56" w:rsidRDefault="00FE1FEA" w:rsidP="00FE1FEA">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FE1FEA">
        <w:rPr>
          <w:rFonts w:ascii="Times New Roman" w:hAnsi="Times New Roman"/>
          <w:noProof/>
          <w:color w:val="000000" w:themeColor="text1"/>
          <w:sz w:val="22"/>
          <w:szCs w:val="22"/>
          <w:lang w:eastAsia="sk-SK"/>
        </w:rPr>
        <w:t xml:space="preserve">Rámcová zmluva o dielo podľa § 536 a nasl. zákona č. 513/1991 Zb. Obchodný zákonník v znení neskorších predpisov </w:t>
      </w:r>
      <w:r w:rsidR="009A5B35" w:rsidRPr="00FE1FEA">
        <w:rPr>
          <w:rFonts w:ascii="Times New Roman" w:hAnsi="Times New Roman"/>
          <w:noProof/>
          <w:color w:val="000000" w:themeColor="text1"/>
          <w:sz w:val="22"/>
          <w:szCs w:val="22"/>
          <w:lang w:eastAsia="sk-SK"/>
        </w:rPr>
        <w:t>a príslušných ustanovení zákona o verejnom obstarávaní (ďalej len „zmluva“).</w:t>
      </w:r>
      <w:r w:rsidR="00B726BE">
        <w:rPr>
          <w:rFonts w:ascii="Times New Roman" w:hAnsi="Times New Roman"/>
          <w:noProof/>
          <w:color w:val="000000" w:themeColor="text1"/>
          <w:sz w:val="22"/>
          <w:szCs w:val="22"/>
          <w:lang w:eastAsia="sk-SK"/>
        </w:rPr>
        <w:t xml:space="preserve">  </w:t>
      </w:r>
    </w:p>
    <w:p w14:paraId="0650040B" w14:textId="77777777" w:rsidR="00E43478" w:rsidRDefault="00E43478" w:rsidP="00E43478">
      <w:pPr>
        <w:pStyle w:val="Nadpis2"/>
      </w:pPr>
      <w:bookmarkStart w:id="15" w:name="_Toc133481921"/>
      <w:r>
        <w:lastRenderedPageBreak/>
        <w:t>Lehota na predkladanie ponúk</w:t>
      </w:r>
      <w:bookmarkEnd w:id="15"/>
    </w:p>
    <w:p w14:paraId="7C1796D3" w14:textId="2D007AAF" w:rsidR="002A1787" w:rsidRDefault="002A1787" w:rsidP="001E2653">
      <w:pPr>
        <w:pStyle w:val="Nadpis3"/>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hyperlink r:id="rId13" w:history="1">
        <w:r w:rsidR="00C81251" w:rsidRPr="00F01DAF">
          <w:rPr>
            <w:rStyle w:val="Hypertextovprepojenie"/>
          </w:rPr>
          <w:t>https://josephine.proebiz.com/sk/tender/41091/summary</w:t>
        </w:r>
      </w:hyperlink>
      <w:r w:rsidR="00DC7FF9">
        <w:t>.</w:t>
      </w:r>
    </w:p>
    <w:p w14:paraId="46B7D7F6" w14:textId="53CD0A79" w:rsidR="00E43478" w:rsidRDefault="00E43478" w:rsidP="001E2653">
      <w:pPr>
        <w:pStyle w:val="Nadpis3"/>
      </w:pPr>
      <w:r>
        <w:t>Ponuky musia byť doručené elektronicky do systému https://josephine.proebiz.com v lehote na predkladanie ponúk uvedenej v oznámení o vyhlásení verejného obstarávania.</w:t>
      </w:r>
    </w:p>
    <w:p w14:paraId="15E4DA87" w14:textId="77777777" w:rsidR="00E43478" w:rsidRDefault="00E43478" w:rsidP="001E2653">
      <w:pPr>
        <w:pStyle w:val="Nadpis3"/>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6" w:name="_Toc133481922"/>
      <w:r w:rsidRPr="00B30EB7">
        <w:t>L</w:t>
      </w:r>
      <w:r w:rsidR="00535CA0" w:rsidRPr="00B30EB7">
        <w:t>ehota viazanosti ponuky</w:t>
      </w:r>
      <w:bookmarkEnd w:id="16"/>
    </w:p>
    <w:p w14:paraId="4FC08D16" w14:textId="77777777" w:rsidR="00A1544C" w:rsidRPr="00A1544C" w:rsidRDefault="00A1544C" w:rsidP="001E2653">
      <w:pPr>
        <w:pStyle w:val="Nadpis3"/>
      </w:pPr>
      <w:r w:rsidRPr="00A1544C">
        <w:t>Uchádzač je viazaný svojou ponukou od uplynutia lehoty na predkladanie ponúk až do uplynutia lehoty viazanosti ponúk stanovenej verejným obstarávateľom v oznámení o vyhlásení verejného obstarávania.</w:t>
      </w:r>
    </w:p>
    <w:p w14:paraId="287A7B88" w14:textId="517A3094" w:rsidR="00426B4B" w:rsidRPr="00B30EB7" w:rsidRDefault="00426B4B" w:rsidP="001E2653">
      <w:pPr>
        <w:pStyle w:val="Nadpis3"/>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7EE1D717" w14:textId="5DDEBA1C" w:rsidR="00393E67" w:rsidRPr="00B30EB7" w:rsidRDefault="00393E67" w:rsidP="00412476">
      <w:pPr>
        <w:pStyle w:val="Nadpis1"/>
        <w:rPr>
          <w:rFonts w:cs="Times New Roman"/>
        </w:rPr>
      </w:pPr>
      <w:bookmarkStart w:id="17" w:name="_Toc133481923"/>
      <w:r w:rsidRPr="00B30EB7">
        <w:rPr>
          <w:rFonts w:cs="Times New Roman"/>
        </w:rPr>
        <w:t>Časť II.</w:t>
      </w:r>
      <w:r w:rsidR="00061FCA" w:rsidRPr="00B30EB7">
        <w:rPr>
          <w:rFonts w:cs="Times New Roman"/>
        </w:rPr>
        <w:t xml:space="preserve"> Komunikácia a vysvetľovanie</w:t>
      </w:r>
      <w:bookmarkEnd w:id="17"/>
    </w:p>
    <w:p w14:paraId="5D5EF405" w14:textId="73D092AC" w:rsidR="007572A8" w:rsidRPr="00AC1EF0" w:rsidRDefault="00412476" w:rsidP="00AC1EF0">
      <w:pPr>
        <w:pStyle w:val="Nadpis2"/>
        <w:ind w:left="851"/>
      </w:pPr>
      <w:bookmarkStart w:id="18"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8"/>
    </w:p>
    <w:p w14:paraId="2B8E4D59" w14:textId="519E2C46" w:rsidR="00393E67" w:rsidRPr="00B30EB7" w:rsidRDefault="00D45143" w:rsidP="001E2653">
      <w:pPr>
        <w:pStyle w:val="Nadpis3"/>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1E2653">
      <w:pPr>
        <w:pStyle w:val="Nadpis3"/>
      </w:pPr>
      <w:r w:rsidRPr="00D45143">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1E2653">
      <w:pPr>
        <w:pStyle w:val="Nadpis3"/>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1E2653">
      <w:pPr>
        <w:pStyle w:val="Nadpis3"/>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1E2653">
      <w:pPr>
        <w:pStyle w:val="Nadpis3"/>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1E2653">
      <w:pPr>
        <w:pStyle w:val="Nadpis3"/>
      </w:pPr>
      <w:r w:rsidRPr="00D45143">
        <w:rPr>
          <w:b/>
        </w:rPr>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B30EB7">
        <w:t>.</w:t>
      </w:r>
    </w:p>
    <w:p w14:paraId="65F702C4" w14:textId="20762CB6" w:rsidR="00393E67" w:rsidRDefault="00D45143" w:rsidP="001E2653">
      <w:pPr>
        <w:pStyle w:val="Nadpis3"/>
      </w:pPr>
      <w:r w:rsidRPr="00D45143">
        <w:t xml:space="preserve">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w:t>
      </w:r>
      <w:r w:rsidRPr="00D45143">
        <w:lastRenderedPageBreak/>
        <w:t>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1E2653">
      <w:pPr>
        <w:pStyle w:val="Nadpis3"/>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1E2653">
      <w:pPr>
        <w:pStyle w:val="Nadpis3"/>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1E2653">
      <w:pPr>
        <w:pStyle w:val="Nadpis3"/>
      </w:pPr>
      <w: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D45143" w:rsidRDefault="00D45143" w:rsidP="001E2653">
      <w:pPr>
        <w:pStyle w:val="Nadpis3"/>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9"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9"/>
    </w:p>
    <w:p w14:paraId="7AB6AFF6" w14:textId="6701653F" w:rsidR="00D45143" w:rsidRDefault="00D45143" w:rsidP="001E2653">
      <w:pPr>
        <w:pStyle w:val="Nadpis3"/>
      </w:pPr>
      <w:r w:rsidRPr="00D45143">
        <w:t xml:space="preserve">Adresa internetovej stránky, kde je možný prístup k dokumentácii zákazky: </w:t>
      </w:r>
      <w:hyperlink r:id="rId14" w:history="1">
        <w:r w:rsidRPr="00660822">
          <w:rPr>
            <w:rStyle w:val="Hypertextovprepojenie"/>
          </w:rPr>
          <w:t>https://josephine.proebiz.com</w:t>
        </w:r>
      </w:hyperlink>
      <w:r>
        <w:t xml:space="preserve">. </w:t>
      </w:r>
    </w:p>
    <w:p w14:paraId="56DC7DB4" w14:textId="77777777" w:rsidR="00EF4B30" w:rsidRDefault="00EF4B30" w:rsidP="001E2653">
      <w:pPr>
        <w:pStyle w:val="Nadpis3"/>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1E2653">
      <w:pPr>
        <w:pStyle w:val="Nadpis3"/>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77777777" w:rsidR="00E31C75" w:rsidRDefault="00EF4B30" w:rsidP="001E2653">
      <w:pPr>
        <w:pStyle w:val="Nadpis3"/>
      </w:pPr>
      <w:r>
        <w:t xml:space="preserve">Vysvetľovanie informácií potrebných na vypracovanie ponuky poskytne verejný obstarávateľ bezodkladne všetkým záujemcom prostredníctvom systému JOSEPHINE, najneskôr však šesť dní </w:t>
      </w:r>
      <w:r>
        <w:lastRenderedPageBreak/>
        <w:t>pred uplynutím lehoty na predkladanie ponúk a to za predpokladu, že o vysvetlenie záujemca požiada dostatočne vopred.</w:t>
      </w:r>
    </w:p>
    <w:p w14:paraId="632BD0BD" w14:textId="7E981051" w:rsidR="00C36AA9" w:rsidRPr="00C36AA9" w:rsidRDefault="00C36AA9" w:rsidP="001E2653">
      <w:pPr>
        <w:pStyle w:val="Nadpis3"/>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1E2653">
      <w:pPr>
        <w:pStyle w:val="Nadpis3"/>
      </w:pPr>
      <w:r>
        <w:t>Verejný obstarávateľ požaduje, aby všetky prípadné vysvetlenia k predloženým otázkam a poskytnutým podkladom v zákazke záujemcovia zapracovali do svojich ponúk.</w:t>
      </w:r>
    </w:p>
    <w:p w14:paraId="2AB56109" w14:textId="042B50CB" w:rsidR="00132E47" w:rsidRDefault="00EF4B30" w:rsidP="001E2653">
      <w:pPr>
        <w:pStyle w:val="Nadpis3"/>
      </w:pPr>
      <w:r>
        <w:t>Podania a dokumenty súvisiace s uplatnením revíznych postupov sú medzi verejným obstarávateľom a 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t xml:space="preserve"> </w:t>
      </w:r>
      <w:bookmarkStart w:id="20" w:name="_Toc133481926"/>
      <w:r w:rsidRPr="00EF4B30">
        <w:t>Všeobecné informácie k systému JOSEPHINE</w:t>
      </w:r>
      <w:bookmarkEnd w:id="20"/>
    </w:p>
    <w:p w14:paraId="53ACDBD3" w14:textId="1F02DE6C" w:rsidR="00132E47" w:rsidRPr="00132E47" w:rsidRDefault="00132E47" w:rsidP="001E2653">
      <w:pPr>
        <w:pStyle w:val="Nadpis3"/>
      </w:pPr>
      <w:r>
        <w:t xml:space="preserve">Systém </w:t>
      </w:r>
      <w:r w:rsidR="00EF4B30">
        <w:t xml:space="preserve">JOSEPHINE je na účely tohto verejného obstarávania softvér pre elektronizáciu zadávania verejných zákaziek. JOSEPHINE je webová aplikácia na doméne </w:t>
      </w:r>
      <w:hyperlink r:id="rId15" w:history="1">
        <w:r w:rsidR="00EF4B30" w:rsidRPr="00660822">
          <w:rPr>
            <w:rStyle w:val="Hypertextovprepojenie"/>
          </w:rPr>
          <w:t>https://josephine.proebiz.com</w:t>
        </w:r>
      </w:hyperlink>
      <w:r w:rsidR="00EF4B30">
        <w:t xml:space="preserve">. </w:t>
      </w:r>
    </w:p>
    <w:p w14:paraId="73A3DDC1" w14:textId="5EFF649C" w:rsidR="00EF4B30" w:rsidRDefault="00EF4B30" w:rsidP="001E2653">
      <w:pPr>
        <w:pStyle w:val="Nadpis3"/>
      </w:pPr>
      <w:r>
        <w:t>Na bezproblémové používanie systému JOSEPHINE je nutné používať jeden z podporovaných internetových prehliadačov:</w:t>
      </w:r>
    </w:p>
    <w:p w14:paraId="707F3D68" w14:textId="77777777" w:rsidR="00EF4B30" w:rsidRDefault="00EF4B30" w:rsidP="001E2653">
      <w:pPr>
        <w:pStyle w:val="Nadpis3"/>
        <w:numPr>
          <w:ilvl w:val="0"/>
          <w:numId w:val="0"/>
        </w:numPr>
        <w:ind w:left="576"/>
      </w:pPr>
      <w:r>
        <w:t>13.2.1. Mozilla Firefox verzia 13.0 a vyššia,</w:t>
      </w:r>
    </w:p>
    <w:p w14:paraId="5C63A834" w14:textId="77777777" w:rsidR="00EF4B30" w:rsidRDefault="00EF4B30" w:rsidP="001E2653">
      <w:pPr>
        <w:pStyle w:val="Nadpis3"/>
        <w:numPr>
          <w:ilvl w:val="0"/>
          <w:numId w:val="0"/>
        </w:numPr>
        <w:ind w:left="576"/>
      </w:pPr>
      <w:r>
        <w:t>13.2.2. Google Chrome alebo</w:t>
      </w:r>
    </w:p>
    <w:p w14:paraId="3C890514" w14:textId="68EB2833" w:rsidR="00132E47" w:rsidRPr="00132E47" w:rsidRDefault="00EF4B30" w:rsidP="001E2653">
      <w:pPr>
        <w:pStyle w:val="Nadpis3"/>
        <w:numPr>
          <w:ilvl w:val="0"/>
          <w:numId w:val="0"/>
        </w:numPr>
        <w:ind w:left="576"/>
      </w:pPr>
      <w:r>
        <w:t>13.2.3. Microsoft Edge.</w:t>
      </w:r>
    </w:p>
    <w:p w14:paraId="0D558733" w14:textId="3B431818" w:rsidR="007572A8" w:rsidRPr="00AC1EF0" w:rsidRDefault="00412476" w:rsidP="00F627F1">
      <w:pPr>
        <w:pStyle w:val="Nadpis2"/>
        <w:ind w:left="851"/>
      </w:pPr>
      <w:bookmarkStart w:id="21" w:name="_Toc133481927"/>
      <w:r w:rsidRPr="00B30EB7">
        <w:t>O</w:t>
      </w:r>
      <w:r w:rsidR="00304C34" w:rsidRPr="00B30EB7">
        <w:t>bhliadka miesta dodania predmetu zákazky</w:t>
      </w:r>
      <w:bookmarkEnd w:id="21"/>
    </w:p>
    <w:p w14:paraId="31EE57A2" w14:textId="3982C73D" w:rsidR="008911F9" w:rsidRPr="00596D97" w:rsidRDefault="003A0498" w:rsidP="008911F9">
      <w:pPr>
        <w:pStyle w:val="Nadpis3"/>
      </w:pPr>
      <w:r>
        <w:t xml:space="preserve">Pre vykonanie obhliadky musí záujemca kontaktovať verejného obstarávateľa, kontaktná osoba: </w:t>
      </w:r>
      <w:r w:rsidR="000328CF">
        <w:t>Peter Piešťanský</w:t>
      </w:r>
      <w:r>
        <w:t xml:space="preserve">, </w:t>
      </w:r>
      <w:r w:rsidR="000328CF">
        <w:t>piestansky</w:t>
      </w:r>
      <w:r>
        <w:t>@</w:t>
      </w:r>
      <w:r w:rsidR="008911F9">
        <w:t>olo</w:t>
      </w:r>
      <w:r>
        <w:t>.sk, tel. kontakt +421</w:t>
      </w:r>
      <w:r w:rsidR="00EB34E1">
        <w:t xml:space="preserve"> </w:t>
      </w:r>
      <w:r w:rsidR="00EB34E1">
        <w:t>948 834</w:t>
      </w:r>
      <w:r w:rsidR="00596D97">
        <w:t> </w:t>
      </w:r>
      <w:r w:rsidR="00EB34E1">
        <w:t>751</w:t>
      </w:r>
      <w:r w:rsidR="00596D97">
        <w:t xml:space="preserve">, </w:t>
      </w:r>
      <w:r w:rsidR="008911F9" w:rsidRPr="008911F9">
        <w:t xml:space="preserve">Kuklovský Martin, </w:t>
      </w:r>
      <w:r w:rsidR="008911F9" w:rsidRPr="008911F9">
        <w:t>kuklovsky</w:t>
      </w:r>
      <w:r w:rsidR="008911F9" w:rsidRPr="008911F9">
        <w:t>@olo.sk, tel. kontakt +421 948 834 751</w:t>
      </w:r>
    </w:p>
    <w:p w14:paraId="211CBE25" w14:textId="77777777" w:rsidR="002111BF" w:rsidRPr="002111BF" w:rsidRDefault="002111BF" w:rsidP="002111BF">
      <w:pPr>
        <w:rPr>
          <w:lang w:eastAsia="sk-SK"/>
        </w:rPr>
      </w:pPr>
    </w:p>
    <w:p w14:paraId="394FD92F" w14:textId="564AAAE8" w:rsidR="00CD2821" w:rsidRPr="00CD2821" w:rsidRDefault="003A0498" w:rsidP="005E5446">
      <w:pPr>
        <w:pStyle w:val="Nadpis3"/>
      </w:pPr>
      <w:r>
        <w:t>Z uskutočnenej obhliadky verejný obstarávateľ vypracuje záznam. Výdavky spojené s obhliadkou znáša v plnej miere záujemca.</w:t>
      </w:r>
    </w:p>
    <w:p w14:paraId="611DB9BC" w14:textId="01FC5714" w:rsidR="00304C34" w:rsidRPr="00B30EB7" w:rsidRDefault="00304C34" w:rsidP="00412476">
      <w:pPr>
        <w:pStyle w:val="Nadpis1"/>
        <w:rPr>
          <w:rFonts w:cs="Times New Roman"/>
        </w:rPr>
      </w:pPr>
      <w:bookmarkStart w:id="22"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2"/>
    </w:p>
    <w:p w14:paraId="5947062B" w14:textId="33F0913C" w:rsidR="007572A8" w:rsidRPr="00674585" w:rsidRDefault="00412476" w:rsidP="00F627F1">
      <w:pPr>
        <w:pStyle w:val="Nadpis2"/>
        <w:ind w:left="851"/>
      </w:pPr>
      <w:bookmarkStart w:id="23" w:name="_Toc133481929"/>
      <w:r w:rsidRPr="00B30EB7">
        <w:t>V</w:t>
      </w:r>
      <w:r w:rsidR="00304C34" w:rsidRPr="00B30EB7">
        <w:t>yhotovenie ponuky</w:t>
      </w:r>
      <w:bookmarkEnd w:id="23"/>
    </w:p>
    <w:p w14:paraId="48F18C3B" w14:textId="7077F452" w:rsidR="0068000E" w:rsidRDefault="004F08DB" w:rsidP="001E2653">
      <w:pPr>
        <w:pStyle w:val="Nadpis3"/>
      </w:pPr>
      <w:r w:rsidRPr="00B30EB7">
        <w:t xml:space="preserve">Ponuka musí byť vyhotovená v písomnej forme </w:t>
      </w:r>
      <w:r w:rsidRPr="00B30EB7">
        <w:rPr>
          <w:u w:val="single"/>
        </w:rPr>
        <w:t>v elektronickej podobe</w:t>
      </w:r>
      <w:r w:rsidRPr="00B30EB7">
        <w:t xml:space="preserve">, ktorá zabezpečí trvalé zachytenie jej obsahu, a to prostredníctvom systému </w:t>
      </w:r>
      <w:r w:rsidR="00EF4B30">
        <w:t>JOSEPHINE.</w:t>
      </w:r>
    </w:p>
    <w:p w14:paraId="44E4F1BD" w14:textId="526278BF" w:rsidR="0068000E" w:rsidRPr="0068000E" w:rsidRDefault="0068000E" w:rsidP="001E2653">
      <w:pPr>
        <w:pStyle w:val="Nadpis3"/>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1E2653">
      <w:pPr>
        <w:pStyle w:val="Nadpis3"/>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lastRenderedPageBreak/>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1E2653">
      <w:pPr>
        <w:pStyle w:val="Nadpis3"/>
      </w:pPr>
      <w:r w:rsidRPr="00EF4B30">
        <w:t>Dokumenty a doklady, ktoré tvoria ponuku uchádzača a ktoré boli pôvodne vyhotovené v elektronickej forme sa predkladajú v pôvodnej elektronickej podobe.</w:t>
      </w:r>
    </w:p>
    <w:p w14:paraId="0079A5E5" w14:textId="50330D1E" w:rsidR="00132E47" w:rsidRDefault="00636DA9" w:rsidP="001E2653">
      <w:pPr>
        <w:pStyle w:val="Nadpis3"/>
      </w:pPr>
      <w:r w:rsidRPr="00636DA9">
        <w:t>Ustanovenia zákona o verejnom obstarávaní týkajúce sa preukazovania splnenia podmienok účasti osobného postavenia prostredníctvom zoznamu hospodárskych subjektov týmto nie sú dotknuté</w:t>
      </w:r>
      <w:r w:rsidR="00132E47">
        <w:t>.</w:t>
      </w:r>
    </w:p>
    <w:p w14:paraId="518B0A05" w14:textId="77777777" w:rsidR="00132E47" w:rsidRPr="00132E47" w:rsidRDefault="00132E47" w:rsidP="00132E47">
      <w:pPr>
        <w:rPr>
          <w:lang w:eastAsia="sk-SK"/>
        </w:rPr>
      </w:pPr>
    </w:p>
    <w:p w14:paraId="35439993" w14:textId="1C59929E" w:rsidR="00132E47" w:rsidRPr="00132E47" w:rsidRDefault="008839E4" w:rsidP="001E2653">
      <w:pPr>
        <w:pStyle w:val="Nadpis3"/>
      </w:pPr>
      <w:r w:rsidRPr="00B30EB7">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požiadaviek na ponuku.</w:t>
      </w:r>
    </w:p>
    <w:p w14:paraId="2C4B685C" w14:textId="5661C09D" w:rsidR="00636DA9" w:rsidRPr="00636DA9" w:rsidRDefault="00636DA9" w:rsidP="001E2653">
      <w:pPr>
        <w:pStyle w:val="Nadpis3"/>
      </w:pPr>
      <w:r w:rsidRPr="00636DA9">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1E2653">
      <w:pPr>
        <w:pStyle w:val="Nadpis3"/>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1E2653">
      <w:pPr>
        <w:pStyle w:val="Nadpis3"/>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1E2653">
      <w:pPr>
        <w:pStyle w:val="Nadpis3"/>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1E2653">
      <w:pPr>
        <w:pStyle w:val="Nadpis3"/>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1E2653">
      <w:pPr>
        <w:pStyle w:val="Nadpis3"/>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4" w:name="_Toc133481930"/>
      <w:r w:rsidRPr="00B30EB7">
        <w:t>J</w:t>
      </w:r>
      <w:r w:rsidR="00304C34" w:rsidRPr="00B30EB7">
        <w:t>azyk ponuky</w:t>
      </w:r>
      <w:bookmarkEnd w:id="24"/>
    </w:p>
    <w:p w14:paraId="2423070C" w14:textId="4B5E2EED" w:rsidR="00DD72CD" w:rsidRPr="00B30EB7" w:rsidRDefault="00C61CAE" w:rsidP="001E2653">
      <w:pPr>
        <w:pStyle w:val="Nadpis3"/>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1E2653">
      <w:pPr>
        <w:pStyle w:val="Nadpis3"/>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w:t>
      </w:r>
      <w:r w:rsidRPr="00B30EB7">
        <w:lastRenderedPageBreak/>
        <w:t xml:space="preserve">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5" w:name="_Toc133481931"/>
      <w:r w:rsidRPr="00B30EB7">
        <w:t>M</w:t>
      </w:r>
      <w:r w:rsidR="00304C34" w:rsidRPr="00B30EB7">
        <w:t>ena a ceny uvádzané v ponuke, mena finančného plnenia</w:t>
      </w:r>
      <w:bookmarkEnd w:id="25"/>
    </w:p>
    <w:p w14:paraId="1D1B7881" w14:textId="7BB7B506" w:rsidR="005F25C5" w:rsidRPr="00B30EB7" w:rsidRDefault="005F25C5" w:rsidP="001E2653">
      <w:pPr>
        <w:pStyle w:val="Nadpis3"/>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Default="005F25C5" w:rsidP="001E2653">
      <w:pPr>
        <w:pStyle w:val="Nadpis3"/>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575446A6" w14:textId="77777777" w:rsidR="00132E47" w:rsidRPr="00132E47" w:rsidRDefault="00132E47" w:rsidP="00132E47">
      <w:pPr>
        <w:rPr>
          <w:lang w:eastAsia="sk-SK"/>
        </w:rPr>
      </w:pPr>
    </w:p>
    <w:p w14:paraId="6506EDE2" w14:textId="77A2773D" w:rsidR="005F25C5" w:rsidRPr="00B30EB7" w:rsidRDefault="005F25C5" w:rsidP="001E2653">
      <w:pPr>
        <w:pStyle w:val="Nadpis3"/>
      </w:pPr>
      <w:r w:rsidRPr="00B30EB7">
        <w:t xml:space="preserve">Uchádzač je pred predložením svojej ponuky povinný vziať do úvahy všetko, čo je nevyhnutné na úplné a riadne plnenie zmluvy, pričom do svojich cien zahrnie všetky náklady spojené s plnením predmetu zákazky, uvedené </w:t>
      </w:r>
      <w:r w:rsidR="00636DA9">
        <w:t>v o</w:t>
      </w:r>
      <w:r w:rsidRPr="00B30EB7">
        <w:t>pis</w:t>
      </w:r>
      <w:r w:rsidR="00636DA9">
        <w:t>e</w:t>
      </w:r>
      <w:r w:rsidRPr="00B30EB7">
        <w:t>/špecifikáci</w:t>
      </w:r>
      <w:r w:rsidR="00636DA9">
        <w:t>í</w:t>
      </w:r>
      <w:r w:rsidRPr="00B30EB7">
        <w:t xml:space="preserve"> predmetu zákazky a</w:t>
      </w:r>
      <w:r w:rsidR="00636DA9">
        <w:t> v</w:t>
      </w:r>
      <w:r w:rsidRPr="00B30EB7">
        <w:t xml:space="preserve"> zmluv</w:t>
      </w:r>
      <w:r w:rsidR="00636DA9">
        <w:t>e</w:t>
      </w:r>
      <w:r w:rsidRPr="00B30EB7">
        <w:t>.</w:t>
      </w:r>
      <w:r w:rsidR="00D638E0">
        <w:t xml:space="preserve"> </w:t>
      </w:r>
      <w:r w:rsidR="00D638E0" w:rsidRPr="00016408">
        <w:t>Uchádzačovi nevznikne nárok na úhradu dodatočných nákladov, ktoré si nezapočítal do ponuky za predmet zákazky.</w:t>
      </w:r>
    </w:p>
    <w:p w14:paraId="55E0DBCE" w14:textId="375F7AF3" w:rsidR="005F25C5" w:rsidRPr="00B30EB7" w:rsidRDefault="005F25C5" w:rsidP="001E2653">
      <w:pPr>
        <w:pStyle w:val="Nadpis3"/>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4B08CE" w:rsidRPr="00A50E15">
        <w:t>3</w:t>
      </w:r>
      <w:r w:rsidRPr="00B30EB7">
        <w:t xml:space="preserve"> týchto súťažných podkladov uvedie v zložení:</w:t>
      </w:r>
    </w:p>
    <w:p w14:paraId="2E5D4C79"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navrhovaná zmluvná cena v EUR bez DPH,</w:t>
      </w:r>
    </w:p>
    <w:p w14:paraId="4C4B813E"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výška DPH v EUR,</w:t>
      </w:r>
    </w:p>
    <w:p w14:paraId="07AA05B6" w14:textId="77777777" w:rsidR="005F25C5" w:rsidRPr="00B30EB7" w:rsidRDefault="005F25C5" w:rsidP="006A4BF9">
      <w:pPr>
        <w:numPr>
          <w:ilvl w:val="0"/>
          <w:numId w:val="2"/>
        </w:numPr>
        <w:tabs>
          <w:tab w:val="num" w:pos="720"/>
          <w:tab w:val="left" w:pos="1260"/>
        </w:tabs>
        <w:spacing w:after="240"/>
        <w:jc w:val="both"/>
        <w:rPr>
          <w:rFonts w:ascii="Times New Roman" w:hAnsi="Times New Roman"/>
          <w:sz w:val="22"/>
          <w:szCs w:val="22"/>
        </w:rPr>
      </w:pPr>
      <w:r w:rsidRPr="00B30EB7">
        <w:rPr>
          <w:rFonts w:ascii="Times New Roman" w:hAnsi="Times New Roman"/>
          <w:sz w:val="22"/>
          <w:szCs w:val="22"/>
        </w:rPr>
        <w:t>navrhovaná zmluvná cena v EUR vrátane DPH.</w:t>
      </w:r>
    </w:p>
    <w:p w14:paraId="20A9D6F5" w14:textId="77777777" w:rsidR="005F25C5" w:rsidRPr="00B30EB7" w:rsidRDefault="005F25C5" w:rsidP="001E2653">
      <w:pPr>
        <w:pStyle w:val="Nadpis3"/>
        <w:rPr>
          <w:b/>
          <w:u w:val="single"/>
        </w:rPr>
      </w:pPr>
      <w:r w:rsidRPr="00B30EB7">
        <w:t xml:space="preserve">Ak uchádzač nie je zdaniteľnou osobou pre DPH, uvedie navrhovanú zmluvnú cenu v EUR. </w:t>
      </w:r>
      <w:r w:rsidRPr="00B30EB7">
        <w:rPr>
          <w:b/>
          <w:u w:val="single"/>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1E2653">
      <w:pPr>
        <w:pStyle w:val="Nadpis3"/>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1E2653">
      <w:pPr>
        <w:pStyle w:val="Nadpis3"/>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Pr="001141F3" w:rsidRDefault="001141F3" w:rsidP="001E2653">
      <w:pPr>
        <w:pStyle w:val="Nadpis3"/>
      </w:pPr>
      <w: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w:t>
      </w:r>
      <w:r>
        <w:lastRenderedPageBreak/>
        <w:t>predpisov. V prípade, ak uchádzač bude úspešný, nebude akceptovaný žiadny nárok uchádzača na zmenu ponukovej ceny z dôvodu chýb a opomenutí jeho povinností.</w:t>
      </w:r>
    </w:p>
    <w:p w14:paraId="235C3CCE" w14:textId="1D0A9C1C" w:rsidR="007572A8" w:rsidRPr="00F627F1" w:rsidRDefault="00412476" w:rsidP="00F627F1">
      <w:pPr>
        <w:pStyle w:val="Nadpis2"/>
        <w:ind w:left="709"/>
      </w:pPr>
      <w:bookmarkStart w:id="26" w:name="_Toc133481932"/>
      <w:r w:rsidRPr="00B30EB7">
        <w:t>Z</w:t>
      </w:r>
      <w:r w:rsidR="00304C34" w:rsidRPr="00B30EB7">
        <w:t>ábezpeka ponuky</w:t>
      </w:r>
      <w:bookmarkEnd w:id="26"/>
    </w:p>
    <w:p w14:paraId="110EAAC7" w14:textId="04F2EAEF" w:rsidR="005F25C5" w:rsidRDefault="005F25C5" w:rsidP="001E2653">
      <w:pPr>
        <w:pStyle w:val="Nadpis3"/>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7" w:name="_Toc133481933"/>
      <w:r>
        <w:t>Oprávnení uchádzači</w:t>
      </w:r>
      <w:bookmarkEnd w:id="27"/>
    </w:p>
    <w:p w14:paraId="1C3BE27F" w14:textId="25A8D1B9" w:rsidR="001141F3" w:rsidRDefault="001141F3" w:rsidP="001E2653">
      <w:pPr>
        <w:pStyle w:val="Nadpis3"/>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1E2653">
      <w:pPr>
        <w:pStyle w:val="Nadpis3"/>
      </w:pPr>
      <w:r>
        <w:t>Používaním pojmu „uchádzač“ v týchto súťažných podkladov sa myslí/zahŕňa aj pojem skupina dodávateľov.</w:t>
      </w:r>
    </w:p>
    <w:p w14:paraId="3B5AA42D" w14:textId="5D942F03" w:rsidR="001141F3" w:rsidRDefault="001141F3" w:rsidP="001E2653">
      <w:pPr>
        <w:pStyle w:val="Nadpis3"/>
      </w:pPr>
      <w:r>
        <w:t>Ak ponuku predloží skupina dodávateľov v zmysle § 37 zákona o verejnom obstarávaní, takýto uchádzač je povinný predložiť doklad</w:t>
      </w:r>
      <w:r w:rsidR="005C762D">
        <w:t xml:space="preserve"> (</w:t>
      </w:r>
      <w:r w:rsidR="005C762D" w:rsidRPr="004A4245">
        <w:t>prílo</w:t>
      </w:r>
      <w:r w:rsidR="005C762D">
        <w:t xml:space="preserve">ha č. </w:t>
      </w:r>
      <w:r w:rsidR="00A50E15">
        <w:t>7</w:t>
      </w:r>
      <w:r w:rsidR="005C762D">
        <w:t>)</w:t>
      </w:r>
      <w:r>
        <w:t xml:space="preserve"> podpísaný všetkými členmi skupiny o nominovaní vedúceho člena oprávneného konať v mene ostatných členov skupiny v súvislosti s touto zákazkou.</w:t>
      </w:r>
    </w:p>
    <w:p w14:paraId="78BF86F6" w14:textId="1F999695" w:rsidR="00132E47" w:rsidRPr="00132E47" w:rsidRDefault="001141F3" w:rsidP="001E2653">
      <w:pPr>
        <w:pStyle w:val="Nadpis3"/>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1E2653">
      <w:pPr>
        <w:pStyle w:val="Nadpis3"/>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662260CC" w14:textId="77777777" w:rsidR="001141F3" w:rsidRPr="009C1FE5" w:rsidRDefault="001141F3" w:rsidP="001E2653">
      <w:pPr>
        <w:pStyle w:val="Nadpis3"/>
      </w:pPr>
      <w:r w:rsidRPr="009C1FE5">
        <w:t>Právnická osoba, ktorej zakladateľ, člen alebo spoločník je politická strana alebo politické hnutie, sa súťaže nesmie zúčastniť.</w:t>
      </w:r>
    </w:p>
    <w:p w14:paraId="3FFF1684" w14:textId="0E259C87" w:rsidR="008456BA" w:rsidRDefault="001141F3" w:rsidP="001E2653">
      <w:pPr>
        <w:pStyle w:val="Nadpis3"/>
        <w:numPr>
          <w:ilvl w:val="0"/>
          <w:numId w:val="0"/>
        </w:numPr>
        <w:ind w:left="576"/>
      </w:pPr>
      <w:r w:rsidRPr="009C1FE5">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1C7AD95D" w14:textId="22413672" w:rsidR="00B40417" w:rsidRPr="00163BC9" w:rsidRDefault="00F824CC" w:rsidP="00B40417">
      <w:pPr>
        <w:pStyle w:val="Nadpis2"/>
        <w:ind w:left="851"/>
      </w:pPr>
      <w:bookmarkStart w:id="28" w:name="_Toc133481934"/>
      <w:r>
        <w:t>P</w:t>
      </w:r>
      <w:r w:rsidR="00B40417" w:rsidRPr="00B30EB7">
        <w:t>odmien</w:t>
      </w:r>
      <w:r w:rsidR="00F93FC6">
        <w:t>ky</w:t>
      </w:r>
      <w:r w:rsidR="00B40417" w:rsidRPr="00B30EB7">
        <w:t xml:space="preserve"> účasti</w:t>
      </w:r>
      <w:bookmarkEnd w:id="28"/>
      <w:r w:rsidR="00B40417" w:rsidRPr="00B30EB7">
        <w:t xml:space="preserve"> </w:t>
      </w:r>
      <w:r w:rsidR="002A4106">
        <w:t>a</w:t>
      </w:r>
      <w:r w:rsidR="00A212F0">
        <w:t> doklady preukazujúce spl</w:t>
      </w:r>
      <w:r w:rsidR="00D638E0">
        <w:t>n</w:t>
      </w:r>
      <w:r w:rsidR="00A212F0">
        <w:t>enie podmienok účasti</w:t>
      </w:r>
    </w:p>
    <w:p w14:paraId="2FF17C88" w14:textId="7F43A179" w:rsidR="00B40417" w:rsidRPr="004A2491" w:rsidRDefault="00B40417" w:rsidP="001E2653">
      <w:pPr>
        <w:pStyle w:val="Nadpis3"/>
      </w:pPr>
      <w:r w:rsidRPr="00B30EB7">
        <w:t>Podmienky účasti týkajúce sa osobného postavenia, finančného a ekonomického postavenia a technickej a odbornej spôsobilosti, ako aj spôsob ich preukazovania sú uvedené v predmetnom oznámení o vyhlásení verejného obsta</w:t>
      </w:r>
      <w:r w:rsidRPr="0022144A">
        <w:t>rávania, prípadne</w:t>
      </w:r>
      <w:r w:rsidRPr="00B30EB7">
        <w:t xml:space="preserve"> v oznámení o dodatočných informáciách, informáciách o neukončenom konaní alebo korigende</w:t>
      </w:r>
      <w:r>
        <w:t>.</w:t>
      </w:r>
    </w:p>
    <w:p w14:paraId="708027D2" w14:textId="5FEBECB7" w:rsidR="005C762D" w:rsidRDefault="00B40417" w:rsidP="001E2653">
      <w:pPr>
        <w:pStyle w:val="Nadpis3"/>
      </w:pPr>
      <w:r w:rsidRPr="00B30EB7">
        <w:t xml:space="preserve">Uchádzač preukazuje splnenie podmienok účasti podľa </w:t>
      </w:r>
      <w:r>
        <w:t>bodu 2</w:t>
      </w:r>
      <w:r w:rsidR="00BA7821">
        <w:t>1</w:t>
      </w:r>
      <w:r>
        <w:t xml:space="preserve">.1 </w:t>
      </w:r>
      <w:r w:rsidRPr="00B30EB7">
        <w:rPr>
          <w:b/>
        </w:rPr>
        <w:t>predložením požadovaných dokladov alebo predložením Jednotného európskeho dokumentu</w:t>
      </w:r>
      <w:r w:rsidRPr="00B30EB7">
        <w:t xml:space="preserve"> (ďalej len „JED“), ktorý predbežne nahrádza doklady preukazujúce splnenie podmienok účasti. Uchádzač vo svojej ponuke predloží vyplnený a podpísaný formulár JED v prípade ak postupuje v súlade s § 39 zákona </w:t>
      </w:r>
      <w:r w:rsidRPr="00B30EB7">
        <w:lastRenderedPageBreak/>
        <w:t xml:space="preserve">o verejnom obstarávaní a nahradí požadované doklady na preukázanie splnenia podmienok účasti JED-om. </w:t>
      </w:r>
    </w:p>
    <w:p w14:paraId="672D87F3" w14:textId="77777777" w:rsidR="00122954" w:rsidRDefault="00122954" w:rsidP="001E2653">
      <w:pPr>
        <w:pStyle w:val="Nadpis3"/>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7B57705F" w14:textId="77777777" w:rsidR="00122954" w:rsidRPr="00122954" w:rsidRDefault="00122954" w:rsidP="00122954">
      <w:pPr>
        <w:rPr>
          <w:lang w:eastAsia="sk-SK"/>
        </w:rPr>
      </w:pPr>
    </w:p>
    <w:p w14:paraId="4E219A00" w14:textId="77777777" w:rsidR="005C762D" w:rsidRDefault="00B40417" w:rsidP="001E2653">
      <w:pPr>
        <w:pStyle w:val="Nadpis3"/>
      </w:pPr>
      <w:r w:rsidRPr="005C762D">
        <w:t xml:space="preserve">Manuál a postup k elektronickému predloženiu JED je uvedený na adrese: </w:t>
      </w:r>
      <w:hyperlink r:id="rId16" w:history="1">
        <w:r w:rsidRPr="00FE3C56">
          <w:rPr>
            <w:rStyle w:val="Hypertextovprepojenie"/>
          </w:rPr>
          <w:t>https://www.uvo.gov.sk/jednotny-europsky-dokument-pre-verejne-obstaravanie-602.html</w:t>
        </w:r>
      </w:hyperlink>
      <w:r>
        <w:t xml:space="preserve">. </w:t>
      </w:r>
    </w:p>
    <w:p w14:paraId="1B7CB460" w14:textId="59EBF6FE" w:rsidR="00987AF2" w:rsidRPr="00987AF2" w:rsidRDefault="00987AF2" w:rsidP="001E2653">
      <w:pPr>
        <w:pStyle w:val="Nadpis3"/>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0E9550" w14:textId="77777777" w:rsidR="00E94511" w:rsidRPr="00E94511" w:rsidRDefault="00E94511" w:rsidP="00E94511">
      <w:pPr>
        <w:rPr>
          <w:lang w:eastAsia="sk-SK"/>
        </w:rPr>
      </w:pPr>
    </w:p>
    <w:p w14:paraId="61799B21" w14:textId="77777777" w:rsidR="005C762D" w:rsidRDefault="00B40417" w:rsidP="001E2653">
      <w:pPr>
        <w:pStyle w:val="Nadpis3"/>
      </w:pPr>
      <w:r w:rsidRPr="005C762D">
        <w:t xml:space="preserve">Verejný obstarávateľ </w:t>
      </w:r>
      <w:r w:rsidRPr="005C762D">
        <w:rPr>
          <w:b/>
        </w:rPr>
        <w:t>vyžaduje</w:t>
      </w:r>
      <w:r w:rsidRPr="005C762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Default="00B40417" w:rsidP="001E2653">
      <w:pPr>
        <w:pStyle w:val="Nadpis3"/>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1E2653">
      <w:pPr>
        <w:pStyle w:val="Nadpis3"/>
      </w:pPr>
      <w:r w:rsidRPr="005C762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1E2653">
      <w:pPr>
        <w:pStyle w:val="Nadpis3"/>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1E2653">
      <w:pPr>
        <w:pStyle w:val="Nadpis3"/>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1E2653">
      <w:pPr>
        <w:pStyle w:val="Nadpis3"/>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9" w:name="_Toc133481935"/>
      <w:r w:rsidRPr="00B30EB7">
        <w:rPr>
          <w:rFonts w:cs="Times New Roman"/>
        </w:rPr>
        <w:t>Časť IV.</w:t>
      </w:r>
      <w:r w:rsidR="00134EF2" w:rsidRPr="00B30EB7">
        <w:rPr>
          <w:rFonts w:cs="Times New Roman"/>
        </w:rPr>
        <w:t xml:space="preserve"> </w:t>
      </w:r>
      <w:r w:rsidR="00163BC9">
        <w:rPr>
          <w:rFonts w:cs="Times New Roman"/>
        </w:rPr>
        <w:t>Predkladanie ponuky</w:t>
      </w:r>
      <w:bookmarkEnd w:id="29"/>
    </w:p>
    <w:p w14:paraId="3CB735C3" w14:textId="47A4A4FF" w:rsidR="00163BC9" w:rsidRDefault="00163BC9" w:rsidP="00F627F1">
      <w:pPr>
        <w:pStyle w:val="Nadpis2"/>
        <w:ind w:left="851"/>
      </w:pPr>
      <w:bookmarkStart w:id="30" w:name="_Toc133481936"/>
      <w:r>
        <w:t>Spôsob predloženia ponuky</w:t>
      </w:r>
      <w:bookmarkEnd w:id="30"/>
    </w:p>
    <w:p w14:paraId="125A9AAA" w14:textId="536137F3" w:rsidR="00163BC9" w:rsidRDefault="00163BC9" w:rsidP="001E2653">
      <w:pPr>
        <w:pStyle w:val="Nadpis3"/>
      </w:pPr>
      <w:r w:rsidRPr="00163BC9">
        <w:t xml:space="preserve">Uchádzač predkladá ponuku v elektronickej podobe do systému JOSEPHINE, umiestnenom na webovej adrese: </w:t>
      </w:r>
      <w:hyperlink r:id="rId17" w:history="1">
        <w:r w:rsidR="00CD2821" w:rsidRPr="00E038ED">
          <w:rPr>
            <w:rStyle w:val="Hypertextovprepojenie"/>
          </w:rPr>
          <w:t>https://josephine.proebiz.com</w:t>
        </w:r>
      </w:hyperlink>
      <w:r w:rsidR="00CD2821">
        <w:t>,</w:t>
      </w:r>
      <w:r w:rsidRPr="00163BC9">
        <w:t xml:space="preserve"> a to v lehote na predkladanie ponúk uvedenej v </w:t>
      </w:r>
      <w:r w:rsidRPr="00163BC9">
        <w:lastRenderedPageBreak/>
        <w:t>oznámení o vyhlásení verejného obstarávania podľa požiadaviek uvedených v týchto súťažných podkladoch. Ponuka musí byť predložená v čitateľnej a reprodukovateľnej podobe</w:t>
      </w:r>
      <w:r>
        <w:t>.</w:t>
      </w:r>
    </w:p>
    <w:p w14:paraId="16C31934" w14:textId="1B866A68" w:rsidR="00163BC9" w:rsidRDefault="00163BC9" w:rsidP="001E2653">
      <w:pPr>
        <w:pStyle w:val="Nadpis3"/>
      </w:pPr>
      <w:r w:rsidRPr="00163BC9">
        <w:t>V prípade, ak uchádzač predloží listinnú ponuku, verejný obstarávateľ na ňu nebude prihliadať</w:t>
      </w:r>
      <w:r>
        <w:t>.</w:t>
      </w:r>
    </w:p>
    <w:p w14:paraId="0EACE2DD" w14:textId="68247D42" w:rsidR="00163BC9" w:rsidRDefault="00163BC9" w:rsidP="001E2653">
      <w:pPr>
        <w:pStyle w:val="Nadpis3"/>
      </w:pPr>
      <w:r w:rsidRPr="00163BC9">
        <w:t>Uchádzač má možnosť registrovať sa do systému JOSEPHINE pomocou hesla i registráciou a prihlásením pomocou občianskeho preukazu s elektronickým čipom a bezpečnostným osobnostným kódom (eID</w:t>
      </w:r>
      <w:r>
        <w:t>).</w:t>
      </w:r>
    </w:p>
    <w:p w14:paraId="31D9D5AC" w14:textId="137CFE47" w:rsidR="00163BC9" w:rsidRDefault="00163BC9" w:rsidP="001E2653">
      <w:pPr>
        <w:pStyle w:val="Nadpis3"/>
      </w:pPr>
      <w:r w:rsidRPr="00163BC9">
        <w:t>Predkladanie ponúk je umožnené iba autentifikovaným uchádzačom</w:t>
      </w:r>
      <w:r>
        <w:t>.Autentifikáciu je možné zrealizovať týmito spôsobmi:</w:t>
      </w:r>
    </w:p>
    <w:p w14:paraId="1BCD3DC4" w14:textId="01E27C2B" w:rsidR="00B40417" w:rsidRDefault="00163BC9" w:rsidP="001E2653">
      <w:pPr>
        <w:pStyle w:val="Nadpis3"/>
        <w:numPr>
          <w:ilvl w:val="0"/>
          <w:numId w:val="0"/>
        </w:numPr>
        <w:ind w:left="1416"/>
      </w:pPr>
      <w:r>
        <w:t>2</w:t>
      </w:r>
      <w:r w:rsidR="000E7C4F">
        <w:t>1</w:t>
      </w:r>
      <w:r>
        <w:t>.4.1.</w:t>
      </w:r>
      <w:r w:rsidR="005C762D">
        <w:tab/>
      </w:r>
      <w:r>
        <w:t xml:space="preserve"> 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77777777" w:rsidR="00956D53" w:rsidRDefault="00163BC9" w:rsidP="001E2653">
      <w:pPr>
        <w:pStyle w:val="Nadpis3"/>
        <w:numPr>
          <w:ilvl w:val="0"/>
          <w:numId w:val="0"/>
        </w:numPr>
        <w:ind w:left="1416"/>
      </w:pPr>
      <w:r>
        <w:t>2</w:t>
      </w:r>
      <w:r w:rsidR="000E7C4F">
        <w:t>1</w:t>
      </w:r>
      <w:r>
        <w:t>.4.2.</w:t>
      </w:r>
      <w: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77777777" w:rsidR="00956D53" w:rsidRDefault="00163BC9" w:rsidP="001E2653">
      <w:pPr>
        <w:pStyle w:val="Nadpis3"/>
        <w:numPr>
          <w:ilvl w:val="0"/>
          <w:numId w:val="0"/>
        </w:numPr>
        <w:ind w:left="1416"/>
      </w:pPr>
      <w:r>
        <w:t>2</w:t>
      </w:r>
      <w:r w:rsidR="000E7C4F">
        <w:t>1</w:t>
      </w:r>
      <w:r>
        <w:t xml:space="preserve">.4.3. </w:t>
      </w:r>
      <w: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403A04A" w:rsidR="00163BC9" w:rsidRDefault="00163BC9" w:rsidP="001E2653">
      <w:pPr>
        <w:pStyle w:val="Nadpis3"/>
        <w:numPr>
          <w:ilvl w:val="0"/>
          <w:numId w:val="0"/>
        </w:numPr>
        <w:ind w:left="1416"/>
      </w:pPr>
      <w:r>
        <w:t>2</w:t>
      </w:r>
      <w:r w:rsidR="000E7C4F">
        <w:t>1</w:t>
      </w:r>
      <w:r>
        <w:t xml:space="preserve">.4.4. </w:t>
      </w:r>
      <w: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5C762D" w:rsidRDefault="00163BC9" w:rsidP="001E2653">
      <w:pPr>
        <w:pStyle w:val="Nadpis3"/>
      </w:pPr>
      <w:r>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5C762D" w:rsidRDefault="00163BC9" w:rsidP="001E2653">
      <w:pPr>
        <w:pStyle w:val="Nadpis3"/>
      </w:pPr>
      <w:r>
        <w:t>Elektronická ponuka sa vloží vyplnením ponukového formulára a vložením požadovaných dokladov a dokumentov v systéme JOSEPHINE umiestnenom na webovej adrese https://josephine.proebiz.com.</w:t>
      </w:r>
    </w:p>
    <w:p w14:paraId="057D1578" w14:textId="4AB81B83" w:rsidR="00163BC9" w:rsidRDefault="00163BC9" w:rsidP="001E2653">
      <w:pPr>
        <w:pStyle w:val="Nadpis3"/>
      </w:pPr>
      <w:r>
        <w:t>V ponuke predloženej prostredníctvom systému JOSEPHINE musia byť pripojené požadované skenované dokumenty (doporučený formát je „</w:t>
      </w:r>
      <w:r w:rsidR="00956D53">
        <w:t>.pdf</w:t>
      </w:r>
      <w:r>
        <w:t xml:space="preserve">“) tak, ako je uvedené v týchto súťažných podkladoch a musí byť vyplnený elektronický formulár s návrhmi na plnenie kritérií (celková cena za </w:t>
      </w:r>
      <w:r w:rsidR="00956D53">
        <w:t>predmet zákazky</w:t>
      </w:r>
      <w:r>
        <w:t>)</w:t>
      </w:r>
      <w:r w:rsidR="000E7C4F">
        <w:t>.</w:t>
      </w:r>
    </w:p>
    <w:p w14:paraId="140452C0" w14:textId="77777777" w:rsidR="001144B7" w:rsidRPr="001144B7" w:rsidRDefault="001144B7" w:rsidP="001144B7">
      <w:pPr>
        <w:rPr>
          <w:lang w:eastAsia="sk-SK"/>
        </w:rPr>
      </w:pPr>
    </w:p>
    <w:p w14:paraId="68275C9B" w14:textId="74F3E423" w:rsidR="000E7C4F" w:rsidRPr="000E7C4F" w:rsidRDefault="000E7C4F" w:rsidP="001E2653">
      <w:pPr>
        <w:pStyle w:val="Nadpis3"/>
      </w:pPr>
      <w:r>
        <w:t xml:space="preserve">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w:t>
      </w:r>
      <w:r>
        <w:lastRenderedPageBreak/>
        <w:t>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1" w:name="_Toc133481937"/>
      <w:r w:rsidRPr="000E7C4F">
        <w:t>Doplnenie, zmena a odvolanie ponuky</w:t>
      </w:r>
      <w:bookmarkEnd w:id="31"/>
    </w:p>
    <w:p w14:paraId="5F3017A5" w14:textId="7D25A3C7" w:rsidR="000E7C4F" w:rsidRPr="000E7C4F" w:rsidRDefault="000E7C4F" w:rsidP="001E2653">
      <w:pPr>
        <w:pStyle w:val="Nadpis3"/>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2" w:name="_Toc133481938"/>
      <w:r w:rsidRPr="00B30EB7">
        <w:t>O</w:t>
      </w:r>
      <w:r w:rsidR="00633A76" w:rsidRPr="00B30EB7">
        <w:t>bsah ponuky</w:t>
      </w:r>
      <w:bookmarkEnd w:id="32"/>
    </w:p>
    <w:p w14:paraId="20A5C98D" w14:textId="2F1F4264" w:rsidR="00633A76" w:rsidRPr="00B30EB7" w:rsidRDefault="00633A76" w:rsidP="001E2653">
      <w:pPr>
        <w:pStyle w:val="Nadpis3"/>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1E2653">
      <w:pPr>
        <w:pStyle w:val="Nadpis3"/>
      </w:pPr>
      <w:r w:rsidRPr="00B30EB7">
        <w:t xml:space="preserve">Verejný obstarávateľ odporúča uchádzačom predložiť aj podpísaný zoznam všetkých predkladaných dokladov, dokumentov a vyhlásení. </w:t>
      </w:r>
    </w:p>
    <w:p w14:paraId="107FE4C6" w14:textId="1042E5D6" w:rsidR="00CD2821" w:rsidRPr="00CD2821" w:rsidRDefault="00CD2821" w:rsidP="001E2653">
      <w:pPr>
        <w:pStyle w:val="Nadpis3"/>
      </w:pPr>
      <w:r w:rsidRPr="00CD2821">
        <w:t>Ponuka sa predkladá tak, aby obsahovala nasledovné dokumenty a doklady:</w:t>
      </w:r>
    </w:p>
    <w:p w14:paraId="09263443" w14:textId="52B42C07" w:rsidR="0049277F" w:rsidRDefault="000E7C4F" w:rsidP="001E2653">
      <w:pPr>
        <w:pStyle w:val="Nadpis3"/>
      </w:pPr>
      <w:r w:rsidRPr="000E7C4F">
        <w:rPr>
          <w:b/>
          <w:u w:val="single"/>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8D2AE4" w:rsidRPr="002B63DC">
        <w:t>5</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1E2653">
      <w:pPr>
        <w:pStyle w:val="Nadpis3"/>
      </w:pPr>
      <w:r w:rsidRPr="00B40417">
        <w:t>Plnomocenstvá</w:t>
      </w:r>
    </w:p>
    <w:p w14:paraId="51C5D61A" w14:textId="77777777" w:rsidR="00956D53" w:rsidRDefault="003F3C4E" w:rsidP="001E2653">
      <w:pPr>
        <w:pStyle w:val="Nadpis3"/>
        <w:rPr>
          <w:b/>
          <w:u w:val="single"/>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016E60C5" w:rsidR="00956D53" w:rsidRDefault="003F3C4E" w:rsidP="001E2653">
      <w:pPr>
        <w:pStyle w:val="Nadpis3"/>
        <w:rPr>
          <w:b/>
          <w:u w:val="single"/>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v </w:t>
      </w:r>
      <w:r w:rsidR="008466C0" w:rsidRPr="004A4245">
        <w:t>prílo</w:t>
      </w:r>
      <w:r w:rsidR="008466C0" w:rsidRPr="00956D53">
        <w:t xml:space="preserve">he č. </w:t>
      </w:r>
      <w:r w:rsidR="00D03A3B">
        <w:t>7</w:t>
      </w:r>
      <w:r w:rsidR="008466C0" w:rsidRPr="00956D53">
        <w:t xml:space="preserve"> súťažných podkladov.</w:t>
      </w:r>
    </w:p>
    <w:p w14:paraId="151E2B85" w14:textId="24124675" w:rsidR="003F3C4E" w:rsidRPr="00956D53" w:rsidRDefault="003F3C4E" w:rsidP="001E2653">
      <w:pPr>
        <w:pStyle w:val="Nadpis3"/>
        <w:rPr>
          <w:b/>
          <w:u w:val="single"/>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1E2653">
      <w:pPr>
        <w:pStyle w:val="Nadpis3"/>
      </w:pPr>
      <w:r w:rsidRPr="00956D53">
        <w:rPr>
          <w:b/>
          <w:u w:val="single"/>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0A4D2F99" w14:textId="64BA28A9" w:rsidR="004C0B3F" w:rsidRDefault="0049277F" w:rsidP="001E2653">
      <w:pPr>
        <w:pStyle w:val="Nadpis3"/>
      </w:pPr>
      <w:r w:rsidRPr="00B40417">
        <w:rPr>
          <w:b/>
          <w:u w:val="single"/>
        </w:rPr>
        <w:t>Samostatný dokument s uvedeným návrhom na plnenie kritériá</w:t>
      </w:r>
      <w:r w:rsidRPr="00651919">
        <w:t xml:space="preserve"> na vyhodnotenie ponúk, podpísaný uchádzačom alebo osobou oprávnenou konať za uchádzača, podľa vzoru uvedeného v </w:t>
      </w:r>
      <w:r w:rsidRPr="00E87780">
        <w:t xml:space="preserve">prílohe č. </w:t>
      </w:r>
      <w:r w:rsidR="00B604BB" w:rsidRPr="00E87780">
        <w:t>3</w:t>
      </w:r>
      <w:r w:rsidR="00900996">
        <w:t xml:space="preserve"> (oba hárky</w:t>
      </w:r>
      <w:r w:rsidR="0028577F">
        <w:t>)</w:t>
      </w:r>
      <w:r w:rsidRPr="00651919">
        <w:t xml:space="preserve"> týchto súťažných podkladov predložený v súlade s týmito súťažnými podkladmi.</w:t>
      </w:r>
    </w:p>
    <w:p w14:paraId="124781CA" w14:textId="6E36A8E4" w:rsidR="004C0B3F" w:rsidRPr="004C0B3F" w:rsidRDefault="004C0B3F" w:rsidP="001E2653">
      <w:pPr>
        <w:pStyle w:val="Nadpis3"/>
        <w:numPr>
          <w:ilvl w:val="0"/>
          <w:numId w:val="17"/>
        </w:numPr>
      </w:pPr>
      <w:r w:rsidRPr="004C0B3F">
        <w:t>vyplniť požadované údaje aj v systéme Josephine ako súčasť ponuky;</w:t>
      </w:r>
    </w:p>
    <w:p w14:paraId="7A865D9A" w14:textId="2954134F" w:rsidR="00651919" w:rsidRDefault="0049277F" w:rsidP="001E2653">
      <w:pPr>
        <w:pStyle w:val="Nadpis3"/>
      </w:pPr>
      <w:r w:rsidRPr="00FF0EC6">
        <w:rPr>
          <w:b/>
          <w:u w:val="single"/>
        </w:rPr>
        <w:t>Návrh zmluvy</w:t>
      </w:r>
      <w:r w:rsidRPr="00651919">
        <w:t xml:space="preserve"> podľa </w:t>
      </w:r>
      <w:r w:rsidRPr="00E87780">
        <w:t xml:space="preserve">prílohy č. </w:t>
      </w:r>
      <w:r w:rsidR="00B604BB" w:rsidRPr="00E87780">
        <w:t>4</w:t>
      </w:r>
      <w:r w:rsidRPr="00651919">
        <w:t xml:space="preserve"> týchto súťažných podkladov, v ktorom uchádzač </w:t>
      </w:r>
      <w:r w:rsidRPr="00FF0EC6">
        <w:rPr>
          <w:u w:val="single"/>
        </w:rPr>
        <w:t>uvedie</w:t>
      </w:r>
      <w:r w:rsidRPr="00651919">
        <w:t xml:space="preserve"> návrh zmluvnej ceny za predmet zákazky. Do návrhu zmluvy uchádzač doplní svoje </w:t>
      </w:r>
      <w:r w:rsidRPr="00FF0EC6">
        <w:rPr>
          <w:u w:val="single"/>
        </w:rPr>
        <w:t>identifikačné údaje, cenu a návrh podpíše</w:t>
      </w:r>
      <w:r w:rsidRPr="00651919">
        <w:t xml:space="preserve">, čím sa zaviaže, že ak bude vyhodnotený ako úspešný uchádzač, uzavrie s </w:t>
      </w:r>
      <w:r w:rsidRPr="00651919">
        <w:lastRenderedPageBreak/>
        <w:t>verejným obstarávateľom za týchto podmienok zmluvu. Uchádzač predkladá návrh zmluvy bez jej príloh.</w:t>
      </w:r>
      <w:r w:rsidR="00FF0EC6">
        <w:t xml:space="preserve"> </w:t>
      </w:r>
      <w:r w:rsidR="0092284D">
        <w:t>N</w:t>
      </w:r>
      <w:r w:rsidR="00FF0EC6">
        <w:t>ávrh rámcovej dohody je záväzný a uchádzač nie je oprávnený svojvoľne meniť ustanovenia rámcovej dohody alebo jej príloh</w:t>
      </w:r>
      <w:r w:rsidR="0092284D">
        <w:t>. R</w:t>
      </w:r>
      <w:r w:rsidR="00FF0EC6">
        <w:t>ámcová dohoda môže byť podpísaná kvalifikovaným elektronickým podpisom osôb konajúcich v mene uchádzača alebo môže byť podpísaná listinne a v ponuke bude predložená oskenovaná (napr. formát „.pdf“).</w:t>
      </w:r>
    </w:p>
    <w:p w14:paraId="27CF8462" w14:textId="215C50BE" w:rsidR="00003539" w:rsidRDefault="0049277F" w:rsidP="001E2653">
      <w:pPr>
        <w:pStyle w:val="Nadpis3"/>
      </w:pPr>
      <w:r w:rsidRPr="00B40417">
        <w:rPr>
          <w:b/>
          <w:u w:val="single"/>
        </w:rPr>
        <w:t>Čestné vyhlásenie uchádzača</w:t>
      </w:r>
      <w:r w:rsidRPr="00651919">
        <w:t xml:space="preserve">, ktorého vzor je </w:t>
      </w:r>
      <w:r w:rsidRPr="00E87780">
        <w:t xml:space="preserve">uvedený v prílohe č. </w:t>
      </w:r>
      <w:r w:rsidR="004362C8" w:rsidRPr="00E87780">
        <w:t>6</w:t>
      </w:r>
      <w:r w:rsidRPr="00E87780">
        <w:t xml:space="preserve"> týchto</w:t>
      </w:r>
      <w:r w:rsidRPr="00651919">
        <w:t xml:space="preserve"> súťažných podkladov.</w:t>
      </w:r>
      <w:r w:rsidR="00391FAC">
        <w:t xml:space="preserve"> </w:t>
      </w:r>
    </w:p>
    <w:p w14:paraId="0486B156" w14:textId="5373A980" w:rsidR="0049277F" w:rsidRDefault="0049277F" w:rsidP="001E2653">
      <w:pPr>
        <w:pStyle w:val="Nadpis3"/>
      </w:pPr>
      <w:r w:rsidRPr="00B40417">
        <w:t>Zoznam dôverných informácii</w:t>
      </w:r>
      <w:r w:rsidRPr="00003539">
        <w:t>, ak je to relevantné.</w:t>
      </w:r>
    </w:p>
    <w:p w14:paraId="6757693E" w14:textId="59D20C2F" w:rsidR="000E7C4F" w:rsidRPr="00923A70" w:rsidRDefault="0049277F" w:rsidP="001E2653">
      <w:pPr>
        <w:pStyle w:val="Nadpis3"/>
      </w:pPr>
      <w:r w:rsidRPr="00B30EB7">
        <w:t>Uchádzač berie na vedomie, že elektronická podoba ponuky 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686DE6B3" w:rsidR="00304C34" w:rsidRPr="00B30EB7" w:rsidRDefault="00304C34" w:rsidP="00412476">
      <w:pPr>
        <w:pStyle w:val="Nadpis1"/>
        <w:rPr>
          <w:rFonts w:cs="Times New Roman"/>
        </w:rPr>
      </w:pPr>
      <w:bookmarkStart w:id="33"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3"/>
    </w:p>
    <w:p w14:paraId="78233F18" w14:textId="3C60C09D" w:rsidR="006D0945" w:rsidRPr="00670F48" w:rsidRDefault="00412476" w:rsidP="0023266C">
      <w:pPr>
        <w:pStyle w:val="Nadpis2"/>
        <w:ind w:left="851"/>
        <w:rPr>
          <w:sz w:val="22"/>
        </w:rPr>
      </w:pPr>
      <w:bookmarkStart w:id="34" w:name="_Toc133481940"/>
      <w:r w:rsidRPr="00B30EB7">
        <w:t>O</w:t>
      </w:r>
      <w:r w:rsidR="00304C34" w:rsidRPr="00B30EB7">
        <w:t>tváranie ponúk</w:t>
      </w:r>
      <w:bookmarkEnd w:id="34"/>
    </w:p>
    <w:p w14:paraId="2056471B" w14:textId="77777777" w:rsidR="00670F48" w:rsidRPr="00670F48" w:rsidRDefault="00670F48" w:rsidP="001E2653">
      <w:pPr>
        <w:pStyle w:val="Nadpis3"/>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1E2653">
      <w:pPr>
        <w:pStyle w:val="Nadpis3"/>
      </w:pPr>
      <w:r w:rsidRPr="00670F48">
        <w:t xml:space="preserve">Miestom „on-line“ sprístupnenia ponúk je webová adresa: https://josephine.proebiz.com/ a totožná záložka ako pri predkladaní ponúk. </w:t>
      </w:r>
    </w:p>
    <w:p w14:paraId="7CD1FE66" w14:textId="7518A774" w:rsidR="00670F48" w:rsidRDefault="00670F48" w:rsidP="001E2653">
      <w:pPr>
        <w:pStyle w:val="Nadpis3"/>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1E2653">
      <w:pPr>
        <w:pStyle w:val="Nadpis3"/>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5" w:name="_Toc133481941"/>
      <w:r w:rsidRPr="00B30EB7">
        <w:t>K</w:t>
      </w:r>
      <w:r w:rsidR="005417B9" w:rsidRPr="00B30EB7">
        <w:t>ritériá na vyhodnotenie ponúk</w:t>
      </w:r>
      <w:bookmarkEnd w:id="35"/>
    </w:p>
    <w:p w14:paraId="11B714BF" w14:textId="77777777" w:rsidR="0023266C" w:rsidRDefault="005417B9" w:rsidP="001E2653">
      <w:pPr>
        <w:pStyle w:val="Nadpis3"/>
      </w:pPr>
      <w:bookmarkStart w:id="36" w:name="kriteria_vahy"/>
      <w:bookmarkEnd w:id="36"/>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 </w:t>
      </w:r>
    </w:p>
    <w:p w14:paraId="58EFFD3F" w14:textId="0F30F1E5" w:rsidR="0023266C" w:rsidRPr="0023266C" w:rsidRDefault="005417B9" w:rsidP="001E2653">
      <w:pPr>
        <w:pStyle w:val="Nadpis3"/>
      </w:pPr>
      <w:r w:rsidRPr="0023266C">
        <w:t>Kritérium na vyhodnotenie ponúk: Jediným kritériom na vyhodnotenie ponúk</w:t>
      </w:r>
      <w:r w:rsidR="00C17667" w:rsidRPr="0023266C">
        <w:t xml:space="preserve"> </w:t>
      </w:r>
      <w:r w:rsidR="00670F48" w:rsidRPr="0023266C">
        <w:t xml:space="preserve">v rámci </w:t>
      </w:r>
      <w:r w:rsidR="00C17667" w:rsidRPr="0023266C">
        <w:t>predmetu zákaz</w:t>
      </w:r>
      <w:r w:rsidR="006D33C6" w:rsidRPr="0023266C">
        <w:t>k</w:t>
      </w:r>
      <w:r w:rsidR="00C17667" w:rsidRPr="0023266C">
        <w:t>y</w:t>
      </w:r>
      <w:r w:rsidRPr="0023266C">
        <w:t xml:space="preserve"> je </w:t>
      </w:r>
      <w:r w:rsidR="009A5B35">
        <w:t xml:space="preserve">celková </w:t>
      </w:r>
      <w:r w:rsidRPr="0023266C">
        <w:t>cena</w:t>
      </w:r>
      <w:r w:rsidR="009A5B35">
        <w:t xml:space="preserve"> za predmet zákazky</w:t>
      </w:r>
      <w:r w:rsidRPr="0023266C">
        <w:t xml:space="preserve"> v EUR bez DPH, </w:t>
      </w:r>
      <w:r w:rsidR="00E373B2" w:rsidRPr="00E373B2">
        <w:t>určen</w:t>
      </w:r>
      <w:r w:rsidR="0094625C">
        <w:t>á</w:t>
      </w:r>
      <w:r w:rsidR="00E373B2" w:rsidRPr="00E373B2">
        <w:t xml:space="preserve"> v súlade s týmito súťažnými podkladmi a  v zmysle prílohy č.</w:t>
      </w:r>
      <w:r w:rsidR="00E373B2">
        <w:t xml:space="preserve">3 </w:t>
      </w:r>
      <w:r w:rsidR="00E373B2" w:rsidRPr="00E373B2">
        <w:t xml:space="preserve"> týchto súťažných podkladov.</w:t>
      </w:r>
      <w:r w:rsidRPr="0023266C">
        <w:t>.</w:t>
      </w:r>
    </w:p>
    <w:p w14:paraId="7E06E62A" w14:textId="77777777" w:rsidR="00956D53" w:rsidRDefault="005417B9" w:rsidP="001E2653">
      <w:pPr>
        <w:pStyle w:val="Nadpis3"/>
      </w:pPr>
      <w:r w:rsidRPr="0023266C">
        <w:t>Člen komisie s právom vyhodnocovať ponuky označí ponuku s najnižšou cenou za prvú v poradí a za úspešnú ponuku, ponuku s druhou najnižšou cenou označí za druhú v poradí, ponuku s treťou najnižšou cenou označí za tretiu v poradí, atď.</w:t>
      </w:r>
    </w:p>
    <w:p w14:paraId="179F5111" w14:textId="77777777" w:rsidR="00DD67DA" w:rsidRDefault="00C17667" w:rsidP="001E2653">
      <w:pPr>
        <w:pStyle w:val="Nadpis3"/>
      </w:pPr>
      <w:r w:rsidRPr="0023266C">
        <w:t>Pri vyhodnocovaní sa budú ceny zaokrúhľovať na dve desatinné miesta. Poradie ponúk bude</w:t>
      </w:r>
      <w:r w:rsidR="00400039">
        <w:t xml:space="preserve"> určené </w:t>
      </w:r>
      <w:r w:rsidR="00496F91">
        <w:t xml:space="preserve">zostupne od najnižšiu  po najvyššiu celkovú </w:t>
      </w:r>
      <w:r w:rsidR="00496F91" w:rsidRPr="0023266C">
        <w:t>cena</w:t>
      </w:r>
      <w:r w:rsidR="00496F91">
        <w:t xml:space="preserve"> za predmet zákazky</w:t>
      </w:r>
      <w:r w:rsidRPr="0023266C">
        <w:t>.</w:t>
      </w:r>
      <w:r w:rsidR="00DD67DA" w:rsidRPr="00DD67DA">
        <w:t xml:space="preserve"> </w:t>
      </w:r>
    </w:p>
    <w:p w14:paraId="263D63CB" w14:textId="6678D0A8" w:rsidR="00C17667" w:rsidRPr="0023266C" w:rsidRDefault="00DD67DA" w:rsidP="001E2653">
      <w:pPr>
        <w:pStyle w:val="Nadpis3"/>
      </w:pPr>
      <w:r w:rsidRPr="00B30EB7">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t>3</w:t>
      </w:r>
      <w:r w:rsidRPr="00B30EB7">
        <w:t xml:space="preserve"> týchto súťažných podkladov), budú </w:t>
      </w:r>
      <w:r w:rsidRPr="00B30EB7">
        <w:lastRenderedPageBreak/>
        <w:t xml:space="preserve">rozhodujúce pre vyhodnocovanie ponuky cenové návrhy uvedené v návrhu na plnenie kritérií predloženými ako dokument vo formáte .pdf (v prílohe č. </w:t>
      </w:r>
      <w:r>
        <w:t>3</w:t>
      </w:r>
      <w:r w:rsidRPr="00B30EB7">
        <w:t xml:space="preserve"> týchto súťažných podkladov).</w:t>
      </w:r>
    </w:p>
    <w:p w14:paraId="2F23F807" w14:textId="113E01D9" w:rsidR="006D0945" w:rsidRPr="0014682E" w:rsidRDefault="00F31EC5" w:rsidP="008770B9">
      <w:pPr>
        <w:pStyle w:val="Nadpis2"/>
        <w:ind w:left="851"/>
      </w:pPr>
      <w:bookmarkStart w:id="37" w:name="_Toc133481942"/>
      <w:r w:rsidRPr="00B30EB7">
        <w:t>V</w:t>
      </w:r>
      <w:r w:rsidR="00704892" w:rsidRPr="00B30EB7">
        <w:t>yhodnocovanie ponúk</w:t>
      </w:r>
      <w:bookmarkEnd w:id="37"/>
    </w:p>
    <w:p w14:paraId="099B7FA2" w14:textId="77777777" w:rsidR="0030734B" w:rsidRDefault="00E30BFA" w:rsidP="001E2653">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p>
    <w:p w14:paraId="1E54BA09" w14:textId="2A414BF7" w:rsidR="002328D9" w:rsidRPr="002328D9" w:rsidRDefault="0030734B" w:rsidP="001E2653">
      <w:pPr>
        <w:pStyle w:val="Nadpis3"/>
      </w:pPr>
      <w:r w:rsidRPr="0030734B">
        <w:t>Komisia vyhodnotí</w:t>
      </w:r>
      <w:r w:rsidR="00D65187">
        <w:t xml:space="preserve"> </w:t>
      </w:r>
      <w:r w:rsidR="008A1C57" w:rsidRPr="00E30BFA">
        <w:t>splnenia podmienok účasti a vyhodnot</w:t>
      </w:r>
      <w:r w:rsidR="008A1C57">
        <w:t>í</w:t>
      </w:r>
      <w:r w:rsidR="008A1C57" w:rsidRPr="00E30BFA">
        <w:t xml:space="preserve"> pon</w:t>
      </w:r>
      <w:r w:rsidR="003F72E6">
        <w:t>u</w:t>
      </w:r>
      <w:r w:rsidR="008A1C57" w:rsidRPr="00E30BFA">
        <w:t>k</w:t>
      </w:r>
      <w:r w:rsidR="008A1C57">
        <w:t>y</w:t>
      </w:r>
      <w:r w:rsidR="008A1C57"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7FDA862C" w14:textId="77777777" w:rsidR="00F27C44" w:rsidRDefault="0014682E" w:rsidP="001E2653">
      <w:pPr>
        <w:pStyle w:val="Nadpis3"/>
      </w:pPr>
      <w:r w:rsidRPr="0014682E">
        <w:t xml:space="preserve">Vyhodnocovanie ponúk komisiou je neverejné. </w:t>
      </w:r>
      <w:r w:rsidR="00AB31E3">
        <w:t>Komisia vyhodnocuje ponuky podľa podmienok určených v oznámení o vyhlásení verejného obstarávania a v týchto súťažných podkladoch.</w:t>
      </w:r>
    </w:p>
    <w:p w14:paraId="1E3D06C5" w14:textId="5EBFD1A5" w:rsidR="002056AC" w:rsidRPr="002056AC" w:rsidRDefault="005F1F6B" w:rsidP="001E2653">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1E2653">
      <w:pPr>
        <w:pStyle w:val="Nadpis3"/>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1E2653">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7AB60308" w14:textId="3648C304" w:rsidR="008770B9" w:rsidRDefault="0014682E" w:rsidP="001E2653">
      <w:pPr>
        <w:pStyle w:val="Nadpis3"/>
      </w:pPr>
      <w:r w:rsidRPr="0023266C">
        <w:t>Verejný obstarávateľ vylúči z verejného obstarávania ponuku uchádzača, ak bude naplnená čo i</w:t>
      </w:r>
      <w:r w:rsidR="0023266C">
        <w:t xml:space="preserve"> </w:t>
      </w:r>
      <w:r w:rsidR="0023266C" w:rsidRPr="0023266C">
        <w:t xml:space="preserve">len jedna zo skutočností podľa § 53 ods. 5 </w:t>
      </w:r>
      <w:r w:rsidR="00B956D0">
        <w:t>a</w:t>
      </w:r>
      <w:r w:rsidR="008770B9">
        <w:t xml:space="preserve"> § 40 ods. 6 alebo 7 </w:t>
      </w:r>
      <w:r w:rsidR="001E2653">
        <w:t xml:space="preserve">alebo 8 </w:t>
      </w:r>
      <w:r w:rsidR="008770B9">
        <w:t>zákona o verejnom obstarávaní.</w:t>
      </w:r>
    </w:p>
    <w:p w14:paraId="4D2B6D32" w14:textId="77777777" w:rsidR="008770B9" w:rsidRDefault="008770B9" w:rsidP="001E2653">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381B7702" w:rsidR="00C94416" w:rsidRDefault="008770B9" w:rsidP="001E2653">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8" w:name="_Toc133481943"/>
      <w:r w:rsidRPr="00B30EB7">
        <w:rPr>
          <w:rFonts w:cs="Times New Roman"/>
        </w:rPr>
        <w:lastRenderedPageBreak/>
        <w:t>Časť VI.</w:t>
      </w:r>
      <w:r w:rsidR="00134EF2" w:rsidRPr="00B30EB7">
        <w:rPr>
          <w:rFonts w:cs="Times New Roman"/>
        </w:rPr>
        <w:t xml:space="preserve"> </w:t>
      </w:r>
      <w:r w:rsidR="002D55E5" w:rsidRPr="00B30EB7">
        <w:rPr>
          <w:rFonts w:cs="Times New Roman"/>
        </w:rPr>
        <w:t>Dôvernosť a etika vo verejnom obstarávaní</w:t>
      </w:r>
      <w:bookmarkEnd w:id="38"/>
    </w:p>
    <w:p w14:paraId="5CAEDE85" w14:textId="0E68FAAB" w:rsidR="002D55E5" w:rsidRPr="00B30EB7" w:rsidRDefault="002D55E5" w:rsidP="008770B9">
      <w:pPr>
        <w:pStyle w:val="Nadpis2"/>
        <w:ind w:left="851"/>
      </w:pPr>
      <w:bookmarkStart w:id="39" w:name="_Toc133481944"/>
      <w:r w:rsidRPr="00B30EB7">
        <w:t xml:space="preserve">Dôvernosť </w:t>
      </w:r>
      <w:r w:rsidR="00F31EC5" w:rsidRPr="00B30EB7">
        <w:t>procesu verejného obstarávania</w:t>
      </w:r>
      <w:bookmarkEnd w:id="39"/>
    </w:p>
    <w:p w14:paraId="5716EC98" w14:textId="421E1D9F" w:rsidR="002D55E5" w:rsidRPr="00B30EB7" w:rsidRDefault="002D55E5" w:rsidP="001E2653">
      <w:pPr>
        <w:pStyle w:val="Nadpis3"/>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1E2653">
      <w:pPr>
        <w:pStyle w:val="Nadpis3"/>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1E2653">
      <w:pPr>
        <w:pStyle w:val="Nadpis3"/>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1E2653">
      <w:pPr>
        <w:pStyle w:val="Nadpis3"/>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1E2653">
      <w:pPr>
        <w:pStyle w:val="Nadpis3"/>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40"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40"/>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1" w:name="_Toc133481946"/>
      <w:r w:rsidR="00A379BA" w:rsidRPr="00A379BA">
        <w:t>Oznámenie o úspešnosti ponuky</w:t>
      </w:r>
      <w:bookmarkEnd w:id="41"/>
    </w:p>
    <w:p w14:paraId="6E2218C8" w14:textId="77777777" w:rsidR="00397A1B" w:rsidRPr="00397A1B" w:rsidRDefault="00397A1B" w:rsidP="00397A1B">
      <w:pPr>
        <w:pStyle w:val="Nadpis3"/>
      </w:pPr>
      <w:r w:rsidRPr="00397A1B">
        <w:t>Pri oznámení úspešnosti ponuky (akceptácie ponuky) bude verejný obstarávateľ postupovať podľa § 55 ods. 2 zákona o verejnom obstarávaní.</w:t>
      </w:r>
    </w:p>
    <w:p w14:paraId="0C8AD866" w14:textId="50AF86B5" w:rsidR="00A379BA" w:rsidRDefault="00A379BA" w:rsidP="001E2653">
      <w:pPr>
        <w:pStyle w:val="Nadpis3"/>
      </w:pPr>
      <w:r w:rsidRPr="00A379BA">
        <w:t>Úspešným uchádzačom v tomto zadávaní zákazky sa stane ten uchádzač, ktorého komisia určí za úspešného uchádzača</w:t>
      </w:r>
      <w:r>
        <w:t>.</w:t>
      </w:r>
    </w:p>
    <w:p w14:paraId="5ECF95F4" w14:textId="2519B0E3" w:rsidR="00C94416" w:rsidRDefault="00A379BA" w:rsidP="001E2653">
      <w:pPr>
        <w:pStyle w:val="Nadpis3"/>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65A3AFCE" w14:textId="77777777" w:rsidR="00C94416" w:rsidRPr="00C94416" w:rsidRDefault="00C94416" w:rsidP="00C94416">
      <w:pPr>
        <w:rPr>
          <w:lang w:eastAsia="sk-SK"/>
        </w:rPr>
      </w:pPr>
    </w:p>
    <w:p w14:paraId="6D94F64F" w14:textId="2AA8B44D" w:rsidR="00C94416" w:rsidRPr="00C94416" w:rsidRDefault="00A379BA" w:rsidP="001E2653">
      <w:pPr>
        <w:pStyle w:val="Nadpis3"/>
      </w:pPr>
      <w:r w:rsidRPr="00A379BA">
        <w:lastRenderedPageBreak/>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31098C14" w14:textId="781A008B" w:rsidR="006D0945" w:rsidRPr="00C94416" w:rsidRDefault="00F31EC5" w:rsidP="00C94416">
      <w:pPr>
        <w:pStyle w:val="Nadpis2"/>
        <w:ind w:left="851"/>
        <w:rPr>
          <w:sz w:val="22"/>
        </w:rPr>
      </w:pPr>
      <w:bookmarkStart w:id="42" w:name="_Toc133481947"/>
      <w:r w:rsidRPr="00B30EB7">
        <w:t>U</w:t>
      </w:r>
      <w:r w:rsidR="00304C34" w:rsidRPr="00B30EB7">
        <w:t>zavretie zmluvy</w:t>
      </w:r>
      <w:bookmarkEnd w:id="42"/>
    </w:p>
    <w:p w14:paraId="33EC4EF8" w14:textId="1EA6BDEE" w:rsidR="00574681" w:rsidRPr="00B30EB7" w:rsidRDefault="00A379BA" w:rsidP="001E2653">
      <w:pPr>
        <w:pStyle w:val="Nadpis3"/>
      </w:pPr>
      <w:r w:rsidRPr="00A379BA">
        <w:t>Verejný obstarávateľ uzavrie zmluvu s úspešným uchádzačom. Uzavretá zmluva nesmie byť v rozpore so súťažnými podkladmi a ponukou predloženou úspešným uchádzačom.</w:t>
      </w:r>
      <w:r w:rsidR="00574681" w:rsidRPr="00B30EB7">
        <w:t xml:space="preserve">. </w:t>
      </w:r>
    </w:p>
    <w:p w14:paraId="0B9E5C42" w14:textId="7C4B0161" w:rsidR="007030A1" w:rsidRPr="00B30EB7" w:rsidRDefault="007030A1" w:rsidP="001E2653">
      <w:pPr>
        <w:pStyle w:val="Nadpis3"/>
      </w:pPr>
      <w:r w:rsidRPr="00B30EB7">
        <w:t>Zmluv</w:t>
      </w:r>
      <w:r w:rsidR="008A737C">
        <w:t>a</w:t>
      </w:r>
      <w:r w:rsidRPr="00B30EB7">
        <w:t xml:space="preserve"> s</w:t>
      </w:r>
      <w:r w:rsidR="00342E6A" w:rsidRPr="00B30EB7">
        <w:t> </w:t>
      </w:r>
      <w:r w:rsidRPr="00B30EB7">
        <w:t>úspešným</w:t>
      </w:r>
      <w:r w:rsidR="00342E6A" w:rsidRPr="00B30EB7">
        <w:t>/i</w:t>
      </w:r>
      <w:r w:rsidRPr="00B30EB7">
        <w:t xml:space="preserve"> uchádzačom</w:t>
      </w:r>
      <w:r w:rsidR="00342E6A" w:rsidRPr="00B30EB7">
        <w:t>/mi</w:t>
      </w:r>
      <w:r w:rsidRPr="00B30EB7">
        <w:t>, ktorého</w:t>
      </w:r>
      <w:r w:rsidR="00342E6A" w:rsidRPr="00B30EB7">
        <w:t>/ých</w:t>
      </w:r>
      <w:r w:rsidRPr="00B30EB7">
        <w:t xml:space="preserve"> ponuka</w:t>
      </w:r>
      <w:r w:rsidR="00342E6A" w:rsidRPr="00B30EB7">
        <w:t>/y</w:t>
      </w:r>
      <w:r w:rsidRPr="00B30EB7">
        <w:t xml:space="preserve"> bola</w:t>
      </w:r>
      <w:r w:rsidR="00342E6A" w:rsidRPr="00B30EB7">
        <w:t>/i</w:t>
      </w:r>
      <w:r w:rsidRPr="00B30EB7">
        <w:t xml:space="preserve">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77777777" w:rsidR="000F63A1" w:rsidRDefault="007030A1" w:rsidP="001E2653">
      <w:pPr>
        <w:pStyle w:val="Nadpis3"/>
      </w:pPr>
      <w:r w:rsidRPr="00B30EB7">
        <w:t>Verejný obstarávateľ nesmie uzavrieť zmluvy s uchádzačom alebo uchádzačmi</w:t>
      </w:r>
      <w:r w:rsidR="000F63A1">
        <w:t xml:space="preserve"> ak </w:t>
      </w:r>
      <w:r w:rsidR="000F63A1" w:rsidRPr="00F918EA">
        <w:t xml:space="preserve">existujú skutočnosti brániace podpisu zmluvy podľa § 11 ods. 1 </w:t>
      </w:r>
      <w:r w:rsidR="000F63A1" w:rsidRPr="00F918EA">
        <w:br/>
        <w:t>zákona o verejnom obstarávaní</w:t>
      </w:r>
      <w:r w:rsidR="000F63A1">
        <w:t xml:space="preserve">. </w:t>
      </w:r>
    </w:p>
    <w:p w14:paraId="4F19C35A" w14:textId="74099835" w:rsidR="00642420" w:rsidRDefault="00642420" w:rsidP="001E2653">
      <w:pPr>
        <w:pStyle w:val="Nadpis3"/>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1E2653">
      <w:pPr>
        <w:pStyle w:val="Nadpis3"/>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1E2653">
      <w:pPr>
        <w:pStyle w:val="Nadpis3"/>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405B307D" w14:textId="77777777" w:rsidR="00A475A7" w:rsidRDefault="00342E6A" w:rsidP="00A475A7">
      <w:pPr>
        <w:pStyle w:val="Nadpis3"/>
      </w:pPr>
      <w:r w:rsidRPr="00B30EB7">
        <w:t>Úspešný/í uchádzač/i je/sú povinný/í poskytnúť verejnému obstarávateľovi riadnu súčinnosť potrebnú na uzavretie zmluvy v lehotách podľa zákona.</w:t>
      </w:r>
    </w:p>
    <w:p w14:paraId="0E4C8255" w14:textId="44A31B4D" w:rsidR="00A475A7" w:rsidRPr="00A475A7" w:rsidRDefault="00A475A7" w:rsidP="00A475A7">
      <w:pPr>
        <w:pStyle w:val="Nadpis3"/>
      </w:pPr>
      <w:r w:rsidRPr="00A475A7">
        <w:t>Prípadná zmena zmluvy musí byť v súlade s ustanovením § 18 zákona o verejnom obstarávaní.</w:t>
      </w:r>
    </w:p>
    <w:p w14:paraId="2A2FA105" w14:textId="77777777" w:rsidR="00704EBA" w:rsidRPr="006D0945" w:rsidRDefault="00704EBA" w:rsidP="006D0945">
      <w:pPr>
        <w:tabs>
          <w:tab w:val="clear" w:pos="2160"/>
          <w:tab w:val="clear" w:pos="2880"/>
          <w:tab w:val="clear" w:pos="4500"/>
        </w:tabs>
        <w:autoSpaceDE w:val="0"/>
        <w:autoSpaceDN w:val="0"/>
        <w:adjustRightInd w:val="0"/>
        <w:jc w:val="both"/>
        <w:rPr>
          <w:rFonts w:ascii="Times New Roman" w:hAnsi="Times New Roman"/>
          <w:sz w:val="22"/>
          <w:szCs w:val="22"/>
        </w:rPr>
      </w:pPr>
    </w:p>
    <w:p w14:paraId="033FF298" w14:textId="1B147C0E" w:rsidR="00C94416" w:rsidRPr="00C94416" w:rsidRDefault="00F31EC5" w:rsidP="00C94416">
      <w:pPr>
        <w:pStyle w:val="Nadpis2"/>
        <w:ind w:left="851"/>
      </w:pPr>
      <w:bookmarkStart w:id="43" w:name="_Toc133481948"/>
      <w:r w:rsidRPr="00B30EB7">
        <w:t>Využitie subdodávateľov a pravidlá pre zmenu subdodávateľov počas plnenia zmluvy</w:t>
      </w:r>
      <w:bookmarkEnd w:id="43"/>
      <w:r w:rsidR="001D5E2D" w:rsidRPr="00B30EB7">
        <w:t xml:space="preserve"> </w:t>
      </w:r>
    </w:p>
    <w:p w14:paraId="01A56878" w14:textId="44FDD1B1" w:rsidR="00A029B2" w:rsidRDefault="00A029B2" w:rsidP="001E2653">
      <w:pPr>
        <w:pStyle w:val="Nadpis3"/>
        <w:numPr>
          <w:ilvl w:val="0"/>
          <w:numId w:val="0"/>
        </w:numPr>
      </w:pPr>
    </w:p>
    <w:p w14:paraId="5A0D1D17" w14:textId="24CDAE53" w:rsidR="00C94416" w:rsidRDefault="00C16E49" w:rsidP="001E2653">
      <w:pPr>
        <w:pStyle w:val="Nadpis3"/>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1E2653">
      <w:pPr>
        <w:pStyle w:val="Nadpis3"/>
      </w:pPr>
      <w:r w:rsidRPr="00C94416">
        <w:t>Verejný obstarávateľ vyžaduje, aby</w:t>
      </w:r>
    </w:p>
    <w:p w14:paraId="74E3F3AC" w14:textId="39E86266"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2225FE" w:rsidRPr="00E87780">
        <w:rPr>
          <w:rFonts w:ascii="Times New Roman" w:hAnsi="Times New Roman"/>
          <w:sz w:val="22"/>
          <w:szCs w:val="22"/>
        </w:rPr>
        <w:t>6</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1E2653">
      <w:pPr>
        <w:pStyle w:val="Nadpis3"/>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rPr>
          <w:u w:val="single"/>
        </w:rPr>
        <w:t xml:space="preserve">§ </w:t>
      </w:r>
      <w:r w:rsidR="005603B4">
        <w:rPr>
          <w:u w:val="single"/>
        </w:rPr>
        <w:t>40 ods.6 písm. a) až  h)</w:t>
      </w:r>
      <w:r w:rsidRPr="00C94416">
        <w:t xml:space="preserve">, verejný obstarávateľ písomne požiada uchádzača o jeho nahradenie. Uchádzač </w:t>
      </w:r>
      <w:r w:rsidRPr="00C94416">
        <w:lastRenderedPageBreak/>
        <w:t>doručí návrh nového subdodávateľa do piatich (5) pracovných dní odo dňa doručenia žiadosti podľa prvej vety, ak verejný obstarávateľ neurčil dlhšiu lehotu.</w:t>
      </w:r>
    </w:p>
    <w:p w14:paraId="67602063" w14:textId="1BFA7C45" w:rsidR="00ED7525" w:rsidRPr="00ED7525" w:rsidRDefault="00ED7525" w:rsidP="001E2653">
      <w:pPr>
        <w:pStyle w:val="Nadpis3"/>
      </w:pPr>
      <w:r w:rsidRPr="00ED7525">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14052FB9" w14:textId="2E4177FB"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1 písm. a) bod 7 zákona č. 315/2016 Z.z. spĺňajúce limity uvedené v § 2 ods. 2 zákona č. 315/2016 Z.z.</w:t>
      </w:r>
    </w:p>
    <w:p w14:paraId="68080BF6" w14:textId="600607B7" w:rsidR="00C16E49" w:rsidRPr="00B30EB7"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336D5C6" w14:textId="58B698AF" w:rsidR="00C94416" w:rsidRDefault="00B33D56" w:rsidP="001E2653">
      <w:pPr>
        <w:pStyle w:val="Nadpis3"/>
      </w:pPr>
      <w:r w:rsidRPr="00C94416">
        <w:t xml:space="preserve">Verejný obstarávateľ vyžaduje, aby úspešný uchádzač v zmluve, najneskôr v čase jej uzavretia uviedol údaje </w:t>
      </w:r>
      <w:r w:rsidR="003245EF">
        <w:t>aktualizované</w:t>
      </w:r>
      <w:r w:rsidR="003245EF" w:rsidRPr="00C94416">
        <w:t xml:space="preserve"> </w:t>
      </w:r>
      <w:r w:rsidRPr="00C94416">
        <w:t>o všetkých známych subdodávateľoch, údaje o osobe oprávnenej konať za subdodávateľa v rozsahu meno a priezvisko, adresa pobytu, dátum narodenia.</w:t>
      </w:r>
    </w:p>
    <w:p w14:paraId="4585DCBB" w14:textId="543B5572" w:rsidR="00B904D2" w:rsidRPr="00C94416" w:rsidRDefault="00A056B8" w:rsidP="001E2653">
      <w:pPr>
        <w:pStyle w:val="Nadpis3"/>
      </w:pPr>
      <w:r>
        <w:t>Všetky pravidlá týkajúce sa zmeny subdodávateľa sa nachádzajú v rámcovej dohode.</w:t>
      </w:r>
    </w:p>
    <w:p w14:paraId="3892A2DE" w14:textId="3CCB52B3" w:rsidR="006D0945" w:rsidRPr="00C94416" w:rsidRDefault="00F31EC5" w:rsidP="00C94416">
      <w:pPr>
        <w:pStyle w:val="Nadpis2"/>
        <w:ind w:left="851"/>
      </w:pPr>
      <w:bookmarkStart w:id="44" w:name="_Toc133481949"/>
      <w:r w:rsidRPr="00B30EB7">
        <w:t>Ochrana osobných údajov</w:t>
      </w:r>
      <w:bookmarkEnd w:id="44"/>
    </w:p>
    <w:p w14:paraId="6211A35C" w14:textId="77777777" w:rsidR="00C94416" w:rsidRDefault="00B904D2" w:rsidP="001E2653">
      <w:pPr>
        <w:pStyle w:val="Nadpis3"/>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1E2653">
      <w:pPr>
        <w:pStyle w:val="Nadpis3"/>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1E2653">
      <w:pPr>
        <w:pStyle w:val="Nadpis3"/>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5" w:name="_Toc133481950"/>
      <w:r>
        <w:t>Konflikt záujmov</w:t>
      </w:r>
      <w:bookmarkEnd w:id="45"/>
    </w:p>
    <w:p w14:paraId="7309B0AC" w14:textId="43D46A77" w:rsidR="00642420" w:rsidRDefault="00642420" w:rsidP="001E2653">
      <w:pPr>
        <w:pStyle w:val="Nadpis3"/>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1E2653">
      <w:pPr>
        <w:pStyle w:val="Nadpis3"/>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6" w:name="_Toc133481951"/>
      <w:r>
        <w:rPr>
          <w:lang w:eastAsia="sk-SK"/>
        </w:rPr>
        <w:t>Generálna klauzula</w:t>
      </w:r>
      <w:bookmarkEnd w:id="46"/>
      <w:r>
        <w:rPr>
          <w:lang w:eastAsia="sk-SK"/>
        </w:rPr>
        <w:t xml:space="preserve"> </w:t>
      </w:r>
    </w:p>
    <w:p w14:paraId="0BA8A50B" w14:textId="510102C0" w:rsidR="00642420" w:rsidRDefault="00642420" w:rsidP="001E2653">
      <w:pPr>
        <w:pStyle w:val="Nadpis3"/>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5C762D">
      <w:headerReference w:type="even" r:id="rId18"/>
      <w:headerReference w:type="default" r:id="rId19"/>
      <w:footerReference w:type="even" r:id="rId20"/>
      <w:footerReference w:type="default" r:id="rId21"/>
      <w:headerReference w:type="first" r:id="rId22"/>
      <w:footerReference w:type="first" r:id="rId23"/>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8CFE5" w14:textId="77777777" w:rsidR="00542D1B" w:rsidRDefault="00542D1B">
      <w:r>
        <w:separator/>
      </w:r>
    </w:p>
  </w:endnote>
  <w:endnote w:type="continuationSeparator" w:id="0">
    <w:p w14:paraId="2334964B" w14:textId="77777777" w:rsidR="00542D1B" w:rsidRDefault="0054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50DA" w14:textId="77777777" w:rsidR="003F56BC" w:rsidRDefault="003F56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5C762D" w:rsidRDefault="005C762D" w:rsidP="00C036FE">
    <w:pPr>
      <w:pStyle w:val="Pta"/>
      <w:jc w:val="right"/>
      <w:rPr>
        <w:b/>
        <w:i/>
      </w:rPr>
    </w:pPr>
  </w:p>
  <w:sdt>
    <w:sdtPr>
      <w:rPr>
        <w:b/>
        <w:i/>
      </w:rPr>
      <w:id w:val="1075624345"/>
      <w:docPartObj>
        <w:docPartGallery w:val="Page Numbers (Bottom of Page)"/>
        <w:docPartUnique/>
      </w:docPartObj>
    </w:sdt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003F" w14:textId="77777777" w:rsidR="003F56BC" w:rsidRDefault="003F56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60ECF" w14:textId="77777777" w:rsidR="00542D1B" w:rsidRDefault="00542D1B">
      <w:r>
        <w:separator/>
      </w:r>
    </w:p>
  </w:footnote>
  <w:footnote w:type="continuationSeparator" w:id="0">
    <w:p w14:paraId="468429D8" w14:textId="77777777" w:rsidR="00542D1B" w:rsidRDefault="00542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4088" w14:textId="733AF3D6" w:rsidR="008C46CA" w:rsidRDefault="008C46CA" w:rsidP="008C46CA">
    <w:pPr>
      <w:tabs>
        <w:tab w:val="clear" w:pos="4500"/>
        <w:tab w:val="left" w:pos="4253"/>
      </w:tabs>
      <w:spacing w:before="12"/>
      <w:ind w:left="1421"/>
      <w:rPr>
        <w:b/>
      </w:rPr>
    </w:pPr>
    <w:bookmarkStart w:id="47" w:name="_Hlk129963742"/>
    <w:r>
      <w:rPr>
        <w:noProof/>
      </w:rPr>
      <w:drawing>
        <wp:anchor distT="0" distB="0" distL="0" distR="0" simplePos="0" relativeHeight="251658752"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48" w:name="_Hlk128637053"/>
    <w:r>
      <w:rPr>
        <w:b/>
      </w:rPr>
      <w:t>SÚŤAŽNÉ</w:t>
    </w:r>
    <w:r>
      <w:rPr>
        <w:b/>
        <w:spacing w:val="-14"/>
      </w:rPr>
      <w:t xml:space="preserve"> </w:t>
    </w:r>
    <w:r>
      <w:rPr>
        <w:b/>
      </w:rPr>
      <w:t>PODKLADY</w:t>
    </w:r>
  </w:p>
  <w:p w14:paraId="50C18E20" w14:textId="5EB0E8F6" w:rsidR="008C46CA" w:rsidRDefault="008C46CA" w:rsidP="008C46CA">
    <w:pPr>
      <w:tabs>
        <w:tab w:val="clear" w:pos="2160"/>
        <w:tab w:val="left" w:pos="4111"/>
      </w:tabs>
      <w:spacing w:before="20"/>
      <w:ind w:left="20"/>
      <w:rPr>
        <w:b/>
      </w:rPr>
    </w:pPr>
    <w:r>
      <w:rPr>
        <w:b/>
      </w:rPr>
      <w:tab/>
    </w:r>
    <w:r>
      <w:rPr>
        <w:b/>
      </w:rPr>
      <w:tab/>
      <w:t>Nadlimitná</w:t>
    </w:r>
    <w:r>
      <w:rPr>
        <w:b/>
        <w:spacing w:val="-8"/>
      </w:rPr>
      <w:t xml:space="preserve"> </w:t>
    </w:r>
    <w:r>
      <w:rPr>
        <w:b/>
      </w:rPr>
      <w:t>zákazka</w:t>
    </w:r>
    <w:r>
      <w:rPr>
        <w:b/>
        <w:spacing w:val="-8"/>
      </w:rPr>
      <w:t xml:space="preserve"> </w:t>
    </w:r>
    <w:r>
      <w:rPr>
        <w:b/>
      </w:rPr>
      <w:t>„</w:t>
    </w:r>
    <w:bookmarkEnd w:id="48"/>
    <w:r w:rsidR="001919CF" w:rsidRPr="00C14159">
      <w:rPr>
        <w:rFonts w:cs="Arial"/>
        <w:b/>
        <w:bCs/>
        <w:i/>
        <w:iCs/>
        <w:sz w:val="18"/>
        <w:szCs w:val="18"/>
      </w:rPr>
      <w:t>Servis  lisu a dotrieďovacej linky</w:t>
    </w:r>
    <w:r>
      <w:rPr>
        <w:b/>
      </w:rPr>
      <w:t>“</w:t>
    </w:r>
  </w:p>
  <w:bookmarkEnd w:id="47"/>
  <w:p w14:paraId="2C7650F8" w14:textId="77777777" w:rsidR="008C46CA" w:rsidRDefault="008C46CA" w:rsidP="008C46CA">
    <w:pPr>
      <w:pStyle w:val="Zkladntext3"/>
      <w:tabs>
        <w:tab w:val="left" w:pos="6405"/>
      </w:tabs>
      <w:jc w:val="both"/>
      <w:rPr>
        <w:rFonts w:ascii="Times New Roman" w:hAnsi="Times New Roman"/>
        <w:color w:val="auto"/>
        <w:sz w:val="16"/>
        <w:szCs w:val="10"/>
      </w:rPr>
    </w:pPr>
  </w:p>
  <w:p w14:paraId="5A0167D3" w14:textId="77777777" w:rsidR="00993518" w:rsidRPr="008C46CA" w:rsidRDefault="00993518"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0"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1"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D035C0F"/>
    <w:multiLevelType w:val="multilevel"/>
    <w:tmpl w:val="211A4CBE"/>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24196678">
    <w:abstractNumId w:val="0"/>
  </w:num>
  <w:num w:numId="2" w16cid:durableId="738328674">
    <w:abstractNumId w:val="11"/>
  </w:num>
  <w:num w:numId="3" w16cid:durableId="807818324">
    <w:abstractNumId w:val="9"/>
  </w:num>
  <w:num w:numId="4" w16cid:durableId="1513840327">
    <w:abstractNumId w:val="8"/>
  </w:num>
  <w:num w:numId="5" w16cid:durableId="1993174361">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1311133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3890412">
    <w:abstractNumId w:val="12"/>
  </w:num>
  <w:num w:numId="8" w16cid:durableId="827788112">
    <w:abstractNumId w:val="6"/>
  </w:num>
  <w:num w:numId="9" w16cid:durableId="1731805561">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965355579">
    <w:abstractNumId w:val="5"/>
  </w:num>
  <w:num w:numId="11" w16cid:durableId="1120994809">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411350230">
    <w:abstractNumId w:val="7"/>
  </w:num>
  <w:num w:numId="13" w16cid:durableId="1616212324">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344596124">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385521165">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49245792">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704863528">
    <w:abstractNumId w:val="10"/>
  </w:num>
  <w:num w:numId="18" w16cid:durableId="625358864">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710253381">
    <w:abstractNumId w:val="12"/>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B6A"/>
    <w:rsid w:val="00012B99"/>
    <w:rsid w:val="00012CB4"/>
    <w:rsid w:val="00012F45"/>
    <w:rsid w:val="00013D0F"/>
    <w:rsid w:val="00013E6D"/>
    <w:rsid w:val="000142BB"/>
    <w:rsid w:val="0001448B"/>
    <w:rsid w:val="000144E9"/>
    <w:rsid w:val="00015162"/>
    <w:rsid w:val="000155D2"/>
    <w:rsid w:val="000159A0"/>
    <w:rsid w:val="00015FFC"/>
    <w:rsid w:val="00016D38"/>
    <w:rsid w:val="00016F55"/>
    <w:rsid w:val="0001776C"/>
    <w:rsid w:val="00017F65"/>
    <w:rsid w:val="000200D2"/>
    <w:rsid w:val="000207B6"/>
    <w:rsid w:val="000214FC"/>
    <w:rsid w:val="00021A7C"/>
    <w:rsid w:val="0002361C"/>
    <w:rsid w:val="00023E1B"/>
    <w:rsid w:val="00024012"/>
    <w:rsid w:val="00024343"/>
    <w:rsid w:val="000248B7"/>
    <w:rsid w:val="00025A50"/>
    <w:rsid w:val="00026088"/>
    <w:rsid w:val="00026B32"/>
    <w:rsid w:val="00027E6F"/>
    <w:rsid w:val="00030494"/>
    <w:rsid w:val="000304F8"/>
    <w:rsid w:val="00030B35"/>
    <w:rsid w:val="00030FD1"/>
    <w:rsid w:val="0003101B"/>
    <w:rsid w:val="000319DB"/>
    <w:rsid w:val="00031E4D"/>
    <w:rsid w:val="000320A1"/>
    <w:rsid w:val="0003278E"/>
    <w:rsid w:val="000328CF"/>
    <w:rsid w:val="000332EB"/>
    <w:rsid w:val="000344E4"/>
    <w:rsid w:val="00034E66"/>
    <w:rsid w:val="00035126"/>
    <w:rsid w:val="000351AE"/>
    <w:rsid w:val="00035457"/>
    <w:rsid w:val="00035615"/>
    <w:rsid w:val="0004077D"/>
    <w:rsid w:val="0004122E"/>
    <w:rsid w:val="00041361"/>
    <w:rsid w:val="00042427"/>
    <w:rsid w:val="00042B71"/>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C8"/>
    <w:rsid w:val="0005540F"/>
    <w:rsid w:val="000556A0"/>
    <w:rsid w:val="0005634B"/>
    <w:rsid w:val="0005748D"/>
    <w:rsid w:val="000602EF"/>
    <w:rsid w:val="0006146C"/>
    <w:rsid w:val="0006160E"/>
    <w:rsid w:val="000617A8"/>
    <w:rsid w:val="00061FCA"/>
    <w:rsid w:val="000644AF"/>
    <w:rsid w:val="000645D2"/>
    <w:rsid w:val="00064B3A"/>
    <w:rsid w:val="00065199"/>
    <w:rsid w:val="00065AF1"/>
    <w:rsid w:val="00065BF7"/>
    <w:rsid w:val="00070CFE"/>
    <w:rsid w:val="00071890"/>
    <w:rsid w:val="0007247D"/>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FB5"/>
    <w:rsid w:val="00084434"/>
    <w:rsid w:val="00084B5D"/>
    <w:rsid w:val="00085949"/>
    <w:rsid w:val="0009065E"/>
    <w:rsid w:val="000923F1"/>
    <w:rsid w:val="000924E6"/>
    <w:rsid w:val="00092AD2"/>
    <w:rsid w:val="00093A64"/>
    <w:rsid w:val="00093BB2"/>
    <w:rsid w:val="00094F04"/>
    <w:rsid w:val="000953BC"/>
    <w:rsid w:val="00095E12"/>
    <w:rsid w:val="00096BF7"/>
    <w:rsid w:val="00096C21"/>
    <w:rsid w:val="000A06B0"/>
    <w:rsid w:val="000A0A59"/>
    <w:rsid w:val="000A1677"/>
    <w:rsid w:val="000A1FE5"/>
    <w:rsid w:val="000A20B8"/>
    <w:rsid w:val="000A2434"/>
    <w:rsid w:val="000A26B9"/>
    <w:rsid w:val="000A454F"/>
    <w:rsid w:val="000A55D9"/>
    <w:rsid w:val="000A5FB3"/>
    <w:rsid w:val="000A6763"/>
    <w:rsid w:val="000A68D3"/>
    <w:rsid w:val="000A6C36"/>
    <w:rsid w:val="000A7150"/>
    <w:rsid w:val="000A749C"/>
    <w:rsid w:val="000A760B"/>
    <w:rsid w:val="000A7DBD"/>
    <w:rsid w:val="000B07B3"/>
    <w:rsid w:val="000B0C34"/>
    <w:rsid w:val="000B122D"/>
    <w:rsid w:val="000B182D"/>
    <w:rsid w:val="000B2454"/>
    <w:rsid w:val="000B369E"/>
    <w:rsid w:val="000B3B9B"/>
    <w:rsid w:val="000B46AD"/>
    <w:rsid w:val="000B55D4"/>
    <w:rsid w:val="000B5B9A"/>
    <w:rsid w:val="000B5DF1"/>
    <w:rsid w:val="000B66FA"/>
    <w:rsid w:val="000B69A0"/>
    <w:rsid w:val="000B6A8C"/>
    <w:rsid w:val="000B78F4"/>
    <w:rsid w:val="000C03F4"/>
    <w:rsid w:val="000C45A9"/>
    <w:rsid w:val="000C483D"/>
    <w:rsid w:val="000C4D61"/>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6C"/>
    <w:rsid w:val="000D6880"/>
    <w:rsid w:val="000D6AD6"/>
    <w:rsid w:val="000D6B3A"/>
    <w:rsid w:val="000D75A5"/>
    <w:rsid w:val="000D78C3"/>
    <w:rsid w:val="000E07CD"/>
    <w:rsid w:val="000E13A1"/>
    <w:rsid w:val="000E235A"/>
    <w:rsid w:val="000E2AEC"/>
    <w:rsid w:val="000E3688"/>
    <w:rsid w:val="000E40E4"/>
    <w:rsid w:val="000E453F"/>
    <w:rsid w:val="000E6280"/>
    <w:rsid w:val="000E7C4F"/>
    <w:rsid w:val="000F041B"/>
    <w:rsid w:val="000F05B1"/>
    <w:rsid w:val="000F095F"/>
    <w:rsid w:val="000F0AB6"/>
    <w:rsid w:val="000F0BC2"/>
    <w:rsid w:val="000F0BC3"/>
    <w:rsid w:val="000F25C7"/>
    <w:rsid w:val="000F2907"/>
    <w:rsid w:val="000F2C44"/>
    <w:rsid w:val="000F2E82"/>
    <w:rsid w:val="000F338D"/>
    <w:rsid w:val="000F3948"/>
    <w:rsid w:val="000F3A91"/>
    <w:rsid w:val="000F3DD8"/>
    <w:rsid w:val="000F4696"/>
    <w:rsid w:val="000F49B9"/>
    <w:rsid w:val="000F4C16"/>
    <w:rsid w:val="000F5CE6"/>
    <w:rsid w:val="000F60EA"/>
    <w:rsid w:val="000F6118"/>
    <w:rsid w:val="000F63A1"/>
    <w:rsid w:val="000F6C23"/>
    <w:rsid w:val="000F7857"/>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2954"/>
    <w:rsid w:val="001241E6"/>
    <w:rsid w:val="00124209"/>
    <w:rsid w:val="00124349"/>
    <w:rsid w:val="001256A4"/>
    <w:rsid w:val="0012733A"/>
    <w:rsid w:val="00127D2D"/>
    <w:rsid w:val="001301E1"/>
    <w:rsid w:val="00131960"/>
    <w:rsid w:val="00132129"/>
    <w:rsid w:val="00132CB2"/>
    <w:rsid w:val="00132E47"/>
    <w:rsid w:val="00132E8F"/>
    <w:rsid w:val="001333E6"/>
    <w:rsid w:val="00133F94"/>
    <w:rsid w:val="001349B8"/>
    <w:rsid w:val="00134EF2"/>
    <w:rsid w:val="00135543"/>
    <w:rsid w:val="00136A38"/>
    <w:rsid w:val="00136F29"/>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3043"/>
    <w:rsid w:val="00153EE8"/>
    <w:rsid w:val="001557F9"/>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7063E"/>
    <w:rsid w:val="00170671"/>
    <w:rsid w:val="001713CA"/>
    <w:rsid w:val="00171467"/>
    <w:rsid w:val="00171642"/>
    <w:rsid w:val="00171677"/>
    <w:rsid w:val="001731D5"/>
    <w:rsid w:val="001747FE"/>
    <w:rsid w:val="00174B2F"/>
    <w:rsid w:val="00174BAB"/>
    <w:rsid w:val="00175058"/>
    <w:rsid w:val="001758F9"/>
    <w:rsid w:val="00175A5E"/>
    <w:rsid w:val="001817AF"/>
    <w:rsid w:val="00181984"/>
    <w:rsid w:val="00181D4E"/>
    <w:rsid w:val="0018201B"/>
    <w:rsid w:val="0018276C"/>
    <w:rsid w:val="00182988"/>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858"/>
    <w:rsid w:val="00194A8B"/>
    <w:rsid w:val="00195D9A"/>
    <w:rsid w:val="001963A2"/>
    <w:rsid w:val="00196CEC"/>
    <w:rsid w:val="001A0875"/>
    <w:rsid w:val="001A0BC1"/>
    <w:rsid w:val="001A10DA"/>
    <w:rsid w:val="001A11F6"/>
    <w:rsid w:val="001A1495"/>
    <w:rsid w:val="001A18D1"/>
    <w:rsid w:val="001A2142"/>
    <w:rsid w:val="001A23A2"/>
    <w:rsid w:val="001A285B"/>
    <w:rsid w:val="001A317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6B8B"/>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2653"/>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56AC"/>
    <w:rsid w:val="00205ADC"/>
    <w:rsid w:val="00206AC2"/>
    <w:rsid w:val="00206C33"/>
    <w:rsid w:val="00207386"/>
    <w:rsid w:val="002077CF"/>
    <w:rsid w:val="00207B28"/>
    <w:rsid w:val="00207D0C"/>
    <w:rsid w:val="00210185"/>
    <w:rsid w:val="00210665"/>
    <w:rsid w:val="002111BF"/>
    <w:rsid w:val="00211971"/>
    <w:rsid w:val="00211BB5"/>
    <w:rsid w:val="0021421A"/>
    <w:rsid w:val="00214E2C"/>
    <w:rsid w:val="00215C7D"/>
    <w:rsid w:val="0022144A"/>
    <w:rsid w:val="0022254D"/>
    <w:rsid w:val="002225FE"/>
    <w:rsid w:val="00223182"/>
    <w:rsid w:val="00223D27"/>
    <w:rsid w:val="0022464E"/>
    <w:rsid w:val="00225716"/>
    <w:rsid w:val="00225FA6"/>
    <w:rsid w:val="002265DE"/>
    <w:rsid w:val="002270EB"/>
    <w:rsid w:val="00227334"/>
    <w:rsid w:val="00227689"/>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0C7"/>
    <w:rsid w:val="00251F81"/>
    <w:rsid w:val="00252CB0"/>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7F"/>
    <w:rsid w:val="002857CA"/>
    <w:rsid w:val="00285AEF"/>
    <w:rsid w:val="00286292"/>
    <w:rsid w:val="00286874"/>
    <w:rsid w:val="002868C1"/>
    <w:rsid w:val="00286B62"/>
    <w:rsid w:val="002876E0"/>
    <w:rsid w:val="00287A31"/>
    <w:rsid w:val="00290A62"/>
    <w:rsid w:val="00290F48"/>
    <w:rsid w:val="00291268"/>
    <w:rsid w:val="00292D4F"/>
    <w:rsid w:val="002939D4"/>
    <w:rsid w:val="002949A6"/>
    <w:rsid w:val="00296547"/>
    <w:rsid w:val="002967CA"/>
    <w:rsid w:val="00296892"/>
    <w:rsid w:val="00296CAC"/>
    <w:rsid w:val="00296EDD"/>
    <w:rsid w:val="002A0226"/>
    <w:rsid w:val="002A0575"/>
    <w:rsid w:val="002A1787"/>
    <w:rsid w:val="002A2024"/>
    <w:rsid w:val="002A23C8"/>
    <w:rsid w:val="002A38E0"/>
    <w:rsid w:val="002A4106"/>
    <w:rsid w:val="002A4149"/>
    <w:rsid w:val="002A6587"/>
    <w:rsid w:val="002B2DDC"/>
    <w:rsid w:val="002B3AB6"/>
    <w:rsid w:val="002B3B8D"/>
    <w:rsid w:val="002B3FB0"/>
    <w:rsid w:val="002B46A1"/>
    <w:rsid w:val="002B47B1"/>
    <w:rsid w:val="002B48CA"/>
    <w:rsid w:val="002B63DC"/>
    <w:rsid w:val="002B6701"/>
    <w:rsid w:val="002B6CC7"/>
    <w:rsid w:val="002C0ED2"/>
    <w:rsid w:val="002C1525"/>
    <w:rsid w:val="002C1672"/>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E10C6"/>
    <w:rsid w:val="002E18A5"/>
    <w:rsid w:val="002E1BCE"/>
    <w:rsid w:val="002E259F"/>
    <w:rsid w:val="002E25BE"/>
    <w:rsid w:val="002E31F0"/>
    <w:rsid w:val="002E36F6"/>
    <w:rsid w:val="002E5364"/>
    <w:rsid w:val="002E6116"/>
    <w:rsid w:val="002E714B"/>
    <w:rsid w:val="002E73E9"/>
    <w:rsid w:val="002F0738"/>
    <w:rsid w:val="002F0BFD"/>
    <w:rsid w:val="002F137C"/>
    <w:rsid w:val="002F1EA2"/>
    <w:rsid w:val="002F2096"/>
    <w:rsid w:val="002F2F4D"/>
    <w:rsid w:val="002F2FF4"/>
    <w:rsid w:val="002F30A0"/>
    <w:rsid w:val="002F3614"/>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45EF"/>
    <w:rsid w:val="003250E9"/>
    <w:rsid w:val="003255E0"/>
    <w:rsid w:val="00325F14"/>
    <w:rsid w:val="00326B29"/>
    <w:rsid w:val="003275D7"/>
    <w:rsid w:val="0033017A"/>
    <w:rsid w:val="0033060D"/>
    <w:rsid w:val="003314A3"/>
    <w:rsid w:val="003314F6"/>
    <w:rsid w:val="00331DCC"/>
    <w:rsid w:val="0033285E"/>
    <w:rsid w:val="00332D66"/>
    <w:rsid w:val="0033327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21D2"/>
    <w:rsid w:val="003624BE"/>
    <w:rsid w:val="0036269D"/>
    <w:rsid w:val="00362B70"/>
    <w:rsid w:val="003630AB"/>
    <w:rsid w:val="0036429C"/>
    <w:rsid w:val="003649FD"/>
    <w:rsid w:val="00364FC9"/>
    <w:rsid w:val="003650FE"/>
    <w:rsid w:val="003660A7"/>
    <w:rsid w:val="00370144"/>
    <w:rsid w:val="00370795"/>
    <w:rsid w:val="00372AFE"/>
    <w:rsid w:val="00373D24"/>
    <w:rsid w:val="00374700"/>
    <w:rsid w:val="00374967"/>
    <w:rsid w:val="00374BDE"/>
    <w:rsid w:val="00377A90"/>
    <w:rsid w:val="00377E08"/>
    <w:rsid w:val="0038065A"/>
    <w:rsid w:val="003819AA"/>
    <w:rsid w:val="003827F0"/>
    <w:rsid w:val="00382834"/>
    <w:rsid w:val="00382ED6"/>
    <w:rsid w:val="0038354A"/>
    <w:rsid w:val="0038478D"/>
    <w:rsid w:val="00385641"/>
    <w:rsid w:val="0038612D"/>
    <w:rsid w:val="00387864"/>
    <w:rsid w:val="0039004C"/>
    <w:rsid w:val="00390602"/>
    <w:rsid w:val="00390748"/>
    <w:rsid w:val="00391F66"/>
    <w:rsid w:val="00391FAC"/>
    <w:rsid w:val="00392DC5"/>
    <w:rsid w:val="00392F2F"/>
    <w:rsid w:val="003932C3"/>
    <w:rsid w:val="00393E67"/>
    <w:rsid w:val="00393FA1"/>
    <w:rsid w:val="003941B1"/>
    <w:rsid w:val="00394A92"/>
    <w:rsid w:val="003950C5"/>
    <w:rsid w:val="00395A7E"/>
    <w:rsid w:val="003963D8"/>
    <w:rsid w:val="00396713"/>
    <w:rsid w:val="0039671A"/>
    <w:rsid w:val="0039717D"/>
    <w:rsid w:val="00397A1B"/>
    <w:rsid w:val="00397A62"/>
    <w:rsid w:val="003A0498"/>
    <w:rsid w:val="003A0785"/>
    <w:rsid w:val="003A0D0D"/>
    <w:rsid w:val="003A0F73"/>
    <w:rsid w:val="003A1865"/>
    <w:rsid w:val="003A2819"/>
    <w:rsid w:val="003A2E80"/>
    <w:rsid w:val="003A3078"/>
    <w:rsid w:val="003A3797"/>
    <w:rsid w:val="003A443C"/>
    <w:rsid w:val="003A7176"/>
    <w:rsid w:val="003A7B39"/>
    <w:rsid w:val="003B08ED"/>
    <w:rsid w:val="003B0B1C"/>
    <w:rsid w:val="003B138C"/>
    <w:rsid w:val="003B15AE"/>
    <w:rsid w:val="003B2CD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2732"/>
    <w:rsid w:val="003C39EE"/>
    <w:rsid w:val="003C43C9"/>
    <w:rsid w:val="003C4405"/>
    <w:rsid w:val="003C5B35"/>
    <w:rsid w:val="003C69BD"/>
    <w:rsid w:val="003C6ABA"/>
    <w:rsid w:val="003C70FC"/>
    <w:rsid w:val="003C7EB3"/>
    <w:rsid w:val="003D0E85"/>
    <w:rsid w:val="003D128E"/>
    <w:rsid w:val="003D1594"/>
    <w:rsid w:val="003D2F72"/>
    <w:rsid w:val="003D3EF8"/>
    <w:rsid w:val="003D41EB"/>
    <w:rsid w:val="003D47FF"/>
    <w:rsid w:val="003D4F5A"/>
    <w:rsid w:val="003D5431"/>
    <w:rsid w:val="003D5CD1"/>
    <w:rsid w:val="003D662E"/>
    <w:rsid w:val="003D6D6F"/>
    <w:rsid w:val="003D75A0"/>
    <w:rsid w:val="003D75DA"/>
    <w:rsid w:val="003D7EBD"/>
    <w:rsid w:val="003E052E"/>
    <w:rsid w:val="003E0BE5"/>
    <w:rsid w:val="003E2A1A"/>
    <w:rsid w:val="003E3576"/>
    <w:rsid w:val="003E398C"/>
    <w:rsid w:val="003E59C9"/>
    <w:rsid w:val="003E6704"/>
    <w:rsid w:val="003E785A"/>
    <w:rsid w:val="003F0CEA"/>
    <w:rsid w:val="003F3C4E"/>
    <w:rsid w:val="003F40D2"/>
    <w:rsid w:val="003F4179"/>
    <w:rsid w:val="003F42FE"/>
    <w:rsid w:val="003F4961"/>
    <w:rsid w:val="003F5281"/>
    <w:rsid w:val="003F56BC"/>
    <w:rsid w:val="003F6A28"/>
    <w:rsid w:val="003F72E6"/>
    <w:rsid w:val="003F77F0"/>
    <w:rsid w:val="00400039"/>
    <w:rsid w:val="004020F6"/>
    <w:rsid w:val="00402B81"/>
    <w:rsid w:val="00403AC9"/>
    <w:rsid w:val="00403CB6"/>
    <w:rsid w:val="00403CCA"/>
    <w:rsid w:val="0040426F"/>
    <w:rsid w:val="004042A7"/>
    <w:rsid w:val="0040447D"/>
    <w:rsid w:val="004046C1"/>
    <w:rsid w:val="004049DF"/>
    <w:rsid w:val="00404BEF"/>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3F30"/>
    <w:rsid w:val="00424088"/>
    <w:rsid w:val="004245D4"/>
    <w:rsid w:val="004248A9"/>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AD7"/>
    <w:rsid w:val="00435B8F"/>
    <w:rsid w:val="004362C8"/>
    <w:rsid w:val="004366E8"/>
    <w:rsid w:val="00440C65"/>
    <w:rsid w:val="004410A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4E6A"/>
    <w:rsid w:val="004557F1"/>
    <w:rsid w:val="0045669D"/>
    <w:rsid w:val="004569CF"/>
    <w:rsid w:val="004606BF"/>
    <w:rsid w:val="00460EB7"/>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F28"/>
    <w:rsid w:val="00472039"/>
    <w:rsid w:val="00472810"/>
    <w:rsid w:val="0047317F"/>
    <w:rsid w:val="0047497A"/>
    <w:rsid w:val="00474D21"/>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5486"/>
    <w:rsid w:val="0049552A"/>
    <w:rsid w:val="00495B42"/>
    <w:rsid w:val="00496F91"/>
    <w:rsid w:val="00497091"/>
    <w:rsid w:val="00497492"/>
    <w:rsid w:val="004978E4"/>
    <w:rsid w:val="004A05E7"/>
    <w:rsid w:val="004A080C"/>
    <w:rsid w:val="004A22A1"/>
    <w:rsid w:val="004A2491"/>
    <w:rsid w:val="004A2564"/>
    <w:rsid w:val="004A402A"/>
    <w:rsid w:val="004A4245"/>
    <w:rsid w:val="004A432F"/>
    <w:rsid w:val="004A5185"/>
    <w:rsid w:val="004A54C1"/>
    <w:rsid w:val="004A5609"/>
    <w:rsid w:val="004A66FF"/>
    <w:rsid w:val="004B08CE"/>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B3F"/>
    <w:rsid w:val="004C0D73"/>
    <w:rsid w:val="004C1041"/>
    <w:rsid w:val="004C1C8C"/>
    <w:rsid w:val="004C2123"/>
    <w:rsid w:val="004C4734"/>
    <w:rsid w:val="004C5B68"/>
    <w:rsid w:val="004C5E46"/>
    <w:rsid w:val="004C6926"/>
    <w:rsid w:val="004C6DCA"/>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CE9"/>
    <w:rsid w:val="004E7DDA"/>
    <w:rsid w:val="004F08DB"/>
    <w:rsid w:val="004F0B0D"/>
    <w:rsid w:val="004F1065"/>
    <w:rsid w:val="004F1810"/>
    <w:rsid w:val="004F34F7"/>
    <w:rsid w:val="004F375F"/>
    <w:rsid w:val="004F4C0E"/>
    <w:rsid w:val="004F4E9C"/>
    <w:rsid w:val="004F523C"/>
    <w:rsid w:val="004F55F4"/>
    <w:rsid w:val="004F66D8"/>
    <w:rsid w:val="004F717D"/>
    <w:rsid w:val="004F73D7"/>
    <w:rsid w:val="004F75C7"/>
    <w:rsid w:val="004F7640"/>
    <w:rsid w:val="004F77C3"/>
    <w:rsid w:val="00500751"/>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94B"/>
    <w:rsid w:val="00520E3A"/>
    <w:rsid w:val="00521AE2"/>
    <w:rsid w:val="00521F56"/>
    <w:rsid w:val="00522022"/>
    <w:rsid w:val="00522209"/>
    <w:rsid w:val="00522256"/>
    <w:rsid w:val="00522811"/>
    <w:rsid w:val="00524A95"/>
    <w:rsid w:val="0052503E"/>
    <w:rsid w:val="00525132"/>
    <w:rsid w:val="00525349"/>
    <w:rsid w:val="00530A9C"/>
    <w:rsid w:val="00531F2A"/>
    <w:rsid w:val="005326C3"/>
    <w:rsid w:val="00533243"/>
    <w:rsid w:val="005333FA"/>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B"/>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C69"/>
    <w:rsid w:val="00554672"/>
    <w:rsid w:val="0055618A"/>
    <w:rsid w:val="005561DF"/>
    <w:rsid w:val="005564D9"/>
    <w:rsid w:val="005578B5"/>
    <w:rsid w:val="005603B4"/>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41DC"/>
    <w:rsid w:val="005959EE"/>
    <w:rsid w:val="0059603F"/>
    <w:rsid w:val="00596D97"/>
    <w:rsid w:val="00597963"/>
    <w:rsid w:val="00597B02"/>
    <w:rsid w:val="00597B1E"/>
    <w:rsid w:val="005A03D0"/>
    <w:rsid w:val="005A03DD"/>
    <w:rsid w:val="005A04DA"/>
    <w:rsid w:val="005A1D78"/>
    <w:rsid w:val="005A236D"/>
    <w:rsid w:val="005A2655"/>
    <w:rsid w:val="005A3BF6"/>
    <w:rsid w:val="005A42EC"/>
    <w:rsid w:val="005A485F"/>
    <w:rsid w:val="005A5106"/>
    <w:rsid w:val="005A56B9"/>
    <w:rsid w:val="005A6BE9"/>
    <w:rsid w:val="005A771A"/>
    <w:rsid w:val="005A7967"/>
    <w:rsid w:val="005B0204"/>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42"/>
    <w:rsid w:val="005C10A9"/>
    <w:rsid w:val="005C17F2"/>
    <w:rsid w:val="005C19AD"/>
    <w:rsid w:val="005C236E"/>
    <w:rsid w:val="005C3160"/>
    <w:rsid w:val="005C35B9"/>
    <w:rsid w:val="005C3644"/>
    <w:rsid w:val="005C43C1"/>
    <w:rsid w:val="005C451A"/>
    <w:rsid w:val="005C4713"/>
    <w:rsid w:val="005C5937"/>
    <w:rsid w:val="005C762D"/>
    <w:rsid w:val="005D057A"/>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5446"/>
    <w:rsid w:val="005E6129"/>
    <w:rsid w:val="005E623D"/>
    <w:rsid w:val="005E6711"/>
    <w:rsid w:val="005E76DF"/>
    <w:rsid w:val="005E79B4"/>
    <w:rsid w:val="005F0316"/>
    <w:rsid w:val="005F0B1B"/>
    <w:rsid w:val="005F1F6B"/>
    <w:rsid w:val="005F2320"/>
    <w:rsid w:val="005F25C5"/>
    <w:rsid w:val="005F2996"/>
    <w:rsid w:val="005F2ABA"/>
    <w:rsid w:val="005F369D"/>
    <w:rsid w:val="005F4FD7"/>
    <w:rsid w:val="005F51D1"/>
    <w:rsid w:val="005F5550"/>
    <w:rsid w:val="005F623D"/>
    <w:rsid w:val="005F661D"/>
    <w:rsid w:val="005F6F75"/>
    <w:rsid w:val="005F79D7"/>
    <w:rsid w:val="005F7BD9"/>
    <w:rsid w:val="005F7E8D"/>
    <w:rsid w:val="005F7FBD"/>
    <w:rsid w:val="0060040E"/>
    <w:rsid w:val="00600B69"/>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E1C"/>
    <w:rsid w:val="00622015"/>
    <w:rsid w:val="00623A96"/>
    <w:rsid w:val="00624164"/>
    <w:rsid w:val="006248E0"/>
    <w:rsid w:val="006252A7"/>
    <w:rsid w:val="006256A5"/>
    <w:rsid w:val="00625C5E"/>
    <w:rsid w:val="00625D3E"/>
    <w:rsid w:val="00625DF3"/>
    <w:rsid w:val="00625E59"/>
    <w:rsid w:val="00625F8B"/>
    <w:rsid w:val="006301D8"/>
    <w:rsid w:val="0063121F"/>
    <w:rsid w:val="00631F5B"/>
    <w:rsid w:val="0063223B"/>
    <w:rsid w:val="006331E9"/>
    <w:rsid w:val="00633A76"/>
    <w:rsid w:val="00633CF5"/>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6B0"/>
    <w:rsid w:val="006479B1"/>
    <w:rsid w:val="0065039F"/>
    <w:rsid w:val="00650422"/>
    <w:rsid w:val="0065105B"/>
    <w:rsid w:val="006510B5"/>
    <w:rsid w:val="00651315"/>
    <w:rsid w:val="00651919"/>
    <w:rsid w:val="00652224"/>
    <w:rsid w:val="0065261D"/>
    <w:rsid w:val="006530A6"/>
    <w:rsid w:val="006533F3"/>
    <w:rsid w:val="00653DC0"/>
    <w:rsid w:val="00654788"/>
    <w:rsid w:val="00656DFF"/>
    <w:rsid w:val="0065792A"/>
    <w:rsid w:val="00657DCC"/>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D00CE"/>
    <w:rsid w:val="006D0945"/>
    <w:rsid w:val="006D145A"/>
    <w:rsid w:val="006D3302"/>
    <w:rsid w:val="006D33C6"/>
    <w:rsid w:val="006D3F21"/>
    <w:rsid w:val="006D43C2"/>
    <w:rsid w:val="006D5374"/>
    <w:rsid w:val="006D548C"/>
    <w:rsid w:val="006D5CF4"/>
    <w:rsid w:val="006D5DF6"/>
    <w:rsid w:val="006D5EE1"/>
    <w:rsid w:val="006E0A9E"/>
    <w:rsid w:val="006E140A"/>
    <w:rsid w:val="006E225F"/>
    <w:rsid w:val="006E2D9F"/>
    <w:rsid w:val="006E305C"/>
    <w:rsid w:val="006E3D57"/>
    <w:rsid w:val="006E4835"/>
    <w:rsid w:val="006E52BD"/>
    <w:rsid w:val="006E578D"/>
    <w:rsid w:val="006E5D98"/>
    <w:rsid w:val="006E68F2"/>
    <w:rsid w:val="006E74A5"/>
    <w:rsid w:val="006F0E57"/>
    <w:rsid w:val="006F134F"/>
    <w:rsid w:val="006F192E"/>
    <w:rsid w:val="006F1C38"/>
    <w:rsid w:val="006F328F"/>
    <w:rsid w:val="006F3EC4"/>
    <w:rsid w:val="006F52DD"/>
    <w:rsid w:val="006F6613"/>
    <w:rsid w:val="006F70FB"/>
    <w:rsid w:val="006F7BE3"/>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4F3"/>
    <w:rsid w:val="0071187E"/>
    <w:rsid w:val="00711986"/>
    <w:rsid w:val="007120DE"/>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78C"/>
    <w:rsid w:val="00755CE1"/>
    <w:rsid w:val="00756A3D"/>
    <w:rsid w:val="007572A8"/>
    <w:rsid w:val="007577C4"/>
    <w:rsid w:val="0076001C"/>
    <w:rsid w:val="007600F5"/>
    <w:rsid w:val="007601C2"/>
    <w:rsid w:val="007603F1"/>
    <w:rsid w:val="00760DEB"/>
    <w:rsid w:val="00761472"/>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494"/>
    <w:rsid w:val="007877DC"/>
    <w:rsid w:val="00790471"/>
    <w:rsid w:val="0079138B"/>
    <w:rsid w:val="007917D8"/>
    <w:rsid w:val="00791E6C"/>
    <w:rsid w:val="00791EE3"/>
    <w:rsid w:val="00792F0A"/>
    <w:rsid w:val="007945E2"/>
    <w:rsid w:val="00794623"/>
    <w:rsid w:val="00794884"/>
    <w:rsid w:val="00795A9D"/>
    <w:rsid w:val="00795CC2"/>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70F1"/>
    <w:rsid w:val="007A7676"/>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D6510"/>
    <w:rsid w:val="007E0BCA"/>
    <w:rsid w:val="007E1E70"/>
    <w:rsid w:val="007E24EE"/>
    <w:rsid w:val="007E3681"/>
    <w:rsid w:val="007E52F9"/>
    <w:rsid w:val="007E5AB4"/>
    <w:rsid w:val="007E5C37"/>
    <w:rsid w:val="007E713F"/>
    <w:rsid w:val="007E7377"/>
    <w:rsid w:val="007E797D"/>
    <w:rsid w:val="007E7D73"/>
    <w:rsid w:val="007F0945"/>
    <w:rsid w:val="007F1361"/>
    <w:rsid w:val="007F1C41"/>
    <w:rsid w:val="007F2854"/>
    <w:rsid w:val="007F30D1"/>
    <w:rsid w:val="007F389D"/>
    <w:rsid w:val="007F40B5"/>
    <w:rsid w:val="007F6F2E"/>
    <w:rsid w:val="00800758"/>
    <w:rsid w:val="0080088C"/>
    <w:rsid w:val="00801355"/>
    <w:rsid w:val="008019D3"/>
    <w:rsid w:val="00802264"/>
    <w:rsid w:val="00802684"/>
    <w:rsid w:val="0080283B"/>
    <w:rsid w:val="00803043"/>
    <w:rsid w:val="00803098"/>
    <w:rsid w:val="008042B9"/>
    <w:rsid w:val="00804FBB"/>
    <w:rsid w:val="00805DE9"/>
    <w:rsid w:val="0081079F"/>
    <w:rsid w:val="00811973"/>
    <w:rsid w:val="008122AA"/>
    <w:rsid w:val="00812AC0"/>
    <w:rsid w:val="00812BD0"/>
    <w:rsid w:val="00812F36"/>
    <w:rsid w:val="00813E89"/>
    <w:rsid w:val="008140D7"/>
    <w:rsid w:val="0081457C"/>
    <w:rsid w:val="0081465F"/>
    <w:rsid w:val="00814E14"/>
    <w:rsid w:val="00815385"/>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AE5"/>
    <w:rsid w:val="00831FAC"/>
    <w:rsid w:val="00832446"/>
    <w:rsid w:val="008337F2"/>
    <w:rsid w:val="00833A51"/>
    <w:rsid w:val="00833E7A"/>
    <w:rsid w:val="00834129"/>
    <w:rsid w:val="0083491B"/>
    <w:rsid w:val="00834D1A"/>
    <w:rsid w:val="00835EC7"/>
    <w:rsid w:val="0083647A"/>
    <w:rsid w:val="0083752C"/>
    <w:rsid w:val="00837BDF"/>
    <w:rsid w:val="00837BE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97B"/>
    <w:rsid w:val="00863DDE"/>
    <w:rsid w:val="00864915"/>
    <w:rsid w:val="00864D55"/>
    <w:rsid w:val="0086513B"/>
    <w:rsid w:val="008652F8"/>
    <w:rsid w:val="00865ADF"/>
    <w:rsid w:val="00865F39"/>
    <w:rsid w:val="00866FEF"/>
    <w:rsid w:val="00867854"/>
    <w:rsid w:val="00867D1D"/>
    <w:rsid w:val="008701A9"/>
    <w:rsid w:val="00870BD6"/>
    <w:rsid w:val="00871096"/>
    <w:rsid w:val="00871A96"/>
    <w:rsid w:val="0087229F"/>
    <w:rsid w:val="00874080"/>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1F9"/>
    <w:rsid w:val="00893EA8"/>
    <w:rsid w:val="008941FF"/>
    <w:rsid w:val="00894526"/>
    <w:rsid w:val="00895B31"/>
    <w:rsid w:val="00896D1A"/>
    <w:rsid w:val="008978B8"/>
    <w:rsid w:val="008A034C"/>
    <w:rsid w:val="008A04D6"/>
    <w:rsid w:val="008A1C57"/>
    <w:rsid w:val="008A1E95"/>
    <w:rsid w:val="008A22E8"/>
    <w:rsid w:val="008A2DC9"/>
    <w:rsid w:val="008A2E32"/>
    <w:rsid w:val="008A45BF"/>
    <w:rsid w:val="008A48B7"/>
    <w:rsid w:val="008A523C"/>
    <w:rsid w:val="008A5299"/>
    <w:rsid w:val="008A5B4C"/>
    <w:rsid w:val="008A5EB9"/>
    <w:rsid w:val="008A737C"/>
    <w:rsid w:val="008B0428"/>
    <w:rsid w:val="008B27DE"/>
    <w:rsid w:val="008B306D"/>
    <w:rsid w:val="008B3413"/>
    <w:rsid w:val="008B35FC"/>
    <w:rsid w:val="008B3C56"/>
    <w:rsid w:val="008B47F8"/>
    <w:rsid w:val="008B488E"/>
    <w:rsid w:val="008B5B36"/>
    <w:rsid w:val="008B648B"/>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061"/>
    <w:rsid w:val="008D0E83"/>
    <w:rsid w:val="008D214D"/>
    <w:rsid w:val="008D2184"/>
    <w:rsid w:val="008D230A"/>
    <w:rsid w:val="008D2AE4"/>
    <w:rsid w:val="008D2C1C"/>
    <w:rsid w:val="008D3186"/>
    <w:rsid w:val="008D3B22"/>
    <w:rsid w:val="008D4288"/>
    <w:rsid w:val="008D5640"/>
    <w:rsid w:val="008D5F4A"/>
    <w:rsid w:val="008D64BC"/>
    <w:rsid w:val="008D6AA8"/>
    <w:rsid w:val="008D6C4C"/>
    <w:rsid w:val="008E1EE0"/>
    <w:rsid w:val="008E34B9"/>
    <w:rsid w:val="008E398A"/>
    <w:rsid w:val="008E41D4"/>
    <w:rsid w:val="008E45AD"/>
    <w:rsid w:val="008E5898"/>
    <w:rsid w:val="008E7069"/>
    <w:rsid w:val="008F041A"/>
    <w:rsid w:val="008F0B98"/>
    <w:rsid w:val="008F12B8"/>
    <w:rsid w:val="008F2076"/>
    <w:rsid w:val="008F3D3C"/>
    <w:rsid w:val="008F4931"/>
    <w:rsid w:val="008F4F05"/>
    <w:rsid w:val="008F5AA0"/>
    <w:rsid w:val="008F5BF5"/>
    <w:rsid w:val="008F7CA6"/>
    <w:rsid w:val="00900996"/>
    <w:rsid w:val="00901675"/>
    <w:rsid w:val="00902791"/>
    <w:rsid w:val="00902ADA"/>
    <w:rsid w:val="00903201"/>
    <w:rsid w:val="0090356A"/>
    <w:rsid w:val="00903626"/>
    <w:rsid w:val="00903705"/>
    <w:rsid w:val="009039B5"/>
    <w:rsid w:val="0090465B"/>
    <w:rsid w:val="00904CFA"/>
    <w:rsid w:val="00905006"/>
    <w:rsid w:val="009073AB"/>
    <w:rsid w:val="00910134"/>
    <w:rsid w:val="00910A0F"/>
    <w:rsid w:val="00910A7A"/>
    <w:rsid w:val="009128B2"/>
    <w:rsid w:val="00913E7F"/>
    <w:rsid w:val="009140DD"/>
    <w:rsid w:val="0091460A"/>
    <w:rsid w:val="00914B15"/>
    <w:rsid w:val="00914DFC"/>
    <w:rsid w:val="00915135"/>
    <w:rsid w:val="009160C6"/>
    <w:rsid w:val="009163DB"/>
    <w:rsid w:val="00916BAD"/>
    <w:rsid w:val="00920884"/>
    <w:rsid w:val="0092199A"/>
    <w:rsid w:val="00921D6B"/>
    <w:rsid w:val="009220C8"/>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709"/>
    <w:rsid w:val="00940854"/>
    <w:rsid w:val="009424FA"/>
    <w:rsid w:val="00942662"/>
    <w:rsid w:val="00942D72"/>
    <w:rsid w:val="00943251"/>
    <w:rsid w:val="00944251"/>
    <w:rsid w:val="009447BB"/>
    <w:rsid w:val="00944907"/>
    <w:rsid w:val="00944E26"/>
    <w:rsid w:val="00945EEF"/>
    <w:rsid w:val="0094625C"/>
    <w:rsid w:val="00947E2C"/>
    <w:rsid w:val="00950B16"/>
    <w:rsid w:val="00951271"/>
    <w:rsid w:val="009512F2"/>
    <w:rsid w:val="00951420"/>
    <w:rsid w:val="00952968"/>
    <w:rsid w:val="00954D9F"/>
    <w:rsid w:val="00955360"/>
    <w:rsid w:val="00955E34"/>
    <w:rsid w:val="0095620A"/>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87E"/>
    <w:rsid w:val="00975A48"/>
    <w:rsid w:val="00975C26"/>
    <w:rsid w:val="00976D81"/>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082D"/>
    <w:rsid w:val="009A1A3D"/>
    <w:rsid w:val="009A5458"/>
    <w:rsid w:val="009A5AC4"/>
    <w:rsid w:val="009A5B35"/>
    <w:rsid w:val="009A5EBD"/>
    <w:rsid w:val="009A75D7"/>
    <w:rsid w:val="009A7621"/>
    <w:rsid w:val="009A765A"/>
    <w:rsid w:val="009A7BB3"/>
    <w:rsid w:val="009B0DC9"/>
    <w:rsid w:val="009B11E4"/>
    <w:rsid w:val="009B1440"/>
    <w:rsid w:val="009B2864"/>
    <w:rsid w:val="009B2D2D"/>
    <w:rsid w:val="009B45FC"/>
    <w:rsid w:val="009B55F5"/>
    <w:rsid w:val="009B63CB"/>
    <w:rsid w:val="009B698A"/>
    <w:rsid w:val="009B7038"/>
    <w:rsid w:val="009B7ACA"/>
    <w:rsid w:val="009C03D7"/>
    <w:rsid w:val="009C0C5F"/>
    <w:rsid w:val="009C1AD5"/>
    <w:rsid w:val="009C1AFC"/>
    <w:rsid w:val="009C1FE5"/>
    <w:rsid w:val="009C2A8E"/>
    <w:rsid w:val="009C413C"/>
    <w:rsid w:val="009C4A06"/>
    <w:rsid w:val="009C6EB9"/>
    <w:rsid w:val="009C74C9"/>
    <w:rsid w:val="009D0D01"/>
    <w:rsid w:val="009D0F3D"/>
    <w:rsid w:val="009D16CF"/>
    <w:rsid w:val="009D273E"/>
    <w:rsid w:val="009D37A1"/>
    <w:rsid w:val="009D3C48"/>
    <w:rsid w:val="009D46B2"/>
    <w:rsid w:val="009D5099"/>
    <w:rsid w:val="009D5CB8"/>
    <w:rsid w:val="009D613A"/>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6184"/>
    <w:rsid w:val="009F74A8"/>
    <w:rsid w:val="009F7F37"/>
    <w:rsid w:val="00A008DE"/>
    <w:rsid w:val="00A00FD6"/>
    <w:rsid w:val="00A0120C"/>
    <w:rsid w:val="00A01D04"/>
    <w:rsid w:val="00A01FA3"/>
    <w:rsid w:val="00A026E1"/>
    <w:rsid w:val="00A029B2"/>
    <w:rsid w:val="00A02CDE"/>
    <w:rsid w:val="00A036B5"/>
    <w:rsid w:val="00A03BEE"/>
    <w:rsid w:val="00A03D01"/>
    <w:rsid w:val="00A049BB"/>
    <w:rsid w:val="00A056B8"/>
    <w:rsid w:val="00A05E01"/>
    <w:rsid w:val="00A06387"/>
    <w:rsid w:val="00A06B5A"/>
    <w:rsid w:val="00A06D40"/>
    <w:rsid w:val="00A07798"/>
    <w:rsid w:val="00A07E22"/>
    <w:rsid w:val="00A1204F"/>
    <w:rsid w:val="00A12572"/>
    <w:rsid w:val="00A12A14"/>
    <w:rsid w:val="00A13A89"/>
    <w:rsid w:val="00A14370"/>
    <w:rsid w:val="00A15137"/>
    <w:rsid w:val="00A151F4"/>
    <w:rsid w:val="00A1544C"/>
    <w:rsid w:val="00A15500"/>
    <w:rsid w:val="00A15F8B"/>
    <w:rsid w:val="00A16573"/>
    <w:rsid w:val="00A17C40"/>
    <w:rsid w:val="00A2011A"/>
    <w:rsid w:val="00A20420"/>
    <w:rsid w:val="00A212F0"/>
    <w:rsid w:val="00A222E1"/>
    <w:rsid w:val="00A23781"/>
    <w:rsid w:val="00A24AAC"/>
    <w:rsid w:val="00A24D74"/>
    <w:rsid w:val="00A26B13"/>
    <w:rsid w:val="00A27074"/>
    <w:rsid w:val="00A276D6"/>
    <w:rsid w:val="00A27832"/>
    <w:rsid w:val="00A3183C"/>
    <w:rsid w:val="00A31E19"/>
    <w:rsid w:val="00A326D1"/>
    <w:rsid w:val="00A32FF1"/>
    <w:rsid w:val="00A340FB"/>
    <w:rsid w:val="00A345CC"/>
    <w:rsid w:val="00A355EF"/>
    <w:rsid w:val="00A36F9A"/>
    <w:rsid w:val="00A3789D"/>
    <w:rsid w:val="00A379BA"/>
    <w:rsid w:val="00A403B1"/>
    <w:rsid w:val="00A40528"/>
    <w:rsid w:val="00A41017"/>
    <w:rsid w:val="00A414BD"/>
    <w:rsid w:val="00A41A4B"/>
    <w:rsid w:val="00A45219"/>
    <w:rsid w:val="00A45AD0"/>
    <w:rsid w:val="00A45CB5"/>
    <w:rsid w:val="00A475A7"/>
    <w:rsid w:val="00A501CE"/>
    <w:rsid w:val="00A50271"/>
    <w:rsid w:val="00A50B32"/>
    <w:rsid w:val="00A50E15"/>
    <w:rsid w:val="00A510B9"/>
    <w:rsid w:val="00A51219"/>
    <w:rsid w:val="00A52BC3"/>
    <w:rsid w:val="00A52C02"/>
    <w:rsid w:val="00A53005"/>
    <w:rsid w:val="00A5363A"/>
    <w:rsid w:val="00A53C02"/>
    <w:rsid w:val="00A547DC"/>
    <w:rsid w:val="00A54B30"/>
    <w:rsid w:val="00A55862"/>
    <w:rsid w:val="00A57537"/>
    <w:rsid w:val="00A57A5E"/>
    <w:rsid w:val="00A57D28"/>
    <w:rsid w:val="00A6024B"/>
    <w:rsid w:val="00A6041A"/>
    <w:rsid w:val="00A61BD5"/>
    <w:rsid w:val="00A629C9"/>
    <w:rsid w:val="00A63223"/>
    <w:rsid w:val="00A635D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2CD"/>
    <w:rsid w:val="00A773F7"/>
    <w:rsid w:val="00A80313"/>
    <w:rsid w:val="00A80E95"/>
    <w:rsid w:val="00A81324"/>
    <w:rsid w:val="00A8283B"/>
    <w:rsid w:val="00A82B11"/>
    <w:rsid w:val="00A834B1"/>
    <w:rsid w:val="00A8390F"/>
    <w:rsid w:val="00A83EAB"/>
    <w:rsid w:val="00A847CD"/>
    <w:rsid w:val="00A852CA"/>
    <w:rsid w:val="00A85CFC"/>
    <w:rsid w:val="00A85E33"/>
    <w:rsid w:val="00A86218"/>
    <w:rsid w:val="00A865D6"/>
    <w:rsid w:val="00A87219"/>
    <w:rsid w:val="00A908CC"/>
    <w:rsid w:val="00A9093B"/>
    <w:rsid w:val="00A90B1A"/>
    <w:rsid w:val="00A91532"/>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438D"/>
    <w:rsid w:val="00AA4E10"/>
    <w:rsid w:val="00AA5798"/>
    <w:rsid w:val="00AA5FB8"/>
    <w:rsid w:val="00AA667F"/>
    <w:rsid w:val="00AA6DA5"/>
    <w:rsid w:val="00AA6E15"/>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FD6"/>
    <w:rsid w:val="00AC69EE"/>
    <w:rsid w:val="00AC6FBA"/>
    <w:rsid w:val="00AD0BE8"/>
    <w:rsid w:val="00AD0CF2"/>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5543"/>
    <w:rsid w:val="00AF6F17"/>
    <w:rsid w:val="00AF7232"/>
    <w:rsid w:val="00B015E3"/>
    <w:rsid w:val="00B01AE0"/>
    <w:rsid w:val="00B0232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6002"/>
    <w:rsid w:val="00B2745F"/>
    <w:rsid w:val="00B2781C"/>
    <w:rsid w:val="00B27F22"/>
    <w:rsid w:val="00B301D4"/>
    <w:rsid w:val="00B307FC"/>
    <w:rsid w:val="00B30EB7"/>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26C8"/>
    <w:rsid w:val="00B5344F"/>
    <w:rsid w:val="00B5418A"/>
    <w:rsid w:val="00B54264"/>
    <w:rsid w:val="00B54467"/>
    <w:rsid w:val="00B5485D"/>
    <w:rsid w:val="00B54B29"/>
    <w:rsid w:val="00B54CD7"/>
    <w:rsid w:val="00B555BD"/>
    <w:rsid w:val="00B5576D"/>
    <w:rsid w:val="00B5715A"/>
    <w:rsid w:val="00B579DB"/>
    <w:rsid w:val="00B604B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D2"/>
    <w:rsid w:val="00B909D8"/>
    <w:rsid w:val="00B913CB"/>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4A"/>
    <w:rsid w:val="00BA239A"/>
    <w:rsid w:val="00BA28BA"/>
    <w:rsid w:val="00BA2B8A"/>
    <w:rsid w:val="00BA3EBB"/>
    <w:rsid w:val="00BA5201"/>
    <w:rsid w:val="00BA5832"/>
    <w:rsid w:val="00BA64C9"/>
    <w:rsid w:val="00BA68BF"/>
    <w:rsid w:val="00BA7821"/>
    <w:rsid w:val="00BA7935"/>
    <w:rsid w:val="00BB046C"/>
    <w:rsid w:val="00BB1317"/>
    <w:rsid w:val="00BB1BD2"/>
    <w:rsid w:val="00BB2719"/>
    <w:rsid w:val="00BB2AA1"/>
    <w:rsid w:val="00BB415D"/>
    <w:rsid w:val="00BB4790"/>
    <w:rsid w:val="00BB4A9A"/>
    <w:rsid w:val="00BB4B08"/>
    <w:rsid w:val="00BB5262"/>
    <w:rsid w:val="00BB6298"/>
    <w:rsid w:val="00BB64F1"/>
    <w:rsid w:val="00BB6782"/>
    <w:rsid w:val="00BB680C"/>
    <w:rsid w:val="00BB6BDB"/>
    <w:rsid w:val="00BB78B7"/>
    <w:rsid w:val="00BB7E06"/>
    <w:rsid w:val="00BB7E56"/>
    <w:rsid w:val="00BB7F63"/>
    <w:rsid w:val="00BC09EA"/>
    <w:rsid w:val="00BC1ACF"/>
    <w:rsid w:val="00BC2E2F"/>
    <w:rsid w:val="00BC3942"/>
    <w:rsid w:val="00BC3AF5"/>
    <w:rsid w:val="00BC469C"/>
    <w:rsid w:val="00BC4818"/>
    <w:rsid w:val="00BC4F0F"/>
    <w:rsid w:val="00BC5751"/>
    <w:rsid w:val="00BC7E5C"/>
    <w:rsid w:val="00BD0663"/>
    <w:rsid w:val="00BD067E"/>
    <w:rsid w:val="00BD1A87"/>
    <w:rsid w:val="00BD1CE7"/>
    <w:rsid w:val="00BD20B4"/>
    <w:rsid w:val="00BD24D2"/>
    <w:rsid w:val="00BD49BD"/>
    <w:rsid w:val="00BD57E3"/>
    <w:rsid w:val="00BD5B87"/>
    <w:rsid w:val="00BD62E0"/>
    <w:rsid w:val="00BD62EA"/>
    <w:rsid w:val="00BE0181"/>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F04"/>
    <w:rsid w:val="00C036FE"/>
    <w:rsid w:val="00C037FD"/>
    <w:rsid w:val="00C03831"/>
    <w:rsid w:val="00C042D2"/>
    <w:rsid w:val="00C04B83"/>
    <w:rsid w:val="00C04F97"/>
    <w:rsid w:val="00C05986"/>
    <w:rsid w:val="00C0759C"/>
    <w:rsid w:val="00C075C5"/>
    <w:rsid w:val="00C07BC2"/>
    <w:rsid w:val="00C07C36"/>
    <w:rsid w:val="00C1165F"/>
    <w:rsid w:val="00C116F0"/>
    <w:rsid w:val="00C11792"/>
    <w:rsid w:val="00C124DA"/>
    <w:rsid w:val="00C129ED"/>
    <w:rsid w:val="00C14DCC"/>
    <w:rsid w:val="00C15E12"/>
    <w:rsid w:val="00C16E49"/>
    <w:rsid w:val="00C17667"/>
    <w:rsid w:val="00C20366"/>
    <w:rsid w:val="00C210E3"/>
    <w:rsid w:val="00C2442A"/>
    <w:rsid w:val="00C24793"/>
    <w:rsid w:val="00C25641"/>
    <w:rsid w:val="00C25CD6"/>
    <w:rsid w:val="00C262A3"/>
    <w:rsid w:val="00C26A31"/>
    <w:rsid w:val="00C27187"/>
    <w:rsid w:val="00C277AE"/>
    <w:rsid w:val="00C2785D"/>
    <w:rsid w:val="00C27E85"/>
    <w:rsid w:val="00C30F43"/>
    <w:rsid w:val="00C3105C"/>
    <w:rsid w:val="00C316BE"/>
    <w:rsid w:val="00C319DF"/>
    <w:rsid w:val="00C31B45"/>
    <w:rsid w:val="00C32EC0"/>
    <w:rsid w:val="00C33646"/>
    <w:rsid w:val="00C34190"/>
    <w:rsid w:val="00C34439"/>
    <w:rsid w:val="00C345B3"/>
    <w:rsid w:val="00C34C33"/>
    <w:rsid w:val="00C34F4F"/>
    <w:rsid w:val="00C34FC8"/>
    <w:rsid w:val="00C35378"/>
    <w:rsid w:val="00C35B80"/>
    <w:rsid w:val="00C3641D"/>
    <w:rsid w:val="00C36944"/>
    <w:rsid w:val="00C36AA9"/>
    <w:rsid w:val="00C36ADE"/>
    <w:rsid w:val="00C37ECF"/>
    <w:rsid w:val="00C409B8"/>
    <w:rsid w:val="00C409D7"/>
    <w:rsid w:val="00C41BC2"/>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30A"/>
    <w:rsid w:val="00CA6A0B"/>
    <w:rsid w:val="00CA6BFA"/>
    <w:rsid w:val="00CA7236"/>
    <w:rsid w:val="00CA7745"/>
    <w:rsid w:val="00CB0305"/>
    <w:rsid w:val="00CB0FC1"/>
    <w:rsid w:val="00CB170D"/>
    <w:rsid w:val="00CB25E7"/>
    <w:rsid w:val="00CB3E68"/>
    <w:rsid w:val="00CB467E"/>
    <w:rsid w:val="00CB60CC"/>
    <w:rsid w:val="00CB6109"/>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6CB8"/>
    <w:rsid w:val="00D26EE1"/>
    <w:rsid w:val="00D270F6"/>
    <w:rsid w:val="00D3029E"/>
    <w:rsid w:val="00D302F9"/>
    <w:rsid w:val="00D3090D"/>
    <w:rsid w:val="00D317CC"/>
    <w:rsid w:val="00D325D9"/>
    <w:rsid w:val="00D328D3"/>
    <w:rsid w:val="00D338A9"/>
    <w:rsid w:val="00D34F52"/>
    <w:rsid w:val="00D357B7"/>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4797E"/>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062A"/>
    <w:rsid w:val="00D613F1"/>
    <w:rsid w:val="00D61F72"/>
    <w:rsid w:val="00D6219F"/>
    <w:rsid w:val="00D62352"/>
    <w:rsid w:val="00D62A03"/>
    <w:rsid w:val="00D638E0"/>
    <w:rsid w:val="00D644C4"/>
    <w:rsid w:val="00D64A66"/>
    <w:rsid w:val="00D65187"/>
    <w:rsid w:val="00D651B9"/>
    <w:rsid w:val="00D65353"/>
    <w:rsid w:val="00D6589C"/>
    <w:rsid w:val="00D66A67"/>
    <w:rsid w:val="00D66DE4"/>
    <w:rsid w:val="00D70F2D"/>
    <w:rsid w:val="00D71338"/>
    <w:rsid w:val="00D71B49"/>
    <w:rsid w:val="00D71D48"/>
    <w:rsid w:val="00D71ECB"/>
    <w:rsid w:val="00D7246A"/>
    <w:rsid w:val="00D738DA"/>
    <w:rsid w:val="00D74AF6"/>
    <w:rsid w:val="00D74E32"/>
    <w:rsid w:val="00D77872"/>
    <w:rsid w:val="00D77FEF"/>
    <w:rsid w:val="00D80E3A"/>
    <w:rsid w:val="00D80F3F"/>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4E58"/>
    <w:rsid w:val="00DC5C19"/>
    <w:rsid w:val="00DC654F"/>
    <w:rsid w:val="00DC7383"/>
    <w:rsid w:val="00DC78FD"/>
    <w:rsid w:val="00DC7FF9"/>
    <w:rsid w:val="00DD377E"/>
    <w:rsid w:val="00DD49E3"/>
    <w:rsid w:val="00DD5412"/>
    <w:rsid w:val="00DD609D"/>
    <w:rsid w:val="00DD6661"/>
    <w:rsid w:val="00DD67DA"/>
    <w:rsid w:val="00DD7027"/>
    <w:rsid w:val="00DD72CD"/>
    <w:rsid w:val="00DD7F90"/>
    <w:rsid w:val="00DE19DE"/>
    <w:rsid w:val="00DE2133"/>
    <w:rsid w:val="00DE21CE"/>
    <w:rsid w:val="00DE489C"/>
    <w:rsid w:val="00DE4D4E"/>
    <w:rsid w:val="00DE4EDE"/>
    <w:rsid w:val="00DE56D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336"/>
    <w:rsid w:val="00E008BD"/>
    <w:rsid w:val="00E00D58"/>
    <w:rsid w:val="00E03023"/>
    <w:rsid w:val="00E0367A"/>
    <w:rsid w:val="00E03B75"/>
    <w:rsid w:val="00E03BED"/>
    <w:rsid w:val="00E05398"/>
    <w:rsid w:val="00E060CB"/>
    <w:rsid w:val="00E075C5"/>
    <w:rsid w:val="00E07CA7"/>
    <w:rsid w:val="00E12B55"/>
    <w:rsid w:val="00E12B5E"/>
    <w:rsid w:val="00E12E81"/>
    <w:rsid w:val="00E142BA"/>
    <w:rsid w:val="00E14EE9"/>
    <w:rsid w:val="00E150EF"/>
    <w:rsid w:val="00E15E6C"/>
    <w:rsid w:val="00E15F23"/>
    <w:rsid w:val="00E16913"/>
    <w:rsid w:val="00E16FFB"/>
    <w:rsid w:val="00E1724D"/>
    <w:rsid w:val="00E17B5D"/>
    <w:rsid w:val="00E17BC3"/>
    <w:rsid w:val="00E20187"/>
    <w:rsid w:val="00E21441"/>
    <w:rsid w:val="00E222D4"/>
    <w:rsid w:val="00E23368"/>
    <w:rsid w:val="00E23E85"/>
    <w:rsid w:val="00E24980"/>
    <w:rsid w:val="00E269DC"/>
    <w:rsid w:val="00E26DAC"/>
    <w:rsid w:val="00E27201"/>
    <w:rsid w:val="00E307E9"/>
    <w:rsid w:val="00E30BFA"/>
    <w:rsid w:val="00E31A85"/>
    <w:rsid w:val="00E31C75"/>
    <w:rsid w:val="00E3229A"/>
    <w:rsid w:val="00E342C3"/>
    <w:rsid w:val="00E35884"/>
    <w:rsid w:val="00E373B2"/>
    <w:rsid w:val="00E37479"/>
    <w:rsid w:val="00E400A0"/>
    <w:rsid w:val="00E40849"/>
    <w:rsid w:val="00E43478"/>
    <w:rsid w:val="00E46221"/>
    <w:rsid w:val="00E46543"/>
    <w:rsid w:val="00E47762"/>
    <w:rsid w:val="00E47792"/>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84F"/>
    <w:rsid w:val="00E6292F"/>
    <w:rsid w:val="00E62A83"/>
    <w:rsid w:val="00E64751"/>
    <w:rsid w:val="00E64C5B"/>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E0E"/>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CD9"/>
    <w:rsid w:val="00EA6CC6"/>
    <w:rsid w:val="00EB0E3D"/>
    <w:rsid w:val="00EB1362"/>
    <w:rsid w:val="00EB15B2"/>
    <w:rsid w:val="00EB1AF4"/>
    <w:rsid w:val="00EB203B"/>
    <w:rsid w:val="00EB210F"/>
    <w:rsid w:val="00EB2120"/>
    <w:rsid w:val="00EB2423"/>
    <w:rsid w:val="00EB2997"/>
    <w:rsid w:val="00EB3284"/>
    <w:rsid w:val="00EB34E1"/>
    <w:rsid w:val="00EB3EA5"/>
    <w:rsid w:val="00EB44DD"/>
    <w:rsid w:val="00EB7BE3"/>
    <w:rsid w:val="00EB7F46"/>
    <w:rsid w:val="00EC028D"/>
    <w:rsid w:val="00EC2C63"/>
    <w:rsid w:val="00EC3925"/>
    <w:rsid w:val="00EC3C0C"/>
    <w:rsid w:val="00EC50C3"/>
    <w:rsid w:val="00EC50D6"/>
    <w:rsid w:val="00EC55EC"/>
    <w:rsid w:val="00EC568A"/>
    <w:rsid w:val="00EC5901"/>
    <w:rsid w:val="00EC619E"/>
    <w:rsid w:val="00EC6C6A"/>
    <w:rsid w:val="00ED0F6C"/>
    <w:rsid w:val="00ED1E85"/>
    <w:rsid w:val="00ED30D3"/>
    <w:rsid w:val="00ED5DDD"/>
    <w:rsid w:val="00ED7525"/>
    <w:rsid w:val="00ED7C97"/>
    <w:rsid w:val="00ED7EDB"/>
    <w:rsid w:val="00EE0DCF"/>
    <w:rsid w:val="00EE1C10"/>
    <w:rsid w:val="00EE2201"/>
    <w:rsid w:val="00EE2EE5"/>
    <w:rsid w:val="00EE3053"/>
    <w:rsid w:val="00EE4310"/>
    <w:rsid w:val="00EE4488"/>
    <w:rsid w:val="00EE477D"/>
    <w:rsid w:val="00EE57F2"/>
    <w:rsid w:val="00EE6CBE"/>
    <w:rsid w:val="00EF01A7"/>
    <w:rsid w:val="00EF0576"/>
    <w:rsid w:val="00EF0DA0"/>
    <w:rsid w:val="00EF0E60"/>
    <w:rsid w:val="00EF11A8"/>
    <w:rsid w:val="00EF1891"/>
    <w:rsid w:val="00EF1C1E"/>
    <w:rsid w:val="00EF2122"/>
    <w:rsid w:val="00EF2861"/>
    <w:rsid w:val="00EF2A6E"/>
    <w:rsid w:val="00EF2F6F"/>
    <w:rsid w:val="00EF4407"/>
    <w:rsid w:val="00EF47F0"/>
    <w:rsid w:val="00EF4B30"/>
    <w:rsid w:val="00EF4D6E"/>
    <w:rsid w:val="00EF5D93"/>
    <w:rsid w:val="00EF663A"/>
    <w:rsid w:val="00EF6640"/>
    <w:rsid w:val="00EF6F1A"/>
    <w:rsid w:val="00EF790A"/>
    <w:rsid w:val="00F0007D"/>
    <w:rsid w:val="00F007CD"/>
    <w:rsid w:val="00F011E3"/>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27C44"/>
    <w:rsid w:val="00F3016B"/>
    <w:rsid w:val="00F30DC8"/>
    <w:rsid w:val="00F3121C"/>
    <w:rsid w:val="00F312CE"/>
    <w:rsid w:val="00F31EC5"/>
    <w:rsid w:val="00F3296F"/>
    <w:rsid w:val="00F329CB"/>
    <w:rsid w:val="00F331EB"/>
    <w:rsid w:val="00F346B9"/>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4FA"/>
    <w:rsid w:val="00F5663D"/>
    <w:rsid w:val="00F56641"/>
    <w:rsid w:val="00F567F2"/>
    <w:rsid w:val="00F57194"/>
    <w:rsid w:val="00F61B3C"/>
    <w:rsid w:val="00F620F3"/>
    <w:rsid w:val="00F623E3"/>
    <w:rsid w:val="00F624C7"/>
    <w:rsid w:val="00F627F1"/>
    <w:rsid w:val="00F62EF7"/>
    <w:rsid w:val="00F62F95"/>
    <w:rsid w:val="00F6480C"/>
    <w:rsid w:val="00F64B9B"/>
    <w:rsid w:val="00F64FE3"/>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CC"/>
    <w:rsid w:val="00F824EA"/>
    <w:rsid w:val="00F83421"/>
    <w:rsid w:val="00F83E0E"/>
    <w:rsid w:val="00F84667"/>
    <w:rsid w:val="00F8470B"/>
    <w:rsid w:val="00F84748"/>
    <w:rsid w:val="00F85CDE"/>
    <w:rsid w:val="00F86011"/>
    <w:rsid w:val="00F8656E"/>
    <w:rsid w:val="00F873BA"/>
    <w:rsid w:val="00F90CCD"/>
    <w:rsid w:val="00F91056"/>
    <w:rsid w:val="00F913B5"/>
    <w:rsid w:val="00F92B4F"/>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F88"/>
    <w:rsid w:val="00FA550D"/>
    <w:rsid w:val="00FA5870"/>
    <w:rsid w:val="00FA5AFC"/>
    <w:rsid w:val="00FA5BC7"/>
    <w:rsid w:val="00FA5DC0"/>
    <w:rsid w:val="00FA5DC6"/>
    <w:rsid w:val="00FA661F"/>
    <w:rsid w:val="00FA740F"/>
    <w:rsid w:val="00FB07A6"/>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658A"/>
    <w:rsid w:val="00FF0E0B"/>
    <w:rsid w:val="00FF0E57"/>
    <w:rsid w:val="00FF0EC6"/>
    <w:rsid w:val="00FF141F"/>
    <w:rsid w:val="00FF1BA7"/>
    <w:rsid w:val="00FF222E"/>
    <w:rsid w:val="00FF2A0C"/>
    <w:rsid w:val="00FF2B85"/>
    <w:rsid w:val="00FF3344"/>
    <w:rsid w:val="00FF3357"/>
    <w:rsid w:val="00FF35D7"/>
    <w:rsid w:val="00FF3644"/>
    <w:rsid w:val="00FF5F7F"/>
    <w:rsid w:val="00FF6C6B"/>
    <w:rsid w:val="00FF7B51"/>
    <w:rsid w:val="00FF7C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outlineLvl w:val="1"/>
    </w:pPr>
    <w:rPr>
      <w:rFonts w:ascii="Times New Roman" w:hAnsi="Times New Roman"/>
      <w:b/>
      <w:bCs/>
      <w:sz w:val="28"/>
    </w:rPr>
  </w:style>
  <w:style w:type="paragraph" w:styleId="Nadpis3">
    <w:name w:val="heading 3"/>
    <w:basedOn w:val="Normlny"/>
    <w:next w:val="Normlny"/>
    <w:link w:val="Nadpis3Char"/>
    <w:autoRedefine/>
    <w:qFormat/>
    <w:rsid w:val="001E2653"/>
    <w:pPr>
      <w:keepNext/>
      <w:numPr>
        <w:ilvl w:val="1"/>
        <w:numId w:val="5"/>
      </w:numPr>
      <w:spacing w:after="240"/>
      <w:jc w:val="both"/>
      <w:outlineLvl w:val="2"/>
    </w:pPr>
    <w:rPr>
      <w:rFonts w:ascii="Times New Roman" w:hAnsi="Times New Roman" w:cs="Arial"/>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basedOn w:val="Normlny"/>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1E2653"/>
    <w:rPr>
      <w:rFonts w:cs="Arial"/>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412476"/>
    <w:pPr>
      <w:tabs>
        <w:tab w:val="clear" w:pos="2160"/>
        <w:tab w:val="clear" w:pos="2880"/>
        <w:tab w:val="clear" w:pos="450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41091/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tender/41091/summary"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7757</Words>
  <Characters>44217</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51871</CharactersWithSpaces>
  <SharedDoc>false</SharedDoc>
  <HLinks>
    <vt:vector size="6" baseType="variant">
      <vt:variant>
        <vt:i4>6750302</vt:i4>
      </vt:variant>
      <vt:variant>
        <vt:i4>0</vt:i4>
      </vt:variant>
      <vt:variant>
        <vt:i4>0</vt:i4>
      </vt:variant>
      <vt:variant>
        <vt:i4>5</vt:i4>
      </vt:variant>
      <vt:variant>
        <vt:lpwstr>mailto:matiaskova@octigon.sk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2023-04-27T05:58:00Z</dcterms:created>
  <dcterms:modified xsi:type="dcterms:W3CDTF">2023-06-26T10:30:00Z</dcterms:modified>
</cp:coreProperties>
</file>