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F1B" w:rsidRPr="00EE3753" w:rsidRDefault="004A6F1B" w:rsidP="004A6F1B">
      <w:pPr>
        <w:spacing w:after="0" w:line="240" w:lineRule="auto"/>
        <w:jc w:val="center"/>
        <w:rPr>
          <w:rFonts w:ascii="Calibri" w:eastAsia="Times New Roman" w:hAnsi="Calibri" w:cs="Arial"/>
          <w:sz w:val="24"/>
          <w:szCs w:val="24"/>
          <w:lang w:eastAsia="sk-SK"/>
        </w:rPr>
      </w:pPr>
      <w:r w:rsidRPr="00EE3753">
        <w:rPr>
          <w:rFonts w:ascii="Calibri" w:eastAsia="Times New Roman" w:hAnsi="Calibri" w:cs="Arial"/>
          <w:sz w:val="24"/>
          <w:szCs w:val="24"/>
          <w:lang w:eastAsia="sk-SK"/>
        </w:rPr>
        <w:t>(Návrh)</w:t>
      </w:r>
    </w:p>
    <w:p w:rsidR="004A6F1B" w:rsidRPr="00EE3753" w:rsidRDefault="004A6F1B" w:rsidP="004A6F1B">
      <w:pPr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k-SK"/>
        </w:rPr>
      </w:pPr>
      <w:r w:rsidRPr="00EE3753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k-SK"/>
        </w:rPr>
        <w:t>KÚPNA ZMLUVA Č.</w:t>
      </w:r>
    </w:p>
    <w:p w:rsidR="004A6F1B" w:rsidRDefault="004A6F1B" w:rsidP="004A6F1B">
      <w:pPr>
        <w:spacing w:after="0" w:line="240" w:lineRule="auto"/>
        <w:jc w:val="center"/>
        <w:rPr>
          <w:rFonts w:ascii="Calibri" w:eastAsia="Times New Roman" w:hAnsi="Calibri" w:cs="Arial"/>
          <w:color w:val="000000"/>
          <w:sz w:val="24"/>
          <w:szCs w:val="24"/>
          <w:lang w:eastAsia="sk-SK"/>
        </w:rPr>
      </w:pPr>
      <w:r w:rsidRPr="00EE3753">
        <w:rPr>
          <w:rFonts w:ascii="Calibri" w:eastAsia="Times New Roman" w:hAnsi="Calibri" w:cs="Arial"/>
          <w:color w:val="000000"/>
          <w:sz w:val="24"/>
          <w:szCs w:val="24"/>
          <w:lang w:eastAsia="sk-SK"/>
        </w:rPr>
        <w:t xml:space="preserve">uzatvorená podľa ustanovenia § 409 a </w:t>
      </w:r>
      <w:proofErr w:type="spellStart"/>
      <w:r w:rsidRPr="00EE3753">
        <w:rPr>
          <w:rFonts w:ascii="Calibri" w:eastAsia="Times New Roman" w:hAnsi="Calibri" w:cs="Arial"/>
          <w:color w:val="000000"/>
          <w:sz w:val="24"/>
          <w:szCs w:val="24"/>
          <w:lang w:eastAsia="sk-SK"/>
        </w:rPr>
        <w:t>nasl</w:t>
      </w:r>
      <w:proofErr w:type="spellEnd"/>
      <w:r w:rsidRPr="00EE3753">
        <w:rPr>
          <w:rFonts w:ascii="Calibri" w:eastAsia="Times New Roman" w:hAnsi="Calibri" w:cs="Arial"/>
          <w:color w:val="000000"/>
          <w:sz w:val="24"/>
          <w:szCs w:val="24"/>
          <w:lang w:eastAsia="sk-SK"/>
        </w:rPr>
        <w:t>. zákona č. 513/1991 Zb. v znení neskorších noviel Obchodného zákonníka</w:t>
      </w:r>
    </w:p>
    <w:p w:rsidR="00BB47CF" w:rsidRDefault="00BB47CF" w:rsidP="004A6F1B">
      <w:pPr>
        <w:spacing w:after="0" w:line="240" w:lineRule="auto"/>
      </w:pPr>
    </w:p>
    <w:p w:rsidR="004A6F1B" w:rsidRPr="00EE3753" w:rsidRDefault="004A6F1B" w:rsidP="004A6F1B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4"/>
          <w:szCs w:val="24"/>
          <w:lang w:eastAsia="sk-SK"/>
        </w:rPr>
      </w:pPr>
      <w:r w:rsidRPr="00EE3753">
        <w:rPr>
          <w:rFonts w:ascii="Calibri" w:eastAsia="Times New Roman" w:hAnsi="Calibri" w:cs="Arial"/>
          <w:b/>
          <w:bCs/>
          <w:sz w:val="24"/>
          <w:szCs w:val="24"/>
          <w:lang w:eastAsia="sk-SK"/>
        </w:rPr>
        <w:t>1. Zmluvné strany</w:t>
      </w:r>
    </w:p>
    <w:p w:rsidR="004A6F1B" w:rsidRPr="00470570" w:rsidRDefault="004A6F1B" w:rsidP="004A6F1B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sk-SK"/>
        </w:rPr>
      </w:pPr>
      <w:r w:rsidRPr="00470570">
        <w:rPr>
          <w:rFonts w:eastAsia="Times New Roman" w:cstheme="minorHAnsi"/>
          <w:b/>
          <w:bCs/>
          <w:sz w:val="24"/>
          <w:szCs w:val="24"/>
          <w:lang w:eastAsia="sk-SK"/>
        </w:rPr>
        <w:t xml:space="preserve">Kupujúci: </w:t>
      </w:r>
      <w:r w:rsidRPr="00470570">
        <w:rPr>
          <w:rFonts w:cstheme="minorHAnsi"/>
          <w:b/>
          <w:sz w:val="24"/>
          <w:szCs w:val="24"/>
        </w:rPr>
        <w:t xml:space="preserve">Peter </w:t>
      </w:r>
      <w:proofErr w:type="spellStart"/>
      <w:r w:rsidRPr="00470570">
        <w:rPr>
          <w:rFonts w:cstheme="minorHAnsi"/>
          <w:b/>
          <w:sz w:val="24"/>
          <w:szCs w:val="24"/>
        </w:rPr>
        <w:t>Kudláč</w:t>
      </w:r>
      <w:proofErr w:type="spellEnd"/>
    </w:p>
    <w:p w:rsidR="004A6F1B" w:rsidRPr="00470570" w:rsidRDefault="004A6F1B" w:rsidP="004A6F1B">
      <w:pPr>
        <w:spacing w:after="0" w:line="240" w:lineRule="auto"/>
        <w:rPr>
          <w:rFonts w:cstheme="minorHAnsi"/>
          <w:sz w:val="24"/>
          <w:szCs w:val="24"/>
        </w:rPr>
      </w:pPr>
      <w:r w:rsidRPr="00470570">
        <w:rPr>
          <w:rFonts w:eastAsia="Times New Roman" w:cstheme="minorHAnsi"/>
          <w:b/>
          <w:bCs/>
          <w:sz w:val="24"/>
          <w:szCs w:val="24"/>
          <w:lang w:eastAsia="sk-SK"/>
        </w:rPr>
        <w:t xml:space="preserve">Sídlo: </w:t>
      </w:r>
      <w:r w:rsidRPr="004A6F1B">
        <w:rPr>
          <w:rFonts w:eastAsia="Times New Roman" w:cstheme="minorHAnsi"/>
          <w:bCs/>
          <w:sz w:val="24"/>
          <w:szCs w:val="24"/>
          <w:lang w:eastAsia="sk-SK"/>
        </w:rPr>
        <w:t>R</w:t>
      </w:r>
      <w:r w:rsidRPr="00470570">
        <w:rPr>
          <w:rFonts w:cstheme="minorHAnsi"/>
          <w:sz w:val="24"/>
          <w:szCs w:val="24"/>
        </w:rPr>
        <w:t>adošovce 375, 908 63 Radošovce</w:t>
      </w:r>
    </w:p>
    <w:p w:rsidR="004A6F1B" w:rsidRPr="00470570" w:rsidRDefault="004A6F1B" w:rsidP="004A6F1B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470570">
        <w:rPr>
          <w:rFonts w:eastAsia="Times New Roman" w:cstheme="minorHAnsi"/>
          <w:b/>
          <w:bCs/>
          <w:sz w:val="24"/>
          <w:szCs w:val="24"/>
          <w:lang w:eastAsia="sk-SK"/>
        </w:rPr>
        <w:t xml:space="preserve">Zastúpený: </w:t>
      </w:r>
      <w:r w:rsidRPr="00470570">
        <w:rPr>
          <w:rFonts w:eastAsia="Times New Roman" w:cstheme="minorHAnsi"/>
          <w:bCs/>
          <w:sz w:val="24"/>
          <w:szCs w:val="24"/>
          <w:lang w:eastAsia="sk-SK"/>
        </w:rPr>
        <w:t xml:space="preserve">Peter </w:t>
      </w:r>
      <w:proofErr w:type="spellStart"/>
      <w:r w:rsidRPr="00470570">
        <w:rPr>
          <w:rFonts w:eastAsia="Times New Roman" w:cstheme="minorHAnsi"/>
          <w:bCs/>
          <w:sz w:val="24"/>
          <w:szCs w:val="24"/>
          <w:lang w:eastAsia="sk-SK"/>
        </w:rPr>
        <w:t>Kudláč</w:t>
      </w:r>
      <w:proofErr w:type="spellEnd"/>
    </w:p>
    <w:p w:rsidR="004A6F1B" w:rsidRPr="00470570" w:rsidRDefault="004A6F1B" w:rsidP="004A6F1B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470570">
        <w:rPr>
          <w:rFonts w:eastAsia="Times New Roman" w:cstheme="minorHAnsi"/>
          <w:b/>
          <w:bCs/>
          <w:sz w:val="24"/>
          <w:szCs w:val="24"/>
          <w:lang w:eastAsia="sk-SK"/>
        </w:rPr>
        <w:t xml:space="preserve">IČO: </w:t>
      </w:r>
      <w:r w:rsidRPr="00470570">
        <w:rPr>
          <w:rFonts w:cstheme="minorHAnsi"/>
          <w:sz w:val="24"/>
          <w:szCs w:val="24"/>
        </w:rPr>
        <w:t>50237501</w:t>
      </w:r>
    </w:p>
    <w:p w:rsidR="004A6F1B" w:rsidRPr="00470570" w:rsidRDefault="004A6F1B" w:rsidP="004A6F1B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470570">
        <w:rPr>
          <w:rFonts w:eastAsia="Times New Roman" w:cstheme="minorHAnsi"/>
          <w:b/>
          <w:bCs/>
          <w:sz w:val="24"/>
          <w:szCs w:val="24"/>
          <w:lang w:eastAsia="sk-SK"/>
        </w:rPr>
        <w:t>DIČ /IČ DPH:</w:t>
      </w:r>
      <w:r>
        <w:rPr>
          <w:rFonts w:eastAsia="Times New Roman" w:cstheme="minorHAnsi"/>
          <w:b/>
          <w:bCs/>
          <w:sz w:val="24"/>
          <w:szCs w:val="24"/>
          <w:lang w:eastAsia="sk-SK"/>
        </w:rPr>
        <w:t xml:space="preserve"> </w:t>
      </w:r>
      <w:r w:rsidRPr="00470570">
        <w:rPr>
          <w:rFonts w:cstheme="minorHAnsi"/>
          <w:sz w:val="24"/>
          <w:szCs w:val="24"/>
        </w:rPr>
        <w:t>1071613851, SK 1071613851</w:t>
      </w:r>
    </w:p>
    <w:p w:rsidR="004A6F1B" w:rsidRPr="00470570" w:rsidRDefault="004A6F1B" w:rsidP="004A6F1B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470570">
        <w:rPr>
          <w:rFonts w:eastAsia="Times New Roman" w:cstheme="minorHAnsi"/>
          <w:b/>
          <w:bCs/>
          <w:sz w:val="24"/>
          <w:szCs w:val="24"/>
          <w:lang w:eastAsia="sk-SK"/>
        </w:rPr>
        <w:t>Bankové spojenie:</w:t>
      </w:r>
      <w:r>
        <w:rPr>
          <w:rFonts w:eastAsia="Times New Roman" w:cstheme="minorHAnsi"/>
          <w:b/>
          <w:bCs/>
          <w:sz w:val="24"/>
          <w:szCs w:val="24"/>
          <w:lang w:eastAsia="sk-SK"/>
        </w:rPr>
        <w:t xml:space="preserve"> </w:t>
      </w:r>
      <w:r w:rsidRPr="00470570">
        <w:rPr>
          <w:rFonts w:eastAsia="Times New Roman" w:cstheme="minorHAnsi"/>
          <w:sz w:val="24"/>
          <w:szCs w:val="24"/>
          <w:lang w:eastAsia="sk-SK"/>
        </w:rPr>
        <w:t xml:space="preserve">SK19 0200 0000 0018 9541 0354 </w:t>
      </w:r>
    </w:p>
    <w:p w:rsidR="004A6F1B" w:rsidRPr="00470570" w:rsidRDefault="004A6F1B" w:rsidP="004A6F1B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470570">
        <w:rPr>
          <w:rFonts w:eastAsia="Times New Roman" w:cstheme="minorHAnsi"/>
          <w:b/>
          <w:bCs/>
          <w:sz w:val="24"/>
          <w:szCs w:val="24"/>
          <w:lang w:eastAsia="sk-SK"/>
        </w:rPr>
        <w:t xml:space="preserve">Tel.: </w:t>
      </w:r>
      <w:r w:rsidRPr="00470570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Pr="00470570">
        <w:rPr>
          <w:rFonts w:cstheme="minorHAnsi"/>
          <w:sz w:val="24"/>
          <w:szCs w:val="24"/>
        </w:rPr>
        <w:t>+421907181950</w:t>
      </w:r>
    </w:p>
    <w:p w:rsidR="004A6F1B" w:rsidRPr="00470570" w:rsidRDefault="004A6F1B" w:rsidP="004A6F1B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470570">
        <w:rPr>
          <w:rFonts w:eastAsia="Times New Roman" w:cstheme="minorHAnsi"/>
          <w:b/>
          <w:bCs/>
          <w:sz w:val="24"/>
          <w:szCs w:val="24"/>
          <w:lang w:eastAsia="sk-SK"/>
        </w:rPr>
        <w:t xml:space="preserve">E-mail: </w:t>
      </w:r>
      <w:hyperlink r:id="rId7" w:history="1">
        <w:r w:rsidR="00AA10E2" w:rsidRPr="00493C44">
          <w:rPr>
            <w:rStyle w:val="Hypertextovprepojenie"/>
            <w:rFonts w:cstheme="minorHAnsi"/>
            <w:sz w:val="24"/>
            <w:szCs w:val="24"/>
          </w:rPr>
          <w:t>peterkudlac375@gmail.com</w:t>
        </w:r>
      </w:hyperlink>
      <w:r w:rsidR="00023AA3">
        <w:rPr>
          <w:rFonts w:cstheme="minorHAnsi"/>
          <w:sz w:val="24"/>
          <w:szCs w:val="24"/>
        </w:rPr>
        <w:t xml:space="preserve"> </w:t>
      </w:r>
    </w:p>
    <w:p w:rsidR="004A6F1B" w:rsidRDefault="004A6F1B" w:rsidP="004A6F1B">
      <w:pPr>
        <w:spacing w:after="0" w:line="240" w:lineRule="auto"/>
        <w:rPr>
          <w:rFonts w:cstheme="minorHAnsi"/>
          <w:sz w:val="24"/>
          <w:szCs w:val="24"/>
        </w:rPr>
      </w:pPr>
      <w:r w:rsidRPr="00470570">
        <w:rPr>
          <w:rFonts w:eastAsia="Times New Roman" w:cstheme="minorHAnsi"/>
          <w:b/>
          <w:bCs/>
          <w:sz w:val="24"/>
          <w:szCs w:val="24"/>
          <w:lang w:eastAsia="sk-SK"/>
        </w:rPr>
        <w:t xml:space="preserve">Zapísaný: </w:t>
      </w:r>
      <w:r w:rsidRPr="00470570">
        <w:rPr>
          <w:rFonts w:cstheme="minorHAnsi"/>
          <w:sz w:val="24"/>
          <w:szCs w:val="24"/>
        </w:rPr>
        <w:t>Evidencia samostatne hospodáriaci roľník podľa zákona č. 219/91 Z. z.</w:t>
      </w:r>
    </w:p>
    <w:p w:rsidR="004A6F1B" w:rsidRDefault="004A6F1B" w:rsidP="00230C40">
      <w:pPr>
        <w:spacing w:after="0" w:line="240" w:lineRule="auto"/>
        <w:rPr>
          <w:rFonts w:cstheme="minorHAnsi"/>
          <w:sz w:val="24"/>
          <w:szCs w:val="24"/>
        </w:rPr>
      </w:pPr>
    </w:p>
    <w:p w:rsidR="004A6F1B" w:rsidRDefault="004A6F1B" w:rsidP="00230C4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</w:p>
    <w:p w:rsidR="004A6F1B" w:rsidRPr="00EE3753" w:rsidRDefault="004A6F1B" w:rsidP="00230C40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sk-SK"/>
        </w:rPr>
      </w:pPr>
      <w:r w:rsidRPr="008147A6">
        <w:rPr>
          <w:rFonts w:ascii="Times" w:hAnsi="Times" w:cs="Lucida Sans Unicode"/>
          <w:sz w:val="20"/>
        </w:rPr>
        <w:tab/>
        <w:t xml:space="preserve"> </w:t>
      </w:r>
    </w:p>
    <w:p w:rsidR="004A6F1B" w:rsidRPr="00470570" w:rsidRDefault="004A6F1B" w:rsidP="004A6F1B">
      <w:pPr>
        <w:spacing w:after="0" w:line="240" w:lineRule="auto"/>
        <w:rPr>
          <w:rFonts w:ascii="Calibri" w:eastAsia="Times New Roman" w:hAnsi="Calibri" w:cs="Arial"/>
          <w:b/>
          <w:bCs/>
          <w:sz w:val="24"/>
          <w:szCs w:val="24"/>
          <w:lang w:eastAsia="sk-SK"/>
        </w:rPr>
      </w:pPr>
      <w:r w:rsidRPr="00470570">
        <w:rPr>
          <w:rFonts w:ascii="Calibri" w:eastAsia="Times New Roman" w:hAnsi="Calibri" w:cs="Arial"/>
          <w:b/>
          <w:bCs/>
          <w:sz w:val="24"/>
          <w:szCs w:val="24"/>
          <w:lang w:eastAsia="sk-SK"/>
        </w:rPr>
        <w:t>Predávajúci:</w:t>
      </w:r>
    </w:p>
    <w:p w:rsidR="004A6F1B" w:rsidRPr="00470570" w:rsidRDefault="004A6F1B" w:rsidP="004A6F1B">
      <w:pPr>
        <w:spacing w:after="0" w:line="240" w:lineRule="auto"/>
        <w:rPr>
          <w:rFonts w:ascii="Calibri" w:eastAsia="Times New Roman" w:hAnsi="Calibri" w:cs="Arial"/>
          <w:b/>
          <w:bCs/>
          <w:sz w:val="24"/>
          <w:szCs w:val="24"/>
          <w:lang w:eastAsia="sk-SK"/>
        </w:rPr>
      </w:pPr>
      <w:r w:rsidRPr="00470570">
        <w:rPr>
          <w:rFonts w:ascii="Calibri" w:eastAsia="Times New Roman" w:hAnsi="Calibri" w:cs="Arial"/>
          <w:b/>
          <w:bCs/>
          <w:sz w:val="24"/>
          <w:szCs w:val="24"/>
          <w:lang w:eastAsia="sk-SK"/>
        </w:rPr>
        <w:t>Sídlo:</w:t>
      </w:r>
    </w:p>
    <w:p w:rsidR="004A6F1B" w:rsidRPr="00470570" w:rsidRDefault="004A6F1B" w:rsidP="004A6F1B">
      <w:pPr>
        <w:spacing w:after="0" w:line="240" w:lineRule="auto"/>
        <w:rPr>
          <w:rFonts w:ascii="Calibri" w:eastAsia="Times New Roman" w:hAnsi="Calibri" w:cs="Arial"/>
          <w:b/>
          <w:bCs/>
          <w:sz w:val="24"/>
          <w:szCs w:val="24"/>
          <w:lang w:eastAsia="sk-SK"/>
        </w:rPr>
      </w:pPr>
      <w:r w:rsidRPr="00470570">
        <w:rPr>
          <w:rFonts w:ascii="Calibri" w:eastAsia="Times New Roman" w:hAnsi="Calibri" w:cs="Arial"/>
          <w:b/>
          <w:bCs/>
          <w:sz w:val="24"/>
          <w:szCs w:val="24"/>
          <w:lang w:eastAsia="sk-SK"/>
        </w:rPr>
        <w:t>Zastúpený:</w:t>
      </w:r>
    </w:p>
    <w:p w:rsidR="004A6F1B" w:rsidRPr="00470570" w:rsidRDefault="004A6F1B" w:rsidP="004A6F1B">
      <w:pPr>
        <w:spacing w:after="0" w:line="240" w:lineRule="auto"/>
        <w:rPr>
          <w:rFonts w:ascii="Calibri" w:eastAsia="Times New Roman" w:hAnsi="Calibri" w:cs="Arial"/>
          <w:b/>
          <w:bCs/>
          <w:sz w:val="24"/>
          <w:szCs w:val="24"/>
          <w:lang w:eastAsia="sk-SK"/>
        </w:rPr>
      </w:pPr>
      <w:r w:rsidRPr="00470570">
        <w:rPr>
          <w:rFonts w:ascii="Calibri" w:eastAsia="Times New Roman" w:hAnsi="Calibri" w:cs="Arial"/>
          <w:b/>
          <w:bCs/>
          <w:sz w:val="24"/>
          <w:szCs w:val="24"/>
          <w:lang w:eastAsia="sk-SK"/>
        </w:rPr>
        <w:t>IČO:</w:t>
      </w:r>
    </w:p>
    <w:p w:rsidR="004A6F1B" w:rsidRPr="00470570" w:rsidRDefault="004A6F1B" w:rsidP="004A6F1B">
      <w:pPr>
        <w:spacing w:after="0" w:line="240" w:lineRule="auto"/>
        <w:rPr>
          <w:rFonts w:ascii="Calibri" w:eastAsia="Times New Roman" w:hAnsi="Calibri" w:cs="Arial"/>
          <w:b/>
          <w:bCs/>
          <w:sz w:val="24"/>
          <w:szCs w:val="24"/>
          <w:lang w:eastAsia="sk-SK"/>
        </w:rPr>
      </w:pPr>
      <w:r w:rsidRPr="00470570">
        <w:rPr>
          <w:rFonts w:ascii="Calibri" w:eastAsia="Times New Roman" w:hAnsi="Calibri" w:cs="Arial"/>
          <w:b/>
          <w:bCs/>
          <w:sz w:val="24"/>
          <w:szCs w:val="24"/>
          <w:lang w:eastAsia="sk-SK"/>
        </w:rPr>
        <w:t>IČ DPH / DIČ:</w:t>
      </w:r>
    </w:p>
    <w:p w:rsidR="004A6F1B" w:rsidRPr="00470570" w:rsidRDefault="004A6F1B" w:rsidP="004A6F1B">
      <w:pPr>
        <w:spacing w:after="0" w:line="240" w:lineRule="auto"/>
        <w:rPr>
          <w:rFonts w:ascii="Calibri" w:eastAsia="Times New Roman" w:hAnsi="Calibri" w:cs="Arial"/>
          <w:b/>
          <w:bCs/>
          <w:sz w:val="24"/>
          <w:szCs w:val="24"/>
          <w:lang w:eastAsia="sk-SK"/>
        </w:rPr>
      </w:pPr>
      <w:r w:rsidRPr="00470570">
        <w:rPr>
          <w:rFonts w:ascii="Calibri" w:eastAsia="Times New Roman" w:hAnsi="Calibri" w:cs="Arial"/>
          <w:b/>
          <w:bCs/>
          <w:sz w:val="24"/>
          <w:szCs w:val="24"/>
          <w:lang w:eastAsia="sk-SK"/>
        </w:rPr>
        <w:t>Bankové spojenie:</w:t>
      </w:r>
    </w:p>
    <w:p w:rsidR="004A6F1B" w:rsidRPr="00470570" w:rsidRDefault="004A6F1B" w:rsidP="004A6F1B">
      <w:pPr>
        <w:spacing w:after="0" w:line="240" w:lineRule="auto"/>
        <w:rPr>
          <w:rFonts w:ascii="Calibri" w:eastAsia="Times New Roman" w:hAnsi="Calibri" w:cs="Arial"/>
          <w:b/>
          <w:bCs/>
          <w:sz w:val="24"/>
          <w:szCs w:val="24"/>
          <w:lang w:eastAsia="sk-SK"/>
        </w:rPr>
      </w:pPr>
      <w:r w:rsidRPr="00470570">
        <w:rPr>
          <w:rFonts w:ascii="Calibri" w:eastAsia="Times New Roman" w:hAnsi="Calibri" w:cs="Arial"/>
          <w:b/>
          <w:bCs/>
          <w:sz w:val="24"/>
          <w:szCs w:val="24"/>
          <w:lang w:eastAsia="sk-SK"/>
        </w:rPr>
        <w:t>Číslo účtu:</w:t>
      </w:r>
    </w:p>
    <w:p w:rsidR="004A6F1B" w:rsidRPr="00470570" w:rsidRDefault="004A6F1B" w:rsidP="004A6F1B">
      <w:pPr>
        <w:spacing w:after="0" w:line="240" w:lineRule="auto"/>
        <w:rPr>
          <w:rFonts w:ascii="Calibri" w:eastAsia="Times New Roman" w:hAnsi="Calibri" w:cs="Arial"/>
          <w:b/>
          <w:bCs/>
          <w:sz w:val="24"/>
          <w:szCs w:val="24"/>
          <w:lang w:eastAsia="sk-SK"/>
        </w:rPr>
      </w:pPr>
      <w:r w:rsidRPr="00470570">
        <w:rPr>
          <w:rFonts w:ascii="Calibri" w:eastAsia="Times New Roman" w:hAnsi="Calibri" w:cs="Arial"/>
          <w:b/>
          <w:bCs/>
          <w:sz w:val="24"/>
          <w:szCs w:val="24"/>
          <w:lang w:eastAsia="sk-SK"/>
        </w:rPr>
        <w:t>Tel.:</w:t>
      </w:r>
    </w:p>
    <w:p w:rsidR="004A6F1B" w:rsidRPr="00470570" w:rsidRDefault="004A6F1B" w:rsidP="004A6F1B">
      <w:pPr>
        <w:spacing w:after="0" w:line="240" w:lineRule="auto"/>
        <w:rPr>
          <w:rFonts w:ascii="Calibri" w:eastAsia="Times New Roman" w:hAnsi="Calibri" w:cs="Arial"/>
          <w:b/>
          <w:bCs/>
          <w:sz w:val="24"/>
          <w:szCs w:val="24"/>
          <w:lang w:eastAsia="sk-SK"/>
        </w:rPr>
      </w:pPr>
      <w:r w:rsidRPr="00470570">
        <w:rPr>
          <w:rFonts w:ascii="Calibri" w:eastAsia="Times New Roman" w:hAnsi="Calibri" w:cs="Arial"/>
          <w:b/>
          <w:bCs/>
          <w:sz w:val="24"/>
          <w:szCs w:val="24"/>
          <w:lang w:eastAsia="sk-SK"/>
        </w:rPr>
        <w:t>Fax:</w:t>
      </w:r>
    </w:p>
    <w:p w:rsidR="004A6F1B" w:rsidRPr="00470570" w:rsidRDefault="004A6F1B" w:rsidP="004A6F1B">
      <w:pPr>
        <w:spacing w:after="0" w:line="240" w:lineRule="auto"/>
        <w:rPr>
          <w:rFonts w:ascii="Calibri" w:eastAsia="Times New Roman" w:hAnsi="Calibri" w:cs="Arial"/>
          <w:b/>
          <w:bCs/>
          <w:sz w:val="24"/>
          <w:szCs w:val="24"/>
          <w:lang w:eastAsia="sk-SK"/>
        </w:rPr>
      </w:pPr>
      <w:r w:rsidRPr="00470570">
        <w:rPr>
          <w:rFonts w:ascii="Calibri" w:eastAsia="Times New Roman" w:hAnsi="Calibri" w:cs="Arial"/>
          <w:b/>
          <w:bCs/>
          <w:sz w:val="24"/>
          <w:szCs w:val="24"/>
          <w:lang w:eastAsia="sk-SK"/>
        </w:rPr>
        <w:t>E-mail:</w:t>
      </w:r>
    </w:p>
    <w:p w:rsidR="004A6F1B" w:rsidRDefault="004A6F1B" w:rsidP="004A6F1B">
      <w:pPr>
        <w:tabs>
          <w:tab w:val="left" w:pos="1530"/>
        </w:tabs>
        <w:spacing w:after="0" w:line="240" w:lineRule="auto"/>
        <w:rPr>
          <w:rFonts w:ascii="Calibri" w:eastAsia="Times New Roman" w:hAnsi="Calibri" w:cs="Arial"/>
          <w:b/>
          <w:bCs/>
          <w:sz w:val="24"/>
          <w:szCs w:val="24"/>
          <w:lang w:eastAsia="sk-SK"/>
        </w:rPr>
      </w:pPr>
      <w:r w:rsidRPr="00470570">
        <w:rPr>
          <w:rFonts w:ascii="Calibri" w:eastAsia="Times New Roman" w:hAnsi="Calibri" w:cs="Arial"/>
          <w:b/>
          <w:bCs/>
          <w:sz w:val="24"/>
          <w:szCs w:val="24"/>
          <w:lang w:eastAsia="sk-SK"/>
        </w:rPr>
        <w:t>Zapísaný:</w:t>
      </w:r>
      <w:r>
        <w:rPr>
          <w:rFonts w:ascii="Calibri" w:eastAsia="Times New Roman" w:hAnsi="Calibri" w:cs="Arial"/>
          <w:b/>
          <w:bCs/>
          <w:sz w:val="24"/>
          <w:szCs w:val="24"/>
          <w:lang w:eastAsia="sk-SK"/>
        </w:rPr>
        <w:tab/>
      </w:r>
    </w:p>
    <w:p w:rsidR="004A6F1B" w:rsidRPr="00EE3753" w:rsidRDefault="004A6F1B" w:rsidP="004A6F1B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4"/>
          <w:szCs w:val="24"/>
          <w:lang w:eastAsia="sk-SK"/>
        </w:rPr>
      </w:pPr>
      <w:r w:rsidRPr="00EE3753">
        <w:rPr>
          <w:rFonts w:ascii="Calibri" w:eastAsia="Times New Roman" w:hAnsi="Calibri" w:cs="Arial"/>
          <w:b/>
          <w:bCs/>
          <w:sz w:val="24"/>
          <w:szCs w:val="24"/>
          <w:lang w:eastAsia="sk-SK"/>
        </w:rPr>
        <w:t>Preambula</w:t>
      </w:r>
    </w:p>
    <w:p w:rsidR="004A6F1B" w:rsidRDefault="004A6F1B" w:rsidP="004A6F1B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  <w:r w:rsidRPr="00470570">
        <w:rPr>
          <w:rFonts w:ascii="Calibri" w:eastAsia="Times New Roman" w:hAnsi="Calibri" w:cs="Arial"/>
          <w:sz w:val="24"/>
          <w:szCs w:val="24"/>
          <w:lang w:eastAsia="sk-SK"/>
        </w:rPr>
        <w:t xml:space="preserve">Táto </w:t>
      </w:r>
      <w:r>
        <w:rPr>
          <w:rFonts w:ascii="Calibri" w:eastAsia="Times New Roman" w:hAnsi="Calibri" w:cs="Arial"/>
          <w:sz w:val="24"/>
          <w:szCs w:val="24"/>
          <w:lang w:eastAsia="sk-SK"/>
        </w:rPr>
        <w:t>Kúpna zmluva (ďalej len „</w:t>
      </w:r>
      <w:r w:rsidRPr="00470570">
        <w:rPr>
          <w:rFonts w:ascii="Calibri" w:eastAsia="Times New Roman" w:hAnsi="Calibri" w:cs="Arial"/>
          <w:sz w:val="24"/>
          <w:szCs w:val="24"/>
          <w:lang w:eastAsia="sk-SK"/>
        </w:rPr>
        <w:t>zmluva</w:t>
      </w:r>
      <w:r>
        <w:rPr>
          <w:rFonts w:ascii="Calibri" w:eastAsia="Times New Roman" w:hAnsi="Calibri" w:cs="Arial"/>
          <w:sz w:val="24"/>
          <w:szCs w:val="24"/>
          <w:lang w:eastAsia="sk-SK"/>
        </w:rPr>
        <w:t>“)</w:t>
      </w:r>
      <w:r w:rsidRPr="00470570">
        <w:rPr>
          <w:rFonts w:ascii="Calibri" w:eastAsia="Times New Roman" w:hAnsi="Calibri" w:cs="Arial"/>
          <w:sz w:val="24"/>
          <w:szCs w:val="24"/>
          <w:lang w:eastAsia="sk-SK"/>
        </w:rPr>
        <w:t xml:space="preserve"> sa</w:t>
      </w:r>
      <w:r w:rsidR="00852B79">
        <w:rPr>
          <w:rFonts w:ascii="Calibri" w:eastAsia="Times New Roman" w:hAnsi="Calibri" w:cs="Arial"/>
          <w:sz w:val="24"/>
          <w:szCs w:val="24"/>
          <w:lang w:eastAsia="sk-SK"/>
        </w:rPr>
        <w:t xml:space="preserve"> uzatvára ako výsledok</w:t>
      </w:r>
      <w:r w:rsidRPr="00470570">
        <w:rPr>
          <w:rFonts w:ascii="Calibri" w:eastAsia="Times New Roman" w:hAnsi="Calibri" w:cs="Arial"/>
          <w:sz w:val="24"/>
          <w:szCs w:val="24"/>
          <w:lang w:eastAsia="sk-SK"/>
        </w:rPr>
        <w:t xml:space="preserve"> obstarávania</w:t>
      </w:r>
      <w:r w:rsidR="009B25E7">
        <w:rPr>
          <w:rFonts w:ascii="Calibri" w:eastAsia="Times New Roman" w:hAnsi="Calibri" w:cs="Arial"/>
          <w:sz w:val="24"/>
          <w:szCs w:val="24"/>
          <w:lang w:eastAsia="sk-SK"/>
        </w:rPr>
        <w:t xml:space="preserve">, </w:t>
      </w:r>
      <w:r w:rsidR="009B25E7">
        <w:rPr>
          <w:rFonts w:ascii="Calibri" w:eastAsia="Times New Roman" w:hAnsi="Calibri" w:cs="Arial"/>
          <w:sz w:val="24"/>
          <w:szCs w:val="24"/>
          <w:lang w:eastAsia="sk-SK"/>
        </w:rPr>
        <w:t xml:space="preserve">názov </w:t>
      </w:r>
      <w:r w:rsidR="009B25E7" w:rsidRPr="009B25E7">
        <w:rPr>
          <w:rFonts w:cstheme="minorHAnsi"/>
          <w:color w:val="333333"/>
          <w:sz w:val="24"/>
          <w:szCs w:val="24"/>
          <w:shd w:val="clear" w:color="auto" w:fill="FFFFFF"/>
        </w:rPr>
        <w:t>Strojové vybavenie pre vinohrad</w:t>
      </w:r>
      <w:r w:rsidRPr="00470570">
        <w:rPr>
          <w:rFonts w:ascii="Calibri" w:eastAsia="Times New Roman" w:hAnsi="Calibri" w:cs="Arial"/>
          <w:sz w:val="24"/>
          <w:szCs w:val="24"/>
          <w:lang w:eastAsia="sk-SK"/>
        </w:rPr>
        <w:t xml:space="preserve"> podľa Usmernenia Pôdohospodárskej platobnej agentúry č. 8/2017 k obstarávaniu tovarov, stavebných prác a služieb financovaných z PRV SR 2014 – 2020, aktualizácia č. 4.</w:t>
      </w:r>
    </w:p>
    <w:p w:rsidR="004A6F1B" w:rsidRDefault="004A6F1B" w:rsidP="004A6F1B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</w:p>
    <w:p w:rsidR="004A6F1B" w:rsidRPr="004A6F1B" w:rsidRDefault="004A6F1B" w:rsidP="004A6F1B">
      <w:pPr>
        <w:tabs>
          <w:tab w:val="left" w:pos="1530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A6F1B">
        <w:rPr>
          <w:rFonts w:cstheme="minorHAnsi"/>
          <w:b/>
          <w:sz w:val="24"/>
          <w:szCs w:val="24"/>
        </w:rPr>
        <w:t>2. Predmet zmluvy</w:t>
      </w:r>
    </w:p>
    <w:p w:rsidR="004A6F1B" w:rsidRPr="004A6F1B" w:rsidRDefault="004A6F1B" w:rsidP="004A6F1B">
      <w:pPr>
        <w:tabs>
          <w:tab w:val="left" w:pos="153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4A6F1B">
        <w:rPr>
          <w:rFonts w:cstheme="minorHAnsi"/>
          <w:sz w:val="24"/>
          <w:szCs w:val="24"/>
        </w:rPr>
        <w:t>2.1</w:t>
      </w:r>
      <w:r w:rsidRPr="004A6F1B">
        <w:rPr>
          <w:rFonts w:cstheme="minorHAnsi"/>
          <w:b/>
          <w:sz w:val="24"/>
          <w:szCs w:val="24"/>
        </w:rPr>
        <w:t xml:space="preserve"> </w:t>
      </w:r>
      <w:r w:rsidRPr="004A6F1B">
        <w:rPr>
          <w:rFonts w:eastAsia="Times New Roman" w:cstheme="minorHAnsi"/>
          <w:sz w:val="24"/>
          <w:szCs w:val="24"/>
          <w:lang w:eastAsia="sk-SK"/>
        </w:rPr>
        <w:t>Predmetom zmluvy je úprava vzájomných práv a povinností zmluvných strán.</w:t>
      </w:r>
    </w:p>
    <w:p w:rsidR="004A6F1B" w:rsidRPr="004A6F1B" w:rsidRDefault="004A6F1B" w:rsidP="004A6F1B">
      <w:pPr>
        <w:tabs>
          <w:tab w:val="left" w:pos="153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4A6F1B">
        <w:rPr>
          <w:rFonts w:eastAsia="Times New Roman" w:cstheme="minorHAnsi"/>
          <w:sz w:val="24"/>
          <w:szCs w:val="24"/>
          <w:lang w:eastAsia="sk-SK"/>
        </w:rPr>
        <w:t>2.2 Predávajúci sa zaväzuje dodať kupujúcemu vo svojom mene, na vlastné náklady a zodpovednosť v rozsahu a za podmienok dohodnutých v tejto zmluve tovar bližšie špecifikovaný v Prílohe č. 1 Opis predmetu zákazky, ktorá je neoddeliteľnou súčasťou zmluvy.</w:t>
      </w:r>
    </w:p>
    <w:p w:rsidR="004A6F1B" w:rsidRDefault="004A6F1B" w:rsidP="004A6F1B">
      <w:pPr>
        <w:tabs>
          <w:tab w:val="left" w:pos="153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4A6F1B">
        <w:rPr>
          <w:rFonts w:eastAsia="Times New Roman" w:cstheme="minorHAnsi"/>
          <w:sz w:val="24"/>
          <w:szCs w:val="24"/>
          <w:lang w:eastAsia="sk-SK"/>
        </w:rPr>
        <w:t xml:space="preserve">2.3 </w:t>
      </w:r>
      <w:r>
        <w:rPr>
          <w:rFonts w:eastAsia="Times New Roman" w:cstheme="minorHAnsi"/>
          <w:sz w:val="24"/>
          <w:szCs w:val="24"/>
          <w:lang w:eastAsia="sk-SK"/>
        </w:rPr>
        <w:t>Kupujúci sa touto z</w:t>
      </w:r>
      <w:r w:rsidRPr="004A6F1B">
        <w:rPr>
          <w:rFonts w:eastAsia="Times New Roman" w:cstheme="minorHAnsi"/>
          <w:sz w:val="24"/>
          <w:szCs w:val="24"/>
          <w:lang w:eastAsia="sk-SK"/>
        </w:rPr>
        <w:t>mluvou zaväzuje zaplatiť za Predmet zákazky (a jeho príslušenstvo) predávajúcemu dohodnutú kúpnu cenu stanovenú v článku 3. Kúpna cena a predmet zákazky prevziať.</w:t>
      </w:r>
    </w:p>
    <w:p w:rsidR="004A6F1B" w:rsidRDefault="004A6F1B" w:rsidP="004A6F1B">
      <w:pPr>
        <w:tabs>
          <w:tab w:val="left" w:pos="153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</w:p>
    <w:p w:rsidR="004A6F1B" w:rsidRDefault="004A6F1B" w:rsidP="004A6F1B">
      <w:pPr>
        <w:tabs>
          <w:tab w:val="left" w:pos="1530"/>
        </w:tabs>
        <w:spacing w:after="0" w:line="240" w:lineRule="auto"/>
        <w:jc w:val="center"/>
        <w:rPr>
          <w:rFonts w:ascii="Calibri" w:eastAsia="Times New Roman" w:hAnsi="Calibri" w:cs="Arial"/>
          <w:b/>
          <w:bCs/>
          <w:sz w:val="24"/>
          <w:szCs w:val="24"/>
          <w:lang w:eastAsia="sk-SK"/>
        </w:rPr>
      </w:pPr>
      <w:r w:rsidRPr="0067089E">
        <w:rPr>
          <w:rFonts w:eastAsia="Times New Roman" w:cstheme="minorHAnsi"/>
          <w:b/>
          <w:sz w:val="24"/>
          <w:szCs w:val="24"/>
          <w:lang w:eastAsia="sk-SK"/>
        </w:rPr>
        <w:t>3.</w:t>
      </w:r>
      <w:r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Pr="00EE3753">
        <w:rPr>
          <w:rFonts w:ascii="Calibri" w:eastAsia="Times New Roman" w:hAnsi="Calibri" w:cs="Arial"/>
          <w:b/>
          <w:bCs/>
          <w:sz w:val="24"/>
          <w:szCs w:val="24"/>
          <w:lang w:eastAsia="sk-SK"/>
        </w:rPr>
        <w:t>Kúpna cena</w:t>
      </w:r>
    </w:p>
    <w:p w:rsidR="004A6F1B" w:rsidRDefault="009930D3" w:rsidP="009930D3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  <w:r>
        <w:rPr>
          <w:rFonts w:ascii="Calibri" w:eastAsia="Times New Roman" w:hAnsi="Calibri" w:cs="Arial"/>
          <w:sz w:val="24"/>
          <w:szCs w:val="24"/>
          <w:lang w:eastAsia="sk-SK"/>
        </w:rPr>
        <w:t xml:space="preserve">3.1 </w:t>
      </w:r>
      <w:r>
        <w:rPr>
          <w:rFonts w:ascii="Calibri" w:eastAsia="Times New Roman" w:hAnsi="Calibri" w:cs="Arial"/>
          <w:sz w:val="24"/>
          <w:szCs w:val="24"/>
          <w:lang w:eastAsia="sk-SK"/>
        </w:rPr>
        <w:t>Kúpna c</w:t>
      </w:r>
      <w:r w:rsidRPr="009930D3">
        <w:rPr>
          <w:rFonts w:ascii="Calibri" w:eastAsia="Times New Roman" w:hAnsi="Calibri" w:cs="Arial"/>
          <w:sz w:val="24"/>
          <w:szCs w:val="24"/>
          <w:lang w:eastAsia="sk-SK"/>
        </w:rPr>
        <w:t>en</w:t>
      </w:r>
      <w:r>
        <w:rPr>
          <w:rFonts w:ascii="Calibri" w:eastAsia="Times New Roman" w:hAnsi="Calibri" w:cs="Arial"/>
          <w:sz w:val="24"/>
          <w:szCs w:val="24"/>
          <w:lang w:eastAsia="sk-SK"/>
        </w:rPr>
        <w:t>a</w:t>
      </w:r>
      <w:r w:rsidRPr="009930D3">
        <w:rPr>
          <w:rFonts w:ascii="Calibri" w:eastAsia="Times New Roman" w:hAnsi="Calibri" w:cs="Arial"/>
          <w:sz w:val="24"/>
          <w:szCs w:val="24"/>
          <w:lang w:eastAsia="sk-SK"/>
        </w:rPr>
        <w:t xml:space="preserve"> </w:t>
      </w:r>
      <w:r>
        <w:rPr>
          <w:rFonts w:ascii="Calibri" w:eastAsia="Times New Roman" w:hAnsi="Calibri" w:cs="Arial"/>
          <w:sz w:val="24"/>
          <w:szCs w:val="24"/>
          <w:lang w:eastAsia="sk-SK"/>
        </w:rPr>
        <w:t>je</w:t>
      </w:r>
      <w:r w:rsidRPr="009930D3">
        <w:rPr>
          <w:rFonts w:ascii="Calibri" w:eastAsia="Times New Roman" w:hAnsi="Calibri" w:cs="Arial"/>
          <w:sz w:val="24"/>
          <w:szCs w:val="24"/>
          <w:lang w:eastAsia="sk-SK"/>
        </w:rPr>
        <w:t xml:space="preserve"> zmluvnými stranami dohodnut</w:t>
      </w:r>
      <w:r>
        <w:rPr>
          <w:rFonts w:ascii="Calibri" w:eastAsia="Times New Roman" w:hAnsi="Calibri" w:cs="Arial"/>
          <w:sz w:val="24"/>
          <w:szCs w:val="24"/>
          <w:lang w:eastAsia="sk-SK"/>
        </w:rPr>
        <w:t>á</w:t>
      </w:r>
      <w:r w:rsidRPr="009930D3">
        <w:rPr>
          <w:rFonts w:ascii="Calibri" w:eastAsia="Times New Roman" w:hAnsi="Calibri" w:cs="Arial"/>
          <w:sz w:val="24"/>
          <w:szCs w:val="24"/>
          <w:lang w:eastAsia="sk-SK"/>
        </w:rPr>
        <w:t xml:space="preserve"> v súlade so zákonom č. 18/1996 Z.</w:t>
      </w:r>
      <w:r w:rsidR="0067089E">
        <w:rPr>
          <w:rFonts w:ascii="Calibri" w:eastAsia="Times New Roman" w:hAnsi="Calibri" w:cs="Arial"/>
          <w:sz w:val="24"/>
          <w:szCs w:val="24"/>
          <w:lang w:eastAsia="sk-SK"/>
        </w:rPr>
        <w:t xml:space="preserve"> </w:t>
      </w:r>
      <w:r w:rsidRPr="009930D3">
        <w:rPr>
          <w:rFonts w:ascii="Calibri" w:eastAsia="Times New Roman" w:hAnsi="Calibri" w:cs="Arial"/>
          <w:sz w:val="24"/>
          <w:szCs w:val="24"/>
          <w:lang w:eastAsia="sk-SK"/>
        </w:rPr>
        <w:t>z. v znení neskorších predpisov a vyhláškou MF SR č. 87/1996 Z.</w:t>
      </w:r>
      <w:r w:rsidR="0067089E">
        <w:rPr>
          <w:rFonts w:ascii="Calibri" w:eastAsia="Times New Roman" w:hAnsi="Calibri" w:cs="Arial"/>
          <w:sz w:val="24"/>
          <w:szCs w:val="24"/>
          <w:lang w:eastAsia="sk-SK"/>
        </w:rPr>
        <w:t xml:space="preserve"> </w:t>
      </w:r>
      <w:r w:rsidRPr="009930D3">
        <w:rPr>
          <w:rFonts w:ascii="Calibri" w:eastAsia="Times New Roman" w:hAnsi="Calibri" w:cs="Arial"/>
          <w:sz w:val="24"/>
          <w:szCs w:val="24"/>
          <w:lang w:eastAsia="sk-SK"/>
        </w:rPr>
        <w:t xml:space="preserve">z., </w:t>
      </w:r>
      <w:r>
        <w:rPr>
          <w:rFonts w:ascii="Calibri" w:eastAsia="Times New Roman" w:hAnsi="Calibri" w:cs="Arial"/>
          <w:sz w:val="24"/>
          <w:szCs w:val="24"/>
          <w:lang w:eastAsia="sk-SK"/>
        </w:rPr>
        <w:t>je</w:t>
      </w:r>
      <w:r w:rsidRPr="009930D3">
        <w:rPr>
          <w:rFonts w:ascii="Calibri" w:eastAsia="Times New Roman" w:hAnsi="Calibri" w:cs="Arial"/>
          <w:sz w:val="24"/>
          <w:szCs w:val="24"/>
          <w:lang w:eastAsia="sk-SK"/>
        </w:rPr>
        <w:t xml:space="preserve"> v súlade s cenovou </w:t>
      </w:r>
      <w:r w:rsidRPr="009930D3">
        <w:rPr>
          <w:rFonts w:ascii="Calibri" w:eastAsia="Times New Roman" w:hAnsi="Calibri" w:cs="Arial"/>
          <w:sz w:val="24"/>
          <w:szCs w:val="24"/>
          <w:lang w:eastAsia="sk-SK"/>
        </w:rPr>
        <w:lastRenderedPageBreak/>
        <w:t xml:space="preserve">ponukou predávajúceho zo dňa......................., </w:t>
      </w:r>
      <w:r>
        <w:rPr>
          <w:rFonts w:ascii="Calibri" w:eastAsia="Times New Roman" w:hAnsi="Calibri" w:cs="Arial"/>
          <w:b/>
          <w:bCs/>
          <w:sz w:val="24"/>
          <w:szCs w:val="24"/>
          <w:lang w:eastAsia="sk-SK"/>
        </w:rPr>
        <w:t>je</w:t>
      </w:r>
      <w:r w:rsidRPr="009930D3">
        <w:rPr>
          <w:rFonts w:ascii="Calibri" w:eastAsia="Times New Roman" w:hAnsi="Calibri" w:cs="Arial"/>
          <w:b/>
          <w:bCs/>
          <w:sz w:val="24"/>
          <w:szCs w:val="24"/>
          <w:lang w:eastAsia="sk-SK"/>
        </w:rPr>
        <w:t xml:space="preserve"> maximáln</w:t>
      </w:r>
      <w:r>
        <w:rPr>
          <w:rFonts w:ascii="Calibri" w:eastAsia="Times New Roman" w:hAnsi="Calibri" w:cs="Arial"/>
          <w:b/>
          <w:bCs/>
          <w:sz w:val="24"/>
          <w:szCs w:val="24"/>
          <w:lang w:eastAsia="sk-SK"/>
        </w:rPr>
        <w:t>a</w:t>
      </w:r>
      <w:r w:rsidRPr="009930D3">
        <w:rPr>
          <w:rFonts w:ascii="Calibri" w:eastAsia="Times New Roman" w:hAnsi="Calibri" w:cs="Arial"/>
          <w:b/>
          <w:bCs/>
          <w:sz w:val="24"/>
          <w:szCs w:val="24"/>
          <w:lang w:eastAsia="sk-SK"/>
        </w:rPr>
        <w:t>, nemenn</w:t>
      </w:r>
      <w:r>
        <w:rPr>
          <w:rFonts w:ascii="Calibri" w:eastAsia="Times New Roman" w:hAnsi="Calibri" w:cs="Arial"/>
          <w:b/>
          <w:bCs/>
          <w:sz w:val="24"/>
          <w:szCs w:val="24"/>
          <w:lang w:eastAsia="sk-SK"/>
        </w:rPr>
        <w:t>á</w:t>
      </w:r>
      <w:r w:rsidRPr="009930D3">
        <w:rPr>
          <w:rFonts w:ascii="Calibri" w:eastAsia="Times New Roman" w:hAnsi="Calibri" w:cs="Arial"/>
          <w:b/>
          <w:bCs/>
          <w:sz w:val="24"/>
          <w:szCs w:val="24"/>
          <w:lang w:eastAsia="sk-SK"/>
        </w:rPr>
        <w:t xml:space="preserve"> a záväzn</w:t>
      </w:r>
      <w:r>
        <w:rPr>
          <w:rFonts w:ascii="Calibri" w:eastAsia="Times New Roman" w:hAnsi="Calibri" w:cs="Arial"/>
          <w:b/>
          <w:bCs/>
          <w:sz w:val="24"/>
          <w:szCs w:val="24"/>
          <w:lang w:eastAsia="sk-SK"/>
        </w:rPr>
        <w:t>á</w:t>
      </w:r>
      <w:r w:rsidRPr="009930D3">
        <w:rPr>
          <w:rFonts w:ascii="Calibri" w:eastAsia="Times New Roman" w:hAnsi="Calibri" w:cs="Arial"/>
          <w:b/>
          <w:bCs/>
          <w:sz w:val="24"/>
          <w:szCs w:val="24"/>
          <w:lang w:eastAsia="sk-SK"/>
        </w:rPr>
        <w:t xml:space="preserve"> počas platnosti zmluvy</w:t>
      </w:r>
      <w:r w:rsidRPr="009930D3">
        <w:rPr>
          <w:rFonts w:ascii="Calibri" w:eastAsia="Times New Roman" w:hAnsi="Calibri" w:cs="Arial"/>
          <w:sz w:val="24"/>
          <w:szCs w:val="24"/>
          <w:lang w:eastAsia="sk-SK"/>
        </w:rPr>
        <w:t>. V</w:t>
      </w:r>
      <w:r>
        <w:rPr>
          <w:rFonts w:ascii="Calibri" w:eastAsia="Times New Roman" w:hAnsi="Calibri" w:cs="Arial"/>
          <w:sz w:val="24"/>
          <w:szCs w:val="24"/>
          <w:lang w:eastAsia="sk-SK"/>
        </w:rPr>
        <w:t xml:space="preserve"> kúpnej </w:t>
      </w:r>
      <w:r w:rsidRPr="009930D3">
        <w:rPr>
          <w:rFonts w:ascii="Calibri" w:eastAsia="Times New Roman" w:hAnsi="Calibri" w:cs="Arial"/>
          <w:sz w:val="24"/>
          <w:szCs w:val="24"/>
          <w:lang w:eastAsia="sk-SK"/>
        </w:rPr>
        <w:t>cene sú zahrnuté všetky náklady predávajúceho súvisiace s dodaním tovaru, vrátane nákladov na dopravu na miesto dodania, vyloženie predmetu zákazky, clo a balenie a iné.</w:t>
      </w:r>
    </w:p>
    <w:p w:rsidR="009930D3" w:rsidRDefault="009930D3" w:rsidP="009930D3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  <w:r>
        <w:rPr>
          <w:rFonts w:ascii="Calibri" w:eastAsia="Times New Roman" w:hAnsi="Calibri" w:cs="Arial"/>
          <w:sz w:val="24"/>
          <w:szCs w:val="24"/>
          <w:lang w:eastAsia="sk-SK"/>
        </w:rPr>
        <w:t xml:space="preserve">3.2 </w:t>
      </w:r>
      <w:r w:rsidR="0067089E">
        <w:rPr>
          <w:rFonts w:ascii="Calibri" w:eastAsia="Times New Roman" w:hAnsi="Calibri" w:cs="Arial"/>
          <w:sz w:val="24"/>
          <w:szCs w:val="24"/>
          <w:lang w:eastAsia="sk-SK"/>
        </w:rPr>
        <w:t>Predmet kúpy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153"/>
        <w:gridCol w:w="1249"/>
        <w:gridCol w:w="2100"/>
        <w:gridCol w:w="1654"/>
        <w:gridCol w:w="1916"/>
      </w:tblGrid>
      <w:tr w:rsidR="002A3ED1" w:rsidRPr="00EE3753" w:rsidTr="002A3ED1">
        <w:trPr>
          <w:trHeight w:val="600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ED1" w:rsidRPr="00EE3753" w:rsidRDefault="002A3ED1" w:rsidP="00750899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Predmet kúpy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ED1" w:rsidRPr="00EE3753" w:rsidRDefault="002A3ED1" w:rsidP="00750899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Počet kusov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ED1" w:rsidRPr="00EE3753" w:rsidRDefault="002A3ED1" w:rsidP="00750899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Cena za kus bez DPH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ED1" w:rsidRPr="00EE3753" w:rsidRDefault="002A3ED1" w:rsidP="00750899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DPH 20%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ED1" w:rsidRPr="00EE3753" w:rsidRDefault="002A3ED1" w:rsidP="00750899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Cena spolu s DPH</w:t>
            </w:r>
          </w:p>
        </w:tc>
      </w:tr>
      <w:tr w:rsidR="002A3ED1" w:rsidRPr="00EE3753" w:rsidTr="002A3ED1">
        <w:trPr>
          <w:trHeight w:val="300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ED1" w:rsidRPr="00EE3753" w:rsidRDefault="002A3ED1" w:rsidP="0067089E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 </w:t>
            </w:r>
            <w:proofErr w:type="spellStart"/>
            <w:r w:rsidRPr="009930D3">
              <w:rPr>
                <w:rFonts w:cs="Arial"/>
                <w:b/>
              </w:rPr>
              <w:t>Vyväzovač</w:t>
            </w:r>
            <w:proofErr w:type="spellEnd"/>
            <w:r w:rsidRPr="009930D3">
              <w:rPr>
                <w:rFonts w:cs="Arial"/>
                <w:b/>
              </w:rPr>
              <w:t xml:space="preserve"> letorastov viniča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ED1" w:rsidRPr="00EE3753" w:rsidRDefault="002A3ED1" w:rsidP="009930D3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ED1" w:rsidRPr="00EE3753" w:rsidRDefault="002A3ED1" w:rsidP="00750899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ED1" w:rsidRPr="00EE3753" w:rsidRDefault="002A3ED1" w:rsidP="00750899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ED1" w:rsidRPr="00EE3753" w:rsidRDefault="002A3ED1" w:rsidP="00750899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 </w:t>
            </w:r>
          </w:p>
        </w:tc>
      </w:tr>
      <w:tr w:rsidR="0067089E" w:rsidRPr="00EE3753" w:rsidTr="002A3ED1">
        <w:trPr>
          <w:trHeight w:val="300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9E" w:rsidRDefault="0067089E" w:rsidP="00A618BF">
            <w:pPr>
              <w:spacing w:after="0"/>
              <w:jc w:val="center"/>
              <w:rPr>
                <w:rFonts w:ascii="Calibri" w:eastAsia="Times New Roman" w:hAnsi="Calibri" w:cs="Arial"/>
                <w:lang w:eastAsia="sk-SK"/>
              </w:rPr>
            </w:pPr>
            <w:r w:rsidRPr="009930D3">
              <w:rPr>
                <w:rFonts w:cs="Arial"/>
                <w:b/>
              </w:rPr>
              <w:t>Herbicídny rám (aplikátor herbicídov) s postrekovačom na herbicídy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9E" w:rsidRDefault="0067089E" w:rsidP="00A618B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89E" w:rsidRPr="00EE3753" w:rsidRDefault="0067089E" w:rsidP="00750899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89E" w:rsidRPr="00EE3753" w:rsidRDefault="0067089E" w:rsidP="00750899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89E" w:rsidRPr="00EE3753" w:rsidRDefault="0067089E" w:rsidP="00750899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67089E" w:rsidRPr="00EE3753" w:rsidTr="00845464">
        <w:trPr>
          <w:trHeight w:val="300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9E" w:rsidRPr="009930D3" w:rsidRDefault="0067089E" w:rsidP="00AC3B43">
            <w:pPr>
              <w:spacing w:after="0"/>
              <w:jc w:val="center"/>
              <w:rPr>
                <w:rFonts w:cs="Arial"/>
                <w:b/>
              </w:rPr>
            </w:pPr>
            <w:r w:rsidRPr="009930D3">
              <w:rPr>
                <w:rFonts w:cs="Arial"/>
                <w:b/>
              </w:rPr>
              <w:t xml:space="preserve">Tunelový </w:t>
            </w:r>
            <w:proofErr w:type="spellStart"/>
            <w:r w:rsidRPr="009930D3">
              <w:rPr>
                <w:rFonts w:cs="Arial"/>
                <w:b/>
              </w:rPr>
              <w:t>ometávač</w:t>
            </w:r>
            <w:proofErr w:type="spellEnd"/>
            <w:r w:rsidRPr="009930D3">
              <w:rPr>
                <w:rFonts w:cs="Arial"/>
                <w:b/>
              </w:rPr>
              <w:t xml:space="preserve"> kmienkov vinohradu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89E" w:rsidRDefault="0067089E" w:rsidP="00AC3B43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89E" w:rsidRPr="00EE3753" w:rsidRDefault="0067089E" w:rsidP="00750899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89E" w:rsidRPr="00EE3753" w:rsidRDefault="0067089E" w:rsidP="00750899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89E" w:rsidRPr="00EE3753" w:rsidRDefault="0067089E" w:rsidP="00750899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67089E" w:rsidRPr="00EE3753" w:rsidTr="001020B3">
        <w:trPr>
          <w:trHeight w:val="300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9E" w:rsidRPr="009930D3" w:rsidRDefault="0067089E" w:rsidP="00CE16F8">
            <w:pPr>
              <w:spacing w:after="0"/>
              <w:jc w:val="center"/>
              <w:rPr>
                <w:rFonts w:cs="Arial"/>
                <w:b/>
              </w:rPr>
            </w:pPr>
            <w:proofErr w:type="spellStart"/>
            <w:r w:rsidRPr="009930D3">
              <w:rPr>
                <w:rFonts w:cs="Arial"/>
                <w:b/>
              </w:rPr>
              <w:t>Podryvák</w:t>
            </w:r>
            <w:proofErr w:type="spellEnd"/>
            <w:r w:rsidRPr="009930D3">
              <w:rPr>
                <w:rFonts w:cs="Arial"/>
                <w:b/>
              </w:rPr>
              <w:t xml:space="preserve"> s </w:t>
            </w:r>
            <w:proofErr w:type="spellStart"/>
            <w:r w:rsidRPr="009930D3">
              <w:rPr>
                <w:rFonts w:cs="Arial"/>
                <w:b/>
              </w:rPr>
              <w:t>prihnojovaním</w:t>
            </w:r>
            <w:proofErr w:type="spellEnd"/>
            <w:r w:rsidRPr="009930D3">
              <w:rPr>
                <w:rFonts w:cs="Arial"/>
                <w:b/>
              </w:rPr>
              <w:t xml:space="preserve"> vinohradu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89E" w:rsidRDefault="0067089E" w:rsidP="00CE16F8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89E" w:rsidRPr="00EE3753" w:rsidRDefault="0067089E" w:rsidP="00750899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89E" w:rsidRPr="00EE3753" w:rsidRDefault="0067089E" w:rsidP="00750899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89E" w:rsidRPr="00EE3753" w:rsidRDefault="0067089E" w:rsidP="00750899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67089E" w:rsidRPr="00EE3753" w:rsidTr="001020B3">
        <w:trPr>
          <w:trHeight w:val="300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9E" w:rsidRPr="009930D3" w:rsidRDefault="0067089E" w:rsidP="007F26FB">
            <w:pPr>
              <w:pStyle w:val="Odsekzoznamu"/>
              <w:spacing w:after="0"/>
              <w:ind w:left="360"/>
              <w:rPr>
                <w:rFonts w:ascii="Arial" w:hAnsi="Arial" w:cs="Arial"/>
                <w:lang w:val="sk-SK"/>
              </w:rPr>
            </w:pPr>
            <w:proofErr w:type="spellStart"/>
            <w:r w:rsidRPr="000F520C">
              <w:rPr>
                <w:rFonts w:cstheme="minorHAnsi"/>
                <w:b/>
                <w:iCs/>
                <w:color w:val="000000" w:themeColor="text1"/>
                <w:szCs w:val="24"/>
              </w:rPr>
              <w:t>Obojstranná</w:t>
            </w:r>
            <w:proofErr w:type="spellEnd"/>
            <w:r w:rsidRPr="000F520C">
              <w:rPr>
                <w:rFonts w:cstheme="minorHAnsi"/>
                <w:b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0F520C">
              <w:rPr>
                <w:rFonts w:cstheme="minorHAnsi"/>
                <w:b/>
                <w:iCs/>
                <w:color w:val="000000" w:themeColor="text1"/>
                <w:szCs w:val="24"/>
              </w:rPr>
              <w:t>výkyvná</w:t>
            </w:r>
            <w:proofErr w:type="spellEnd"/>
            <w:r w:rsidRPr="000F520C">
              <w:rPr>
                <w:rFonts w:cstheme="minorHAnsi"/>
                <w:b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0F520C">
              <w:rPr>
                <w:rFonts w:cstheme="minorHAnsi"/>
                <w:b/>
                <w:iCs/>
                <w:color w:val="000000" w:themeColor="text1"/>
                <w:szCs w:val="24"/>
              </w:rPr>
              <w:t>sekcia</w:t>
            </w:r>
            <w:proofErr w:type="spellEnd"/>
            <w:r w:rsidRPr="000F520C">
              <w:rPr>
                <w:rFonts w:cstheme="minorHAnsi"/>
                <w:b/>
                <w:iCs/>
                <w:color w:val="000000" w:themeColor="text1"/>
                <w:szCs w:val="24"/>
              </w:rPr>
              <w:t xml:space="preserve"> s </w:t>
            </w:r>
            <w:proofErr w:type="spellStart"/>
            <w:r w:rsidRPr="000F520C">
              <w:rPr>
                <w:rFonts w:cstheme="minorHAnsi"/>
                <w:b/>
                <w:iCs/>
                <w:color w:val="000000" w:themeColor="text1"/>
                <w:szCs w:val="24"/>
              </w:rPr>
              <w:t>bočným</w:t>
            </w:r>
            <w:proofErr w:type="spellEnd"/>
            <w:r w:rsidRPr="000F520C">
              <w:rPr>
                <w:rFonts w:cstheme="minorHAnsi"/>
                <w:b/>
                <w:iCs/>
                <w:color w:val="000000" w:themeColor="text1"/>
                <w:szCs w:val="24"/>
              </w:rPr>
              <w:t xml:space="preserve"> náklonom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89E" w:rsidRDefault="0067089E" w:rsidP="007F26FB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89E" w:rsidRPr="00EE3753" w:rsidRDefault="0067089E" w:rsidP="00750899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89E" w:rsidRPr="00EE3753" w:rsidRDefault="0067089E" w:rsidP="00750899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89E" w:rsidRPr="00EE3753" w:rsidRDefault="0067089E" w:rsidP="00750899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</w:tr>
    </w:tbl>
    <w:p w:rsidR="009930D3" w:rsidRPr="009B25E7" w:rsidRDefault="009930D3" w:rsidP="009930D3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  <w:r w:rsidRPr="009B25E7">
        <w:rPr>
          <w:rFonts w:cstheme="minorHAnsi"/>
          <w:sz w:val="24"/>
          <w:szCs w:val="24"/>
        </w:rPr>
        <w:t>3.3</w:t>
      </w:r>
      <w:r w:rsidRPr="009B25E7">
        <w:rPr>
          <w:rFonts w:cstheme="minorHAnsi"/>
          <w:b/>
          <w:sz w:val="24"/>
          <w:szCs w:val="24"/>
        </w:rPr>
        <w:t xml:space="preserve"> </w:t>
      </w:r>
      <w:r w:rsidRPr="009B25E7">
        <w:rPr>
          <w:rFonts w:cstheme="minorHAnsi"/>
          <w:sz w:val="24"/>
          <w:szCs w:val="24"/>
        </w:rPr>
        <w:t>Kúpna</w:t>
      </w:r>
      <w:r w:rsidRPr="009B25E7">
        <w:rPr>
          <w:rFonts w:cstheme="minorHAnsi"/>
          <w:b/>
          <w:sz w:val="24"/>
          <w:szCs w:val="24"/>
        </w:rPr>
        <w:t xml:space="preserve"> </w:t>
      </w:r>
      <w:r w:rsidRPr="009B25E7">
        <w:rPr>
          <w:rFonts w:ascii="Calibri" w:eastAsia="Times New Roman" w:hAnsi="Calibri" w:cs="Arial"/>
          <w:sz w:val="24"/>
          <w:szCs w:val="24"/>
          <w:lang w:eastAsia="sk-SK"/>
        </w:rPr>
        <w:t>c</w:t>
      </w:r>
      <w:r w:rsidRPr="009B25E7">
        <w:rPr>
          <w:rFonts w:ascii="Calibri" w:eastAsia="Times New Roman" w:hAnsi="Calibri" w:cs="Arial"/>
          <w:sz w:val="24"/>
          <w:szCs w:val="24"/>
          <w:lang w:eastAsia="sk-SK"/>
        </w:rPr>
        <w:t>ena za dodanie predmetu zákazky podľa tejto zmluvy:</w:t>
      </w:r>
    </w:p>
    <w:p w:rsidR="002A3ED1" w:rsidRPr="009B25E7" w:rsidRDefault="002A3ED1" w:rsidP="002A3ED1">
      <w:pPr>
        <w:tabs>
          <w:tab w:val="left" w:pos="1530"/>
        </w:tabs>
        <w:spacing w:after="0" w:line="240" w:lineRule="auto"/>
        <w:rPr>
          <w:rFonts w:ascii="Calibri" w:eastAsia="Times New Roman" w:hAnsi="Calibri" w:cs="Arial"/>
          <w:sz w:val="24"/>
          <w:szCs w:val="24"/>
          <w:lang w:eastAsia="sk-SK"/>
        </w:rPr>
      </w:pPr>
      <w:r w:rsidRPr="009B25E7">
        <w:rPr>
          <w:rFonts w:ascii="Calibri" w:eastAsia="Times New Roman" w:hAnsi="Calibri" w:cs="Arial"/>
          <w:sz w:val="24"/>
          <w:szCs w:val="24"/>
          <w:lang w:eastAsia="sk-SK"/>
        </w:rPr>
        <w:t>Cena spolu</w:t>
      </w:r>
      <w:r w:rsidRPr="009B25E7">
        <w:rPr>
          <w:rFonts w:ascii="Calibri" w:eastAsia="Times New Roman" w:hAnsi="Calibri" w:cs="Arial"/>
          <w:sz w:val="24"/>
          <w:szCs w:val="24"/>
          <w:lang w:eastAsia="sk-SK"/>
        </w:rPr>
        <w:br/>
        <w:t>základ ceny pre DPH: ............................................ EUR</w:t>
      </w:r>
      <w:r w:rsidRPr="009B25E7">
        <w:rPr>
          <w:rFonts w:ascii="Calibri" w:eastAsia="Times New Roman" w:hAnsi="Calibri" w:cs="Arial"/>
          <w:sz w:val="24"/>
          <w:szCs w:val="24"/>
          <w:lang w:eastAsia="sk-SK"/>
        </w:rPr>
        <w:br/>
        <w:t>DPH 20%:  ............................................ EUR</w:t>
      </w:r>
      <w:r w:rsidRPr="009B25E7">
        <w:rPr>
          <w:rFonts w:ascii="Calibri" w:eastAsia="Times New Roman" w:hAnsi="Calibri" w:cs="Arial"/>
          <w:sz w:val="24"/>
          <w:szCs w:val="24"/>
          <w:lang w:eastAsia="sk-SK"/>
        </w:rPr>
        <w:br/>
        <w:t>Celková cena za predmet diela s DPH: .............................................EUR</w:t>
      </w:r>
    </w:p>
    <w:p w:rsidR="002A3ED1" w:rsidRPr="009B25E7" w:rsidRDefault="002A3ED1" w:rsidP="002A3ED1">
      <w:pPr>
        <w:tabs>
          <w:tab w:val="left" w:pos="1530"/>
        </w:tabs>
        <w:spacing w:after="0" w:line="240" w:lineRule="auto"/>
        <w:rPr>
          <w:rFonts w:ascii="Calibri" w:eastAsia="Times New Roman" w:hAnsi="Calibri" w:cs="Arial"/>
          <w:sz w:val="24"/>
          <w:szCs w:val="24"/>
          <w:lang w:eastAsia="sk-SK"/>
        </w:rPr>
      </w:pPr>
    </w:p>
    <w:p w:rsidR="002A3ED1" w:rsidRPr="009B25E7" w:rsidRDefault="002A3ED1" w:rsidP="002A3ED1">
      <w:pPr>
        <w:tabs>
          <w:tab w:val="left" w:pos="1530"/>
        </w:tabs>
        <w:spacing w:after="0" w:line="240" w:lineRule="auto"/>
        <w:rPr>
          <w:rFonts w:ascii="Calibri" w:eastAsia="Times New Roman" w:hAnsi="Calibri" w:cs="Arial"/>
          <w:sz w:val="24"/>
          <w:szCs w:val="24"/>
          <w:lang w:eastAsia="sk-SK"/>
        </w:rPr>
      </w:pPr>
      <w:r w:rsidRPr="009B25E7">
        <w:rPr>
          <w:rFonts w:ascii="Calibri" w:eastAsia="Times New Roman" w:hAnsi="Calibri" w:cs="Arial"/>
          <w:sz w:val="24"/>
          <w:szCs w:val="24"/>
          <w:lang w:eastAsia="sk-SK"/>
        </w:rPr>
        <w:t>Slovom ...........................................................................................................</w:t>
      </w:r>
      <w:r w:rsidRPr="009B25E7">
        <w:rPr>
          <w:rFonts w:ascii="Calibri" w:eastAsia="Times New Roman" w:hAnsi="Calibri" w:cs="Arial"/>
          <w:sz w:val="24"/>
          <w:szCs w:val="24"/>
          <w:lang w:eastAsia="sk-SK"/>
        </w:rPr>
        <w:br/>
        <w:t>DPH bude účtovať predávajúci podľa platných predpisov.</w:t>
      </w:r>
    </w:p>
    <w:p w:rsidR="002A3ED1" w:rsidRPr="009B25E7" w:rsidRDefault="002A3ED1" w:rsidP="002A3ED1">
      <w:pPr>
        <w:tabs>
          <w:tab w:val="left" w:pos="1530"/>
        </w:tabs>
        <w:spacing w:after="0" w:line="240" w:lineRule="auto"/>
        <w:rPr>
          <w:rFonts w:cstheme="minorHAnsi"/>
          <w:b/>
          <w:sz w:val="24"/>
          <w:szCs w:val="24"/>
        </w:rPr>
      </w:pPr>
    </w:p>
    <w:p w:rsidR="002A3ED1" w:rsidRPr="009B25E7" w:rsidRDefault="002A3ED1" w:rsidP="009B25E7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  <w:r w:rsidRPr="009B25E7">
        <w:rPr>
          <w:rFonts w:cstheme="minorHAnsi"/>
          <w:sz w:val="24"/>
          <w:szCs w:val="24"/>
        </w:rPr>
        <w:t>3.4</w:t>
      </w:r>
      <w:r w:rsidRPr="009B25E7">
        <w:rPr>
          <w:rFonts w:cstheme="minorHAnsi"/>
          <w:b/>
          <w:sz w:val="24"/>
          <w:szCs w:val="24"/>
        </w:rPr>
        <w:t xml:space="preserve"> </w:t>
      </w:r>
      <w:r w:rsidRPr="009B25E7">
        <w:rPr>
          <w:rFonts w:ascii="Calibri" w:eastAsia="Times New Roman" w:hAnsi="Calibri" w:cs="Arial"/>
          <w:sz w:val="24"/>
          <w:szCs w:val="24"/>
          <w:lang w:eastAsia="sk-SK"/>
        </w:rPr>
        <w:t>Zmena dohodnutej kúpnej ceny podľa bodu 3.3. je možná len vzájomnou dohodou zmluvných strán formou písomného dodatku k tejto zmluve.</w:t>
      </w:r>
    </w:p>
    <w:p w:rsidR="002A3ED1" w:rsidRDefault="002A3ED1" w:rsidP="002A3ED1">
      <w:pPr>
        <w:tabs>
          <w:tab w:val="left" w:pos="1530"/>
        </w:tabs>
        <w:spacing w:after="0" w:line="240" w:lineRule="auto"/>
        <w:rPr>
          <w:rFonts w:cstheme="minorHAnsi"/>
          <w:b/>
          <w:sz w:val="24"/>
          <w:szCs w:val="24"/>
        </w:rPr>
      </w:pPr>
    </w:p>
    <w:p w:rsidR="002A3ED1" w:rsidRDefault="002A3ED1" w:rsidP="002A3ED1">
      <w:pPr>
        <w:tabs>
          <w:tab w:val="left" w:pos="1530"/>
        </w:tabs>
        <w:spacing w:after="0" w:line="240" w:lineRule="auto"/>
        <w:jc w:val="center"/>
        <w:rPr>
          <w:rFonts w:ascii="Calibri" w:eastAsia="Times New Roman" w:hAnsi="Calibri" w:cs="Arial"/>
          <w:b/>
          <w:bCs/>
          <w:sz w:val="24"/>
          <w:szCs w:val="24"/>
          <w:lang w:eastAsia="sk-SK"/>
        </w:rPr>
      </w:pPr>
      <w:r w:rsidRPr="00EE3753">
        <w:rPr>
          <w:rFonts w:ascii="Calibri" w:eastAsia="Times New Roman" w:hAnsi="Calibri" w:cs="Arial"/>
          <w:b/>
          <w:bCs/>
          <w:sz w:val="24"/>
          <w:szCs w:val="24"/>
          <w:lang w:eastAsia="sk-SK"/>
        </w:rPr>
        <w:t>4. Platobné podmienky a</w:t>
      </w:r>
      <w:r>
        <w:rPr>
          <w:rFonts w:ascii="Calibri" w:eastAsia="Times New Roman" w:hAnsi="Calibri" w:cs="Arial"/>
          <w:b/>
          <w:bCs/>
          <w:sz w:val="24"/>
          <w:szCs w:val="24"/>
          <w:lang w:eastAsia="sk-SK"/>
        </w:rPr>
        <w:t> </w:t>
      </w:r>
      <w:r w:rsidRPr="00EE3753">
        <w:rPr>
          <w:rFonts w:ascii="Calibri" w:eastAsia="Times New Roman" w:hAnsi="Calibri" w:cs="Arial"/>
          <w:b/>
          <w:bCs/>
          <w:sz w:val="24"/>
          <w:szCs w:val="24"/>
          <w:lang w:eastAsia="sk-SK"/>
        </w:rPr>
        <w:t>fakturácia</w:t>
      </w:r>
    </w:p>
    <w:p w:rsidR="002A3ED1" w:rsidRDefault="002A3ED1" w:rsidP="002A3ED1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  <w:r w:rsidRPr="002A3ED1">
        <w:rPr>
          <w:rFonts w:cstheme="minorHAnsi"/>
          <w:sz w:val="24"/>
          <w:szCs w:val="24"/>
        </w:rPr>
        <w:t>4.1</w:t>
      </w:r>
      <w:r w:rsidRPr="002A3ED1">
        <w:rPr>
          <w:rFonts w:cstheme="minorHAnsi"/>
          <w:b/>
          <w:sz w:val="24"/>
          <w:szCs w:val="24"/>
        </w:rPr>
        <w:t xml:space="preserve"> </w:t>
      </w:r>
      <w:r w:rsidRPr="002A3ED1">
        <w:rPr>
          <w:rFonts w:ascii="Calibri" w:eastAsia="Times New Roman" w:hAnsi="Calibri" w:cs="Arial"/>
          <w:sz w:val="24"/>
          <w:szCs w:val="24"/>
          <w:lang w:eastAsia="sk-SK"/>
        </w:rPr>
        <w:t>Platby budú vykonávané bezhotovostným prevodom na účet predávajúceho uvedený v záhlaví tejto zmluvy a za zaplatenie faktúry sa považuje odpísanie fakturovanej čiastky z účtu kupujúceho v prospech účtu predávajúceho.</w:t>
      </w:r>
    </w:p>
    <w:p w:rsidR="009B25E7" w:rsidRPr="002A3ED1" w:rsidRDefault="009B25E7" w:rsidP="002A3ED1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</w:p>
    <w:p w:rsidR="002A3ED1" w:rsidRDefault="002A3ED1" w:rsidP="002A3ED1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  <w:r w:rsidRPr="002A3ED1">
        <w:rPr>
          <w:rFonts w:cstheme="minorHAnsi"/>
          <w:sz w:val="24"/>
          <w:szCs w:val="24"/>
        </w:rPr>
        <w:t>4.2</w:t>
      </w:r>
      <w:r w:rsidRPr="002A3ED1">
        <w:rPr>
          <w:rFonts w:cstheme="minorHAnsi"/>
          <w:b/>
          <w:sz w:val="24"/>
          <w:szCs w:val="24"/>
        </w:rPr>
        <w:t xml:space="preserve"> </w:t>
      </w:r>
      <w:r w:rsidRPr="002A3ED1">
        <w:rPr>
          <w:rFonts w:ascii="Calibri" w:eastAsia="Times New Roman" w:hAnsi="Calibri" w:cs="Arial"/>
          <w:sz w:val="24"/>
          <w:szCs w:val="24"/>
          <w:lang w:eastAsia="sk-SK"/>
        </w:rPr>
        <w:t>Kupujúci neposkytne predávajúcemu preddavok na predmet plnenia zákazky.</w:t>
      </w:r>
    </w:p>
    <w:p w:rsidR="009B25E7" w:rsidRPr="002A3ED1" w:rsidRDefault="009B25E7" w:rsidP="002A3ED1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</w:p>
    <w:p w:rsidR="002A3ED1" w:rsidRDefault="002A3ED1" w:rsidP="002A3ED1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  <w:r w:rsidRPr="002A3ED1">
        <w:rPr>
          <w:rFonts w:ascii="Calibri" w:eastAsia="Times New Roman" w:hAnsi="Calibri" w:cs="Arial"/>
          <w:sz w:val="24"/>
          <w:szCs w:val="24"/>
          <w:lang w:eastAsia="sk-SK"/>
        </w:rPr>
        <w:t xml:space="preserve">4.3 Faktúry musia mať predpísané náležitosti podľa Zák. č. 222/2004 Z. z. v znení noviel a priložené doklady umožňujúce posúdiť oprávnenosť fakturácie. </w:t>
      </w:r>
    </w:p>
    <w:p w:rsidR="002A3ED1" w:rsidRPr="002A3ED1" w:rsidRDefault="002A3ED1" w:rsidP="002A3ED1">
      <w:pPr>
        <w:tabs>
          <w:tab w:val="left" w:pos="1530"/>
        </w:tabs>
        <w:spacing w:after="0" w:line="240" w:lineRule="auto"/>
        <w:rPr>
          <w:rFonts w:ascii="Calibri" w:eastAsia="Times New Roman" w:hAnsi="Calibri" w:cs="Arial"/>
          <w:sz w:val="24"/>
          <w:szCs w:val="24"/>
          <w:lang w:eastAsia="sk-SK"/>
        </w:rPr>
      </w:pPr>
      <w:r>
        <w:rPr>
          <w:rFonts w:ascii="Calibri" w:eastAsia="Times New Roman" w:hAnsi="Calibri" w:cs="Arial"/>
          <w:sz w:val="24"/>
          <w:szCs w:val="24"/>
          <w:lang w:eastAsia="sk-SK"/>
        </w:rPr>
        <w:t xml:space="preserve">Faktúry </w:t>
      </w:r>
      <w:r w:rsidRPr="002A3ED1">
        <w:rPr>
          <w:rFonts w:ascii="Calibri" w:eastAsia="Times New Roman" w:hAnsi="Calibri" w:cs="Arial"/>
          <w:sz w:val="24"/>
          <w:szCs w:val="24"/>
          <w:lang w:eastAsia="sk-SK"/>
        </w:rPr>
        <w:t>budú predkladané v dvoch vyhotoveniach pre kupujúceho.</w:t>
      </w:r>
      <w:r w:rsidRPr="002A3ED1">
        <w:rPr>
          <w:rFonts w:ascii="Calibri" w:eastAsia="Times New Roman" w:hAnsi="Calibri" w:cs="Arial"/>
          <w:sz w:val="24"/>
          <w:szCs w:val="24"/>
          <w:lang w:eastAsia="sk-SK"/>
        </w:rPr>
        <w:br/>
      </w:r>
    </w:p>
    <w:p w:rsidR="002A3ED1" w:rsidRPr="002A3ED1" w:rsidRDefault="002A3ED1" w:rsidP="00707AC4">
      <w:pPr>
        <w:tabs>
          <w:tab w:val="left" w:pos="1530"/>
        </w:tabs>
        <w:spacing w:after="0" w:line="240" w:lineRule="auto"/>
        <w:rPr>
          <w:rFonts w:ascii="Calibri" w:eastAsia="Times New Roman" w:hAnsi="Calibri" w:cs="Arial"/>
          <w:sz w:val="24"/>
          <w:szCs w:val="24"/>
          <w:lang w:eastAsia="sk-SK"/>
        </w:rPr>
      </w:pPr>
      <w:r w:rsidRPr="002A3ED1">
        <w:rPr>
          <w:rFonts w:ascii="Calibri" w:eastAsia="Times New Roman" w:hAnsi="Calibri" w:cs="Arial"/>
          <w:sz w:val="24"/>
          <w:szCs w:val="24"/>
          <w:lang w:eastAsia="sk-SK"/>
        </w:rPr>
        <w:t xml:space="preserve">Náležitosti faktúry : </w:t>
      </w:r>
      <w:r w:rsidRPr="002A3ED1">
        <w:rPr>
          <w:rFonts w:ascii="Calibri" w:eastAsia="Times New Roman" w:hAnsi="Calibri" w:cs="Arial"/>
          <w:sz w:val="24"/>
          <w:szCs w:val="24"/>
          <w:lang w:eastAsia="sk-SK"/>
        </w:rPr>
        <w:br/>
        <w:t>a) označenie “faktúra” a jej číslo,</w:t>
      </w:r>
      <w:r w:rsidRPr="002A3ED1">
        <w:rPr>
          <w:rFonts w:ascii="Calibri" w:eastAsia="Times New Roman" w:hAnsi="Calibri" w:cs="Arial"/>
          <w:sz w:val="24"/>
          <w:szCs w:val="24"/>
          <w:lang w:eastAsia="sk-SK"/>
        </w:rPr>
        <w:br/>
      </w:r>
      <w:r w:rsidRPr="002A3ED1">
        <w:rPr>
          <w:rFonts w:ascii="Calibri" w:eastAsia="Times New Roman" w:hAnsi="Calibri" w:cs="Arial"/>
          <w:sz w:val="24"/>
          <w:szCs w:val="24"/>
          <w:lang w:eastAsia="sk-SK"/>
        </w:rPr>
        <w:lastRenderedPageBreak/>
        <w:t>b) identifikačné údaje kupujúceho a predávajúceho (IČO, DIČ, IČ DPH, sídlo),registrácia</w:t>
      </w:r>
      <w:r w:rsidRPr="002A3ED1">
        <w:rPr>
          <w:rFonts w:ascii="Calibri" w:eastAsia="Times New Roman" w:hAnsi="Calibri" w:cs="Arial"/>
          <w:sz w:val="24"/>
          <w:szCs w:val="24"/>
          <w:lang w:eastAsia="sk-SK"/>
        </w:rPr>
        <w:br/>
        <w:t>c) označenie banky a číslo účtu, na ktorý sa má platiť, v súlade so zmluvou</w:t>
      </w:r>
      <w:r w:rsidRPr="002A3ED1">
        <w:rPr>
          <w:rFonts w:ascii="Calibri" w:eastAsia="Times New Roman" w:hAnsi="Calibri" w:cs="Arial"/>
          <w:sz w:val="24"/>
          <w:szCs w:val="24"/>
          <w:lang w:eastAsia="sk-SK"/>
        </w:rPr>
        <w:br/>
        <w:t>d) číslo zmluvy a označenie fakturovanej časti dodávky,</w:t>
      </w:r>
      <w:r w:rsidRPr="002A3ED1">
        <w:rPr>
          <w:rFonts w:ascii="Calibri" w:eastAsia="Times New Roman" w:hAnsi="Calibri" w:cs="Arial"/>
          <w:sz w:val="24"/>
          <w:szCs w:val="24"/>
          <w:lang w:eastAsia="sk-SK"/>
        </w:rPr>
        <w:br/>
        <w:t>e) deň vystavenia a odoslania faktúry a lehotu jej splatnosti, zdaniteľné plnenie,</w:t>
      </w:r>
      <w:r w:rsidRPr="002A3ED1">
        <w:rPr>
          <w:rFonts w:ascii="Calibri" w:eastAsia="Times New Roman" w:hAnsi="Calibri" w:cs="Arial"/>
          <w:sz w:val="24"/>
          <w:szCs w:val="24"/>
          <w:lang w:eastAsia="sk-SK"/>
        </w:rPr>
        <w:br/>
        <w:t>f) fakturovaná suma,</w:t>
      </w:r>
      <w:r w:rsidRPr="002A3ED1">
        <w:rPr>
          <w:rFonts w:ascii="Calibri" w:eastAsia="Times New Roman" w:hAnsi="Calibri" w:cs="Arial"/>
          <w:sz w:val="24"/>
          <w:szCs w:val="24"/>
          <w:lang w:eastAsia="sk-SK"/>
        </w:rPr>
        <w:br/>
        <w:t>g) náležitosti pre účely dane z pridanej hodnoty,</w:t>
      </w:r>
      <w:r w:rsidRPr="002A3ED1">
        <w:rPr>
          <w:rFonts w:ascii="Calibri" w:eastAsia="Times New Roman" w:hAnsi="Calibri" w:cs="Arial"/>
          <w:sz w:val="24"/>
          <w:szCs w:val="24"/>
          <w:lang w:eastAsia="sk-SK"/>
        </w:rPr>
        <w:br/>
        <w:t>h) pečiatka a podpis.</w:t>
      </w:r>
    </w:p>
    <w:p w:rsidR="002A3ED1" w:rsidRPr="002A3ED1" w:rsidRDefault="002A3ED1" w:rsidP="00707AC4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  <w:r w:rsidRPr="002A3ED1">
        <w:rPr>
          <w:rFonts w:ascii="Calibri" w:eastAsia="Times New Roman" w:hAnsi="Calibri" w:cs="Arial"/>
          <w:sz w:val="24"/>
          <w:szCs w:val="24"/>
          <w:lang w:eastAsia="sk-SK"/>
        </w:rPr>
        <w:t>Súčasťou faktúry musí byť dodací list (podpísané štatutárnymi zástupcami zmluvných strán).</w:t>
      </w:r>
    </w:p>
    <w:p w:rsidR="002A3ED1" w:rsidRDefault="002A3ED1" w:rsidP="002A3ED1">
      <w:pPr>
        <w:tabs>
          <w:tab w:val="left" w:pos="1530"/>
        </w:tabs>
        <w:spacing w:after="0" w:line="240" w:lineRule="auto"/>
        <w:rPr>
          <w:rFonts w:ascii="Calibri" w:eastAsia="Times New Roman" w:hAnsi="Calibri" w:cs="Arial"/>
          <w:lang w:eastAsia="sk-SK"/>
        </w:rPr>
      </w:pPr>
    </w:p>
    <w:p w:rsidR="002A3ED1" w:rsidRDefault="002A3ED1" w:rsidP="002A3ED1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  <w:r w:rsidRPr="002A3ED1">
        <w:rPr>
          <w:rFonts w:ascii="Calibri" w:eastAsia="Times New Roman" w:hAnsi="Calibri" w:cs="Arial"/>
          <w:sz w:val="24"/>
          <w:szCs w:val="24"/>
          <w:lang w:eastAsia="sk-SK"/>
        </w:rPr>
        <w:t>4.4</w:t>
      </w:r>
      <w:r>
        <w:rPr>
          <w:rFonts w:ascii="Calibri" w:eastAsia="Times New Roman" w:hAnsi="Calibri" w:cs="Arial"/>
          <w:sz w:val="24"/>
          <w:szCs w:val="24"/>
          <w:lang w:eastAsia="sk-SK"/>
        </w:rPr>
        <w:t xml:space="preserve"> </w:t>
      </w:r>
      <w:r w:rsidRPr="002A3ED1">
        <w:rPr>
          <w:rFonts w:ascii="Calibri" w:eastAsia="Times New Roman" w:hAnsi="Calibri" w:cs="Arial"/>
          <w:sz w:val="24"/>
          <w:szCs w:val="24"/>
          <w:lang w:eastAsia="sk-SK"/>
        </w:rPr>
        <w:t>Pokiaľ vystavená faktúra nebude obsahovať všetky predpísané náležitosti v zmysle Zákona č. 222/2004 Z.</w:t>
      </w:r>
      <w:r w:rsidR="0067089E">
        <w:rPr>
          <w:rFonts w:ascii="Calibri" w:eastAsia="Times New Roman" w:hAnsi="Calibri" w:cs="Arial"/>
          <w:sz w:val="24"/>
          <w:szCs w:val="24"/>
          <w:lang w:eastAsia="sk-SK"/>
        </w:rPr>
        <w:t xml:space="preserve"> </w:t>
      </w:r>
      <w:r w:rsidRPr="002A3ED1">
        <w:rPr>
          <w:rFonts w:ascii="Calibri" w:eastAsia="Times New Roman" w:hAnsi="Calibri" w:cs="Arial"/>
          <w:sz w:val="24"/>
          <w:szCs w:val="24"/>
          <w:lang w:eastAsia="sk-SK"/>
        </w:rPr>
        <w:t>z. v znení neskorších predpisov, bude neoprávnená alebo bude obsahovať nesprávne či neúplné údaje, kupujúci je oprávnený ju vrátiť a predávajúci je povinný faktúru podľa charakteru nedostatku opraviť, doplniť alebo vystaviť novú. V takomto prípade sa preruší lehota splatnosti a nová lehota splatnosti pre kupujúceho začne plynúť prevzatím nového, upraveného resp. oprávnene vystaveného daňového dokladu.</w:t>
      </w:r>
    </w:p>
    <w:p w:rsidR="002A3ED1" w:rsidRDefault="002A3ED1" w:rsidP="002A3ED1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</w:p>
    <w:p w:rsidR="002A3ED1" w:rsidRDefault="002A3ED1" w:rsidP="002A3ED1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  <w:r w:rsidRPr="002A3ED1">
        <w:rPr>
          <w:rFonts w:ascii="Calibri" w:eastAsia="Times New Roman" w:hAnsi="Calibri" w:cs="Arial"/>
          <w:sz w:val="24"/>
          <w:szCs w:val="24"/>
          <w:lang w:eastAsia="sk-SK"/>
        </w:rPr>
        <w:t>4.5 Lehota splatnosti faktúr je 30</w:t>
      </w:r>
      <w:r w:rsidR="009B25E7">
        <w:rPr>
          <w:rFonts w:ascii="Calibri" w:eastAsia="Times New Roman" w:hAnsi="Calibri" w:cs="Arial"/>
          <w:sz w:val="24"/>
          <w:szCs w:val="24"/>
          <w:lang w:eastAsia="sk-SK"/>
        </w:rPr>
        <w:t xml:space="preserve"> </w:t>
      </w:r>
      <w:r w:rsidRPr="002A3ED1">
        <w:rPr>
          <w:rFonts w:ascii="Calibri" w:eastAsia="Times New Roman" w:hAnsi="Calibri" w:cs="Arial"/>
          <w:sz w:val="24"/>
          <w:szCs w:val="24"/>
          <w:lang w:eastAsia="sk-SK"/>
        </w:rPr>
        <w:t>dní. V prípade, že splatnosť faktúry pripadne na deň pracovného voľna alebo pracovného pokoja, bude sa za deň splatnosti považovať najbližší nasledujúci pracovný deň. V prípade chybne vystavených faktúr je predávajúci povinný nedostatky odstrániť do 3 pracovných dní od doručenia písomnej výzvy kupujúceho na odstránenie nedostatkov.</w:t>
      </w:r>
    </w:p>
    <w:p w:rsidR="002A3ED1" w:rsidRDefault="002A3ED1" w:rsidP="002A3ED1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</w:p>
    <w:p w:rsidR="002A3ED1" w:rsidRDefault="002A3ED1" w:rsidP="002A3ED1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  <w:r w:rsidRPr="003B1D24">
        <w:rPr>
          <w:rFonts w:ascii="Calibri" w:eastAsia="Times New Roman" w:hAnsi="Calibri" w:cs="Arial"/>
          <w:sz w:val="24"/>
          <w:szCs w:val="24"/>
          <w:lang w:eastAsia="sk-SK"/>
        </w:rPr>
        <w:t xml:space="preserve">4.6 </w:t>
      </w:r>
      <w:r w:rsidR="003B1D24" w:rsidRPr="003B1D24">
        <w:rPr>
          <w:rFonts w:ascii="Calibri" w:eastAsia="Times New Roman" w:hAnsi="Calibri" w:cs="Arial"/>
          <w:sz w:val="24"/>
          <w:szCs w:val="24"/>
          <w:lang w:eastAsia="sk-SK"/>
        </w:rPr>
        <w:t xml:space="preserve">Predávajúci berie na vedomie, že projekt je spolufinancovaný </w:t>
      </w:r>
      <w:r w:rsidR="0067089E">
        <w:rPr>
          <w:rFonts w:ascii="Calibri" w:eastAsia="Times New Roman" w:hAnsi="Calibri" w:cs="Arial"/>
          <w:sz w:val="24"/>
          <w:szCs w:val="24"/>
          <w:lang w:eastAsia="sk-SK"/>
        </w:rPr>
        <w:t>zo štrukturálnych fondov EÚ a Štátneho rozpočtu</w:t>
      </w:r>
      <w:r w:rsidR="003B1D24" w:rsidRPr="003B1D24">
        <w:rPr>
          <w:rFonts w:ascii="Calibri" w:eastAsia="Times New Roman" w:hAnsi="Calibri" w:cs="Arial"/>
          <w:sz w:val="24"/>
          <w:szCs w:val="24"/>
          <w:lang w:eastAsia="sk-SK"/>
        </w:rPr>
        <w:t xml:space="preserve"> SR.</w:t>
      </w:r>
    </w:p>
    <w:p w:rsidR="003B1D24" w:rsidRDefault="003B1D24" w:rsidP="002A3ED1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</w:p>
    <w:p w:rsidR="003B1D24" w:rsidRDefault="003B1D24" w:rsidP="002A3ED1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  <w:r w:rsidRPr="003B1D24">
        <w:rPr>
          <w:rFonts w:ascii="Calibri" w:eastAsia="Times New Roman" w:hAnsi="Calibri" w:cs="Arial"/>
          <w:sz w:val="24"/>
          <w:szCs w:val="24"/>
          <w:lang w:eastAsia="sk-SK"/>
        </w:rPr>
        <w:t xml:space="preserve">4.7 Právo fakturovať kúpnu cenu vzniká predávajúcemu po dodaní a prevzatí každej samostatnej dodávky. V prípade, že v rámci preberacieho konania boli zistené </w:t>
      </w:r>
      <w:proofErr w:type="spellStart"/>
      <w:r w:rsidRPr="003B1D24">
        <w:rPr>
          <w:rFonts w:ascii="Calibri" w:eastAsia="Times New Roman" w:hAnsi="Calibri" w:cs="Arial"/>
          <w:sz w:val="24"/>
          <w:szCs w:val="24"/>
          <w:lang w:eastAsia="sk-SK"/>
        </w:rPr>
        <w:t>vady</w:t>
      </w:r>
      <w:proofErr w:type="spellEnd"/>
      <w:r w:rsidRPr="003B1D24">
        <w:rPr>
          <w:rFonts w:ascii="Calibri" w:eastAsia="Times New Roman" w:hAnsi="Calibri" w:cs="Arial"/>
          <w:sz w:val="24"/>
          <w:szCs w:val="24"/>
          <w:lang w:eastAsia="sk-SK"/>
        </w:rPr>
        <w:t xml:space="preserve"> tovaru, je predávajúci oprávnený vystaviť faktúru až dňom odstránenia poslednej </w:t>
      </w:r>
      <w:proofErr w:type="spellStart"/>
      <w:r w:rsidRPr="003B1D24">
        <w:rPr>
          <w:rFonts w:ascii="Calibri" w:eastAsia="Times New Roman" w:hAnsi="Calibri" w:cs="Arial"/>
          <w:sz w:val="24"/>
          <w:szCs w:val="24"/>
          <w:lang w:eastAsia="sk-SK"/>
        </w:rPr>
        <w:t>vady</w:t>
      </w:r>
      <w:proofErr w:type="spellEnd"/>
      <w:r w:rsidRPr="003B1D24">
        <w:rPr>
          <w:rFonts w:ascii="Calibri" w:eastAsia="Times New Roman" w:hAnsi="Calibri" w:cs="Arial"/>
          <w:sz w:val="24"/>
          <w:szCs w:val="24"/>
          <w:lang w:eastAsia="sk-SK"/>
        </w:rPr>
        <w:t xml:space="preserve"> uvedenej v preberacom protokole.</w:t>
      </w:r>
    </w:p>
    <w:p w:rsidR="003B1D24" w:rsidRDefault="003B1D24" w:rsidP="002A3ED1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</w:p>
    <w:p w:rsidR="003B1D24" w:rsidRDefault="003B1D24" w:rsidP="003B1D24">
      <w:pPr>
        <w:tabs>
          <w:tab w:val="left" w:pos="1530"/>
        </w:tabs>
        <w:spacing w:after="0" w:line="240" w:lineRule="auto"/>
        <w:jc w:val="center"/>
        <w:rPr>
          <w:rFonts w:ascii="Calibri" w:eastAsia="Times New Roman" w:hAnsi="Calibri" w:cs="Arial"/>
          <w:b/>
          <w:bCs/>
          <w:sz w:val="24"/>
          <w:szCs w:val="24"/>
          <w:lang w:eastAsia="sk-SK"/>
        </w:rPr>
      </w:pPr>
      <w:r w:rsidRPr="00EE3753">
        <w:rPr>
          <w:rFonts w:ascii="Calibri" w:eastAsia="Times New Roman" w:hAnsi="Calibri" w:cs="Arial"/>
          <w:b/>
          <w:bCs/>
          <w:sz w:val="24"/>
          <w:szCs w:val="24"/>
          <w:lang w:eastAsia="sk-SK"/>
        </w:rPr>
        <w:t>5. Miesto a čas dodania a prevzatia tovaru</w:t>
      </w:r>
    </w:p>
    <w:p w:rsidR="003B1D24" w:rsidRPr="003B1D24" w:rsidRDefault="003B1D24" w:rsidP="003B1D24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  <w:r w:rsidRPr="003B1D24">
        <w:rPr>
          <w:rFonts w:ascii="Calibri" w:eastAsia="Times New Roman" w:hAnsi="Calibri" w:cs="Arial"/>
          <w:bCs/>
          <w:sz w:val="24"/>
          <w:szCs w:val="24"/>
          <w:lang w:eastAsia="sk-SK"/>
        </w:rPr>
        <w:t xml:space="preserve">5.1 </w:t>
      </w:r>
      <w:r w:rsidRPr="003B1D24">
        <w:rPr>
          <w:rFonts w:ascii="Calibri" w:eastAsia="Times New Roman" w:hAnsi="Calibri" w:cs="Arial"/>
          <w:sz w:val="24"/>
          <w:szCs w:val="24"/>
          <w:lang w:eastAsia="sk-SK"/>
        </w:rPr>
        <w:t xml:space="preserve">Miesto dodania </w:t>
      </w:r>
      <w:r w:rsidRPr="0067089E">
        <w:rPr>
          <w:rFonts w:ascii="Calibri" w:eastAsia="Times New Roman" w:hAnsi="Calibri" w:cs="Arial"/>
          <w:sz w:val="24"/>
          <w:szCs w:val="24"/>
          <w:lang w:eastAsia="sk-SK"/>
        </w:rPr>
        <w:t xml:space="preserve">tovaru je: </w:t>
      </w:r>
      <w:r w:rsidR="0067089E" w:rsidRPr="0067089E">
        <w:rPr>
          <w:rFonts w:cstheme="minorHAnsi"/>
          <w:sz w:val="24"/>
          <w:szCs w:val="24"/>
        </w:rPr>
        <w:t>Radošovce 375, 908 63 Radošovce</w:t>
      </w:r>
    </w:p>
    <w:p w:rsidR="003B1D24" w:rsidRPr="003B1D24" w:rsidRDefault="003B1D24" w:rsidP="003B1D24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</w:p>
    <w:p w:rsidR="003B1D24" w:rsidRDefault="003B1D24" w:rsidP="003B1D24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  <w:r w:rsidRPr="003B1D24">
        <w:rPr>
          <w:rFonts w:ascii="Calibri" w:eastAsia="Times New Roman" w:hAnsi="Calibri" w:cs="Arial"/>
          <w:sz w:val="24"/>
          <w:szCs w:val="24"/>
          <w:lang w:eastAsia="sk-SK"/>
        </w:rPr>
        <w:t>5.2 Predávajúci je povinný oznámiť termín odovzdania predmetu kúpy kupujúcemu najmenej 3 pracovné dni vopred.</w:t>
      </w:r>
    </w:p>
    <w:p w:rsidR="003B1D24" w:rsidRDefault="003B1D24" w:rsidP="003B1D24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</w:p>
    <w:p w:rsidR="003B1D24" w:rsidRDefault="003B1D24" w:rsidP="003B1D24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  <w:r w:rsidRPr="003B1D24">
        <w:rPr>
          <w:rFonts w:ascii="Calibri" w:eastAsia="Times New Roman" w:hAnsi="Calibri" w:cs="Arial"/>
          <w:sz w:val="24"/>
          <w:szCs w:val="24"/>
          <w:lang w:eastAsia="sk-SK"/>
        </w:rPr>
        <w:t>5.3 Predávajúci je oprávnený dodávať tovar aj v čiastočných dodávkach, pričom každá čiastočná dodávka musí byť realizovaná najneskôr do: 6 mesiacov od prevzatia objednávky od kupujúceho.</w:t>
      </w:r>
    </w:p>
    <w:p w:rsidR="003B1D24" w:rsidRDefault="003B1D24" w:rsidP="003B1D24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</w:p>
    <w:p w:rsidR="00EE7762" w:rsidRDefault="003B1D24" w:rsidP="003B1D24">
      <w:pPr>
        <w:tabs>
          <w:tab w:val="left" w:pos="1530"/>
        </w:tabs>
        <w:spacing w:after="0" w:line="240" w:lineRule="auto"/>
        <w:rPr>
          <w:rFonts w:ascii="Calibri" w:eastAsia="Times New Roman" w:hAnsi="Calibri" w:cs="Arial"/>
          <w:sz w:val="24"/>
          <w:szCs w:val="24"/>
          <w:lang w:eastAsia="sk-SK"/>
        </w:rPr>
      </w:pPr>
      <w:r w:rsidRPr="003B1D24">
        <w:rPr>
          <w:rFonts w:ascii="Calibri" w:eastAsia="Times New Roman" w:hAnsi="Calibri" w:cs="Arial"/>
          <w:sz w:val="24"/>
          <w:szCs w:val="24"/>
          <w:lang w:eastAsia="sk-SK"/>
        </w:rPr>
        <w:t xml:space="preserve">5.4 </w:t>
      </w:r>
      <w:r w:rsidR="00EE7762">
        <w:rPr>
          <w:rFonts w:ascii="Calibri" w:eastAsia="Times New Roman" w:hAnsi="Calibri" w:cs="Arial"/>
          <w:sz w:val="24"/>
          <w:szCs w:val="24"/>
          <w:lang w:eastAsia="sk-SK"/>
        </w:rPr>
        <w:t>Plnenie predmetu zmluvy začína doručením písomnej objednávky predávajúcemu.</w:t>
      </w:r>
    </w:p>
    <w:p w:rsidR="003B1D24" w:rsidRDefault="003B1D24" w:rsidP="003B1D24">
      <w:pPr>
        <w:tabs>
          <w:tab w:val="left" w:pos="1530"/>
        </w:tabs>
        <w:spacing w:after="0" w:line="240" w:lineRule="auto"/>
        <w:rPr>
          <w:rFonts w:ascii="Calibri" w:eastAsia="Times New Roman" w:hAnsi="Calibri" w:cs="Arial"/>
          <w:sz w:val="24"/>
          <w:szCs w:val="24"/>
          <w:lang w:eastAsia="sk-SK"/>
        </w:rPr>
      </w:pPr>
      <w:r w:rsidRPr="003B1D24">
        <w:rPr>
          <w:rFonts w:ascii="Calibri" w:eastAsia="Times New Roman" w:hAnsi="Calibri" w:cs="Arial"/>
          <w:sz w:val="24"/>
          <w:szCs w:val="24"/>
          <w:lang w:eastAsia="sk-SK"/>
        </w:rPr>
        <w:t xml:space="preserve">Objednávka musí obsahovať: </w:t>
      </w:r>
      <w:r w:rsidRPr="003B1D24">
        <w:rPr>
          <w:rFonts w:ascii="Calibri" w:eastAsia="Times New Roman" w:hAnsi="Calibri" w:cs="Arial"/>
          <w:sz w:val="24"/>
          <w:szCs w:val="24"/>
          <w:lang w:eastAsia="sk-SK"/>
        </w:rPr>
        <w:br/>
        <w:t>- identifikačné údaje predávajúceho a kupujúceho, dátum vystavenia, predmet dodania, jednotkovú cenu, množstvo, cenu spolu za množstvo, údaje potrebné pre DPH, podpis a pečiatku štatutárneho zástupcu kupujúceho.</w:t>
      </w:r>
    </w:p>
    <w:p w:rsidR="003B1D24" w:rsidRDefault="003B1D24" w:rsidP="003B1D24">
      <w:pPr>
        <w:tabs>
          <w:tab w:val="left" w:pos="1530"/>
        </w:tabs>
        <w:spacing w:after="0" w:line="240" w:lineRule="auto"/>
        <w:rPr>
          <w:rFonts w:ascii="Calibri" w:eastAsia="Times New Roman" w:hAnsi="Calibri" w:cs="Arial"/>
          <w:sz w:val="24"/>
          <w:szCs w:val="24"/>
          <w:lang w:eastAsia="sk-SK"/>
        </w:rPr>
      </w:pPr>
    </w:p>
    <w:p w:rsidR="003B1D24" w:rsidRDefault="003B1D24" w:rsidP="003B1D24">
      <w:pPr>
        <w:tabs>
          <w:tab w:val="left" w:pos="1530"/>
        </w:tabs>
        <w:spacing w:after="0" w:line="240" w:lineRule="auto"/>
        <w:rPr>
          <w:rFonts w:ascii="Calibri" w:eastAsia="Times New Roman" w:hAnsi="Calibri" w:cs="Arial"/>
          <w:sz w:val="24"/>
          <w:szCs w:val="24"/>
          <w:lang w:eastAsia="sk-SK"/>
        </w:rPr>
      </w:pPr>
      <w:r w:rsidRPr="003B1D24">
        <w:rPr>
          <w:rFonts w:ascii="Calibri" w:eastAsia="Times New Roman" w:hAnsi="Calibri" w:cs="Arial"/>
          <w:sz w:val="24"/>
          <w:szCs w:val="24"/>
          <w:lang w:eastAsia="sk-SK"/>
        </w:rPr>
        <w:lastRenderedPageBreak/>
        <w:t>5.5 Prevzatie tovaru bude kupujúci potvrdzovať na dodacích listoch, kde budú uvedené minimálne</w:t>
      </w:r>
      <w:r>
        <w:rPr>
          <w:rFonts w:ascii="Calibri" w:eastAsia="Times New Roman" w:hAnsi="Calibri" w:cs="Arial"/>
          <w:sz w:val="24"/>
          <w:szCs w:val="24"/>
          <w:lang w:eastAsia="sk-SK"/>
        </w:rPr>
        <w:t xml:space="preserve"> </w:t>
      </w:r>
      <w:r w:rsidRPr="003B1D24">
        <w:rPr>
          <w:rFonts w:ascii="Calibri" w:eastAsia="Times New Roman" w:hAnsi="Calibri" w:cs="Arial"/>
          <w:sz w:val="24"/>
          <w:szCs w:val="24"/>
          <w:lang w:eastAsia="sk-SK"/>
        </w:rPr>
        <w:t>nasledovné</w:t>
      </w:r>
      <w:r>
        <w:rPr>
          <w:rFonts w:ascii="Calibri" w:eastAsia="Times New Roman" w:hAnsi="Calibri" w:cs="Arial"/>
          <w:sz w:val="24"/>
          <w:szCs w:val="24"/>
          <w:lang w:eastAsia="sk-SK"/>
        </w:rPr>
        <w:t xml:space="preserve"> </w:t>
      </w:r>
      <w:r w:rsidRPr="003B1D24">
        <w:rPr>
          <w:rFonts w:ascii="Calibri" w:eastAsia="Times New Roman" w:hAnsi="Calibri" w:cs="Arial"/>
          <w:sz w:val="24"/>
          <w:szCs w:val="24"/>
          <w:lang w:eastAsia="sk-SK"/>
        </w:rPr>
        <w:t xml:space="preserve">údaje: </w:t>
      </w:r>
      <w:r w:rsidRPr="003B1D24">
        <w:rPr>
          <w:rFonts w:ascii="Calibri" w:eastAsia="Times New Roman" w:hAnsi="Calibri" w:cs="Arial"/>
          <w:sz w:val="24"/>
          <w:szCs w:val="24"/>
          <w:lang w:eastAsia="sk-SK"/>
        </w:rPr>
        <w:br/>
        <w:t>- predmet dodania, jednotková cena, množstvo, cena spolu, údaje potrebné pre DPH, výrobné číslo, dátum dodania, podpisy a pečiatky oboch zmluvných strán. Prílohou bude tiež technický list potvrdzujúci splnenie technickej špecifikácie predmetu zmluvy</w:t>
      </w:r>
      <w:r>
        <w:rPr>
          <w:rFonts w:ascii="Calibri" w:eastAsia="Times New Roman" w:hAnsi="Calibri" w:cs="Arial"/>
          <w:sz w:val="24"/>
          <w:szCs w:val="24"/>
          <w:lang w:eastAsia="sk-SK"/>
        </w:rPr>
        <w:t>.</w:t>
      </w:r>
    </w:p>
    <w:p w:rsidR="003B1D24" w:rsidRDefault="003B1D24" w:rsidP="003B1D24">
      <w:pPr>
        <w:tabs>
          <w:tab w:val="left" w:pos="1530"/>
        </w:tabs>
        <w:spacing w:after="0" w:line="240" w:lineRule="auto"/>
        <w:rPr>
          <w:rFonts w:ascii="Calibri" w:eastAsia="Times New Roman" w:hAnsi="Calibri" w:cs="Arial"/>
          <w:sz w:val="24"/>
          <w:szCs w:val="24"/>
          <w:lang w:eastAsia="sk-SK"/>
        </w:rPr>
      </w:pPr>
    </w:p>
    <w:p w:rsidR="003B1D24" w:rsidRPr="003B1D24" w:rsidRDefault="003B1D24" w:rsidP="003B1D24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  <w:r w:rsidRPr="003B1D24">
        <w:rPr>
          <w:rFonts w:ascii="Calibri" w:eastAsia="Times New Roman" w:hAnsi="Calibri" w:cs="Arial"/>
          <w:sz w:val="24"/>
          <w:szCs w:val="24"/>
          <w:lang w:eastAsia="sk-SK"/>
        </w:rPr>
        <w:t>5.6 Dopravu na miesto určené kupujúcim zabezpečuje predávajúci na vlastné náklady tak, aby bola zabezpečená dostatočná ochrana tovaru pred jeho poškodením a znehodnotením.</w:t>
      </w:r>
    </w:p>
    <w:p w:rsidR="002A3ED1" w:rsidRDefault="002A3ED1" w:rsidP="002A3ED1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</w:p>
    <w:p w:rsidR="003B1D24" w:rsidRDefault="003B1D24" w:rsidP="002A3ED1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  <w:r w:rsidRPr="003B1D24">
        <w:rPr>
          <w:rFonts w:ascii="Calibri" w:eastAsia="Times New Roman" w:hAnsi="Calibri" w:cs="Arial"/>
          <w:sz w:val="24"/>
          <w:szCs w:val="24"/>
          <w:lang w:eastAsia="sk-SK"/>
        </w:rPr>
        <w:t>5.7 Kupujúci má právo odmietnuť prevzatie dodaného predmetu zákazky alebo vrátiť predmet zákazky na náklady predávajúceho v prípade, že sa predmet kúpy nezhoduje s predloženou ponukou predávajúceho, ak nemá vlastnosti dohodnuté v zmluve, nie sú predložené doklady k prevzatiu alebo je viditeľne poškodený.</w:t>
      </w:r>
    </w:p>
    <w:p w:rsidR="003B1D24" w:rsidRDefault="003B1D24" w:rsidP="002A3ED1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</w:p>
    <w:p w:rsidR="003B1D24" w:rsidRDefault="003B1D24" w:rsidP="002A3ED1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  <w:r w:rsidRPr="003B1D24">
        <w:rPr>
          <w:rFonts w:ascii="Calibri" w:eastAsia="Times New Roman" w:hAnsi="Calibri" w:cs="Arial"/>
          <w:sz w:val="24"/>
          <w:szCs w:val="24"/>
          <w:lang w:eastAsia="sk-SK"/>
        </w:rPr>
        <w:t xml:space="preserve">5.8 Dodací list bude vyhotovený v 2 origináloch, každá zo zmluvných strán </w:t>
      </w:r>
      <w:proofErr w:type="spellStart"/>
      <w:r w:rsidRPr="003B1D24">
        <w:rPr>
          <w:rFonts w:ascii="Calibri" w:eastAsia="Times New Roman" w:hAnsi="Calibri" w:cs="Arial"/>
          <w:sz w:val="24"/>
          <w:szCs w:val="24"/>
          <w:lang w:eastAsia="sk-SK"/>
        </w:rPr>
        <w:t>obdrží</w:t>
      </w:r>
      <w:proofErr w:type="spellEnd"/>
      <w:r w:rsidRPr="003B1D24">
        <w:rPr>
          <w:rFonts w:ascii="Calibri" w:eastAsia="Times New Roman" w:hAnsi="Calibri" w:cs="Arial"/>
          <w:sz w:val="24"/>
          <w:szCs w:val="24"/>
          <w:lang w:eastAsia="sk-SK"/>
        </w:rPr>
        <w:t xml:space="preserve"> jedno vyhotovenie.</w:t>
      </w:r>
    </w:p>
    <w:p w:rsidR="003B1D24" w:rsidRDefault="003B1D24" w:rsidP="002A3ED1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</w:p>
    <w:p w:rsidR="003B1D24" w:rsidRDefault="003B1D24" w:rsidP="003B1D24">
      <w:pPr>
        <w:tabs>
          <w:tab w:val="left" w:pos="1530"/>
        </w:tabs>
        <w:spacing w:after="0" w:line="240" w:lineRule="auto"/>
        <w:jc w:val="center"/>
        <w:rPr>
          <w:rFonts w:ascii="Calibri" w:eastAsia="Times New Roman" w:hAnsi="Calibri" w:cs="Arial"/>
          <w:b/>
          <w:bCs/>
          <w:sz w:val="24"/>
          <w:szCs w:val="24"/>
          <w:lang w:eastAsia="sk-SK"/>
        </w:rPr>
      </w:pPr>
      <w:r w:rsidRPr="00EE3753">
        <w:rPr>
          <w:rFonts w:ascii="Calibri" w:eastAsia="Times New Roman" w:hAnsi="Calibri" w:cs="Arial"/>
          <w:b/>
          <w:bCs/>
          <w:sz w:val="24"/>
          <w:szCs w:val="24"/>
          <w:lang w:eastAsia="sk-SK"/>
        </w:rPr>
        <w:t>6. Nadobudnutie vlastníckeho práva k</w:t>
      </w:r>
      <w:r>
        <w:rPr>
          <w:rFonts w:ascii="Calibri" w:eastAsia="Times New Roman" w:hAnsi="Calibri" w:cs="Arial"/>
          <w:b/>
          <w:bCs/>
          <w:sz w:val="24"/>
          <w:szCs w:val="24"/>
          <w:lang w:eastAsia="sk-SK"/>
        </w:rPr>
        <w:t> </w:t>
      </w:r>
      <w:r w:rsidRPr="00EE3753">
        <w:rPr>
          <w:rFonts w:ascii="Calibri" w:eastAsia="Times New Roman" w:hAnsi="Calibri" w:cs="Arial"/>
          <w:b/>
          <w:bCs/>
          <w:sz w:val="24"/>
          <w:szCs w:val="24"/>
          <w:lang w:eastAsia="sk-SK"/>
        </w:rPr>
        <w:t>tovaru</w:t>
      </w:r>
    </w:p>
    <w:p w:rsidR="003B1D24" w:rsidRDefault="00415DB9" w:rsidP="00415DB9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  <w:r w:rsidRPr="00415DB9">
        <w:rPr>
          <w:rFonts w:ascii="Calibri" w:eastAsia="Times New Roman" w:hAnsi="Calibri" w:cs="Arial"/>
          <w:sz w:val="24"/>
          <w:szCs w:val="24"/>
          <w:lang w:eastAsia="sk-SK"/>
        </w:rPr>
        <w:t xml:space="preserve">6.1 </w:t>
      </w:r>
      <w:r w:rsidR="003B1D24" w:rsidRPr="00415DB9">
        <w:rPr>
          <w:rFonts w:ascii="Calibri" w:eastAsia="Times New Roman" w:hAnsi="Calibri" w:cs="Arial"/>
          <w:sz w:val="24"/>
          <w:szCs w:val="24"/>
          <w:lang w:eastAsia="sk-SK"/>
        </w:rPr>
        <w:t>Vlastnícke právo na tovar dodaný podľa podmienok špecifikovaných v zmluve prechádza na kupujúceho po uhradení kúpnej zmluvy špecifik</w:t>
      </w:r>
      <w:r>
        <w:rPr>
          <w:rFonts w:ascii="Calibri" w:eastAsia="Times New Roman" w:hAnsi="Calibri" w:cs="Arial"/>
          <w:sz w:val="24"/>
          <w:szCs w:val="24"/>
          <w:lang w:eastAsia="sk-SK"/>
        </w:rPr>
        <w:t xml:space="preserve">ovanej v článku 3 tejto zmluvy. </w:t>
      </w:r>
      <w:r w:rsidR="003B1D24" w:rsidRPr="00415DB9">
        <w:rPr>
          <w:rFonts w:ascii="Calibri" w:eastAsia="Times New Roman" w:hAnsi="Calibri" w:cs="Arial"/>
          <w:sz w:val="24"/>
          <w:szCs w:val="24"/>
          <w:lang w:eastAsia="sk-SK"/>
        </w:rPr>
        <w:t>To platí aj pre čiastkové dodávky.</w:t>
      </w:r>
    </w:p>
    <w:p w:rsidR="00415DB9" w:rsidRDefault="00415DB9" w:rsidP="00415DB9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</w:p>
    <w:p w:rsidR="00415DB9" w:rsidRDefault="00415DB9" w:rsidP="00415DB9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  <w:r w:rsidRPr="00415DB9">
        <w:rPr>
          <w:rFonts w:ascii="Calibri" w:eastAsia="Times New Roman" w:hAnsi="Calibri" w:cs="Arial"/>
          <w:sz w:val="24"/>
          <w:szCs w:val="24"/>
          <w:lang w:eastAsia="sk-SK"/>
        </w:rPr>
        <w:t>6.2 Kupujúci sa zaväzuje nepostúpiť tovar tretím osobám ani vykonávať na ňom nevratné zásahy pred nadobudnutím vlastníckeho práva.</w:t>
      </w:r>
    </w:p>
    <w:p w:rsidR="00415DB9" w:rsidRDefault="00415DB9" w:rsidP="00415DB9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</w:p>
    <w:p w:rsidR="00415DB9" w:rsidRDefault="00415DB9" w:rsidP="00415DB9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  <w:r w:rsidRPr="00415DB9">
        <w:rPr>
          <w:rFonts w:ascii="Calibri" w:eastAsia="Times New Roman" w:hAnsi="Calibri" w:cs="Arial"/>
          <w:sz w:val="24"/>
          <w:szCs w:val="24"/>
          <w:lang w:eastAsia="sk-SK"/>
        </w:rPr>
        <w:t>6.3 Nebezpečenstvo škody na tovare prechádza na kupujúceho dňom jeho odovzdania a prevzatia kupujúcim.</w:t>
      </w:r>
    </w:p>
    <w:p w:rsidR="00415DB9" w:rsidRDefault="00415DB9" w:rsidP="00415DB9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</w:p>
    <w:p w:rsidR="00415DB9" w:rsidRDefault="00415DB9" w:rsidP="00415DB9">
      <w:pPr>
        <w:tabs>
          <w:tab w:val="left" w:pos="1530"/>
        </w:tabs>
        <w:spacing w:after="0" w:line="240" w:lineRule="auto"/>
        <w:jc w:val="center"/>
        <w:rPr>
          <w:rFonts w:ascii="Calibri" w:eastAsia="Times New Roman" w:hAnsi="Calibri" w:cs="Arial"/>
          <w:b/>
          <w:bCs/>
          <w:sz w:val="24"/>
          <w:szCs w:val="24"/>
          <w:lang w:eastAsia="sk-SK"/>
        </w:rPr>
      </w:pPr>
      <w:r w:rsidRPr="00EE3753">
        <w:rPr>
          <w:rFonts w:ascii="Calibri" w:eastAsia="Times New Roman" w:hAnsi="Calibri" w:cs="Arial"/>
          <w:b/>
          <w:bCs/>
          <w:sz w:val="24"/>
          <w:szCs w:val="24"/>
          <w:lang w:eastAsia="sk-SK"/>
        </w:rPr>
        <w:t xml:space="preserve">7. Zodpovednosť za </w:t>
      </w:r>
      <w:proofErr w:type="spellStart"/>
      <w:r w:rsidRPr="00EE3753">
        <w:rPr>
          <w:rFonts w:ascii="Calibri" w:eastAsia="Times New Roman" w:hAnsi="Calibri" w:cs="Arial"/>
          <w:b/>
          <w:bCs/>
          <w:sz w:val="24"/>
          <w:szCs w:val="24"/>
          <w:lang w:eastAsia="sk-SK"/>
        </w:rPr>
        <w:t>vady</w:t>
      </w:r>
      <w:proofErr w:type="spellEnd"/>
      <w:r w:rsidRPr="00EE3753">
        <w:rPr>
          <w:rFonts w:ascii="Calibri" w:eastAsia="Times New Roman" w:hAnsi="Calibri" w:cs="Arial"/>
          <w:b/>
          <w:bCs/>
          <w:sz w:val="24"/>
          <w:szCs w:val="24"/>
          <w:lang w:eastAsia="sk-SK"/>
        </w:rPr>
        <w:t xml:space="preserve"> a</w:t>
      </w:r>
      <w:r>
        <w:rPr>
          <w:rFonts w:ascii="Calibri" w:eastAsia="Times New Roman" w:hAnsi="Calibri" w:cs="Arial"/>
          <w:b/>
          <w:bCs/>
          <w:sz w:val="24"/>
          <w:szCs w:val="24"/>
          <w:lang w:eastAsia="sk-SK"/>
        </w:rPr>
        <w:t> </w:t>
      </w:r>
      <w:r w:rsidRPr="00EE3753">
        <w:rPr>
          <w:rFonts w:ascii="Calibri" w:eastAsia="Times New Roman" w:hAnsi="Calibri" w:cs="Arial"/>
          <w:b/>
          <w:bCs/>
          <w:sz w:val="24"/>
          <w:szCs w:val="24"/>
          <w:lang w:eastAsia="sk-SK"/>
        </w:rPr>
        <w:t>záruky</w:t>
      </w:r>
    </w:p>
    <w:p w:rsidR="00415DB9" w:rsidRDefault="00415DB9" w:rsidP="00415DB9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  <w:r w:rsidRPr="00415DB9">
        <w:rPr>
          <w:rFonts w:ascii="Calibri" w:eastAsia="Times New Roman" w:hAnsi="Calibri" w:cs="Arial"/>
          <w:bCs/>
          <w:sz w:val="24"/>
          <w:szCs w:val="24"/>
          <w:lang w:eastAsia="sk-SK"/>
        </w:rPr>
        <w:t xml:space="preserve">7.1 </w:t>
      </w:r>
      <w:r w:rsidRPr="00415DB9">
        <w:rPr>
          <w:rFonts w:ascii="Calibri" w:eastAsia="Times New Roman" w:hAnsi="Calibri" w:cs="Arial"/>
          <w:sz w:val="24"/>
          <w:szCs w:val="24"/>
          <w:lang w:eastAsia="sk-SK"/>
        </w:rPr>
        <w:t xml:space="preserve">Predávajúci ručí za to, že predmet plnenia má v dobe prevzatia zmluvne dohodnuté vlastnosti, že zodpovedá technickým normám a predpisom SR, a že nemá </w:t>
      </w:r>
      <w:proofErr w:type="spellStart"/>
      <w:r w:rsidRPr="00415DB9">
        <w:rPr>
          <w:rFonts w:ascii="Calibri" w:eastAsia="Times New Roman" w:hAnsi="Calibri" w:cs="Arial"/>
          <w:sz w:val="24"/>
          <w:szCs w:val="24"/>
          <w:lang w:eastAsia="sk-SK"/>
        </w:rPr>
        <w:t>vady</w:t>
      </w:r>
      <w:proofErr w:type="spellEnd"/>
      <w:r w:rsidRPr="00415DB9">
        <w:rPr>
          <w:rFonts w:ascii="Calibri" w:eastAsia="Times New Roman" w:hAnsi="Calibri" w:cs="Arial"/>
          <w:sz w:val="24"/>
          <w:szCs w:val="24"/>
          <w:lang w:eastAsia="sk-SK"/>
        </w:rPr>
        <w:t>, ktoré by rušili alebo znižovali hodnotu alebo schopnosť jeho používania.</w:t>
      </w:r>
    </w:p>
    <w:p w:rsidR="00415DB9" w:rsidRDefault="00415DB9" w:rsidP="00415DB9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</w:p>
    <w:p w:rsidR="00415DB9" w:rsidRDefault="00415DB9" w:rsidP="00415DB9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  <w:r w:rsidRPr="00415DB9">
        <w:rPr>
          <w:rFonts w:ascii="Calibri" w:eastAsia="Times New Roman" w:hAnsi="Calibri" w:cs="Arial"/>
          <w:sz w:val="24"/>
          <w:szCs w:val="24"/>
          <w:lang w:eastAsia="sk-SK"/>
        </w:rPr>
        <w:t>7.2 Predávajúci zodpovedá i za to, že sa dodané množstvo zhoduje s údajmi v sprievodných dokladoch.</w:t>
      </w:r>
    </w:p>
    <w:p w:rsidR="00415DB9" w:rsidRDefault="00415DB9" w:rsidP="00415DB9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</w:p>
    <w:p w:rsidR="00415DB9" w:rsidRDefault="00415DB9" w:rsidP="00415DB9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  <w:r w:rsidRPr="00415DB9">
        <w:rPr>
          <w:rFonts w:ascii="Calibri" w:eastAsia="Times New Roman" w:hAnsi="Calibri" w:cs="Arial"/>
          <w:sz w:val="24"/>
          <w:szCs w:val="24"/>
          <w:lang w:eastAsia="sk-SK"/>
        </w:rPr>
        <w:t>7.3 Predávajúci poskytne kup</w:t>
      </w:r>
      <w:r w:rsidR="00FD68EE">
        <w:rPr>
          <w:rFonts w:ascii="Calibri" w:eastAsia="Times New Roman" w:hAnsi="Calibri" w:cs="Arial"/>
          <w:sz w:val="24"/>
          <w:szCs w:val="24"/>
          <w:lang w:eastAsia="sk-SK"/>
        </w:rPr>
        <w:t>ujúcemu záručnú dobu na tovar 12</w:t>
      </w:r>
      <w:r w:rsidRPr="00415DB9">
        <w:rPr>
          <w:rFonts w:ascii="Calibri" w:eastAsia="Times New Roman" w:hAnsi="Calibri" w:cs="Arial"/>
          <w:sz w:val="24"/>
          <w:szCs w:val="24"/>
          <w:lang w:eastAsia="sk-SK"/>
        </w:rPr>
        <w:t xml:space="preserve"> mesiacov, ktorá začne plynúť dňom podpísania preberacieho a odovzdávacieho protokolu.</w:t>
      </w:r>
    </w:p>
    <w:p w:rsidR="00415DB9" w:rsidRDefault="00415DB9" w:rsidP="00415DB9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</w:p>
    <w:p w:rsidR="00415DB9" w:rsidRDefault="00415DB9" w:rsidP="00415DB9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  <w:r w:rsidRPr="00415DB9">
        <w:rPr>
          <w:rFonts w:ascii="Calibri" w:eastAsia="Times New Roman" w:hAnsi="Calibri" w:cs="Arial"/>
          <w:sz w:val="24"/>
          <w:szCs w:val="24"/>
          <w:lang w:eastAsia="sk-SK"/>
        </w:rPr>
        <w:t xml:space="preserve">7.4 Za </w:t>
      </w:r>
      <w:proofErr w:type="spellStart"/>
      <w:r w:rsidRPr="00415DB9">
        <w:rPr>
          <w:rFonts w:ascii="Calibri" w:eastAsia="Times New Roman" w:hAnsi="Calibri" w:cs="Arial"/>
          <w:sz w:val="24"/>
          <w:szCs w:val="24"/>
          <w:lang w:eastAsia="sk-SK"/>
        </w:rPr>
        <w:t>vady</w:t>
      </w:r>
      <w:proofErr w:type="spellEnd"/>
      <w:r w:rsidRPr="00415DB9">
        <w:rPr>
          <w:rFonts w:ascii="Calibri" w:eastAsia="Times New Roman" w:hAnsi="Calibri" w:cs="Arial"/>
          <w:sz w:val="24"/>
          <w:szCs w:val="24"/>
          <w:lang w:eastAsia="sk-SK"/>
        </w:rPr>
        <w:t>, ktoré vznikli, resp. vyšli najavo v záručnej dobe, nezodpovedá predávajúci iba vtedy, ak boli spôsobené používaním predmetu zákazky v rozpore s návodom na obsluhu dodaným výrobcom alebo nevhodnými prevádzkovými podmienkami, ktoré nezapríčinil predávajúci.</w:t>
      </w:r>
    </w:p>
    <w:p w:rsidR="00415DB9" w:rsidRDefault="00415DB9" w:rsidP="00415DB9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</w:p>
    <w:p w:rsidR="00415DB9" w:rsidRDefault="00415DB9" w:rsidP="00415DB9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  <w:r w:rsidRPr="00415DB9">
        <w:rPr>
          <w:rFonts w:ascii="Calibri" w:eastAsia="Times New Roman" w:hAnsi="Calibri" w:cs="Arial"/>
          <w:sz w:val="24"/>
          <w:szCs w:val="24"/>
          <w:lang w:eastAsia="sk-SK"/>
        </w:rPr>
        <w:t xml:space="preserve">7.5 Prípadné </w:t>
      </w:r>
      <w:proofErr w:type="spellStart"/>
      <w:r w:rsidRPr="00415DB9">
        <w:rPr>
          <w:rFonts w:ascii="Calibri" w:eastAsia="Times New Roman" w:hAnsi="Calibri" w:cs="Arial"/>
          <w:sz w:val="24"/>
          <w:szCs w:val="24"/>
          <w:lang w:eastAsia="sk-SK"/>
        </w:rPr>
        <w:t>vady</w:t>
      </w:r>
      <w:proofErr w:type="spellEnd"/>
      <w:r w:rsidRPr="00415DB9">
        <w:rPr>
          <w:rFonts w:ascii="Calibri" w:eastAsia="Times New Roman" w:hAnsi="Calibri" w:cs="Arial"/>
          <w:sz w:val="24"/>
          <w:szCs w:val="24"/>
          <w:lang w:eastAsia="sk-SK"/>
        </w:rPr>
        <w:t xml:space="preserve"> predmetu zákazky bude kupujúci reklamovať písomnou formou u predávajúceho bez zbytočného odkladu po zistení </w:t>
      </w:r>
      <w:proofErr w:type="spellStart"/>
      <w:r w:rsidRPr="00415DB9">
        <w:rPr>
          <w:rFonts w:ascii="Calibri" w:eastAsia="Times New Roman" w:hAnsi="Calibri" w:cs="Arial"/>
          <w:sz w:val="24"/>
          <w:szCs w:val="24"/>
          <w:lang w:eastAsia="sk-SK"/>
        </w:rPr>
        <w:t>vady</w:t>
      </w:r>
      <w:proofErr w:type="spellEnd"/>
      <w:r w:rsidRPr="00415DB9">
        <w:rPr>
          <w:rFonts w:ascii="Calibri" w:eastAsia="Times New Roman" w:hAnsi="Calibri" w:cs="Arial"/>
          <w:sz w:val="24"/>
          <w:szCs w:val="24"/>
          <w:lang w:eastAsia="sk-SK"/>
        </w:rPr>
        <w:t>.</w:t>
      </w:r>
    </w:p>
    <w:p w:rsidR="00415DB9" w:rsidRDefault="00415DB9" w:rsidP="00415DB9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</w:p>
    <w:p w:rsidR="00415DB9" w:rsidRDefault="00415DB9" w:rsidP="00415DB9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  <w:r w:rsidRPr="00415DB9">
        <w:rPr>
          <w:rFonts w:ascii="Calibri" w:eastAsia="Times New Roman" w:hAnsi="Calibri" w:cs="Arial"/>
          <w:sz w:val="24"/>
          <w:szCs w:val="24"/>
          <w:lang w:eastAsia="sk-SK"/>
        </w:rPr>
        <w:lastRenderedPageBreak/>
        <w:t xml:space="preserve">7.6 Ak sa preukáže, že </w:t>
      </w:r>
      <w:proofErr w:type="spellStart"/>
      <w:r w:rsidRPr="00415DB9">
        <w:rPr>
          <w:rFonts w:ascii="Calibri" w:eastAsia="Times New Roman" w:hAnsi="Calibri" w:cs="Arial"/>
          <w:sz w:val="24"/>
          <w:szCs w:val="24"/>
          <w:lang w:eastAsia="sk-SK"/>
        </w:rPr>
        <w:t>vada</w:t>
      </w:r>
      <w:proofErr w:type="spellEnd"/>
      <w:r w:rsidRPr="00415DB9">
        <w:rPr>
          <w:rFonts w:ascii="Calibri" w:eastAsia="Times New Roman" w:hAnsi="Calibri" w:cs="Arial"/>
          <w:sz w:val="24"/>
          <w:szCs w:val="24"/>
          <w:lang w:eastAsia="sk-SK"/>
        </w:rPr>
        <w:t xml:space="preserve"> tovaru je neodstrániteľná, predávajúci sa zaväzuje dodať nový tovar zodpovedajúcej kvality.</w:t>
      </w:r>
    </w:p>
    <w:p w:rsidR="00415DB9" w:rsidRDefault="00415DB9" w:rsidP="00415DB9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</w:p>
    <w:p w:rsidR="00415DB9" w:rsidRDefault="00415DB9" w:rsidP="00415DB9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  <w:r w:rsidRPr="00415DB9">
        <w:rPr>
          <w:rFonts w:ascii="Calibri" w:eastAsia="Times New Roman" w:hAnsi="Calibri" w:cs="Arial"/>
          <w:sz w:val="24"/>
          <w:szCs w:val="24"/>
          <w:lang w:eastAsia="sk-SK"/>
        </w:rPr>
        <w:t xml:space="preserve">7.7 Riadne reklamované </w:t>
      </w:r>
      <w:proofErr w:type="spellStart"/>
      <w:r w:rsidRPr="00415DB9">
        <w:rPr>
          <w:rFonts w:ascii="Calibri" w:eastAsia="Times New Roman" w:hAnsi="Calibri" w:cs="Arial"/>
          <w:sz w:val="24"/>
          <w:szCs w:val="24"/>
          <w:lang w:eastAsia="sk-SK"/>
        </w:rPr>
        <w:t>vady</w:t>
      </w:r>
      <w:proofErr w:type="spellEnd"/>
      <w:r w:rsidRPr="00415DB9">
        <w:rPr>
          <w:rFonts w:ascii="Calibri" w:eastAsia="Times New Roman" w:hAnsi="Calibri" w:cs="Arial"/>
          <w:sz w:val="24"/>
          <w:szCs w:val="24"/>
          <w:lang w:eastAsia="sk-SK"/>
        </w:rPr>
        <w:t xml:space="preserve"> je predávajúci povinný začať odstraňovať v lehote do 14 pracovných dní odo dňa ich oznámenia na vlastné náklady.</w:t>
      </w:r>
    </w:p>
    <w:p w:rsidR="00415DB9" w:rsidRDefault="00415DB9" w:rsidP="00415DB9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</w:p>
    <w:p w:rsidR="00415DB9" w:rsidRDefault="00415DB9" w:rsidP="00415DB9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  <w:r w:rsidRPr="00415DB9">
        <w:rPr>
          <w:rFonts w:ascii="Calibri" w:eastAsia="Times New Roman" w:hAnsi="Calibri" w:cs="Arial"/>
          <w:sz w:val="24"/>
          <w:szCs w:val="24"/>
          <w:lang w:eastAsia="sk-SK"/>
        </w:rPr>
        <w:t xml:space="preserve">7.8 V prípade oprávnenej reklamácie sa záručná doba predlžuje o dobu, po ktorú bola odstraňovaná </w:t>
      </w:r>
      <w:proofErr w:type="spellStart"/>
      <w:r w:rsidRPr="00415DB9">
        <w:rPr>
          <w:rFonts w:ascii="Calibri" w:eastAsia="Times New Roman" w:hAnsi="Calibri" w:cs="Arial"/>
          <w:sz w:val="24"/>
          <w:szCs w:val="24"/>
          <w:lang w:eastAsia="sk-SK"/>
        </w:rPr>
        <w:t>vada</w:t>
      </w:r>
      <w:proofErr w:type="spellEnd"/>
      <w:r w:rsidRPr="00415DB9">
        <w:rPr>
          <w:rFonts w:ascii="Calibri" w:eastAsia="Times New Roman" w:hAnsi="Calibri" w:cs="Arial"/>
          <w:sz w:val="24"/>
          <w:szCs w:val="24"/>
          <w:lang w:eastAsia="sk-SK"/>
        </w:rPr>
        <w:t>.</w:t>
      </w:r>
    </w:p>
    <w:p w:rsidR="00415DB9" w:rsidRDefault="00415DB9" w:rsidP="00415DB9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</w:p>
    <w:p w:rsidR="00415DB9" w:rsidRDefault="00415DB9" w:rsidP="00415DB9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  <w:r w:rsidRPr="00415DB9">
        <w:rPr>
          <w:rFonts w:ascii="Calibri" w:eastAsia="Times New Roman" w:hAnsi="Calibri" w:cs="Arial"/>
          <w:sz w:val="24"/>
          <w:szCs w:val="24"/>
          <w:lang w:eastAsia="sk-SK"/>
        </w:rPr>
        <w:t xml:space="preserve">7.9 Kupujúci má právo zabezpečiť odstránenie </w:t>
      </w:r>
      <w:proofErr w:type="spellStart"/>
      <w:r w:rsidRPr="00415DB9">
        <w:rPr>
          <w:rFonts w:ascii="Calibri" w:eastAsia="Times New Roman" w:hAnsi="Calibri" w:cs="Arial"/>
          <w:sz w:val="24"/>
          <w:szCs w:val="24"/>
          <w:lang w:eastAsia="sk-SK"/>
        </w:rPr>
        <w:t>vád</w:t>
      </w:r>
      <w:proofErr w:type="spellEnd"/>
      <w:r w:rsidRPr="00415DB9">
        <w:rPr>
          <w:rFonts w:ascii="Calibri" w:eastAsia="Times New Roman" w:hAnsi="Calibri" w:cs="Arial"/>
          <w:sz w:val="24"/>
          <w:szCs w:val="24"/>
          <w:lang w:eastAsia="sk-SK"/>
        </w:rPr>
        <w:t xml:space="preserve"> na predmete zákazky, za ktoré zodpovedá predávajúci, inou osobou na náklady predávajúceho, ak predáv</w:t>
      </w:r>
      <w:r>
        <w:rPr>
          <w:rFonts w:ascii="Calibri" w:eastAsia="Times New Roman" w:hAnsi="Calibri" w:cs="Arial"/>
          <w:sz w:val="24"/>
          <w:szCs w:val="24"/>
          <w:lang w:eastAsia="sk-SK"/>
        </w:rPr>
        <w:t xml:space="preserve">ajúci po oznámení zistených </w:t>
      </w:r>
      <w:proofErr w:type="spellStart"/>
      <w:r>
        <w:rPr>
          <w:rFonts w:ascii="Calibri" w:eastAsia="Times New Roman" w:hAnsi="Calibri" w:cs="Arial"/>
          <w:sz w:val="24"/>
          <w:szCs w:val="24"/>
          <w:lang w:eastAsia="sk-SK"/>
        </w:rPr>
        <w:t>vád</w:t>
      </w:r>
      <w:proofErr w:type="spellEnd"/>
      <w:r>
        <w:rPr>
          <w:rFonts w:ascii="Calibri" w:eastAsia="Times New Roman" w:hAnsi="Calibri" w:cs="Arial"/>
          <w:sz w:val="24"/>
          <w:szCs w:val="24"/>
          <w:lang w:eastAsia="sk-SK"/>
        </w:rPr>
        <w:t xml:space="preserve">, </w:t>
      </w:r>
      <w:proofErr w:type="spellStart"/>
      <w:r w:rsidRPr="00415DB9">
        <w:rPr>
          <w:rFonts w:ascii="Calibri" w:eastAsia="Times New Roman" w:hAnsi="Calibri" w:cs="Arial"/>
          <w:sz w:val="24"/>
          <w:szCs w:val="24"/>
          <w:lang w:eastAsia="sk-SK"/>
        </w:rPr>
        <w:t>vady</w:t>
      </w:r>
      <w:proofErr w:type="spellEnd"/>
      <w:r w:rsidRPr="00415DB9">
        <w:rPr>
          <w:rFonts w:ascii="Calibri" w:eastAsia="Times New Roman" w:hAnsi="Calibri" w:cs="Arial"/>
          <w:sz w:val="24"/>
          <w:szCs w:val="24"/>
          <w:lang w:eastAsia="sk-SK"/>
        </w:rPr>
        <w:t xml:space="preserve"> neodstránil do 10 pracovných dní.</w:t>
      </w:r>
    </w:p>
    <w:p w:rsidR="00415DB9" w:rsidRDefault="00415DB9" w:rsidP="00415DB9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</w:p>
    <w:p w:rsidR="00415DB9" w:rsidRDefault="00415DB9" w:rsidP="00415DB9">
      <w:pPr>
        <w:tabs>
          <w:tab w:val="left" w:pos="1530"/>
        </w:tabs>
        <w:spacing w:after="0" w:line="240" w:lineRule="auto"/>
        <w:jc w:val="center"/>
        <w:rPr>
          <w:rFonts w:ascii="Calibri" w:eastAsia="Times New Roman" w:hAnsi="Calibri" w:cs="Arial"/>
          <w:b/>
          <w:bCs/>
          <w:sz w:val="24"/>
          <w:szCs w:val="24"/>
          <w:lang w:eastAsia="sk-SK"/>
        </w:rPr>
      </w:pPr>
      <w:r w:rsidRPr="00EE3753">
        <w:rPr>
          <w:rFonts w:ascii="Calibri" w:eastAsia="Times New Roman" w:hAnsi="Calibri" w:cs="Arial"/>
          <w:b/>
          <w:bCs/>
          <w:sz w:val="24"/>
          <w:szCs w:val="24"/>
          <w:lang w:eastAsia="sk-SK"/>
        </w:rPr>
        <w:t>8. Zmluvné pokuty a úroky z</w:t>
      </w:r>
      <w:r>
        <w:rPr>
          <w:rFonts w:ascii="Calibri" w:eastAsia="Times New Roman" w:hAnsi="Calibri" w:cs="Arial"/>
          <w:b/>
          <w:bCs/>
          <w:sz w:val="24"/>
          <w:szCs w:val="24"/>
          <w:lang w:eastAsia="sk-SK"/>
        </w:rPr>
        <w:t> </w:t>
      </w:r>
      <w:r w:rsidRPr="00EE3753">
        <w:rPr>
          <w:rFonts w:ascii="Calibri" w:eastAsia="Times New Roman" w:hAnsi="Calibri" w:cs="Arial"/>
          <w:b/>
          <w:bCs/>
          <w:sz w:val="24"/>
          <w:szCs w:val="24"/>
          <w:lang w:eastAsia="sk-SK"/>
        </w:rPr>
        <w:t>omeškania</w:t>
      </w:r>
    </w:p>
    <w:p w:rsidR="00415DB9" w:rsidRDefault="00415DB9" w:rsidP="00415DB9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  <w:r w:rsidRPr="00415DB9">
        <w:rPr>
          <w:rFonts w:ascii="Calibri" w:eastAsia="Times New Roman" w:hAnsi="Calibri" w:cs="Arial"/>
          <w:bCs/>
          <w:sz w:val="24"/>
          <w:szCs w:val="24"/>
          <w:lang w:eastAsia="sk-SK"/>
        </w:rPr>
        <w:t xml:space="preserve">8.1 </w:t>
      </w:r>
      <w:r w:rsidRPr="00415DB9">
        <w:rPr>
          <w:rFonts w:ascii="Calibri" w:eastAsia="Times New Roman" w:hAnsi="Calibri" w:cs="Arial"/>
          <w:sz w:val="24"/>
          <w:szCs w:val="24"/>
          <w:lang w:eastAsia="sk-SK"/>
        </w:rPr>
        <w:t>Ak sa predávajúci dostane do omeškania s dodaním tovaru uvedeného v objednávke, je kupujúci oprávnený požadovať zaplatenie zmluvnej pokuty vo výške 0,05% z kúpnej ceny nedodaného tovaru za každý, aj začatý deň omeškania.</w:t>
      </w:r>
    </w:p>
    <w:p w:rsidR="00415DB9" w:rsidRDefault="00415DB9" w:rsidP="00415DB9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</w:p>
    <w:p w:rsidR="00415DB9" w:rsidRDefault="00415DB9" w:rsidP="00415DB9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  <w:r w:rsidRPr="00415DB9">
        <w:rPr>
          <w:rFonts w:ascii="Calibri" w:eastAsia="Times New Roman" w:hAnsi="Calibri" w:cs="Arial"/>
          <w:sz w:val="24"/>
          <w:szCs w:val="24"/>
          <w:lang w:eastAsia="sk-SK"/>
        </w:rPr>
        <w:t xml:space="preserve">8.2 Zmluvnú pokutu vo výške 0,05% z kúpnej ceny za predmet zákazky za každý deň omeškania je kupujúci oprávnený vyúčtovať predávajúcemu aj v prípade, že tento nezačne s odstraňovaním riadne reklamovaných </w:t>
      </w:r>
      <w:proofErr w:type="spellStart"/>
      <w:r w:rsidRPr="00415DB9">
        <w:rPr>
          <w:rFonts w:ascii="Calibri" w:eastAsia="Times New Roman" w:hAnsi="Calibri" w:cs="Arial"/>
          <w:sz w:val="24"/>
          <w:szCs w:val="24"/>
          <w:lang w:eastAsia="sk-SK"/>
        </w:rPr>
        <w:t>vád</w:t>
      </w:r>
      <w:proofErr w:type="spellEnd"/>
      <w:r w:rsidRPr="00415DB9">
        <w:rPr>
          <w:rFonts w:ascii="Calibri" w:eastAsia="Times New Roman" w:hAnsi="Calibri" w:cs="Arial"/>
          <w:sz w:val="24"/>
          <w:szCs w:val="24"/>
          <w:lang w:eastAsia="sk-SK"/>
        </w:rPr>
        <w:t xml:space="preserve"> a/alebo ich neodstráni v dohodnutých lehotách.</w:t>
      </w:r>
    </w:p>
    <w:p w:rsidR="00415DB9" w:rsidRDefault="00415DB9" w:rsidP="00415DB9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</w:p>
    <w:p w:rsidR="00415DB9" w:rsidRDefault="00415DB9" w:rsidP="00415DB9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  <w:r w:rsidRPr="00415DB9">
        <w:rPr>
          <w:rFonts w:ascii="Calibri" w:eastAsia="Times New Roman" w:hAnsi="Calibri" w:cs="Arial"/>
          <w:sz w:val="24"/>
          <w:szCs w:val="24"/>
          <w:lang w:eastAsia="sk-SK"/>
        </w:rPr>
        <w:t>8.3 Pri omeškaní s plnením dodávok o viac ako 30 dní má kupujúci právo od nesplnených dodávok odstúpiť bez úhrady vzniknutých nákladov predávajúcemu.</w:t>
      </w:r>
    </w:p>
    <w:p w:rsidR="00415DB9" w:rsidRDefault="00415DB9" w:rsidP="00415DB9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</w:p>
    <w:p w:rsidR="00415DB9" w:rsidRDefault="00415DB9" w:rsidP="00415DB9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  <w:r w:rsidRPr="00415DB9">
        <w:rPr>
          <w:rFonts w:ascii="Calibri" w:eastAsia="Times New Roman" w:hAnsi="Calibri" w:cs="Arial"/>
          <w:sz w:val="24"/>
          <w:szCs w:val="24"/>
          <w:lang w:eastAsia="sk-SK"/>
        </w:rPr>
        <w:t xml:space="preserve">8.4 Pri nesplatení faktúry v zmluvne dohodnutom termíne splatnosti uplatní oprávnená strana nárok na zaplatenie úroku omeškania vo výške 0,05% z fakturovanej čiastky za každý, aj začatý deň omeškania. </w:t>
      </w:r>
    </w:p>
    <w:p w:rsidR="00415DB9" w:rsidRDefault="00415DB9" w:rsidP="00415DB9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</w:p>
    <w:p w:rsidR="00415DB9" w:rsidRPr="00415DB9" w:rsidRDefault="00415DB9" w:rsidP="00415DB9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  <w:r w:rsidRPr="00415DB9">
        <w:rPr>
          <w:rFonts w:ascii="Calibri" w:eastAsia="Times New Roman" w:hAnsi="Calibri" w:cs="Arial"/>
          <w:sz w:val="24"/>
          <w:szCs w:val="24"/>
          <w:lang w:eastAsia="sk-SK"/>
        </w:rPr>
        <w:t>8.5 Pri nedodržaní kritérií, na základe ktorých dodávateľ získal zákazku, je kupujúci povinný požadovať zmluvnú pokutu vo výške 1,5 násobok finančného rozdielu medzi víťaznou ponukou a ponukou ďalšieho uchádzača v poradí.</w:t>
      </w:r>
    </w:p>
    <w:p w:rsidR="00415DB9" w:rsidRDefault="00415DB9" w:rsidP="00415DB9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</w:p>
    <w:p w:rsidR="00415DB9" w:rsidRDefault="00415DB9" w:rsidP="00415DB9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  <w:r w:rsidRPr="00415DB9">
        <w:rPr>
          <w:rFonts w:ascii="Calibri" w:eastAsia="Times New Roman" w:hAnsi="Calibri" w:cs="Arial"/>
          <w:sz w:val="24"/>
          <w:szCs w:val="24"/>
          <w:lang w:eastAsia="sk-SK"/>
        </w:rPr>
        <w:t>8.6 Ustanoveniami o zmluvnej pokute nie je dotknutý prípadný nárok na náhradu škody v celom rozsahu, ktorá vznikne zmluvnej strane z nesplnenia povinností upravených zmluvou druhou zmluvnou stranou, ktoré sú zmluvnou pokutou zabezpečené.</w:t>
      </w:r>
    </w:p>
    <w:p w:rsidR="00415DB9" w:rsidRDefault="00415DB9" w:rsidP="00415DB9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</w:p>
    <w:p w:rsidR="00415DB9" w:rsidRPr="00415DB9" w:rsidRDefault="00415DB9" w:rsidP="00415DB9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  <w:r w:rsidRPr="00415DB9">
        <w:rPr>
          <w:rFonts w:ascii="Calibri" w:eastAsia="Times New Roman" w:hAnsi="Calibri" w:cs="Arial"/>
          <w:sz w:val="24"/>
          <w:szCs w:val="24"/>
          <w:lang w:eastAsia="sk-SK"/>
        </w:rPr>
        <w:t>8.7 V sporných prípadoch sa zmluvné strany riadia ustanoveniami Obchodného zákonníka a inými všeobecne záväznými právnymi predpismi</w:t>
      </w:r>
      <w:r>
        <w:rPr>
          <w:rFonts w:ascii="Calibri" w:eastAsia="Times New Roman" w:hAnsi="Calibri" w:cs="Arial"/>
          <w:sz w:val="24"/>
          <w:szCs w:val="24"/>
          <w:lang w:eastAsia="sk-SK"/>
        </w:rPr>
        <w:t xml:space="preserve"> SR</w:t>
      </w:r>
      <w:r w:rsidRPr="00415DB9">
        <w:rPr>
          <w:rFonts w:ascii="Calibri" w:eastAsia="Times New Roman" w:hAnsi="Calibri" w:cs="Arial"/>
          <w:sz w:val="24"/>
          <w:szCs w:val="24"/>
          <w:lang w:eastAsia="sk-SK"/>
        </w:rPr>
        <w:t>.</w:t>
      </w:r>
    </w:p>
    <w:p w:rsidR="00415DB9" w:rsidRDefault="00415DB9" w:rsidP="00415DB9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</w:p>
    <w:p w:rsidR="00415DB9" w:rsidRPr="00415DB9" w:rsidRDefault="00415DB9" w:rsidP="00415DB9">
      <w:pPr>
        <w:tabs>
          <w:tab w:val="left" w:pos="1530"/>
        </w:tabs>
        <w:spacing w:after="0" w:line="240" w:lineRule="auto"/>
        <w:jc w:val="center"/>
        <w:rPr>
          <w:rFonts w:ascii="Calibri" w:eastAsia="Times New Roman" w:hAnsi="Calibri" w:cs="Arial"/>
          <w:b/>
          <w:bCs/>
          <w:sz w:val="24"/>
          <w:szCs w:val="24"/>
          <w:lang w:eastAsia="sk-SK"/>
        </w:rPr>
      </w:pPr>
      <w:r w:rsidRPr="00415DB9">
        <w:rPr>
          <w:rFonts w:ascii="Calibri" w:eastAsia="Times New Roman" w:hAnsi="Calibri" w:cs="Arial"/>
          <w:b/>
          <w:bCs/>
          <w:sz w:val="24"/>
          <w:szCs w:val="24"/>
          <w:lang w:eastAsia="sk-SK"/>
        </w:rPr>
        <w:t>9. Práva a povinnosti zmluvných strán</w:t>
      </w:r>
    </w:p>
    <w:p w:rsidR="00415DB9" w:rsidRPr="00415DB9" w:rsidRDefault="00415DB9" w:rsidP="00415DB9">
      <w:pPr>
        <w:tabs>
          <w:tab w:val="left" w:pos="1530"/>
        </w:tabs>
        <w:spacing w:after="0" w:line="240" w:lineRule="auto"/>
        <w:rPr>
          <w:rFonts w:ascii="Calibri" w:eastAsia="Times New Roman" w:hAnsi="Calibri" w:cs="Arial"/>
          <w:sz w:val="24"/>
          <w:szCs w:val="24"/>
          <w:lang w:eastAsia="sk-SK"/>
        </w:rPr>
      </w:pPr>
      <w:r w:rsidRPr="00415DB9">
        <w:rPr>
          <w:rFonts w:ascii="Calibri" w:eastAsia="Times New Roman" w:hAnsi="Calibri" w:cs="Arial"/>
          <w:bCs/>
          <w:sz w:val="24"/>
          <w:szCs w:val="24"/>
          <w:lang w:eastAsia="sk-SK"/>
        </w:rPr>
        <w:t xml:space="preserve">9.1 </w:t>
      </w:r>
      <w:r w:rsidRPr="00415DB9">
        <w:rPr>
          <w:rFonts w:ascii="Calibri" w:eastAsia="Times New Roman" w:hAnsi="Calibri" w:cs="Arial"/>
          <w:sz w:val="24"/>
          <w:szCs w:val="24"/>
          <w:lang w:eastAsia="sk-SK"/>
        </w:rPr>
        <w:t>Predávajúci je povinný:</w:t>
      </w:r>
    </w:p>
    <w:p w:rsidR="00415DB9" w:rsidRPr="00415DB9" w:rsidRDefault="00415DB9" w:rsidP="00415DB9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  <w:r w:rsidRPr="00415DB9">
        <w:rPr>
          <w:rFonts w:ascii="Calibri" w:eastAsia="Times New Roman" w:hAnsi="Calibri" w:cs="Arial"/>
          <w:sz w:val="24"/>
          <w:szCs w:val="24"/>
          <w:lang w:eastAsia="sk-SK"/>
        </w:rPr>
        <w:t>a) dodať predmet kúpy riadne a včas za použitia postupov zodpovedajúcich platným právnym predpisom, technickým normám vzťahujúcim sa k predmetu zákazky,</w:t>
      </w:r>
    </w:p>
    <w:p w:rsidR="002A3ED1" w:rsidRDefault="00415DB9" w:rsidP="002A3ED1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  <w:r w:rsidRPr="00415DB9">
        <w:rPr>
          <w:rFonts w:ascii="Calibri" w:eastAsia="Times New Roman" w:hAnsi="Calibri" w:cs="Arial"/>
          <w:sz w:val="24"/>
          <w:szCs w:val="24"/>
          <w:lang w:eastAsia="sk-SK"/>
        </w:rPr>
        <w:t>b) dodržiavať pri dodaní predmetu zákazky zjednanie tejto zmluvy, riadiť sa dohodami zmluvných strán,</w:t>
      </w:r>
    </w:p>
    <w:p w:rsidR="00415DB9" w:rsidRDefault="00415DB9" w:rsidP="002A3ED1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  <w:r w:rsidRPr="00415DB9">
        <w:rPr>
          <w:rFonts w:ascii="Calibri" w:eastAsia="Times New Roman" w:hAnsi="Calibri" w:cs="Arial"/>
          <w:sz w:val="24"/>
          <w:szCs w:val="24"/>
          <w:lang w:eastAsia="sk-SK"/>
        </w:rPr>
        <w:lastRenderedPageBreak/>
        <w:t>c) písomne informovať kupujúceho o skutočnostiach, ktoré by mali vplyv na plnenie zmluvy, a to bezodkladne, najneskôr nasledujúci pracovný deň odo dňa, keď skutočnosť nastane alebo predávajúci zistí, že by mohla nastať,</w:t>
      </w:r>
    </w:p>
    <w:p w:rsidR="00415DB9" w:rsidRDefault="00415DB9" w:rsidP="002A3ED1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  <w:r w:rsidRPr="00415DB9">
        <w:rPr>
          <w:rFonts w:ascii="Calibri" w:eastAsia="Times New Roman" w:hAnsi="Calibri" w:cs="Arial"/>
          <w:sz w:val="24"/>
          <w:szCs w:val="24"/>
          <w:lang w:eastAsia="sk-SK"/>
        </w:rPr>
        <w:t xml:space="preserve">d) odstrániť prípadné </w:t>
      </w:r>
      <w:proofErr w:type="spellStart"/>
      <w:r w:rsidRPr="00415DB9">
        <w:rPr>
          <w:rFonts w:ascii="Calibri" w:eastAsia="Times New Roman" w:hAnsi="Calibri" w:cs="Arial"/>
          <w:sz w:val="24"/>
          <w:szCs w:val="24"/>
          <w:lang w:eastAsia="sk-SK"/>
        </w:rPr>
        <w:t>vady</w:t>
      </w:r>
      <w:proofErr w:type="spellEnd"/>
      <w:r w:rsidRPr="00415DB9">
        <w:rPr>
          <w:rFonts w:ascii="Calibri" w:eastAsia="Times New Roman" w:hAnsi="Calibri" w:cs="Arial"/>
          <w:sz w:val="24"/>
          <w:szCs w:val="24"/>
          <w:lang w:eastAsia="sk-SK"/>
        </w:rPr>
        <w:t xml:space="preserve"> a nedostatky na predmete zákazky na svoje náklady,</w:t>
      </w:r>
    </w:p>
    <w:p w:rsidR="00415DB9" w:rsidRDefault="00415DB9" w:rsidP="002A3ED1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  <w:r w:rsidRPr="00415DB9">
        <w:rPr>
          <w:rFonts w:ascii="Calibri" w:eastAsia="Times New Roman" w:hAnsi="Calibri" w:cs="Arial"/>
          <w:sz w:val="24"/>
          <w:szCs w:val="24"/>
          <w:lang w:eastAsia="sk-SK"/>
        </w:rPr>
        <w:t>e) pri odovzdávaní predmetu zákazky predviesť funkčnosť dodaného tovaru a protokolárne ho odovzdať štatutárnemu zástupcovi kupujúceho v mieste dodania predmetu zákazky.</w:t>
      </w:r>
    </w:p>
    <w:p w:rsidR="00415DB9" w:rsidRDefault="00415DB9" w:rsidP="002A3ED1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</w:p>
    <w:p w:rsidR="00415DB9" w:rsidRDefault="00415DB9" w:rsidP="002A3ED1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  <w:r w:rsidRPr="00415DB9">
        <w:rPr>
          <w:rFonts w:cstheme="minorHAnsi"/>
          <w:sz w:val="24"/>
          <w:szCs w:val="24"/>
        </w:rPr>
        <w:t>9.2</w:t>
      </w:r>
      <w:r w:rsidRPr="00415DB9">
        <w:rPr>
          <w:rFonts w:cstheme="minorHAnsi"/>
          <w:b/>
          <w:sz w:val="24"/>
          <w:szCs w:val="24"/>
        </w:rPr>
        <w:t xml:space="preserve"> </w:t>
      </w:r>
      <w:r w:rsidRPr="00415DB9">
        <w:rPr>
          <w:rFonts w:ascii="Calibri" w:eastAsia="Times New Roman" w:hAnsi="Calibri" w:cs="Arial"/>
          <w:sz w:val="24"/>
          <w:szCs w:val="24"/>
          <w:lang w:eastAsia="sk-SK"/>
        </w:rPr>
        <w:t>Kupujúci je povinný na výzvu predávajúceho prevziať predmet kúpy v dohodnutom termíne na dohodnutom mieste podľa tejto zmluvy.</w:t>
      </w:r>
    </w:p>
    <w:p w:rsidR="00415DB9" w:rsidRDefault="00415DB9" w:rsidP="002A3ED1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</w:p>
    <w:p w:rsidR="00415DB9" w:rsidRDefault="00415DB9" w:rsidP="002A3ED1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  <w:r w:rsidRPr="00415DB9">
        <w:rPr>
          <w:rFonts w:cstheme="minorHAnsi"/>
          <w:sz w:val="24"/>
          <w:szCs w:val="24"/>
        </w:rPr>
        <w:t>9.3</w:t>
      </w:r>
      <w:r w:rsidRPr="00415DB9">
        <w:rPr>
          <w:rFonts w:cstheme="minorHAnsi"/>
          <w:b/>
          <w:sz w:val="24"/>
          <w:szCs w:val="24"/>
        </w:rPr>
        <w:t xml:space="preserve"> </w:t>
      </w:r>
      <w:r w:rsidRPr="00415DB9">
        <w:rPr>
          <w:rFonts w:ascii="Calibri" w:eastAsia="Times New Roman" w:hAnsi="Calibri" w:cs="Arial"/>
          <w:sz w:val="24"/>
          <w:szCs w:val="24"/>
          <w:lang w:eastAsia="sk-SK"/>
        </w:rPr>
        <w:t>Predávajúci sa zaväzuje pri inštalácii a prípadnej montáži na mieste dodávky nepoškodiť a nezničiť priestory kupujúceho.</w:t>
      </w:r>
    </w:p>
    <w:p w:rsidR="00415DB9" w:rsidRDefault="00415DB9" w:rsidP="002A3ED1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</w:p>
    <w:p w:rsidR="00415DB9" w:rsidRDefault="00415DB9" w:rsidP="002A3ED1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  <w:r w:rsidRPr="00415DB9">
        <w:rPr>
          <w:rFonts w:cstheme="minorHAnsi"/>
          <w:sz w:val="24"/>
          <w:szCs w:val="24"/>
        </w:rPr>
        <w:t>9.4</w:t>
      </w:r>
      <w:r w:rsidRPr="00415DB9">
        <w:rPr>
          <w:rFonts w:cstheme="minorHAnsi"/>
          <w:b/>
          <w:sz w:val="24"/>
          <w:szCs w:val="24"/>
        </w:rPr>
        <w:t xml:space="preserve"> </w:t>
      </w:r>
      <w:r w:rsidRPr="00415DB9">
        <w:rPr>
          <w:rFonts w:ascii="Calibri" w:eastAsia="Times New Roman" w:hAnsi="Calibri" w:cs="Arial"/>
          <w:sz w:val="24"/>
          <w:szCs w:val="24"/>
          <w:lang w:eastAsia="sk-SK"/>
        </w:rPr>
        <w:t xml:space="preserve">Predávajúci berie na vedomie, že predmet kúpy je </w:t>
      </w:r>
      <w:r>
        <w:rPr>
          <w:rFonts w:ascii="Calibri" w:eastAsia="Times New Roman" w:hAnsi="Calibri" w:cs="Arial"/>
          <w:sz w:val="24"/>
          <w:szCs w:val="24"/>
          <w:lang w:eastAsia="sk-SK"/>
        </w:rPr>
        <w:t>spolu</w:t>
      </w:r>
      <w:r w:rsidRPr="00415DB9">
        <w:rPr>
          <w:rFonts w:ascii="Calibri" w:eastAsia="Times New Roman" w:hAnsi="Calibri" w:cs="Arial"/>
          <w:sz w:val="24"/>
          <w:szCs w:val="24"/>
          <w:lang w:eastAsia="sk-SK"/>
        </w:rPr>
        <w:t>financovaný zo štrukturálnych fondov EÚ a ŠR SR a preto:</w:t>
      </w:r>
    </w:p>
    <w:p w:rsidR="00415DB9" w:rsidRDefault="00415DB9" w:rsidP="002A3ED1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  <w:r w:rsidRPr="00415DB9">
        <w:rPr>
          <w:rFonts w:ascii="Calibri" w:eastAsia="Times New Roman" w:hAnsi="Calibri" w:cs="Arial"/>
          <w:sz w:val="24"/>
          <w:szCs w:val="24"/>
          <w:lang w:eastAsia="sk-SK"/>
        </w:rPr>
        <w:t>a) sa zaväzuje pristúpiť na zmenu tejto zmluvy v prípade, že táto zmena bude vyvolaná zmenou Zmluvy o poskytnutí nenávratného finančného príspevku, ktorú kupujúci uzavrie s Riadiacim orgánom (ďalej len "Zmluva o NFP"),</w:t>
      </w:r>
    </w:p>
    <w:p w:rsidR="00415DB9" w:rsidRDefault="00415DB9" w:rsidP="002A3ED1">
      <w:pPr>
        <w:tabs>
          <w:tab w:val="left" w:pos="1530"/>
        </w:tabs>
        <w:spacing w:after="0" w:line="240" w:lineRule="auto"/>
        <w:jc w:val="both"/>
        <w:rPr>
          <w:sz w:val="24"/>
          <w:szCs w:val="24"/>
        </w:rPr>
      </w:pPr>
      <w:r w:rsidRPr="00415DB9">
        <w:rPr>
          <w:rFonts w:ascii="Calibri" w:eastAsia="Times New Roman" w:hAnsi="Calibri" w:cs="Arial"/>
          <w:sz w:val="24"/>
          <w:szCs w:val="24"/>
          <w:lang w:eastAsia="sk-SK"/>
        </w:rPr>
        <w:t>b) súhlasí,</w:t>
      </w:r>
      <w:r w:rsidR="00BB1DC2">
        <w:rPr>
          <w:rFonts w:ascii="Calibri" w:eastAsia="Times New Roman" w:hAnsi="Calibri" w:cs="Arial"/>
          <w:sz w:val="24"/>
          <w:szCs w:val="24"/>
          <w:lang w:eastAsia="sk-SK"/>
        </w:rPr>
        <w:t xml:space="preserve"> </w:t>
      </w:r>
      <w:r w:rsidRPr="00415DB9">
        <w:rPr>
          <w:rFonts w:ascii="Calibri" w:eastAsia="Times New Roman" w:hAnsi="Calibri" w:cs="Arial"/>
          <w:sz w:val="24"/>
          <w:szCs w:val="24"/>
          <w:lang w:eastAsia="sk-SK"/>
        </w:rPr>
        <w:t xml:space="preserve">aby </w:t>
      </w:r>
      <w:r w:rsidRPr="00415DB9">
        <w:rPr>
          <w:sz w:val="24"/>
          <w:szCs w:val="24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vykonali voči zmluvným stranám kontrolu/audit </w:t>
      </w:r>
      <w:r w:rsidR="00BB1DC2">
        <w:rPr>
          <w:sz w:val="24"/>
          <w:szCs w:val="24"/>
        </w:rPr>
        <w:t xml:space="preserve">obchodnej </w:t>
      </w:r>
      <w:r w:rsidRPr="00415DB9">
        <w:rPr>
          <w:sz w:val="24"/>
          <w:szCs w:val="24"/>
        </w:rPr>
        <w:t xml:space="preserve">dokumentácie a vecnú kontrolu skutočností súvisiacich s vykonaním obstarávania na predmet plnenia podľa tejto zmluvy, súvisiacich s realizáciou predmetu plnenia podľa tejto zmluvy a skutočností súvisiacich s poskytnutím nenávratného finančného príspevku na základe Zmluvy o poskytnutí nenávratného finančného príspevku uzavretej s Pôdohospodárskou platobnou agentúrou. </w:t>
      </w:r>
      <w:r w:rsidR="00BB1DC2">
        <w:rPr>
          <w:sz w:val="24"/>
          <w:szCs w:val="24"/>
        </w:rPr>
        <w:t>Predávajúci sa zaväzuje</w:t>
      </w:r>
      <w:r w:rsidRPr="00415DB9">
        <w:rPr>
          <w:sz w:val="24"/>
          <w:szCs w:val="24"/>
        </w:rPr>
        <w:t xml:space="preserve"> kontrolu strpieť a poskytnúť týmto osobám nevyhnutnú súčinnosť.</w:t>
      </w:r>
    </w:p>
    <w:p w:rsidR="00BB1DC2" w:rsidRDefault="00BB1DC2" w:rsidP="002A3ED1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</w:p>
    <w:p w:rsidR="00BB1DC2" w:rsidRDefault="00BB1DC2" w:rsidP="00BB1DC2">
      <w:pPr>
        <w:tabs>
          <w:tab w:val="left" w:pos="1530"/>
        </w:tabs>
        <w:spacing w:after="0" w:line="240" w:lineRule="auto"/>
        <w:jc w:val="center"/>
        <w:rPr>
          <w:rFonts w:ascii="Calibri" w:eastAsia="Times New Roman" w:hAnsi="Calibri" w:cs="Arial"/>
          <w:b/>
          <w:bCs/>
          <w:sz w:val="24"/>
          <w:szCs w:val="24"/>
          <w:lang w:eastAsia="sk-SK"/>
        </w:rPr>
      </w:pPr>
      <w:r w:rsidRPr="00EE3753">
        <w:rPr>
          <w:rFonts w:ascii="Calibri" w:eastAsia="Times New Roman" w:hAnsi="Calibri" w:cs="Arial"/>
          <w:b/>
          <w:bCs/>
          <w:sz w:val="24"/>
          <w:szCs w:val="24"/>
          <w:lang w:eastAsia="sk-SK"/>
        </w:rPr>
        <w:t>10. Odstúpenie od zmluvy</w:t>
      </w:r>
    </w:p>
    <w:p w:rsidR="00BB1DC2" w:rsidRDefault="00BB1DC2" w:rsidP="00BB1DC2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  <w:r w:rsidRPr="00BB1DC2">
        <w:rPr>
          <w:rFonts w:ascii="Calibri" w:eastAsia="Times New Roman" w:hAnsi="Calibri" w:cs="Arial"/>
          <w:bCs/>
          <w:sz w:val="24"/>
          <w:szCs w:val="24"/>
          <w:lang w:eastAsia="sk-SK"/>
        </w:rPr>
        <w:t xml:space="preserve">10.1 </w:t>
      </w:r>
      <w:r w:rsidRPr="00BB1DC2">
        <w:rPr>
          <w:rFonts w:ascii="Calibri" w:eastAsia="Times New Roman" w:hAnsi="Calibri" w:cs="Arial"/>
          <w:sz w:val="24"/>
          <w:szCs w:val="24"/>
          <w:lang w:eastAsia="sk-SK"/>
        </w:rPr>
        <w:t>Od zmluvy môže odstúpiť každá zo zmluvných strán v prípade podstatného porušenia zmluvnej povinnosti alebo bez udania dôvodov.</w:t>
      </w:r>
    </w:p>
    <w:p w:rsidR="00BB1DC2" w:rsidRDefault="00BB1DC2" w:rsidP="00BB1DC2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</w:p>
    <w:p w:rsidR="00BB1DC2" w:rsidRPr="00BB1DC2" w:rsidRDefault="00BB1DC2" w:rsidP="00BB1DC2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sk-SK"/>
        </w:rPr>
      </w:pPr>
      <w:r w:rsidRPr="00BB1DC2">
        <w:rPr>
          <w:rFonts w:ascii="Calibri" w:eastAsia="Times New Roman" w:hAnsi="Calibri" w:cs="Arial"/>
          <w:sz w:val="24"/>
          <w:szCs w:val="24"/>
          <w:lang w:eastAsia="sk-SK"/>
        </w:rPr>
        <w:t>10.2 Za podstatné porušenie zmluvnej povinnosti n</w:t>
      </w:r>
      <w:r>
        <w:rPr>
          <w:rFonts w:ascii="Calibri" w:eastAsia="Times New Roman" w:hAnsi="Calibri" w:cs="Arial"/>
          <w:sz w:val="24"/>
          <w:szCs w:val="24"/>
          <w:lang w:eastAsia="sk-SK"/>
        </w:rPr>
        <w:t xml:space="preserve">a strane predávajúceho považujú </w:t>
      </w:r>
      <w:r w:rsidRPr="00BB1DC2">
        <w:rPr>
          <w:rFonts w:ascii="Calibri" w:eastAsia="Times New Roman" w:hAnsi="Calibri" w:cs="Arial"/>
          <w:sz w:val="24"/>
          <w:szCs w:val="24"/>
          <w:lang w:eastAsia="sk-SK"/>
        </w:rPr>
        <w:t>zmluvné strany:</w:t>
      </w:r>
      <w:r w:rsidRPr="00BB1DC2">
        <w:rPr>
          <w:rFonts w:ascii="Calibri" w:eastAsia="Times New Roman" w:hAnsi="Calibri" w:cs="Arial"/>
          <w:sz w:val="24"/>
          <w:szCs w:val="24"/>
          <w:lang w:eastAsia="sk-SK"/>
        </w:rPr>
        <w:br/>
        <w:t xml:space="preserve">a) opakované nedodržanie dodacej lehoty, </w:t>
      </w:r>
      <w:r w:rsidRPr="00BB1DC2">
        <w:rPr>
          <w:rFonts w:ascii="Calibri" w:eastAsia="Times New Roman" w:hAnsi="Calibri" w:cs="Arial"/>
          <w:sz w:val="24"/>
          <w:szCs w:val="24"/>
          <w:lang w:eastAsia="sk-SK"/>
        </w:rPr>
        <w:br/>
        <w:t>b) opakované chybné dodávky zmluvne dohodnutých tovarov,</w:t>
      </w:r>
    </w:p>
    <w:p w:rsidR="00BB1DC2" w:rsidRDefault="00BB1DC2" w:rsidP="00BB1DC2">
      <w:pPr>
        <w:tabs>
          <w:tab w:val="left" w:pos="1530"/>
        </w:tabs>
        <w:spacing w:after="0" w:line="240" w:lineRule="auto"/>
        <w:rPr>
          <w:rFonts w:ascii="Calibri" w:eastAsia="Times New Roman" w:hAnsi="Calibri" w:cs="Arial"/>
          <w:sz w:val="24"/>
          <w:szCs w:val="24"/>
          <w:lang w:eastAsia="sk-SK"/>
        </w:rPr>
      </w:pPr>
      <w:r w:rsidRPr="00BB1DC2">
        <w:rPr>
          <w:rFonts w:ascii="Calibri" w:eastAsia="Times New Roman" w:hAnsi="Calibri" w:cs="Arial"/>
          <w:sz w:val="24"/>
          <w:szCs w:val="24"/>
          <w:lang w:eastAsia="sk-SK"/>
        </w:rPr>
        <w:t xml:space="preserve">c) ak predávajúci bude preukázateľne realizovať predmet zmluvy v rozpore s dohodnutými podmienkami tejto zmluvy, ak ide o </w:t>
      </w:r>
      <w:proofErr w:type="spellStart"/>
      <w:r w:rsidRPr="00BB1DC2">
        <w:rPr>
          <w:rFonts w:ascii="Calibri" w:eastAsia="Times New Roman" w:hAnsi="Calibri" w:cs="Arial"/>
          <w:sz w:val="24"/>
          <w:szCs w:val="24"/>
          <w:lang w:eastAsia="sk-SK"/>
        </w:rPr>
        <w:t>vady</w:t>
      </w:r>
      <w:proofErr w:type="spellEnd"/>
      <w:r w:rsidRPr="00BB1DC2">
        <w:rPr>
          <w:rFonts w:ascii="Calibri" w:eastAsia="Times New Roman" w:hAnsi="Calibri" w:cs="Arial"/>
          <w:sz w:val="24"/>
          <w:szCs w:val="24"/>
          <w:lang w:eastAsia="sk-SK"/>
        </w:rPr>
        <w:t>, na ktoré bol písomne upozornený a ktoré napriek tomu neodstránil v primeranej poskytnutej lehote</w:t>
      </w:r>
      <w:r w:rsidRPr="00BB1DC2">
        <w:rPr>
          <w:rFonts w:ascii="Calibri" w:eastAsia="Times New Roman" w:hAnsi="Calibri" w:cs="Arial"/>
          <w:sz w:val="24"/>
          <w:szCs w:val="24"/>
          <w:lang w:eastAsia="sk-SK"/>
        </w:rPr>
        <w:br/>
        <w:t xml:space="preserve">d) nedodržanie zjednania o poskytnutej záruke, </w:t>
      </w:r>
      <w:r w:rsidRPr="00BB1DC2">
        <w:rPr>
          <w:rFonts w:ascii="Calibri" w:eastAsia="Times New Roman" w:hAnsi="Calibri" w:cs="Arial"/>
          <w:sz w:val="24"/>
          <w:szCs w:val="24"/>
          <w:lang w:eastAsia="sk-SK"/>
        </w:rPr>
        <w:br/>
        <w:t>e) nedodržanie zmluvnej ceny uvedenej v tejto zmluve.</w:t>
      </w:r>
    </w:p>
    <w:p w:rsidR="00BB1DC2" w:rsidRDefault="00BB1DC2" w:rsidP="00BB1DC2">
      <w:pPr>
        <w:tabs>
          <w:tab w:val="left" w:pos="1530"/>
        </w:tabs>
        <w:spacing w:after="0" w:line="240" w:lineRule="auto"/>
        <w:rPr>
          <w:rFonts w:ascii="Calibri" w:eastAsia="Times New Roman" w:hAnsi="Calibri" w:cs="Arial"/>
          <w:sz w:val="24"/>
          <w:szCs w:val="24"/>
          <w:lang w:eastAsia="sk-SK"/>
        </w:rPr>
      </w:pPr>
    </w:p>
    <w:p w:rsidR="00BB1DC2" w:rsidRDefault="00BB1DC2" w:rsidP="00BB1DC2">
      <w:pPr>
        <w:tabs>
          <w:tab w:val="left" w:pos="1530"/>
        </w:tabs>
        <w:spacing w:after="0" w:line="240" w:lineRule="auto"/>
        <w:rPr>
          <w:rFonts w:ascii="Calibri" w:eastAsia="Times New Roman" w:hAnsi="Calibri" w:cs="Arial"/>
          <w:sz w:val="24"/>
          <w:szCs w:val="24"/>
          <w:lang w:eastAsia="sk-SK"/>
        </w:rPr>
      </w:pPr>
      <w:r w:rsidRPr="00BB1DC2">
        <w:rPr>
          <w:rFonts w:ascii="Calibri" w:eastAsia="Times New Roman" w:hAnsi="Calibri" w:cs="Arial"/>
          <w:sz w:val="24"/>
          <w:szCs w:val="24"/>
          <w:lang w:eastAsia="sk-SK"/>
        </w:rPr>
        <w:t>Za podstatné porušenie zmluvnej povinnosti na strane kupujúceho považujú zmluvné strany:</w:t>
      </w:r>
      <w:r w:rsidRPr="00BB1DC2">
        <w:rPr>
          <w:rFonts w:ascii="Calibri" w:eastAsia="Times New Roman" w:hAnsi="Calibri" w:cs="Arial"/>
          <w:sz w:val="24"/>
          <w:szCs w:val="24"/>
          <w:lang w:eastAsia="sk-SK"/>
        </w:rPr>
        <w:br/>
        <w:t>a) opakované nedodržanie termínu splatnosti faktúr podľa tejto zmluvy.</w:t>
      </w:r>
    </w:p>
    <w:p w:rsidR="00BB1DC2" w:rsidRDefault="00BB1DC2" w:rsidP="00BB1DC2">
      <w:pPr>
        <w:tabs>
          <w:tab w:val="left" w:pos="1530"/>
        </w:tabs>
        <w:spacing w:after="0" w:line="240" w:lineRule="auto"/>
        <w:rPr>
          <w:rFonts w:ascii="Calibri" w:eastAsia="Times New Roman" w:hAnsi="Calibri" w:cs="Arial"/>
          <w:sz w:val="24"/>
          <w:szCs w:val="24"/>
          <w:lang w:eastAsia="sk-SK"/>
        </w:rPr>
      </w:pPr>
    </w:p>
    <w:p w:rsidR="00BB1DC2" w:rsidRDefault="00BB1DC2" w:rsidP="00BB1DC2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  <w:r w:rsidRPr="00BB1DC2">
        <w:rPr>
          <w:rFonts w:ascii="Calibri" w:eastAsia="Times New Roman" w:hAnsi="Calibri" w:cs="Arial"/>
          <w:sz w:val="24"/>
          <w:szCs w:val="24"/>
          <w:lang w:eastAsia="sk-SK"/>
        </w:rPr>
        <w:lastRenderedPageBreak/>
        <w:t>10.3 Pod pojmom "opakované" zmluvné strany rozumejú 2-krát po sebe idúce porušenie dohodnutej povinnosti.</w:t>
      </w:r>
    </w:p>
    <w:p w:rsidR="00BB1DC2" w:rsidRDefault="00BB1DC2" w:rsidP="00BB1DC2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</w:p>
    <w:p w:rsidR="00BB1DC2" w:rsidRDefault="00BB1DC2" w:rsidP="00BB1DC2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  <w:r w:rsidRPr="00BB1DC2">
        <w:rPr>
          <w:rFonts w:ascii="Calibri" w:eastAsia="Times New Roman" w:hAnsi="Calibri" w:cs="Arial"/>
          <w:sz w:val="24"/>
          <w:szCs w:val="24"/>
          <w:lang w:eastAsia="sk-SK"/>
        </w:rPr>
        <w:t>10.4 Úplná alebo čiastočná zodpovednosť zmluvnej strany je vylúčená v prípadoch zásahu vyššej moci a úradných miest.</w:t>
      </w:r>
    </w:p>
    <w:p w:rsidR="009B25E7" w:rsidRDefault="009B25E7" w:rsidP="00BB1DC2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</w:p>
    <w:p w:rsidR="00BB1DC2" w:rsidRPr="009B25E7" w:rsidRDefault="00BB1DC2" w:rsidP="00BB1DC2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  <w:r w:rsidRPr="009B25E7">
        <w:rPr>
          <w:rFonts w:ascii="Calibri" w:eastAsia="Times New Roman" w:hAnsi="Calibri" w:cs="Arial"/>
          <w:sz w:val="24"/>
          <w:szCs w:val="24"/>
          <w:lang w:eastAsia="sk-SK"/>
        </w:rPr>
        <w:t>10.5 Odstúpenie od zmluvy musí byť druhej zmluvnej strane oznámené písomne.</w:t>
      </w:r>
    </w:p>
    <w:p w:rsidR="00BB1DC2" w:rsidRPr="009B25E7" w:rsidRDefault="00BB1DC2" w:rsidP="00BB1DC2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</w:p>
    <w:p w:rsidR="00BB1DC2" w:rsidRPr="009B25E7" w:rsidRDefault="00BB1DC2" w:rsidP="00BB1DC2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  <w:r w:rsidRPr="009B25E7">
        <w:rPr>
          <w:rFonts w:ascii="Calibri" w:eastAsia="Times New Roman" w:hAnsi="Calibri" w:cs="Arial"/>
          <w:sz w:val="24"/>
          <w:szCs w:val="24"/>
          <w:lang w:eastAsia="sk-SK"/>
        </w:rPr>
        <w:t>10.6 Kupujúci môže odstúpiť od časti tejto zmluvy, avšak iba so súhlasom Predávajúceho.</w:t>
      </w:r>
    </w:p>
    <w:p w:rsidR="00BB1DC2" w:rsidRPr="009B25E7" w:rsidRDefault="00BB1DC2" w:rsidP="00BB1DC2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</w:p>
    <w:p w:rsidR="00BB1DC2" w:rsidRPr="009B25E7" w:rsidRDefault="00BB1DC2" w:rsidP="00BB1DC2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  <w:r w:rsidRPr="009B25E7">
        <w:rPr>
          <w:rFonts w:ascii="Calibri" w:eastAsia="Times New Roman" w:hAnsi="Calibri" w:cs="Arial"/>
          <w:sz w:val="24"/>
          <w:szCs w:val="24"/>
          <w:lang w:eastAsia="sk-SK"/>
        </w:rPr>
        <w:t>10.7 V prípade odstúpenia od zmluvy zanikajú všetky práva a povinnosti zmluvných strán, zostávajú však zachované nároky na náhradu škody vzniknutej v priamej súvislosti s porušením zmluvných povinností.</w:t>
      </w:r>
    </w:p>
    <w:p w:rsidR="00BB1DC2" w:rsidRPr="009B25E7" w:rsidRDefault="00BB1DC2" w:rsidP="00BB1DC2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</w:p>
    <w:p w:rsidR="00BB1DC2" w:rsidRPr="009B25E7" w:rsidRDefault="00BB1DC2" w:rsidP="00BB1DC2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  <w:r w:rsidRPr="009B25E7">
        <w:rPr>
          <w:rFonts w:ascii="Calibri" w:eastAsia="Times New Roman" w:hAnsi="Calibri" w:cs="Arial"/>
          <w:sz w:val="24"/>
          <w:szCs w:val="24"/>
          <w:lang w:eastAsia="sk-SK"/>
        </w:rPr>
        <w:t>10.8 Kupujúci môže odstúpiť od zmluvy v prípade nepodpísania Zmluvy o NFP s poskytovateľom.</w:t>
      </w:r>
    </w:p>
    <w:p w:rsidR="00BB1DC2" w:rsidRPr="009B25E7" w:rsidRDefault="00BB1DC2" w:rsidP="00BB1DC2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</w:p>
    <w:p w:rsidR="00BB1DC2" w:rsidRPr="009B25E7" w:rsidRDefault="00BB1DC2" w:rsidP="00BB1DC2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  <w:r w:rsidRPr="009B25E7">
        <w:rPr>
          <w:rFonts w:ascii="Calibri" w:eastAsia="Times New Roman" w:hAnsi="Calibri" w:cs="Arial"/>
          <w:sz w:val="24"/>
          <w:szCs w:val="24"/>
          <w:lang w:eastAsia="sk-SK"/>
        </w:rPr>
        <w:t>10.9 Odstúpením od zmluvy sa zmluva od začiatku zrušuje.</w:t>
      </w:r>
    </w:p>
    <w:p w:rsidR="00BB1DC2" w:rsidRPr="009B25E7" w:rsidRDefault="00BB1DC2" w:rsidP="00BB1DC2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</w:p>
    <w:p w:rsidR="00BB1DC2" w:rsidRPr="009B25E7" w:rsidRDefault="00BB1DC2" w:rsidP="00BB1DC2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  <w:r w:rsidRPr="009B25E7">
        <w:rPr>
          <w:rFonts w:ascii="Calibri" w:eastAsia="Times New Roman" w:hAnsi="Calibri" w:cs="Arial"/>
          <w:sz w:val="24"/>
          <w:szCs w:val="24"/>
          <w:lang w:eastAsia="sk-SK"/>
        </w:rPr>
        <w:t>10.10 Zmluvné strany môžu zmluvu písomne vypovedať bez udania dôvodu s výpovednou lehotou tri mesiace, ktorá začína plynúť prvým dňom nasledujúceho mesiaca po doručení výpovede druhej zmluvnej strane.</w:t>
      </w:r>
    </w:p>
    <w:p w:rsidR="00BB1DC2" w:rsidRPr="009B25E7" w:rsidRDefault="00BB1DC2" w:rsidP="00BB1DC2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</w:p>
    <w:p w:rsidR="00BB1DC2" w:rsidRPr="009B25E7" w:rsidRDefault="00BB1DC2" w:rsidP="00BB1DC2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  <w:r w:rsidRPr="009B25E7">
        <w:rPr>
          <w:rFonts w:ascii="Calibri" w:eastAsia="Times New Roman" w:hAnsi="Calibri" w:cs="Arial"/>
          <w:sz w:val="24"/>
          <w:szCs w:val="24"/>
          <w:lang w:eastAsia="sk-SK"/>
        </w:rPr>
        <w:t>10.11 Všetky ostatné práva a povinnosti vyplývajúce z tejto zmluvy sa budú riadiť príslušnými ustanoveniami Obchodného zákonníka a predpismi s ním súvisiacimi.</w:t>
      </w:r>
    </w:p>
    <w:p w:rsidR="00BB1DC2" w:rsidRDefault="00BB1DC2" w:rsidP="00BB1DC2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lang w:eastAsia="sk-SK"/>
        </w:rPr>
      </w:pPr>
    </w:p>
    <w:p w:rsidR="00BB1DC2" w:rsidRPr="009B25E7" w:rsidRDefault="00BB1DC2" w:rsidP="00BB1DC2">
      <w:pPr>
        <w:tabs>
          <w:tab w:val="left" w:pos="1530"/>
        </w:tabs>
        <w:spacing w:after="0" w:line="240" w:lineRule="auto"/>
        <w:jc w:val="center"/>
        <w:rPr>
          <w:rFonts w:ascii="Calibri" w:eastAsia="Times New Roman" w:hAnsi="Calibri" w:cs="Arial"/>
          <w:b/>
          <w:bCs/>
          <w:sz w:val="24"/>
          <w:szCs w:val="24"/>
          <w:lang w:eastAsia="sk-SK"/>
        </w:rPr>
      </w:pPr>
      <w:r w:rsidRPr="009B25E7">
        <w:rPr>
          <w:rFonts w:ascii="Calibri" w:eastAsia="Times New Roman" w:hAnsi="Calibri" w:cs="Arial"/>
          <w:b/>
          <w:bCs/>
          <w:sz w:val="24"/>
          <w:szCs w:val="24"/>
          <w:lang w:eastAsia="sk-SK"/>
        </w:rPr>
        <w:t>11. Záverečné ustanovenia</w:t>
      </w:r>
    </w:p>
    <w:p w:rsidR="00852B79" w:rsidRPr="009B25E7" w:rsidRDefault="00852B79" w:rsidP="00852B79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  <w:r w:rsidRPr="009B25E7">
        <w:rPr>
          <w:rFonts w:ascii="Calibri" w:eastAsia="Times New Roman" w:hAnsi="Calibri" w:cs="Arial"/>
          <w:sz w:val="24"/>
          <w:szCs w:val="24"/>
          <w:lang w:eastAsia="sk-SK"/>
        </w:rPr>
        <w:t>11.1 Táto zmluva sa môže meniť a dopĺňať len formou písomných, vzostupne očíslovaných, podpísaných a datovaných dodatkov, na základe súhlasu oboch zmluvných strán.</w:t>
      </w:r>
    </w:p>
    <w:p w:rsidR="00415DB9" w:rsidRPr="009B25E7" w:rsidRDefault="00415DB9" w:rsidP="002A3ED1">
      <w:pPr>
        <w:tabs>
          <w:tab w:val="left" w:pos="1530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852B79" w:rsidRPr="009B25E7" w:rsidRDefault="00852B79" w:rsidP="002A3ED1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  <w:r w:rsidRPr="009B25E7">
        <w:rPr>
          <w:rFonts w:cstheme="minorHAnsi"/>
          <w:sz w:val="24"/>
          <w:szCs w:val="24"/>
        </w:rPr>
        <w:t xml:space="preserve">11.2 </w:t>
      </w:r>
      <w:r w:rsidRPr="009B25E7">
        <w:rPr>
          <w:rFonts w:ascii="Calibri" w:eastAsia="Times New Roman" w:hAnsi="Calibri" w:cs="Arial"/>
          <w:sz w:val="24"/>
          <w:szCs w:val="24"/>
          <w:lang w:eastAsia="sk-SK"/>
        </w:rPr>
        <w:t>Právne vzťahy, ktoré touto zmluvou nie sú upravené sa riadia príslušnými ustanoveniami Zákona č. 513/1991 Zb., Obchodného zákonníka v platnom znení a ďalších všeobecne záväzných právnych predpisov.</w:t>
      </w:r>
    </w:p>
    <w:p w:rsidR="00852B79" w:rsidRPr="009B25E7" w:rsidRDefault="00852B79" w:rsidP="002A3ED1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</w:p>
    <w:p w:rsidR="00852B79" w:rsidRPr="009B25E7" w:rsidRDefault="00852B79" w:rsidP="002A3ED1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  <w:r w:rsidRPr="009B25E7">
        <w:rPr>
          <w:rFonts w:ascii="Calibri" w:eastAsia="Times New Roman" w:hAnsi="Calibri" w:cs="Arial"/>
          <w:sz w:val="24"/>
          <w:szCs w:val="24"/>
          <w:lang w:eastAsia="sk-SK"/>
        </w:rPr>
        <w:t>11.3 Všetky spory vyplývajúce z tejto zmluvy, alebo vzniknuté v súvislosti s ňou, budú zmluvné strany riešiť predovšetkým vzájomnou dohodou.</w:t>
      </w:r>
    </w:p>
    <w:p w:rsidR="00852B79" w:rsidRPr="009B25E7" w:rsidRDefault="00852B79" w:rsidP="002A3ED1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</w:p>
    <w:p w:rsidR="00852B79" w:rsidRPr="009B25E7" w:rsidRDefault="00852B79" w:rsidP="002A3ED1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  <w:r w:rsidRPr="009B25E7">
        <w:rPr>
          <w:rFonts w:ascii="Calibri" w:eastAsia="Times New Roman" w:hAnsi="Calibri" w:cs="Arial"/>
          <w:sz w:val="24"/>
          <w:szCs w:val="24"/>
          <w:lang w:eastAsia="sk-SK"/>
        </w:rPr>
        <w:t>11.4 Zmluvné strany majú záujem riešiť všetky svoje spory prednostne mimosúdne.</w:t>
      </w:r>
    </w:p>
    <w:p w:rsidR="00852B79" w:rsidRPr="009B25E7" w:rsidRDefault="00852B79" w:rsidP="002A3ED1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</w:p>
    <w:p w:rsidR="00852B79" w:rsidRPr="009B25E7" w:rsidRDefault="00852B79" w:rsidP="002A3ED1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  <w:r w:rsidRPr="009B25E7">
        <w:rPr>
          <w:rFonts w:ascii="Calibri" w:eastAsia="Times New Roman" w:hAnsi="Calibri" w:cs="Arial"/>
          <w:sz w:val="24"/>
          <w:szCs w:val="24"/>
          <w:lang w:eastAsia="sk-SK"/>
        </w:rPr>
        <w:t>11.5 Pre účely tejto zmluvy sa za poskytovateľa považuje Pôdohospodárska platobná agentúra.</w:t>
      </w:r>
    </w:p>
    <w:p w:rsidR="00852B79" w:rsidRPr="009B25E7" w:rsidRDefault="00852B79" w:rsidP="002A3ED1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</w:p>
    <w:p w:rsidR="00852B79" w:rsidRPr="009B25E7" w:rsidRDefault="00852B79" w:rsidP="002A3ED1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  <w:r w:rsidRPr="009B25E7">
        <w:rPr>
          <w:rFonts w:ascii="Calibri" w:eastAsia="Times New Roman" w:hAnsi="Calibri" w:cs="Arial"/>
          <w:sz w:val="24"/>
          <w:szCs w:val="24"/>
          <w:lang w:eastAsia="sk-SK"/>
        </w:rPr>
        <w:t>11.6 Ak sa pri dňoch neuvádza či sa jedná o deň pracovný alebo kalendárny, zmluvné strany sa dohodli, že ide o deň kalendárny.</w:t>
      </w:r>
    </w:p>
    <w:p w:rsidR="00767184" w:rsidRDefault="00767184" w:rsidP="00852B79">
      <w:pPr>
        <w:tabs>
          <w:tab w:val="left" w:pos="1530"/>
        </w:tabs>
        <w:spacing w:after="0" w:line="240" w:lineRule="auto"/>
        <w:rPr>
          <w:rFonts w:ascii="Calibri" w:eastAsia="Times New Roman" w:hAnsi="Calibri" w:cs="Arial"/>
          <w:sz w:val="24"/>
          <w:szCs w:val="24"/>
          <w:lang w:eastAsia="sk-SK"/>
        </w:rPr>
      </w:pPr>
    </w:p>
    <w:p w:rsidR="00852B79" w:rsidRPr="009B25E7" w:rsidRDefault="00852B79" w:rsidP="00852B79">
      <w:pPr>
        <w:tabs>
          <w:tab w:val="left" w:pos="1530"/>
        </w:tabs>
        <w:spacing w:after="0" w:line="240" w:lineRule="auto"/>
        <w:rPr>
          <w:rFonts w:ascii="Calibri" w:eastAsia="Times New Roman" w:hAnsi="Calibri" w:cs="Arial"/>
          <w:sz w:val="24"/>
          <w:szCs w:val="24"/>
          <w:lang w:eastAsia="sk-SK"/>
        </w:rPr>
      </w:pPr>
      <w:r w:rsidRPr="009B25E7">
        <w:rPr>
          <w:rFonts w:ascii="Calibri" w:eastAsia="Times New Roman" w:hAnsi="Calibri" w:cs="Arial"/>
          <w:sz w:val="24"/>
          <w:szCs w:val="24"/>
          <w:lang w:eastAsia="sk-SK"/>
        </w:rPr>
        <w:t xml:space="preserve">11.7 Nedeliteľnou súčasťou tejto zmluvy sú prílohy: </w:t>
      </w:r>
      <w:r w:rsidRPr="009B25E7">
        <w:rPr>
          <w:rFonts w:ascii="Calibri" w:eastAsia="Times New Roman" w:hAnsi="Calibri" w:cs="Arial"/>
          <w:sz w:val="24"/>
          <w:szCs w:val="24"/>
          <w:lang w:eastAsia="sk-SK"/>
        </w:rPr>
        <w:br/>
        <w:t>- príloha č. 1 Technická špecifikácia predmetu zákazky</w:t>
      </w:r>
      <w:bookmarkStart w:id="0" w:name="_GoBack"/>
      <w:bookmarkEnd w:id="0"/>
      <w:r w:rsidRPr="009B25E7">
        <w:rPr>
          <w:rFonts w:ascii="Calibri" w:eastAsia="Times New Roman" w:hAnsi="Calibri" w:cs="Arial"/>
          <w:sz w:val="24"/>
          <w:szCs w:val="24"/>
          <w:lang w:eastAsia="sk-SK"/>
        </w:rPr>
        <w:t>.</w:t>
      </w:r>
    </w:p>
    <w:p w:rsidR="00852B79" w:rsidRPr="009B25E7" w:rsidRDefault="00852B79" w:rsidP="00852B79">
      <w:pPr>
        <w:tabs>
          <w:tab w:val="left" w:pos="1530"/>
        </w:tabs>
        <w:spacing w:after="0" w:line="240" w:lineRule="auto"/>
        <w:rPr>
          <w:rFonts w:ascii="Calibri" w:eastAsia="Times New Roman" w:hAnsi="Calibri" w:cs="Arial"/>
          <w:sz w:val="24"/>
          <w:szCs w:val="24"/>
          <w:lang w:eastAsia="sk-SK"/>
        </w:rPr>
      </w:pPr>
    </w:p>
    <w:p w:rsidR="00852B79" w:rsidRPr="009B25E7" w:rsidRDefault="00852B79" w:rsidP="00852B79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  <w:r w:rsidRPr="009B25E7">
        <w:rPr>
          <w:rFonts w:ascii="Calibri" w:eastAsia="Times New Roman" w:hAnsi="Calibri" w:cs="Arial"/>
          <w:sz w:val="24"/>
          <w:szCs w:val="24"/>
          <w:lang w:eastAsia="sk-SK"/>
        </w:rPr>
        <w:t>11.8 Obe zmluvné strany sa zaväzujú písomne oznámiť všetky zmeny údajov dôležitých pre bezproblémové plnenie zmluvy druhej zmluvnej strane.</w:t>
      </w:r>
    </w:p>
    <w:p w:rsidR="00852B79" w:rsidRPr="009B25E7" w:rsidRDefault="00852B79" w:rsidP="00852B79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</w:p>
    <w:p w:rsidR="00852B79" w:rsidRPr="009B25E7" w:rsidRDefault="00852B79" w:rsidP="00852B79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  <w:r w:rsidRPr="009B25E7">
        <w:rPr>
          <w:rFonts w:ascii="Calibri" w:eastAsia="Times New Roman" w:hAnsi="Calibri" w:cs="Arial"/>
          <w:sz w:val="24"/>
          <w:szCs w:val="24"/>
          <w:lang w:eastAsia="sk-SK"/>
        </w:rPr>
        <w:t>11.9 Zmluvné strany potvrdzujú, že zmluva vrátane jej platných príloh je zrozumiteľná, nebola uzavretá v tiesni, že si ju pred podpisom prečítali a porozumeli jej obsahu, na dôkaz čoho zmluvu vlastnoručne podpísali.</w:t>
      </w:r>
    </w:p>
    <w:p w:rsidR="00852B79" w:rsidRPr="009B25E7" w:rsidRDefault="00852B79" w:rsidP="00852B79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</w:p>
    <w:p w:rsidR="00852B79" w:rsidRPr="009B25E7" w:rsidRDefault="00852B79" w:rsidP="00852B79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  <w:r w:rsidRPr="009B25E7">
        <w:rPr>
          <w:rFonts w:ascii="Calibri" w:eastAsia="Times New Roman" w:hAnsi="Calibri" w:cs="Arial"/>
          <w:sz w:val="24"/>
          <w:szCs w:val="24"/>
          <w:lang w:eastAsia="sk-SK"/>
        </w:rPr>
        <w:t xml:space="preserve">11.10 Zmluva je vyhotovená v 4 vyhotoveniach, z ktorých predávajúci </w:t>
      </w:r>
      <w:proofErr w:type="spellStart"/>
      <w:r w:rsidRPr="009B25E7">
        <w:rPr>
          <w:rFonts w:ascii="Calibri" w:eastAsia="Times New Roman" w:hAnsi="Calibri" w:cs="Arial"/>
          <w:sz w:val="24"/>
          <w:szCs w:val="24"/>
          <w:lang w:eastAsia="sk-SK"/>
        </w:rPr>
        <w:t>obdrží</w:t>
      </w:r>
      <w:proofErr w:type="spellEnd"/>
      <w:r w:rsidRPr="009B25E7">
        <w:rPr>
          <w:rFonts w:ascii="Calibri" w:eastAsia="Times New Roman" w:hAnsi="Calibri" w:cs="Arial"/>
          <w:sz w:val="24"/>
          <w:szCs w:val="24"/>
          <w:lang w:eastAsia="sk-SK"/>
        </w:rPr>
        <w:t xml:space="preserve"> 2 vyhotovenia a kupujúci 2 vyhotovenia.</w:t>
      </w:r>
    </w:p>
    <w:p w:rsidR="00852B79" w:rsidRPr="009B25E7" w:rsidRDefault="00852B79" w:rsidP="00852B79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</w:p>
    <w:p w:rsidR="00852B79" w:rsidRPr="009B25E7" w:rsidRDefault="00852B79" w:rsidP="00852B79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  <w:r w:rsidRPr="009B25E7">
        <w:rPr>
          <w:rFonts w:ascii="Calibri" w:eastAsia="Times New Roman" w:hAnsi="Calibri" w:cs="Arial"/>
          <w:sz w:val="24"/>
          <w:szCs w:val="24"/>
          <w:lang w:eastAsia="sk-SK"/>
        </w:rPr>
        <w:t xml:space="preserve">11.11 Zmluva nadobúda </w:t>
      </w:r>
      <w:r w:rsidR="0064263F">
        <w:rPr>
          <w:rFonts w:ascii="Calibri" w:eastAsia="Times New Roman" w:hAnsi="Calibri" w:cs="Arial"/>
          <w:sz w:val="24"/>
          <w:szCs w:val="24"/>
          <w:lang w:eastAsia="sk-SK"/>
        </w:rPr>
        <w:t xml:space="preserve">platnosť dňom podpísania oboma </w:t>
      </w:r>
      <w:r w:rsidRPr="009B25E7">
        <w:rPr>
          <w:rFonts w:ascii="Calibri" w:eastAsia="Times New Roman" w:hAnsi="Calibri" w:cs="Arial"/>
          <w:sz w:val="24"/>
          <w:szCs w:val="24"/>
          <w:lang w:eastAsia="sk-SK"/>
        </w:rPr>
        <w:t xml:space="preserve">zmluvnými stranami. </w:t>
      </w:r>
    </w:p>
    <w:p w:rsidR="00852B79" w:rsidRPr="009B25E7" w:rsidRDefault="00852B79" w:rsidP="00852B79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</w:p>
    <w:p w:rsidR="00852B79" w:rsidRDefault="00852B79" w:rsidP="00852B79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</w:p>
    <w:p w:rsidR="00473B1A" w:rsidRPr="009B25E7" w:rsidRDefault="00473B1A" w:rsidP="00852B79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</w:p>
    <w:p w:rsidR="00852B79" w:rsidRPr="009B25E7" w:rsidRDefault="00852B79" w:rsidP="00852B79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  <w:r w:rsidRPr="009B25E7">
        <w:rPr>
          <w:rFonts w:ascii="Calibri" w:eastAsia="Times New Roman" w:hAnsi="Calibri" w:cs="Arial"/>
          <w:sz w:val="24"/>
          <w:szCs w:val="24"/>
          <w:lang w:eastAsia="sk-SK"/>
        </w:rPr>
        <w:t>v Radošovciach dňa ............................</w:t>
      </w:r>
    </w:p>
    <w:p w:rsidR="00852B79" w:rsidRPr="009B25E7" w:rsidRDefault="00852B79" w:rsidP="00852B79">
      <w:pPr>
        <w:tabs>
          <w:tab w:val="left" w:pos="153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k-SK"/>
        </w:rPr>
      </w:pPr>
    </w:p>
    <w:p w:rsidR="00852B79" w:rsidRDefault="00852B79" w:rsidP="00852B79">
      <w:pPr>
        <w:tabs>
          <w:tab w:val="left" w:pos="153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73B1A" w:rsidRPr="009B25E7" w:rsidRDefault="00473B1A" w:rsidP="00852B79">
      <w:pPr>
        <w:tabs>
          <w:tab w:val="left" w:pos="153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52B79" w:rsidRPr="009B25E7" w:rsidRDefault="00852B79" w:rsidP="00852B79">
      <w:pPr>
        <w:tabs>
          <w:tab w:val="left" w:pos="153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9B25E7">
        <w:rPr>
          <w:rFonts w:cstheme="minorHAnsi"/>
          <w:sz w:val="24"/>
          <w:szCs w:val="24"/>
        </w:rPr>
        <w:t>Za kupujúceho:                                                                        Za predávajúceho:</w:t>
      </w:r>
    </w:p>
    <w:p w:rsidR="00852B79" w:rsidRPr="00852B79" w:rsidRDefault="00852B79" w:rsidP="00852B79">
      <w:pPr>
        <w:tabs>
          <w:tab w:val="left" w:pos="153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52B79" w:rsidRPr="00852B79" w:rsidRDefault="00852B79" w:rsidP="00852B79">
      <w:pPr>
        <w:tabs>
          <w:tab w:val="left" w:pos="153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52B79" w:rsidRPr="00852B79" w:rsidRDefault="00852B79" w:rsidP="00852B79">
      <w:pPr>
        <w:tabs>
          <w:tab w:val="left" w:pos="153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52B79" w:rsidRPr="00852B79" w:rsidRDefault="00852B79" w:rsidP="00852B79">
      <w:pPr>
        <w:tabs>
          <w:tab w:val="left" w:pos="153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4263F" w:rsidRDefault="00852B79" w:rsidP="00852B79">
      <w:pPr>
        <w:tabs>
          <w:tab w:val="left" w:pos="153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852B79">
        <w:rPr>
          <w:rFonts w:cstheme="minorHAnsi"/>
          <w:sz w:val="24"/>
          <w:szCs w:val="24"/>
        </w:rPr>
        <w:t>................................                                                               ......................................</w:t>
      </w:r>
    </w:p>
    <w:p w:rsidR="0064263F" w:rsidRPr="0064263F" w:rsidRDefault="0064263F" w:rsidP="0064263F">
      <w:pPr>
        <w:rPr>
          <w:rFonts w:cstheme="minorHAnsi"/>
          <w:sz w:val="24"/>
          <w:szCs w:val="24"/>
        </w:rPr>
      </w:pPr>
    </w:p>
    <w:p w:rsidR="0064263F" w:rsidRPr="0064263F" w:rsidRDefault="0064263F" w:rsidP="0064263F">
      <w:pPr>
        <w:rPr>
          <w:rFonts w:cstheme="minorHAnsi"/>
          <w:sz w:val="24"/>
          <w:szCs w:val="24"/>
        </w:rPr>
      </w:pPr>
    </w:p>
    <w:p w:rsidR="0064263F" w:rsidRPr="0064263F" w:rsidRDefault="0064263F" w:rsidP="0064263F">
      <w:pPr>
        <w:rPr>
          <w:rFonts w:cstheme="minorHAnsi"/>
          <w:sz w:val="24"/>
          <w:szCs w:val="24"/>
        </w:rPr>
      </w:pPr>
    </w:p>
    <w:p w:rsidR="0064263F" w:rsidRPr="0064263F" w:rsidRDefault="0064263F" w:rsidP="0064263F">
      <w:pPr>
        <w:rPr>
          <w:rFonts w:cstheme="minorHAnsi"/>
          <w:sz w:val="24"/>
          <w:szCs w:val="24"/>
        </w:rPr>
      </w:pPr>
    </w:p>
    <w:p w:rsidR="0064263F" w:rsidRPr="0064263F" w:rsidRDefault="0064263F" w:rsidP="0064263F">
      <w:pPr>
        <w:rPr>
          <w:rFonts w:cstheme="minorHAnsi"/>
          <w:sz w:val="24"/>
          <w:szCs w:val="24"/>
        </w:rPr>
      </w:pPr>
    </w:p>
    <w:p w:rsidR="0064263F" w:rsidRPr="0064263F" w:rsidRDefault="0064263F" w:rsidP="0064263F">
      <w:pPr>
        <w:rPr>
          <w:rFonts w:cstheme="minorHAnsi"/>
          <w:sz w:val="24"/>
          <w:szCs w:val="24"/>
        </w:rPr>
      </w:pPr>
    </w:p>
    <w:p w:rsidR="0064263F" w:rsidRPr="0064263F" w:rsidRDefault="0064263F" w:rsidP="0064263F">
      <w:pPr>
        <w:rPr>
          <w:rFonts w:cstheme="minorHAnsi"/>
          <w:sz w:val="24"/>
          <w:szCs w:val="24"/>
        </w:rPr>
      </w:pPr>
    </w:p>
    <w:p w:rsidR="0064263F" w:rsidRPr="0064263F" w:rsidRDefault="0064263F" w:rsidP="0064263F">
      <w:pPr>
        <w:rPr>
          <w:rFonts w:cstheme="minorHAnsi"/>
          <w:sz w:val="24"/>
          <w:szCs w:val="24"/>
        </w:rPr>
      </w:pPr>
    </w:p>
    <w:p w:rsidR="009B25E7" w:rsidRDefault="0064263F" w:rsidP="0064263F">
      <w:pPr>
        <w:spacing w:after="0"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Prílohy:</w:t>
      </w:r>
    </w:p>
    <w:p w:rsidR="0064263F" w:rsidRPr="0064263F" w:rsidRDefault="0064263F" w:rsidP="0064263F">
      <w:pPr>
        <w:spacing w:after="0" w:line="264" w:lineRule="auto"/>
        <w:rPr>
          <w:rFonts w:cstheme="minorHAnsi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  <w:lang w:eastAsia="sk-SK"/>
        </w:rPr>
        <w:t>P</w:t>
      </w:r>
      <w:r w:rsidRPr="009B25E7">
        <w:rPr>
          <w:rFonts w:ascii="Calibri" w:eastAsia="Times New Roman" w:hAnsi="Calibri" w:cs="Arial"/>
          <w:sz w:val="24"/>
          <w:szCs w:val="24"/>
          <w:lang w:eastAsia="sk-SK"/>
        </w:rPr>
        <w:t>ríloha č. 1 Technická špecifikácia predmetu zákazky</w:t>
      </w:r>
    </w:p>
    <w:sectPr w:rsidR="0064263F" w:rsidRPr="0064263F" w:rsidSect="00BB47C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A96" w:rsidRDefault="00E65A96" w:rsidP="009B25E7">
      <w:pPr>
        <w:spacing w:after="0" w:line="240" w:lineRule="auto"/>
      </w:pPr>
      <w:r>
        <w:separator/>
      </w:r>
    </w:p>
  </w:endnote>
  <w:endnote w:type="continuationSeparator" w:id="0">
    <w:p w:rsidR="00E65A96" w:rsidRDefault="00E65A96" w:rsidP="009B2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4662486"/>
      <w:docPartObj>
        <w:docPartGallery w:val="Page Numbers (Bottom of Page)"/>
        <w:docPartUnique/>
      </w:docPartObj>
    </w:sdtPr>
    <w:sdtContent>
      <w:p w:rsidR="009B25E7" w:rsidRDefault="009C65BF">
        <w:pPr>
          <w:pStyle w:val="Pta"/>
          <w:jc w:val="right"/>
        </w:pPr>
        <w:fldSimple w:instr=" PAGE   \* MERGEFORMAT ">
          <w:r w:rsidR="0064263F">
            <w:rPr>
              <w:noProof/>
            </w:rPr>
            <w:t>1</w:t>
          </w:r>
        </w:fldSimple>
      </w:p>
    </w:sdtContent>
  </w:sdt>
  <w:p w:rsidR="009B25E7" w:rsidRDefault="009B25E7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A96" w:rsidRDefault="00E65A96" w:rsidP="009B25E7">
      <w:pPr>
        <w:spacing w:after="0" w:line="240" w:lineRule="auto"/>
      </w:pPr>
      <w:r>
        <w:separator/>
      </w:r>
    </w:p>
  </w:footnote>
  <w:footnote w:type="continuationSeparator" w:id="0">
    <w:p w:rsidR="00E65A96" w:rsidRDefault="00E65A96" w:rsidP="009B2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D3396"/>
    <w:multiLevelType w:val="hybridMultilevel"/>
    <w:tmpl w:val="1542FB56"/>
    <w:lvl w:ilvl="0" w:tplc="DB5ACE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F1B"/>
    <w:rsid w:val="00023AA3"/>
    <w:rsid w:val="00230C40"/>
    <w:rsid w:val="002A3ED1"/>
    <w:rsid w:val="003B1D24"/>
    <w:rsid w:val="00415DB9"/>
    <w:rsid w:val="00473B1A"/>
    <w:rsid w:val="004A6F1B"/>
    <w:rsid w:val="0064263F"/>
    <w:rsid w:val="0067089E"/>
    <w:rsid w:val="00707AC4"/>
    <w:rsid w:val="00767184"/>
    <w:rsid w:val="00852B79"/>
    <w:rsid w:val="008A4D97"/>
    <w:rsid w:val="009930D3"/>
    <w:rsid w:val="009B25E7"/>
    <w:rsid w:val="009C65BF"/>
    <w:rsid w:val="00AA10E2"/>
    <w:rsid w:val="00B3384C"/>
    <w:rsid w:val="00B75015"/>
    <w:rsid w:val="00BB1DC2"/>
    <w:rsid w:val="00BB47CF"/>
    <w:rsid w:val="00CB0642"/>
    <w:rsid w:val="00CD10AC"/>
    <w:rsid w:val="00E41AC7"/>
    <w:rsid w:val="00E65A96"/>
    <w:rsid w:val="00EE7762"/>
    <w:rsid w:val="00FD6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A6F1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930D3"/>
    <w:pPr>
      <w:spacing w:after="200" w:line="276" w:lineRule="auto"/>
      <w:ind w:left="720"/>
      <w:contextualSpacing/>
    </w:pPr>
    <w:rPr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93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930D3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semiHidden/>
    <w:unhideWhenUsed/>
    <w:rsid w:val="009B2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9B25E7"/>
  </w:style>
  <w:style w:type="paragraph" w:styleId="Pta">
    <w:name w:val="footer"/>
    <w:basedOn w:val="Normlny"/>
    <w:link w:val="PtaChar"/>
    <w:uiPriority w:val="99"/>
    <w:unhideWhenUsed/>
    <w:rsid w:val="009B2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B25E7"/>
  </w:style>
  <w:style w:type="character" w:styleId="Hypertextovprepojenie">
    <w:name w:val="Hyperlink"/>
    <w:basedOn w:val="Predvolenpsmoodseku"/>
    <w:uiPriority w:val="99"/>
    <w:unhideWhenUsed/>
    <w:rsid w:val="00023AA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eterkudlac37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8</Pages>
  <Words>2444</Words>
  <Characters>13935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Misko</dc:creator>
  <cp:lastModifiedBy>Misko</cp:lastModifiedBy>
  <cp:revision>11</cp:revision>
  <dcterms:created xsi:type="dcterms:W3CDTF">2023-04-15T18:54:00Z</dcterms:created>
  <dcterms:modified xsi:type="dcterms:W3CDTF">2023-04-23T10:15:00Z</dcterms:modified>
</cp:coreProperties>
</file>