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  <w:r w:rsidRPr="001E3BF4">
        <w:rPr>
          <w:rFonts w:ascii="Times New Roman" w:hAnsi="Times New Roman" w:cs="Times New Roman"/>
          <w:b/>
          <w:sz w:val="28"/>
        </w:rPr>
        <w:t>Súhlas so spracovaním osobných údajov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na predmet zák</w:t>
      </w:r>
      <w:r w:rsidR="00965CE9">
        <w:rPr>
          <w:rFonts w:ascii="Times New Roman" w:hAnsi="Times New Roman" w:cs="Times New Roman"/>
        </w:rPr>
        <w:t xml:space="preserve">azky: </w:t>
      </w:r>
      <w:r w:rsidR="00965CE9">
        <w:rPr>
          <w:rFonts w:ascii="Times New Roman" w:hAnsi="Times New Roman" w:cs="Times New Roman"/>
        </w:rPr>
        <w:tab/>
        <w:t xml:space="preserve">                   </w:t>
      </w:r>
      <w:r w:rsidR="006C4859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6C4859" w:rsidRPr="006C4859">
        <w:rPr>
          <w:rFonts w:ascii="Times New Roman" w:hAnsi="Times New Roman" w:cs="Times New Roman"/>
          <w:i/>
          <w:lang w:eastAsia="sk-SK"/>
        </w:rPr>
        <w:t>Kalibrovanie a overenie váh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nevyhnutnú s uzatvorením zmluvného vzťahu,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29"/>
    <w:rsid w:val="000F536F"/>
    <w:rsid w:val="001E3BF4"/>
    <w:rsid w:val="002B3F29"/>
    <w:rsid w:val="00543757"/>
    <w:rsid w:val="006C4859"/>
    <w:rsid w:val="00965CE9"/>
    <w:rsid w:val="009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>MVSR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Michálek</dc:creator>
  <cp:keywords/>
  <dc:description/>
  <cp:lastModifiedBy>Stanislav Michálek</cp:lastModifiedBy>
  <cp:revision>6</cp:revision>
  <dcterms:created xsi:type="dcterms:W3CDTF">2019-05-03T10:18:00Z</dcterms:created>
  <dcterms:modified xsi:type="dcterms:W3CDTF">2023-05-04T09:19:00Z</dcterms:modified>
</cp:coreProperties>
</file>