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07" w:rsidRPr="00A7290A" w:rsidRDefault="00892007" w:rsidP="00892007">
      <w:pPr>
        <w:tabs>
          <w:tab w:val="left" w:pos="709"/>
        </w:tabs>
        <w:ind w:left="5103" w:hanging="5103"/>
        <w:rPr>
          <w:b/>
          <w:bCs/>
          <w:sz w:val="24"/>
          <w:szCs w:val="24"/>
        </w:rPr>
      </w:pPr>
    </w:p>
    <w:p w:rsidR="00892007" w:rsidRDefault="00892007" w:rsidP="00892007">
      <w:pPr>
        <w:numPr>
          <w:ilvl w:val="0"/>
          <w:numId w:val="1"/>
        </w:numPr>
        <w:tabs>
          <w:tab w:val="num" w:pos="709"/>
        </w:tabs>
        <w:spacing w:after="120"/>
        <w:ind w:left="924" w:hanging="924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Predkladateľ požiadavky:</w:t>
      </w:r>
    </w:p>
    <w:p w:rsidR="00892007" w:rsidRDefault="00892007" w:rsidP="008920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Ministerstvo vnútra SR, Prezídium HaZZ, Drieňová 22, Bratislava</w:t>
      </w:r>
      <w:r>
        <w:rPr>
          <w:sz w:val="24"/>
          <w:szCs w:val="24"/>
        </w:rPr>
        <w:tab/>
      </w:r>
    </w:p>
    <w:p w:rsidR="00892007" w:rsidRDefault="00892007" w:rsidP="00892007">
      <w:pPr>
        <w:spacing w:line="360" w:lineRule="auto"/>
        <w:rPr>
          <w:sz w:val="24"/>
          <w:szCs w:val="24"/>
        </w:rPr>
      </w:pPr>
    </w:p>
    <w:p w:rsidR="00892007" w:rsidRPr="004C5FC1" w:rsidRDefault="00892007" w:rsidP="00892007">
      <w:pPr>
        <w:numPr>
          <w:ilvl w:val="0"/>
          <w:numId w:val="1"/>
        </w:numPr>
        <w:tabs>
          <w:tab w:val="num" w:pos="709"/>
        </w:tabs>
        <w:spacing w:after="120"/>
        <w:ind w:left="930" w:hanging="93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Názov predmetu zákazky:</w:t>
      </w:r>
    </w:p>
    <w:p w:rsidR="00892007" w:rsidRDefault="00892007" w:rsidP="00892007">
      <w:pPr>
        <w:spacing w:after="120" w:line="360" w:lineRule="auto"/>
        <w:jc w:val="both"/>
        <w:rPr>
          <w:sz w:val="24"/>
          <w:szCs w:val="24"/>
        </w:rPr>
      </w:pPr>
      <w:r w:rsidRPr="002F32B0">
        <w:rPr>
          <w:bCs/>
          <w:sz w:val="24"/>
          <w:szCs w:val="24"/>
        </w:rPr>
        <w:t>Kurz</w:t>
      </w:r>
      <w:r w:rsidRPr="002F32B0">
        <w:rPr>
          <w:sz w:val="24"/>
          <w:szCs w:val="24"/>
        </w:rPr>
        <w:t xml:space="preserve"> v  rámci sústavného vzdelávania zdravotníckych pracovníkov na tému: </w:t>
      </w:r>
      <w:r>
        <w:rPr>
          <w:sz w:val="24"/>
          <w:szCs w:val="24"/>
        </w:rPr>
        <w:t>„Vybrané kritické stavy v urgentnej medicíne.“</w:t>
      </w:r>
    </w:p>
    <w:p w:rsidR="00892007" w:rsidRDefault="00892007" w:rsidP="00892007">
      <w:pPr>
        <w:spacing w:after="12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Zdôvodnenie potreby obstarávania </w:t>
      </w:r>
      <w:r>
        <w:rPr>
          <w:b/>
          <w:color w:val="000000"/>
          <w:sz w:val="24"/>
          <w:szCs w:val="24"/>
          <w:u w:val="single"/>
        </w:rPr>
        <w:t>zákazky:</w:t>
      </w:r>
    </w:p>
    <w:p w:rsidR="00DE3DDE" w:rsidRDefault="00892007" w:rsidP="00DE3DDE">
      <w:pPr>
        <w:jc w:val="both"/>
        <w:rPr>
          <w:rFonts w:eastAsia="Calibri"/>
          <w:sz w:val="24"/>
          <w:szCs w:val="24"/>
          <w:lang w:eastAsia="en-US"/>
        </w:rPr>
      </w:pPr>
      <w:r w:rsidRPr="00AC634F">
        <w:rPr>
          <w:sz w:val="24"/>
          <w:szCs w:val="24"/>
        </w:rPr>
        <w:t xml:space="preserve">V  zmysle zákona 578/2004 Z. z. o poskytovateľoch zdravotnej starostlivosti, zdravotníckych pracovníkoch, stavovských organizáciách v zdravotníctve a o zmene a doplnení niektorých zákonov v znení neskorších predpisov, je nevyhnutné zabezpečiť kontinuálne vzdelávanie zdravotníckych pracovníkov. </w:t>
      </w:r>
      <w:r w:rsidRPr="00AC634F">
        <w:rPr>
          <w:rFonts w:eastAsia="Calibri"/>
          <w:sz w:val="24"/>
          <w:szCs w:val="24"/>
          <w:lang w:eastAsia="en-US"/>
        </w:rPr>
        <w:t>Keďže príslušníci HaZZ organizačne zaradení na výkon funkcie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v </w:t>
      </w:r>
      <w:r>
        <w:rPr>
          <w:rFonts w:eastAsia="Calibri"/>
          <w:sz w:val="24"/>
          <w:szCs w:val="24"/>
          <w:lang w:eastAsia="en-US"/>
        </w:rPr>
        <w:t xml:space="preserve">špecializovaných ambulanciách </w:t>
      </w:r>
      <w:r w:rsidRPr="00AC634F">
        <w:rPr>
          <w:rFonts w:eastAsia="Calibri"/>
          <w:sz w:val="24"/>
          <w:szCs w:val="24"/>
          <w:lang w:eastAsia="en-US"/>
        </w:rPr>
        <w:t>v odbore urgentná medicína zabezpečujú neodkladnú zdravotnú starostlivosť</w:t>
      </w:r>
      <w:r>
        <w:rPr>
          <w:rFonts w:eastAsia="Calibri"/>
          <w:sz w:val="24"/>
          <w:szCs w:val="24"/>
          <w:lang w:eastAsia="en-US"/>
        </w:rPr>
        <w:t>,</w:t>
      </w:r>
      <w:r w:rsidRPr="00AC634F">
        <w:rPr>
          <w:rFonts w:eastAsia="Calibri"/>
          <w:sz w:val="24"/>
          <w:szCs w:val="24"/>
          <w:lang w:eastAsia="en-US"/>
        </w:rPr>
        <w:t xml:space="preserve"> je tento kurz </w:t>
      </w:r>
      <w:r>
        <w:rPr>
          <w:rFonts w:eastAsia="Calibri"/>
          <w:sz w:val="24"/>
          <w:szCs w:val="24"/>
          <w:lang w:eastAsia="en-US"/>
        </w:rPr>
        <w:t xml:space="preserve">potrebný na plnohodnotné </w:t>
      </w:r>
      <w:r w:rsidR="00DE3DDE">
        <w:rPr>
          <w:rFonts w:eastAsia="Calibri"/>
          <w:sz w:val="24"/>
          <w:szCs w:val="24"/>
          <w:lang w:eastAsia="en-US"/>
        </w:rPr>
        <w:t>zabezpečenie činnosti pri poskyt</w:t>
      </w:r>
      <w:r>
        <w:rPr>
          <w:rFonts w:eastAsia="Calibri"/>
          <w:sz w:val="24"/>
          <w:szCs w:val="24"/>
          <w:lang w:eastAsia="en-US"/>
        </w:rPr>
        <w:t>ovaní zdravotnej starostlivosti</w:t>
      </w:r>
      <w:r w:rsidRPr="00AC634F">
        <w:rPr>
          <w:rFonts w:eastAsia="Calibri"/>
          <w:sz w:val="24"/>
          <w:szCs w:val="24"/>
          <w:lang w:eastAsia="en-US"/>
        </w:rPr>
        <w:t>.</w:t>
      </w:r>
    </w:p>
    <w:p w:rsidR="00DE3DDE" w:rsidRDefault="00DE3DDE" w:rsidP="00DE3DDE">
      <w:pPr>
        <w:jc w:val="both"/>
        <w:rPr>
          <w:rFonts w:eastAsia="Calibri"/>
          <w:sz w:val="24"/>
          <w:szCs w:val="24"/>
          <w:lang w:eastAsia="en-US"/>
        </w:rPr>
      </w:pPr>
    </w:p>
    <w:p w:rsidR="00DE3DDE" w:rsidRPr="00AC634F" w:rsidRDefault="00DE3DDE" w:rsidP="00DE3DDE">
      <w:pPr>
        <w:jc w:val="both"/>
        <w:rPr>
          <w:rFonts w:eastAsia="Calibri"/>
          <w:sz w:val="24"/>
          <w:szCs w:val="24"/>
          <w:lang w:eastAsia="en-US"/>
        </w:rPr>
      </w:pPr>
    </w:p>
    <w:p w:rsidR="00892007" w:rsidRPr="004C5FC1" w:rsidRDefault="00892007" w:rsidP="00DE3DDE">
      <w:pPr>
        <w:numPr>
          <w:ilvl w:val="0"/>
          <w:numId w:val="1"/>
        </w:numPr>
        <w:tabs>
          <w:tab w:val="num" w:pos="709"/>
        </w:tabs>
        <w:ind w:left="930" w:hanging="93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Špecifikácia požiadavky: </w:t>
      </w:r>
    </w:p>
    <w:p w:rsidR="00DE3DDE" w:rsidRDefault="00892007" w:rsidP="00DE3DDE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Kurzu by sa malo zúčastniť celkovo </w:t>
      </w:r>
      <w:r>
        <w:rPr>
          <w:b/>
          <w:sz w:val="24"/>
          <w:szCs w:val="24"/>
        </w:rPr>
        <w:t>75</w:t>
      </w:r>
      <w:r w:rsidRPr="004C5FC1">
        <w:rPr>
          <w:b/>
          <w:sz w:val="24"/>
          <w:szCs w:val="24"/>
        </w:rPr>
        <w:t xml:space="preserve"> príslušníkov</w:t>
      </w:r>
      <w:r>
        <w:rPr>
          <w:sz w:val="24"/>
          <w:szCs w:val="24"/>
        </w:rPr>
        <w:t>.</w:t>
      </w:r>
    </w:p>
    <w:p w:rsidR="00224A7F" w:rsidRPr="007168D5" w:rsidRDefault="00224A7F" w:rsidP="00224A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Požadovaná lehota dodania: </w:t>
      </w:r>
      <w:r>
        <w:rPr>
          <w:sz w:val="24"/>
          <w:szCs w:val="24"/>
        </w:rPr>
        <w:t>do konca roka 2023</w:t>
      </w:r>
      <w:r>
        <w:rPr>
          <w:sz w:val="24"/>
          <w:szCs w:val="24"/>
        </w:rPr>
        <w:t xml:space="preserve">  </w:t>
      </w:r>
    </w:p>
    <w:p w:rsidR="00224A7F" w:rsidRDefault="00224A7F" w:rsidP="00224A7F">
      <w:pPr>
        <w:jc w:val="both"/>
        <w:rPr>
          <w:b/>
          <w:sz w:val="24"/>
          <w:szCs w:val="24"/>
        </w:rPr>
      </w:pPr>
    </w:p>
    <w:p w:rsidR="00224A7F" w:rsidRDefault="00224A7F" w:rsidP="00224A7F">
      <w:pPr>
        <w:jc w:val="both"/>
        <w:rPr>
          <w:sz w:val="24"/>
          <w:szCs w:val="24"/>
        </w:rPr>
      </w:pPr>
      <w:r w:rsidRPr="00A15FDC">
        <w:rPr>
          <w:b/>
          <w:sz w:val="24"/>
          <w:szCs w:val="24"/>
        </w:rPr>
        <w:t>Miesto plnenia:</w:t>
      </w:r>
      <w:r w:rsidRPr="00A15FDC">
        <w:rPr>
          <w:sz w:val="24"/>
          <w:szCs w:val="24"/>
        </w:rPr>
        <w:t xml:space="preserve">  </w:t>
      </w:r>
      <w:r>
        <w:rPr>
          <w:sz w:val="24"/>
          <w:szCs w:val="24"/>
        </w:rPr>
        <w:t>v sídle dodávateľa</w:t>
      </w:r>
      <w:bookmarkStart w:id="0" w:name="_GoBack"/>
      <w:bookmarkEnd w:id="0"/>
    </w:p>
    <w:p w:rsidR="00DE3DDE" w:rsidRDefault="00DE3DDE" w:rsidP="00DE3DDE">
      <w:pPr>
        <w:jc w:val="both"/>
        <w:rPr>
          <w:b/>
          <w:sz w:val="24"/>
          <w:szCs w:val="24"/>
        </w:rPr>
      </w:pPr>
    </w:p>
    <w:p w:rsidR="00892007" w:rsidRDefault="00892007" w:rsidP="00DE3D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CPV: 80510000-2 Služby týkajúce sa odborných školení</w:t>
      </w:r>
    </w:p>
    <w:p w:rsidR="00DE3DDE" w:rsidRDefault="00DE3DDE" w:rsidP="00DE3DDE">
      <w:pPr>
        <w:jc w:val="both"/>
        <w:rPr>
          <w:b/>
          <w:sz w:val="24"/>
          <w:szCs w:val="24"/>
        </w:rPr>
      </w:pPr>
    </w:p>
    <w:p w:rsidR="00DE3DDE" w:rsidRDefault="00DE3DDE" w:rsidP="00DE3DDE">
      <w:pPr>
        <w:jc w:val="both"/>
        <w:rPr>
          <w:b/>
          <w:sz w:val="24"/>
          <w:szCs w:val="24"/>
        </w:rPr>
      </w:pPr>
    </w:p>
    <w:p w:rsidR="00892007" w:rsidRPr="00892007" w:rsidRDefault="00892007" w:rsidP="00DE3DD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b/>
          <w:sz w:val="24"/>
          <w:szCs w:val="24"/>
          <w:u w:val="single"/>
        </w:rPr>
      </w:pPr>
      <w:r w:rsidRPr="00892007">
        <w:rPr>
          <w:b/>
          <w:sz w:val="24"/>
          <w:szCs w:val="24"/>
          <w:u w:val="single"/>
        </w:rPr>
        <w:t>Návrh kritérií hodnotenia a poradia ich dôležitosti, vrátane spôsobu ich uplatnenia:</w:t>
      </w:r>
    </w:p>
    <w:p w:rsidR="00892007" w:rsidRPr="004C5FC1" w:rsidRDefault="00892007" w:rsidP="00892007">
      <w:pPr>
        <w:spacing w:line="360" w:lineRule="auto"/>
        <w:jc w:val="both"/>
        <w:rPr>
          <w:b/>
          <w:sz w:val="24"/>
          <w:szCs w:val="24"/>
        </w:rPr>
      </w:pPr>
      <w:r w:rsidRPr="004C5FC1">
        <w:rPr>
          <w:sz w:val="24"/>
          <w:szCs w:val="24"/>
        </w:rPr>
        <w:t>Téma</w:t>
      </w:r>
      <w:r>
        <w:rPr>
          <w:sz w:val="24"/>
          <w:szCs w:val="24"/>
        </w:rPr>
        <w:t xml:space="preserve"> a zameranie </w:t>
      </w:r>
      <w:r w:rsidRPr="004C5FC1">
        <w:rPr>
          <w:sz w:val="24"/>
          <w:szCs w:val="24"/>
        </w:rPr>
        <w:t>kurzu</w:t>
      </w:r>
      <w:r>
        <w:rPr>
          <w:b/>
          <w:sz w:val="24"/>
          <w:szCs w:val="24"/>
        </w:rPr>
        <w:t>.</w:t>
      </w:r>
    </w:p>
    <w:p w:rsidR="00807A90" w:rsidRDefault="00807A90"/>
    <w:sectPr w:rsidR="0080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3A"/>
    <w:rsid w:val="00224A7F"/>
    <w:rsid w:val="00807A90"/>
    <w:rsid w:val="00892007"/>
    <w:rsid w:val="00DE3DDE"/>
    <w:rsid w:val="00E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409"/>
  <w15:chartTrackingRefBased/>
  <w15:docId w15:val="{A79B9EAD-F397-4956-822B-3BB1351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>MVSR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5</cp:revision>
  <dcterms:created xsi:type="dcterms:W3CDTF">2023-05-09T08:22:00Z</dcterms:created>
  <dcterms:modified xsi:type="dcterms:W3CDTF">2023-05-09T08:30:00Z</dcterms:modified>
</cp:coreProperties>
</file>